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Załącznik nr 14  Minimalny zakres danych koniecznych do wprowadzenia do SL2014 w zakresie uczestników projektu</w:t>
      </w: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Informacje o projekcie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 umowy decyzji /aneksu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beneficjenta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Tytuł projektu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za okres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137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realizacji projektu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tabs>
                <w:tab w:val="left" w:pos="22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ab/>
              <w:t>&lt;do&gt;</w:t>
            </w:r>
          </w:p>
        </w:tc>
      </w:tr>
    </w:tbl>
    <w:p w:rsidR="00A84BDA" w:rsidRDefault="00A84BDA" w:rsidP="00A84BDA">
      <w:pPr>
        <w:spacing w:after="386" w:line="14" w:lineRule="exact"/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instytucji otrzymujących wsparcie - dane podstawowe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72"/>
        <w:gridCol w:w="3082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138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NIP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Brak NIP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Typ instytucji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139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140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spacing w:after="366" w:line="14" w:lineRule="exact"/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instytucji otrzymujących wsparcie - dane teleadresowe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72"/>
        <w:gridCol w:w="3082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142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143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144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145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137</w:t>
      </w:r>
      <w:r>
        <w:rPr>
          <w:color w:val="000000"/>
          <w:lang w:eastAsia="pl-PL" w:bidi="pl-PL"/>
        </w:rPr>
        <w:t xml:space="preserve"> Wniosek za okres: lista wyboru. </w:t>
      </w:r>
      <w:r>
        <w:rPr>
          <w:color w:val="000000"/>
          <w:vertAlign w:val="superscript"/>
          <w:lang w:eastAsia="pl-PL" w:bidi="pl-PL"/>
        </w:rPr>
        <w:t>138</w:t>
      </w:r>
      <w:r>
        <w:rPr>
          <w:color w:val="000000"/>
          <w:lang w:eastAsia="pl-PL" w:bidi="pl-PL"/>
        </w:rPr>
        <w:t xml:space="preserve"> Kraj: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139</w:t>
      </w:r>
      <w:r>
        <w:rPr>
          <w:color w:val="000000"/>
          <w:lang w:eastAsia="pl-PL" w:bidi="pl-PL"/>
        </w:rPr>
        <w:t xml:space="preserve"> Typ instytucji: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140</w:t>
      </w:r>
      <w:r>
        <w:rPr>
          <w:color w:val="000000"/>
          <w:lang w:eastAsia="pl-PL" w:bidi="pl-PL"/>
        </w:rPr>
        <w:t xml:space="preserve"> W tym: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141</w:t>
      </w:r>
      <w:r>
        <w:rPr>
          <w:color w:val="000000"/>
          <w:lang w:eastAsia="pl-PL" w:bidi="pl-PL"/>
        </w:rPr>
        <w:t xml:space="preserve"> Województwo: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142</w:t>
      </w:r>
      <w:r>
        <w:rPr>
          <w:color w:val="000000"/>
          <w:lang w:eastAsia="pl-PL" w:bidi="pl-PL"/>
        </w:rPr>
        <w:t xml:space="preserve"> Powiat: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143</w:t>
      </w:r>
      <w:r>
        <w:rPr>
          <w:color w:val="000000"/>
          <w:lang w:eastAsia="pl-PL" w:bidi="pl-PL"/>
        </w:rPr>
        <w:t xml:space="preserve"> Gmina: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144</w:t>
      </w:r>
      <w:r>
        <w:rPr>
          <w:color w:val="000000"/>
          <w:lang w:eastAsia="pl-PL" w:bidi="pl-PL"/>
        </w:rPr>
        <w:t xml:space="preserve"> Miejscowość: lista wyboru.</w:t>
      </w:r>
    </w:p>
    <w:p w:rsidR="00A84BDA" w:rsidRDefault="00A84BDA" w:rsidP="00A84BDA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145</w:t>
      </w:r>
      <w:r>
        <w:rPr>
          <w:color w:val="000000"/>
          <w:lang w:eastAsia="pl-PL" w:bidi="pl-PL"/>
        </w:rPr>
        <w:t xml:space="preserve"> Ulica: lista wyboru.</w:t>
      </w:r>
    </w:p>
    <w:p w:rsidR="00A84BDA" w:rsidRDefault="00A84BDA" w:rsidP="00A84BDA">
      <w:pPr>
        <w:spacing w:line="14" w:lineRule="exact"/>
        <w:sectPr w:rsidR="00A84BDA" w:rsidSect="00A84BDA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107" w:right="1018" w:bottom="1700" w:left="1301" w:header="0" w:footer="3" w:gutter="0"/>
          <w:cols w:space="720"/>
          <w:noEndnote/>
          <w:docGrid w:linePitch="360"/>
        </w:sectPr>
      </w:pPr>
    </w:p>
    <w:p w:rsidR="00A84BDA" w:rsidRDefault="00A84BDA" w:rsidP="00A84BDA">
      <w:pPr>
        <w:spacing w:after="2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72"/>
        <w:gridCol w:w="3082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spacing w:after="466" w:line="14" w:lineRule="exact"/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Szczegóły i rodzaj wsparcia</w:t>
      </w:r>
      <w:r>
        <w:rPr>
          <w:b/>
          <w:bCs/>
          <w:color w:val="000000"/>
          <w:sz w:val="24"/>
          <w:szCs w:val="24"/>
          <w:vertAlign w:val="superscript"/>
          <w:lang w:eastAsia="pl-PL" w:bidi="pl-PL"/>
        </w:rPr>
        <w:footnoteReference w:id="1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Czy wsparciem zostali objęci pracownicy instytucji?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2"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3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spacing w:after="486" w:line="14" w:lineRule="exact"/>
      </w:pPr>
    </w:p>
    <w:p w:rsidR="00A84BDA" w:rsidRDefault="00A84BDA" w:rsidP="00A84BDA">
      <w:pPr>
        <w:pStyle w:val="Teksttreci0"/>
        <w:shd w:val="clear" w:color="auto" w:fill="auto"/>
        <w:spacing w:line="276" w:lineRule="auto"/>
        <w:ind w:right="14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uczestników projektów otrzymujących wsparcie - indywidualni i pracownicy instytucji - dane uczestnika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72"/>
        <w:gridCol w:w="3082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4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5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6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uczestnika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Brak PESEL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Płeć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Wiek w chwili przystąpienia do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Wykształcenie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7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spacing w:line="1" w:lineRule="exact"/>
        <w:rPr>
          <w:sz w:val="2"/>
          <w:szCs w:val="2"/>
        </w:rPr>
      </w:pPr>
      <w:r>
        <w:br w:type="page"/>
      </w: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lastRenderedPageBreak/>
        <w:t>Dane kontaktowe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72"/>
        <w:gridCol w:w="3082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8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9"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0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1"/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2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3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spacing w:after="486" w:line="14" w:lineRule="exact"/>
      </w:pPr>
    </w:p>
    <w:p w:rsidR="00A84BDA" w:rsidRDefault="00A84BDA" w:rsidP="00A84BD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Szczegóły i rodzaj wsparcia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Status osoby na rynku pracy w chwili</w:t>
            </w:r>
          </w:p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ind w:left="25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eastAsia="pl-PL" w:bidi="pl-PL"/>
              </w:rPr>
              <w:t>158</w:t>
            </w:r>
          </w:p>
          <w:p w:rsidR="00A84BDA" w:rsidRDefault="00A84BDA" w:rsidP="00617746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przystąpienia do projektu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4"/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5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Planowana data zakończenia edukacji w placówce edukacyjnej, w której skorzystano ze</w:t>
            </w:r>
          </w:p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ind w:left="102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eastAsia="pl-PL" w:bidi="pl-PL"/>
              </w:rPr>
              <w:t>160</w:t>
            </w:r>
          </w:p>
          <w:p w:rsidR="00A84BDA" w:rsidRDefault="00A84BDA" w:rsidP="00617746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wsparcia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Wykonywany zawód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6"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Zatrudniony w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footnoteReference w:id="17"/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Sytuacja (1) osoby w momencie zakończenia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Sytuacja (2) osoby w momencie zakończenia</w:t>
            </w:r>
          </w:p>
        </w:tc>
      </w:tr>
    </w:tbl>
    <w:p w:rsidR="00A84BDA" w:rsidRDefault="00A84BDA" w:rsidP="00A84BDA">
      <w:pPr>
        <w:spacing w:line="14" w:lineRule="exact"/>
        <w:sectPr w:rsidR="00A84BDA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57" w:right="1018" w:bottom="1626" w:left="1301" w:header="82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lastRenderedPageBreak/>
              <w:t>udziału w projekcie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udziału w projekcie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164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Inne rezultaty dotyczące osób młodych (dotyczy IZM)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165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Zakończenie udziału osoby w projekcie zgodnie z zaplanowaną dla niej ścieżką uczestnictwa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167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założenia działalności gospodarczej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 środków przyznanych na założenie działalności gospodarczej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169</w:t>
            </w: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PKD założonej działalności gospodarczej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170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/>
        </w:tc>
      </w:tr>
    </w:tbl>
    <w:p w:rsidR="00A84BDA" w:rsidRDefault="00A84BDA" w:rsidP="00A84BDA">
      <w:pPr>
        <w:spacing w:after="466" w:line="14" w:lineRule="exact"/>
      </w:pPr>
    </w:p>
    <w:p w:rsidR="00A84BDA" w:rsidRDefault="00A84BDA" w:rsidP="00A84BDA">
      <w:pPr>
        <w:pStyle w:val="Teksttreci60"/>
        <w:shd w:val="clear" w:color="auto" w:fill="auto"/>
        <w:spacing w:line="240" w:lineRule="auto"/>
        <w:ind w:left="7100"/>
      </w:pPr>
      <w:r>
        <w:rPr>
          <w:color w:val="000000"/>
          <w:lang w:eastAsia="pl-PL" w:bidi="pl-PL"/>
        </w:rPr>
        <w:t>171</w:t>
      </w:r>
    </w:p>
    <w:p w:rsidR="00A84BDA" w:rsidRDefault="00A84BDA" w:rsidP="00A84BDA">
      <w:pPr>
        <w:pStyle w:val="Teksttreci0"/>
        <w:shd w:val="clear" w:color="auto" w:fill="auto"/>
        <w:spacing w:line="18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Status uczestnika projektu w chwili przystąpienia do projektu</w:t>
      </w:r>
      <w:r>
        <w:rPr>
          <w:b/>
          <w:bCs/>
          <w:color w:val="000000"/>
          <w:sz w:val="24"/>
          <w:szCs w:val="24"/>
          <w:vertAlign w:val="superscript"/>
          <w:lang w:eastAsia="pl-PL" w:bidi="pl-PL"/>
        </w:rPr>
        <w:t>171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należąca do mniejszości narodowej lub etnicznej, migrant, osoba obcego pochodzenia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bezdomna lub dotknięta wykluczeniem z dostępu do mieszkań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Osoba z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niepełnosprawnościami</w:t>
            </w:r>
            <w:proofErr w:type="spell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przebywająca w gospodarstwie domowym bez osób pracujących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163</w:t>
      </w:r>
      <w:r>
        <w:rPr>
          <w:color w:val="000000"/>
          <w:lang w:eastAsia="pl-PL" w:bidi="pl-PL"/>
        </w:rPr>
        <w:t xml:space="preserve"> Sytuacja (1) osoby w momencie zakończenia udziału w projekcie: lista wyboru. Pole dostępne dla projektów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lang w:eastAsia="pl-PL" w:bidi="pl-PL"/>
        </w:rPr>
        <w:t>EFS.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164</w:t>
      </w:r>
      <w:r>
        <w:rPr>
          <w:color w:val="000000"/>
          <w:lang w:eastAsia="pl-PL" w:bidi="pl-PL"/>
        </w:rPr>
        <w:t xml:space="preserve"> Sytuacja (2) osoby w momencie zakończenia udziału w projekcie: lista wyboru. Pole dostępne dla projektów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lang w:eastAsia="pl-PL" w:bidi="pl-PL"/>
        </w:rPr>
        <w:t>EFS.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165</w:t>
      </w:r>
      <w:r>
        <w:rPr>
          <w:color w:val="000000"/>
          <w:lang w:eastAsia="pl-PL" w:bidi="pl-PL"/>
        </w:rPr>
        <w:t xml:space="preserve"> Inne rezultaty dotyczące osób młodych (dotyczy IZM): lista wyboru. Pole dostępne dla projektów EFS.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166</w:t>
      </w:r>
      <w:r>
        <w:rPr>
          <w:color w:val="000000"/>
          <w:lang w:eastAsia="pl-PL" w:bidi="pl-PL"/>
        </w:rPr>
        <w:t xml:space="preserve"> Rodzaj przyznanego wsparcia: lista wyboru.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167</w:t>
      </w:r>
      <w:r>
        <w:rPr>
          <w:color w:val="000000"/>
          <w:lang w:eastAsia="pl-PL" w:bidi="pl-PL"/>
        </w:rPr>
        <w:t xml:space="preserve"> W tym: lista wyboru.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 w:bidi="pl-PL"/>
        </w:rPr>
        <w:t>168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 xml:space="preserve"> </w:t>
      </w:r>
      <w:r>
        <w:rPr>
          <w:color w:val="000000"/>
          <w:lang w:eastAsia="pl-PL" w:bidi="pl-PL"/>
        </w:rPr>
        <w:t>Pole dostępne dla projektów EFS.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 w:bidi="pl-PL"/>
        </w:rPr>
        <w:t>169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 xml:space="preserve"> </w:t>
      </w:r>
      <w:r>
        <w:rPr>
          <w:color w:val="000000"/>
          <w:lang w:eastAsia="pl-PL" w:bidi="pl-PL"/>
        </w:rPr>
        <w:t>Pole dostępne dla projektów EFS.</w:t>
      </w:r>
    </w:p>
    <w:p w:rsidR="00A84BDA" w:rsidRDefault="00A84BDA" w:rsidP="00A84BDA">
      <w:pPr>
        <w:pStyle w:val="Podpistabeli0"/>
        <w:shd w:val="clear" w:color="auto" w:fill="auto"/>
        <w:ind w:left="96" w:firstLine="0"/>
      </w:pPr>
      <w:r>
        <w:rPr>
          <w:color w:val="000000"/>
          <w:vertAlign w:val="superscript"/>
          <w:lang w:eastAsia="pl-PL" w:bidi="pl-PL"/>
        </w:rPr>
        <w:t>170</w:t>
      </w:r>
      <w:r>
        <w:rPr>
          <w:color w:val="000000"/>
          <w:lang w:eastAsia="pl-PL" w:bidi="pl-PL"/>
        </w:rPr>
        <w:t xml:space="preserve"> PKD założonej działalności gospodarczej: lista wyboru. Pole dostępne dla projektów EFS.</w:t>
      </w:r>
    </w:p>
    <w:p w:rsidR="00A84BDA" w:rsidRDefault="00A84BDA" w:rsidP="00A84BDA">
      <w:pPr>
        <w:pStyle w:val="Podpistabeli0"/>
        <w:shd w:val="clear" w:color="auto" w:fill="auto"/>
        <w:ind w:left="96" w:firstLine="0"/>
        <w:rPr>
          <w:sz w:val="22"/>
          <w:szCs w:val="22"/>
        </w:rPr>
      </w:pPr>
      <w:r>
        <w:rPr>
          <w:color w:val="000000"/>
          <w:vertAlign w:val="superscript"/>
          <w:lang w:eastAsia="pl-PL" w:bidi="pl-PL"/>
        </w:rPr>
        <w:t>171</w:t>
      </w:r>
      <w:r>
        <w:rPr>
          <w:color w:val="000000"/>
          <w:lang w:eastAsia="pl-PL" w:bidi="pl-PL"/>
        </w:rPr>
        <w:t xml:space="preserve"> Status uczestnika projektu w chwili przystąpienia do projektu: listy wyboru. Blok dostępny dla projektów EFS. </w:t>
      </w:r>
      <w:r>
        <w:rPr>
          <w:rFonts w:ascii="Calibri" w:eastAsia="Calibri" w:hAnsi="Calibri" w:cs="Calibri"/>
          <w:color w:val="000000"/>
          <w:sz w:val="22"/>
          <w:szCs w:val="22"/>
          <w:lang w:eastAsia="pl-PL" w:bidi="pl-PL"/>
        </w:rPr>
        <w:t>124</w:t>
      </w:r>
    </w:p>
    <w:p w:rsidR="00A84BDA" w:rsidRDefault="00A84BDA" w:rsidP="00A84BDA">
      <w:pPr>
        <w:spacing w:line="14" w:lineRule="exact"/>
        <w:sectPr w:rsidR="00A84BDA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2" w:right="1018" w:bottom="1241" w:left="1301" w:header="984" w:footer="8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lastRenderedPageBreak/>
              <w:t>w tym: w gospodarstwie domowym z dziećmi pozostającymi na utrzymaniu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  <w:tr w:rsidR="00A84BDA" w:rsidTr="0061774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w innej niekorzystnej sytuacji społecznej (innej niż wymienione powyżej)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DA" w:rsidRDefault="00A84BDA" w:rsidP="00617746">
            <w:pPr>
              <w:rPr>
                <w:sz w:val="10"/>
                <w:szCs w:val="10"/>
              </w:rPr>
            </w:pPr>
          </w:p>
        </w:tc>
      </w:tr>
    </w:tbl>
    <w:p w:rsidR="004F3EDD" w:rsidRDefault="004F3EDD"/>
    <w:sectPr w:rsidR="004F3EDD" w:rsidSect="004F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DA" w:rsidRDefault="00A84BDA" w:rsidP="00A84BDA">
      <w:r>
        <w:separator/>
      </w:r>
    </w:p>
  </w:endnote>
  <w:endnote w:type="continuationSeparator" w:id="0">
    <w:p w:rsidR="00A84BDA" w:rsidRDefault="00A84BDA" w:rsidP="00A8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7.6pt;margin-top:758.7pt;width:16.8pt;height:8.9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  <w:fldSimple w:instr=" PAGE \* MERGEFORMAT ">
                  <w:r>
                    <w:rPr>
                      <w:noProof/>
                    </w:rPr>
                    <w:t>122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7.6pt;margin-top:758.7pt;width:16.8pt;height:8.9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  <w:fldSimple w:instr=" PAGE \* MERGEFORMAT ">
                  <w:r w:rsidRPr="00A84BDA">
                    <w:rPr>
                      <w:noProof/>
                      <w:color w:val="000000"/>
                      <w:lang w:eastAsia="pl-PL" w:bidi="pl-PL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7.6pt;margin-top:765.7pt;width:16.8pt;height:8.9pt;z-index:-25165107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  <w:fldSimple w:instr=" PAGE \* MERGEFORMAT ">
                  <w:r>
                    <w:rPr>
                      <w:noProof/>
                    </w:rPr>
                    <w:t>124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7.6pt;margin-top:765.7pt;width:16.8pt;height:8.9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  <w:fldSimple w:instr=" PAGE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DA" w:rsidRDefault="00A84BDA" w:rsidP="00A84BDA">
      <w:r>
        <w:separator/>
      </w:r>
    </w:p>
  </w:footnote>
  <w:footnote w:type="continuationSeparator" w:id="0">
    <w:p w:rsidR="00A84BDA" w:rsidRDefault="00A84BDA" w:rsidP="00A84BDA">
      <w:r>
        <w:continuationSeparator/>
      </w:r>
    </w:p>
  </w:footnote>
  <w:footnote w:id="1">
    <w:p w:rsidR="00A84BDA" w:rsidRDefault="00A84BDA" w:rsidP="00A84BDA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 w:bidi="pl-PL"/>
        </w:rPr>
        <w:footnoteRef/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ab/>
      </w:r>
      <w:r>
        <w:rPr>
          <w:color w:val="000000"/>
          <w:lang w:eastAsia="pl-PL" w:bidi="pl-PL"/>
        </w:rPr>
        <w:t>Blok dostępny dla projektów EFS.</w:t>
      </w:r>
    </w:p>
  </w:footnote>
  <w:footnote w:id="2">
    <w:p w:rsidR="00A84BDA" w:rsidRDefault="00A84BDA" w:rsidP="00A84BDA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Rodzaj przyznanego wsparcia: lista wyboru.</w:t>
      </w:r>
    </w:p>
  </w:footnote>
  <w:footnote w:id="3">
    <w:p w:rsidR="00A84BDA" w:rsidRDefault="00A84BDA" w:rsidP="00A84BDA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 tym: lista wyboru.</w:t>
      </w:r>
    </w:p>
  </w:footnote>
  <w:footnote w:id="4">
    <w:p w:rsidR="00A84BDA" w:rsidRDefault="00A84BDA" w:rsidP="00A84BDA">
      <w:pPr>
        <w:pStyle w:val="Stopka1"/>
        <w:shd w:val="clear" w:color="auto" w:fill="auto"/>
        <w:spacing w:line="199" w:lineRule="auto"/>
        <w:ind w:left="0"/>
        <w:rPr>
          <w:sz w:val="12"/>
          <w:szCs w:val="12"/>
        </w:rPr>
      </w:pPr>
      <w:r>
        <w:rPr>
          <w:color w:val="000000"/>
          <w:sz w:val="12"/>
          <w:szCs w:val="12"/>
          <w:lang w:eastAsia="pl-PL" w:bidi="pl-PL"/>
        </w:rPr>
        <w:footnoteRef/>
      </w:r>
    </w:p>
    <w:p w:rsidR="00A84BDA" w:rsidRDefault="00A84BDA" w:rsidP="00A84BDA">
      <w:pPr>
        <w:pStyle w:val="Stopka1"/>
        <w:shd w:val="clear" w:color="auto" w:fill="auto"/>
        <w:ind w:left="340"/>
      </w:pPr>
      <w:r>
        <w:rPr>
          <w:color w:val="000000"/>
          <w:lang w:eastAsia="pl-PL" w:bidi="pl-PL"/>
        </w:rPr>
        <w:t>Kraj: lista wyboru.</w:t>
      </w:r>
    </w:p>
  </w:footnote>
  <w:footnote w:id="5">
    <w:p w:rsidR="00A84BDA" w:rsidRDefault="00A84BDA" w:rsidP="00A84BDA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Rodzaj uczestnika: lista wyboru.</w:t>
      </w:r>
    </w:p>
  </w:footnote>
  <w:footnote w:id="6">
    <w:p w:rsidR="00A84BDA" w:rsidRDefault="00A84BDA" w:rsidP="00A84BDA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Nie dotyczy uczestnika indywidualnego. Lista wyboru.</w:t>
      </w:r>
    </w:p>
  </w:footnote>
  <w:footnote w:id="7">
    <w:p w:rsidR="00A84BDA" w:rsidRDefault="00A84BDA" w:rsidP="00A84BDA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Wykształcenie: lista wyboru.</w:t>
      </w:r>
    </w:p>
  </w:footnote>
  <w:footnote w:id="8">
    <w:p w:rsidR="00A84BDA" w:rsidRDefault="00A84BDA" w:rsidP="00A84BDA">
      <w:pPr>
        <w:pStyle w:val="Stopka1"/>
        <w:pBdr>
          <w:top w:val="single" w:sz="4" w:space="0" w:color="auto"/>
        </w:pBdr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Województwo: lista wyboru.</w:t>
      </w:r>
    </w:p>
  </w:footnote>
  <w:footnote w:id="9">
    <w:p w:rsidR="00A84BDA" w:rsidRDefault="00A84BDA" w:rsidP="00A84BDA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Powiat: lista wyboru.</w:t>
      </w:r>
    </w:p>
  </w:footnote>
  <w:footnote w:id="10">
    <w:p w:rsidR="00A84BDA" w:rsidRDefault="00A84BDA" w:rsidP="00A84BDA">
      <w:pPr>
        <w:pStyle w:val="Stopka1"/>
        <w:shd w:val="clear" w:color="auto" w:fill="auto"/>
        <w:spacing w:line="199" w:lineRule="auto"/>
        <w:ind w:left="0"/>
        <w:rPr>
          <w:sz w:val="12"/>
          <w:szCs w:val="12"/>
        </w:rPr>
      </w:pPr>
      <w:r>
        <w:rPr>
          <w:color w:val="000000"/>
          <w:sz w:val="12"/>
          <w:szCs w:val="12"/>
          <w:lang w:eastAsia="pl-PL" w:bidi="pl-PL"/>
        </w:rPr>
        <w:footnoteRef/>
      </w:r>
    </w:p>
    <w:p w:rsidR="00A84BDA" w:rsidRDefault="00A84BDA" w:rsidP="00A84BDA">
      <w:pPr>
        <w:pStyle w:val="Stopka1"/>
        <w:shd w:val="clear" w:color="auto" w:fill="auto"/>
        <w:ind w:left="340"/>
      </w:pPr>
      <w:r>
        <w:rPr>
          <w:color w:val="000000"/>
          <w:lang w:eastAsia="pl-PL" w:bidi="pl-PL"/>
        </w:rPr>
        <w:t>Gmina: lista wyboru.</w:t>
      </w:r>
    </w:p>
  </w:footnote>
  <w:footnote w:id="11">
    <w:p w:rsidR="00A84BDA" w:rsidRDefault="00A84BDA" w:rsidP="00A84BDA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Miejscowość: lista wyboru.</w:t>
      </w:r>
    </w:p>
  </w:footnote>
  <w:footnote w:id="12">
    <w:p w:rsidR="00A84BDA" w:rsidRDefault="00A84BDA" w:rsidP="00A84BDA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Ulica: lista wyboru.</w:t>
      </w:r>
    </w:p>
  </w:footnote>
  <w:footnote w:id="13">
    <w:p w:rsidR="00A84BDA" w:rsidRDefault="00A84BDA" w:rsidP="00A84BDA">
      <w:pPr>
        <w:pStyle w:val="Stopka1"/>
        <w:shd w:val="clear" w:color="auto" w:fill="auto"/>
        <w:tabs>
          <w:tab w:val="left" w:pos="250"/>
        </w:tabs>
        <w:ind w:left="0" w:right="74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Status osoby na rynku pracy w chwili przystąpienia do projektu: lista wyboru. Pole dostępne dla projektów EFS.</w:t>
      </w:r>
    </w:p>
  </w:footnote>
  <w:footnote w:id="14">
    <w:p w:rsidR="00A84BDA" w:rsidRDefault="00A84BDA" w:rsidP="00A84BDA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 tym: lista wyboru. Pole dostępne dla projektów EFS.</w:t>
      </w:r>
    </w:p>
  </w:footnote>
  <w:footnote w:id="15">
    <w:p w:rsidR="00A84BDA" w:rsidRDefault="00A84BDA" w:rsidP="00A84BDA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 w:bidi="pl-PL"/>
        </w:rPr>
        <w:footnoteRef/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ab/>
      </w:r>
      <w:r>
        <w:rPr>
          <w:color w:val="000000"/>
          <w:lang w:eastAsia="pl-PL" w:bidi="pl-PL"/>
        </w:rPr>
        <w:t>Rozpoczęcie zbierania tych danych jest planowane na 2018 r.</w:t>
      </w:r>
    </w:p>
  </w:footnote>
  <w:footnote w:id="16">
    <w:p w:rsidR="00A84BDA" w:rsidRDefault="00A84BDA" w:rsidP="00A84BDA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Wykonywany zawód: lista wyboru. Pole dostępne dla projektów EFS.</w:t>
      </w:r>
    </w:p>
  </w:footnote>
  <w:footnote w:id="17">
    <w:p w:rsidR="00A84BDA" w:rsidRDefault="00A84BDA" w:rsidP="00A84BDA">
      <w:pPr>
        <w:pStyle w:val="Stopka1"/>
        <w:shd w:val="clear" w:color="auto" w:fill="auto"/>
        <w:tabs>
          <w:tab w:val="left" w:pos="245"/>
        </w:tabs>
        <w:spacing w:line="331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 w:bidi="pl-PL"/>
        </w:rPr>
        <w:footnoteRef/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ab/>
      </w:r>
      <w:r>
        <w:rPr>
          <w:color w:val="000000"/>
          <w:lang w:eastAsia="pl-PL" w:bidi="pl-PL"/>
        </w:rPr>
        <w:t>Pole dostępne dla projektów EFS.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8pt;margin-top:73.25pt;width:453.6pt;height:27.8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Załącznik nr 13. Minimalny zakres danych koniecznych do wprowadzenia do SL2014</w:t>
                </w:r>
              </w:p>
              <w:p w:rsidR="00A84BDA" w:rsidRDefault="00A84BDA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w zakresie uczestników projektów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8pt;margin-top:73.25pt;width:453.6pt;height:27.8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4BDA" w:rsidRDefault="00A84BDA">
                <w:pPr>
                  <w:pStyle w:val="Nagweklubstopka0"/>
                  <w:shd w:val="clear" w:color="auto" w:fill="auto"/>
                </w:pPr>
              </w:p>
            </w:txbxContent>
          </v:textbox>
          <w10:wrap anchorx="page" anchory="page"/>
        </v:shape>
      </w:pict>
    </w:r>
  </w:p>
  <w:p w:rsidR="00A84BDA" w:rsidRDefault="00A84B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DA" w:rsidRDefault="00A84B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4BDA"/>
    <w:rsid w:val="004F3EDD"/>
    <w:rsid w:val="00A8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4B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A84BD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84BDA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84BDA"/>
    <w:rPr>
      <w:rFonts w:ascii="Arial" w:eastAsia="Arial" w:hAnsi="Arial" w:cs="Arial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84BD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A84BDA"/>
    <w:rPr>
      <w:rFonts w:ascii="Calibri" w:eastAsia="Calibri" w:hAnsi="Calibri"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84BD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A84BDA"/>
    <w:pPr>
      <w:shd w:val="clear" w:color="auto" w:fill="FFFFFF"/>
      <w:ind w:left="26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0">
    <w:name w:val="Tekst treści"/>
    <w:basedOn w:val="Normalny"/>
    <w:link w:val="Teksttreci"/>
    <w:rsid w:val="00A84BD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A84BD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A84BDA"/>
    <w:pPr>
      <w:shd w:val="clear" w:color="auto" w:fill="FFFFFF"/>
      <w:ind w:left="2210" w:hanging="221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A84BDA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A84BDA"/>
    <w:pPr>
      <w:shd w:val="clear" w:color="auto" w:fill="FFFFFF"/>
      <w:spacing w:line="228" w:lineRule="auto"/>
      <w:ind w:left="2100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84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BD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A84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A84BD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beatawierzbicka</dc:creator>
  <cp:lastModifiedBy>beatawierzbicka</cp:lastModifiedBy>
  <cp:revision>1</cp:revision>
  <dcterms:created xsi:type="dcterms:W3CDTF">2018-04-18T09:23:00Z</dcterms:created>
  <dcterms:modified xsi:type="dcterms:W3CDTF">2018-04-18T09:25:00Z</dcterms:modified>
</cp:coreProperties>
</file>