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FC" w:rsidRPr="000D60D0" w:rsidRDefault="006D0CFC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B92B7C" w:rsidRPr="000D60D0" w:rsidRDefault="00B92B7C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83E76" w:rsidRPr="000D60D0" w:rsidRDefault="00971BC1" w:rsidP="00183E76">
      <w:pPr>
        <w:pStyle w:val="Default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D60D0">
        <w:rPr>
          <w:rFonts w:ascii="Arial" w:hAnsi="Arial" w:cs="Arial"/>
          <w:b/>
          <w:sz w:val="28"/>
          <w:szCs w:val="28"/>
        </w:rPr>
        <w:t xml:space="preserve">Instrukcja </w:t>
      </w:r>
    </w:p>
    <w:p w:rsidR="00B92B7C" w:rsidRPr="000D60D0" w:rsidRDefault="00B92B7C" w:rsidP="00971BC1">
      <w:pPr>
        <w:pStyle w:val="Default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92B7C" w:rsidRPr="000D60D0" w:rsidRDefault="00971BC1" w:rsidP="00971BC1">
      <w:pPr>
        <w:pStyle w:val="Default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D60D0">
        <w:rPr>
          <w:rFonts w:ascii="Arial" w:hAnsi="Arial" w:cs="Arial"/>
          <w:b/>
          <w:sz w:val="28"/>
          <w:szCs w:val="28"/>
        </w:rPr>
        <w:t xml:space="preserve">wypełniania wniosku o dofinansowanie projektu </w:t>
      </w:r>
    </w:p>
    <w:p w:rsidR="00B92B7C" w:rsidRPr="000D60D0" w:rsidRDefault="00B92B7C" w:rsidP="00971BC1">
      <w:pPr>
        <w:pStyle w:val="Default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971BC1" w:rsidRPr="000D60D0" w:rsidRDefault="00971BC1" w:rsidP="00971BC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0D60D0">
        <w:rPr>
          <w:rFonts w:ascii="Arial" w:hAnsi="Arial" w:cs="Arial"/>
          <w:b/>
          <w:sz w:val="28"/>
          <w:szCs w:val="28"/>
        </w:rPr>
        <w:t>w ramach części Regionalnego Programu Operacyjnego Województwa Kujawsko-Pomorskiego na lata 2014-2020 współfinansowanej z EFS</w:t>
      </w: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B92B7C" w:rsidRPr="000D60D0" w:rsidRDefault="00B92B7C" w:rsidP="00B6604B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B92B7C" w:rsidRPr="000D60D0" w:rsidRDefault="00B92B7C" w:rsidP="00971BC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971BC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 xml:space="preserve">Wersja </w:t>
      </w:r>
      <w:r w:rsidR="00B6604B" w:rsidRPr="000D60D0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Pr="000D60D0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38433B">
        <w:rPr>
          <w:rFonts w:ascii="Arial" w:hAnsi="Arial" w:cs="Arial"/>
          <w:b/>
          <w:bCs/>
          <w:color w:val="auto"/>
          <w:sz w:val="22"/>
          <w:szCs w:val="22"/>
        </w:rPr>
        <w:t>4</w:t>
      </w: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71BC1" w:rsidRPr="000D60D0" w:rsidRDefault="00971BC1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EA4053" w:rsidRPr="000D60D0" w:rsidRDefault="00971BC1" w:rsidP="007E61C0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 xml:space="preserve">Toruń, </w:t>
      </w:r>
      <w:r w:rsidR="0038433B">
        <w:rPr>
          <w:rFonts w:ascii="Arial" w:hAnsi="Arial" w:cs="Arial"/>
          <w:b/>
          <w:bCs/>
          <w:color w:val="auto"/>
          <w:sz w:val="22"/>
          <w:szCs w:val="22"/>
        </w:rPr>
        <w:t>kwiecień</w:t>
      </w:r>
      <w:r w:rsidR="00175B20" w:rsidRPr="000D60D0">
        <w:rPr>
          <w:rFonts w:ascii="Arial" w:hAnsi="Arial" w:cs="Arial"/>
          <w:b/>
          <w:bCs/>
          <w:color w:val="auto"/>
          <w:sz w:val="22"/>
          <w:szCs w:val="22"/>
        </w:rPr>
        <w:t xml:space="preserve"> 201</w:t>
      </w:r>
      <w:r w:rsidR="00175B20"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="00175B20" w:rsidRPr="000D60D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D60D0">
        <w:rPr>
          <w:rFonts w:ascii="Arial" w:hAnsi="Arial" w:cs="Arial"/>
          <w:b/>
          <w:bCs/>
          <w:color w:val="auto"/>
          <w:sz w:val="22"/>
          <w:szCs w:val="22"/>
        </w:rPr>
        <w:t>r</w:t>
      </w:r>
      <w:r w:rsidR="007E61C0" w:rsidRPr="000D60D0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0D60D0" w:rsidRDefault="000D60D0">
      <w:pPr>
        <w:pStyle w:val="Spistreci1"/>
        <w:tabs>
          <w:tab w:val="right" w:leader="dot" w:pos="9062"/>
        </w:tabs>
        <w:rPr>
          <w:rFonts w:ascii="Arial" w:hAnsi="Arial" w:cs="Arial"/>
          <w:sz w:val="24"/>
          <w:szCs w:val="24"/>
        </w:rPr>
      </w:pPr>
    </w:p>
    <w:p w:rsidR="00175B20" w:rsidRPr="00175B20" w:rsidRDefault="00175B20" w:rsidP="00175B20"/>
    <w:p w:rsidR="00DD2280" w:rsidRDefault="005C0C43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r w:rsidRPr="000D60D0">
        <w:rPr>
          <w:rFonts w:ascii="Arial" w:hAnsi="Arial" w:cs="Arial"/>
          <w:sz w:val="24"/>
          <w:szCs w:val="24"/>
        </w:rPr>
        <w:lastRenderedPageBreak/>
        <w:fldChar w:fldCharType="begin"/>
      </w:r>
      <w:r w:rsidR="00D66C59" w:rsidRPr="000D60D0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0D60D0">
        <w:rPr>
          <w:rFonts w:ascii="Arial" w:hAnsi="Arial" w:cs="Arial"/>
          <w:sz w:val="24"/>
          <w:szCs w:val="24"/>
        </w:rPr>
        <w:fldChar w:fldCharType="separate"/>
      </w:r>
      <w:hyperlink w:anchor="_Toc509382193" w:history="1">
        <w:r w:rsidR="00DD2280" w:rsidRPr="008754F7">
          <w:rPr>
            <w:rStyle w:val="Hipercze"/>
            <w:rFonts w:ascii="Arial" w:hAnsi="Arial" w:cs="Arial"/>
            <w:noProof/>
          </w:rPr>
          <w:t>WSTĘP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194" w:history="1">
        <w:r w:rsidR="00DD2280" w:rsidRPr="008754F7">
          <w:rPr>
            <w:rStyle w:val="Hipercze"/>
            <w:rFonts w:ascii="Arial" w:hAnsi="Arial" w:cs="Arial"/>
            <w:noProof/>
          </w:rPr>
          <w:t>Informacje wypełniane przez instytucję przyjmującą wniosek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195" w:history="1">
        <w:r w:rsidR="00DD2280" w:rsidRPr="008754F7">
          <w:rPr>
            <w:rStyle w:val="Hipercze"/>
            <w:rFonts w:ascii="Arial" w:hAnsi="Arial" w:cs="Arial"/>
            <w:noProof/>
          </w:rPr>
          <w:t>SEKCJA 0. Identyfikacja projektu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196" w:history="1">
        <w:r w:rsidR="00DD2280" w:rsidRPr="008754F7">
          <w:rPr>
            <w:rStyle w:val="Hipercze"/>
            <w:rFonts w:ascii="Arial" w:hAnsi="Arial" w:cs="Arial"/>
            <w:noProof/>
          </w:rPr>
          <w:t>SEKCJA A. Informacje o wnioskodawcy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197" w:history="1">
        <w:r w:rsidR="00DD2280" w:rsidRPr="008754F7">
          <w:rPr>
            <w:rStyle w:val="Hipercze"/>
            <w:rFonts w:ascii="Arial" w:hAnsi="Arial" w:cs="Arial"/>
            <w:noProof/>
          </w:rPr>
          <w:t>PODSEKCJA A.1. Dane wnioskodawcy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198" w:history="1">
        <w:r w:rsidR="00DD2280" w:rsidRPr="008754F7">
          <w:rPr>
            <w:rStyle w:val="Hipercze"/>
            <w:rFonts w:ascii="Arial" w:hAnsi="Arial" w:cs="Arial"/>
            <w:noProof/>
          </w:rPr>
          <w:t>PODSEKCJA A.2. Dane wnioskodawcy do korespondencji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199" w:history="1">
        <w:r w:rsidR="00DD2280" w:rsidRPr="008754F7">
          <w:rPr>
            <w:rStyle w:val="Hipercze"/>
            <w:rFonts w:ascii="Arial" w:hAnsi="Arial" w:cs="Arial"/>
            <w:noProof/>
          </w:rPr>
          <w:t>PODSEKCJA A.3. Dane osób prawnie upoważnionych do podpisania wniosku/umowy  o dofinansowanie projektu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00" w:history="1">
        <w:r w:rsidR="00DD2280" w:rsidRPr="008754F7">
          <w:rPr>
            <w:rStyle w:val="Hipercze"/>
            <w:rFonts w:ascii="Arial" w:hAnsi="Arial" w:cs="Arial"/>
            <w:noProof/>
          </w:rPr>
          <w:t>PODSEKCJA A.4. Dane osoby upoważnionej do kontaktu w sprawach projektu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01" w:history="1">
        <w:r w:rsidR="00DD2280" w:rsidRPr="008754F7">
          <w:rPr>
            <w:rStyle w:val="Hipercze"/>
            <w:rFonts w:ascii="Arial" w:hAnsi="Arial" w:cs="Arial"/>
            <w:noProof/>
          </w:rPr>
          <w:t>PODSEKCJA A.5. Podmiot realizujący projekt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02" w:history="1">
        <w:r w:rsidR="00DD2280" w:rsidRPr="008754F7">
          <w:rPr>
            <w:rStyle w:val="Hipercze"/>
            <w:rFonts w:ascii="Arial" w:hAnsi="Arial" w:cs="Arial"/>
            <w:noProof/>
          </w:rPr>
          <w:t>PODSEKCJA A.6. Partnerzy projektu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03" w:history="1">
        <w:r w:rsidR="00DD2280" w:rsidRPr="008754F7">
          <w:rPr>
            <w:rStyle w:val="Hipercze"/>
            <w:rFonts w:ascii="Arial" w:hAnsi="Arial" w:cs="Arial"/>
            <w:noProof/>
          </w:rPr>
          <w:t>SEKCJA B. Ogólne informacje o projekcie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04" w:history="1">
        <w:r w:rsidR="00DD2280" w:rsidRPr="008754F7">
          <w:rPr>
            <w:rStyle w:val="Hipercze"/>
            <w:rFonts w:ascii="Arial" w:hAnsi="Arial" w:cs="Arial"/>
            <w:noProof/>
          </w:rPr>
          <w:t>PODSEKCJA B.1. Klasyfikacja projektu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05" w:history="1">
        <w:r w:rsidR="00DD2280" w:rsidRPr="008754F7">
          <w:rPr>
            <w:rStyle w:val="Hipercze"/>
            <w:rFonts w:ascii="Arial" w:hAnsi="Arial" w:cs="Arial"/>
            <w:noProof/>
          </w:rPr>
          <w:t>PUNKT B.1.A. Klasyfikacja podstawowa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06" w:history="1">
        <w:r w:rsidR="00DD2280" w:rsidRPr="008754F7">
          <w:rPr>
            <w:rStyle w:val="Hipercze"/>
            <w:rFonts w:ascii="Arial" w:hAnsi="Arial" w:cs="Arial"/>
            <w:noProof/>
          </w:rPr>
          <w:t>PUNKT B.1.B. Klasyfikacja szczegółowa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07" w:history="1">
        <w:r w:rsidR="00DD2280" w:rsidRPr="008754F7">
          <w:rPr>
            <w:rStyle w:val="Hipercze"/>
            <w:rFonts w:ascii="Arial" w:hAnsi="Arial" w:cs="Arial"/>
            <w:noProof/>
          </w:rPr>
          <w:t>PODSEKCJA B.2. Komplementarność projektu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08" w:history="1">
        <w:r w:rsidR="00DD2280" w:rsidRPr="008754F7">
          <w:rPr>
            <w:rStyle w:val="Hipercze"/>
            <w:rFonts w:ascii="Arial" w:hAnsi="Arial" w:cs="Arial"/>
            <w:noProof/>
          </w:rPr>
          <w:t>PUNKT B.2.A. Powiązanie ze strategiami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09" w:history="1">
        <w:r w:rsidR="00DD2280" w:rsidRPr="008754F7">
          <w:rPr>
            <w:rStyle w:val="Hipercze"/>
            <w:rFonts w:ascii="Arial" w:hAnsi="Arial" w:cs="Arial"/>
            <w:noProof/>
          </w:rPr>
          <w:t>PUNKT B.2.B. Projekt zintegrowany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10" w:history="1">
        <w:r w:rsidR="00DD2280" w:rsidRPr="008754F7">
          <w:rPr>
            <w:rStyle w:val="Hipercze"/>
            <w:rFonts w:ascii="Arial" w:hAnsi="Arial" w:cs="Arial"/>
            <w:noProof/>
          </w:rPr>
          <w:t>PODSEKCJA B.3. Krótki opis projektu (wizytówka projektu)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11" w:history="1">
        <w:r w:rsidR="00DD2280" w:rsidRPr="008754F7">
          <w:rPr>
            <w:rStyle w:val="Hipercze"/>
            <w:rFonts w:ascii="Arial" w:hAnsi="Arial" w:cs="Arial"/>
            <w:noProof/>
          </w:rPr>
          <w:t>SEKCJA C. Charakterystyka projektu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12" w:history="1">
        <w:r w:rsidR="00DD2280" w:rsidRPr="008754F7">
          <w:rPr>
            <w:rStyle w:val="Hipercze"/>
            <w:rFonts w:ascii="Arial" w:hAnsi="Arial" w:cs="Arial"/>
            <w:noProof/>
          </w:rPr>
          <w:t>PODSEKCJA C.1. Opis problemów grupy docelowej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13" w:history="1">
        <w:r w:rsidR="00DD2280" w:rsidRPr="008754F7">
          <w:rPr>
            <w:rStyle w:val="Hipercze"/>
            <w:rFonts w:ascii="Arial" w:hAnsi="Arial" w:cs="Arial"/>
            <w:noProof/>
          </w:rPr>
          <w:t>PODSEKCJA C.2. Osoby i/lub podmioty, które zostaną objęte wsparciem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14" w:history="1">
        <w:r w:rsidR="00DD2280" w:rsidRPr="008754F7">
          <w:rPr>
            <w:rStyle w:val="Hipercze"/>
            <w:rFonts w:ascii="Arial" w:hAnsi="Arial" w:cs="Arial"/>
            <w:noProof/>
          </w:rPr>
          <w:t>PODSEKCJA C.3. Cel i wskaźniki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15" w:history="1">
        <w:r w:rsidR="00DD2280" w:rsidRPr="008754F7">
          <w:rPr>
            <w:rStyle w:val="Hipercze"/>
            <w:rFonts w:ascii="Arial" w:hAnsi="Arial" w:cs="Arial"/>
            <w:noProof/>
          </w:rPr>
          <w:t>PODSEKCJA C.4. Zadania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16" w:history="1">
        <w:r w:rsidR="00DD2280" w:rsidRPr="008754F7">
          <w:rPr>
            <w:rStyle w:val="Hipercze"/>
            <w:rFonts w:ascii="Arial" w:hAnsi="Arial" w:cs="Arial"/>
            <w:noProof/>
          </w:rPr>
          <w:t>PUNKT C.4.A. Rekrutacja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17" w:history="1">
        <w:r w:rsidR="00DD2280" w:rsidRPr="008754F7">
          <w:rPr>
            <w:rStyle w:val="Hipercze"/>
            <w:rFonts w:ascii="Arial" w:hAnsi="Arial" w:cs="Arial"/>
            <w:noProof/>
          </w:rPr>
          <w:t>PUNKT C.4.B. Zadania merytoryczne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18" w:history="1">
        <w:r w:rsidR="00DD2280" w:rsidRPr="008754F7">
          <w:rPr>
            <w:rStyle w:val="Hipercze"/>
            <w:rFonts w:ascii="Arial" w:hAnsi="Arial" w:cs="Arial"/>
            <w:noProof/>
          </w:rPr>
          <w:t>PUNKT C.4.C. Zarządzanie projektem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19" w:history="1">
        <w:r w:rsidR="00DD2280" w:rsidRPr="008754F7">
          <w:rPr>
            <w:rStyle w:val="Hipercze"/>
            <w:rFonts w:ascii="Arial" w:hAnsi="Arial" w:cs="Arial"/>
            <w:noProof/>
          </w:rPr>
          <w:t>PUNKT C.4.D. Harmonogram projektu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20" w:history="1">
        <w:r w:rsidR="00DD2280" w:rsidRPr="008754F7">
          <w:rPr>
            <w:rStyle w:val="Hipercze"/>
            <w:rFonts w:ascii="Arial" w:hAnsi="Arial" w:cs="Arial"/>
            <w:noProof/>
          </w:rPr>
          <w:t>PUNKT C.4.E. Kwoty ryczałtowe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21" w:history="1">
        <w:r w:rsidR="00DD2280" w:rsidRPr="008754F7">
          <w:rPr>
            <w:rStyle w:val="Hipercze"/>
            <w:rFonts w:ascii="Arial" w:hAnsi="Arial" w:cs="Arial"/>
            <w:noProof/>
          </w:rPr>
          <w:t>PODSEKCJA C.5. Potencjał i doświadczenie wnioskodawcy i partnera/ów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22" w:history="1">
        <w:r w:rsidR="00DD2280" w:rsidRPr="008754F7">
          <w:rPr>
            <w:rStyle w:val="Hipercze"/>
            <w:rFonts w:ascii="Arial" w:hAnsi="Arial" w:cs="Arial"/>
            <w:noProof/>
          </w:rPr>
          <w:t>PUNKT C.5.A. Doświadczenie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23" w:history="1">
        <w:r w:rsidR="00DD2280" w:rsidRPr="008754F7">
          <w:rPr>
            <w:rStyle w:val="Hipercze"/>
            <w:rFonts w:ascii="Arial" w:hAnsi="Arial" w:cs="Arial"/>
            <w:noProof/>
          </w:rPr>
          <w:t>PUNKT C.5.B. Potencjał finansowy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24" w:history="1">
        <w:r w:rsidR="00DD2280" w:rsidRPr="008754F7">
          <w:rPr>
            <w:rStyle w:val="Hipercze"/>
            <w:rFonts w:ascii="Arial" w:hAnsi="Arial" w:cs="Arial"/>
            <w:noProof/>
          </w:rPr>
          <w:t>PUNKT C.5.C. Potencjał kadrowy/merytoryczny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25" w:history="1">
        <w:r w:rsidR="00DD2280" w:rsidRPr="008754F7">
          <w:rPr>
            <w:rStyle w:val="Hipercze"/>
            <w:rFonts w:ascii="Arial" w:hAnsi="Arial" w:cs="Arial"/>
            <w:noProof/>
          </w:rPr>
          <w:t>PUNKT C.5.D. Potencjał techniczny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26" w:history="1">
        <w:r w:rsidR="00DD2280" w:rsidRPr="008754F7">
          <w:rPr>
            <w:rStyle w:val="Hipercze"/>
            <w:rFonts w:ascii="Arial" w:hAnsi="Arial" w:cs="Arial"/>
            <w:noProof/>
          </w:rPr>
          <w:t>SEKCJA D. Uzasadnienie spełnienia wybranych kryteriów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27" w:history="1">
        <w:r w:rsidR="00DD2280" w:rsidRPr="008754F7">
          <w:rPr>
            <w:rStyle w:val="Hipercze"/>
            <w:rFonts w:ascii="Arial" w:hAnsi="Arial" w:cs="Arial"/>
            <w:noProof/>
          </w:rPr>
          <w:t>PODSEKCJA D.1. Uzasadnienie dla spełnienia kryteriów horyzontalnych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28" w:history="1">
        <w:r w:rsidR="00DD2280" w:rsidRPr="008754F7">
          <w:rPr>
            <w:rStyle w:val="Hipercze"/>
            <w:rFonts w:ascii="Arial" w:hAnsi="Arial" w:cs="Arial"/>
            <w:noProof/>
          </w:rPr>
          <w:t>PUNKT D.1.A. Zgodność z zasadą równości szans kobiet i mężczyzn (na podstawie standardu minimum)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29" w:history="1">
        <w:r w:rsidR="00DD2280" w:rsidRPr="008754F7">
          <w:rPr>
            <w:rStyle w:val="Hipercze"/>
            <w:rFonts w:ascii="Arial" w:hAnsi="Arial" w:cs="Arial"/>
            <w:noProof/>
          </w:rPr>
          <w:t>PUNKT D.1.B. Zgodność z zasadą równości szans i niedyskryminacji, w tym dostępności dla osób z niepełnosprawnościami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30" w:history="1">
        <w:r w:rsidR="00DD2280" w:rsidRPr="008754F7">
          <w:rPr>
            <w:rStyle w:val="Hipercze"/>
            <w:rFonts w:ascii="Arial" w:hAnsi="Arial" w:cs="Arial"/>
            <w:noProof/>
          </w:rPr>
          <w:t>PUNKT D.1.C. Zgodność z zasadą zrównoważonego rozwoju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31" w:history="1">
        <w:r w:rsidR="00DD2280" w:rsidRPr="008754F7">
          <w:rPr>
            <w:rStyle w:val="Hipercze"/>
            <w:rFonts w:ascii="Arial" w:hAnsi="Arial" w:cs="Arial"/>
            <w:noProof/>
          </w:rPr>
          <w:t>PODSEKCJA D.2. Uzasadnienie dla spełnienia wybranych kryteriów dostępu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32" w:history="1">
        <w:r w:rsidR="00DD2280" w:rsidRPr="008754F7">
          <w:rPr>
            <w:rStyle w:val="Hipercze"/>
            <w:rFonts w:ascii="Arial" w:hAnsi="Arial" w:cs="Arial"/>
            <w:noProof/>
          </w:rPr>
          <w:t>PODSEKCJA D.3. Uzasadnienie dla spełnienia wybranych kryteriów premiujących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33" w:history="1">
        <w:r w:rsidR="00DD2280" w:rsidRPr="008754F7">
          <w:rPr>
            <w:rStyle w:val="Hipercze"/>
            <w:rFonts w:ascii="Arial" w:hAnsi="Arial" w:cs="Arial"/>
            <w:noProof/>
          </w:rPr>
          <w:t>SEKCJA E. Budżet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34" w:history="1">
        <w:r w:rsidR="00DD2280" w:rsidRPr="008754F7">
          <w:rPr>
            <w:rStyle w:val="Hipercze"/>
            <w:rFonts w:ascii="Arial" w:hAnsi="Arial" w:cs="Arial"/>
            <w:noProof/>
          </w:rPr>
          <w:t>PODSEKCJA E.1. Budżet szczegółowy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35" w:history="1">
        <w:r w:rsidR="00DD2280" w:rsidRPr="008754F7">
          <w:rPr>
            <w:rStyle w:val="Hipercze"/>
            <w:rFonts w:ascii="Arial" w:hAnsi="Arial" w:cs="Arial"/>
            <w:noProof/>
          </w:rPr>
          <w:t>PUNKT E.1.A. Budżet szczegółowy w podziale na zadania merytoryczne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36" w:history="1">
        <w:r w:rsidR="00DD2280" w:rsidRPr="008754F7">
          <w:rPr>
            <w:rStyle w:val="Hipercze"/>
            <w:rFonts w:ascii="Arial" w:hAnsi="Arial" w:cs="Arial"/>
            <w:noProof/>
          </w:rPr>
          <w:t>PUNKT E.1.B. Uzasadnienia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37" w:history="1">
        <w:r w:rsidR="00DD2280" w:rsidRPr="008754F7">
          <w:rPr>
            <w:rStyle w:val="Hipercze"/>
            <w:rFonts w:ascii="Arial" w:hAnsi="Arial" w:cs="Arial"/>
            <w:noProof/>
          </w:rPr>
          <w:t>PODSEKCJA E.2. Budżet ogólny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38" w:history="1">
        <w:r w:rsidR="00DD2280" w:rsidRPr="008754F7">
          <w:rPr>
            <w:rStyle w:val="Hipercze"/>
            <w:rFonts w:ascii="Arial" w:hAnsi="Arial" w:cs="Arial"/>
            <w:noProof/>
          </w:rPr>
          <w:t>PUNKT E.2.A. Kwalifikowalność VAT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39" w:history="1">
        <w:r w:rsidR="00DD2280" w:rsidRPr="008754F7">
          <w:rPr>
            <w:rStyle w:val="Hipercze"/>
            <w:rFonts w:ascii="Arial" w:hAnsi="Arial" w:cs="Arial"/>
            <w:noProof/>
          </w:rPr>
          <w:t>PUNKT E.2.B. Podsumowanie budżetu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40" w:history="1">
        <w:r w:rsidR="00DD2280" w:rsidRPr="008754F7">
          <w:rPr>
            <w:rStyle w:val="Hipercze"/>
            <w:rFonts w:ascii="Arial" w:hAnsi="Arial" w:cs="Arial"/>
            <w:noProof/>
          </w:rPr>
          <w:t>PUNKT E.2.C. Źródła finansowania wkładu własnego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41" w:history="1">
        <w:r w:rsidR="00DD2280" w:rsidRPr="008754F7">
          <w:rPr>
            <w:rStyle w:val="Hipercze"/>
            <w:rFonts w:ascii="Arial" w:hAnsi="Arial" w:cs="Arial"/>
            <w:noProof/>
          </w:rPr>
          <w:t>PODSEKCJA E.3. Źródła finansowania wydatków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42" w:history="1">
        <w:r w:rsidR="00DD2280" w:rsidRPr="008754F7">
          <w:rPr>
            <w:rStyle w:val="Hipercze"/>
            <w:rFonts w:ascii="Arial" w:hAnsi="Arial" w:cs="Arial"/>
            <w:noProof/>
          </w:rPr>
          <w:t>PODSEKCJA E.4. Uzasadnienia i metodologia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43" w:history="1">
        <w:r w:rsidR="00DD2280" w:rsidRPr="008754F7">
          <w:rPr>
            <w:rStyle w:val="Hipercze"/>
            <w:rFonts w:ascii="Arial" w:hAnsi="Arial" w:cs="Arial"/>
            <w:noProof/>
          </w:rPr>
          <w:t>SEKCJA F. Oświadczenia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DD2280" w:rsidRDefault="005C0C43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382244" w:history="1">
        <w:r w:rsidR="00DD2280" w:rsidRPr="008754F7">
          <w:rPr>
            <w:rStyle w:val="Hipercze"/>
            <w:rFonts w:ascii="Arial" w:hAnsi="Arial" w:cs="Arial"/>
            <w:noProof/>
          </w:rPr>
          <w:t>SEKCJA G. Załączniki</w:t>
        </w:r>
        <w:r w:rsidR="00DD2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2280">
          <w:rPr>
            <w:noProof/>
            <w:webHidden/>
          </w:rPr>
          <w:instrText xml:space="preserve"> PAGEREF _Toc509382244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2280"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C8311D" w:rsidRPr="000D60D0" w:rsidRDefault="005C0C43" w:rsidP="00C8311D">
      <w:pPr>
        <w:rPr>
          <w:rFonts w:ascii="Arial" w:hAnsi="Arial" w:cs="Arial"/>
          <w:sz w:val="24"/>
          <w:szCs w:val="24"/>
        </w:rPr>
      </w:pPr>
      <w:r w:rsidRPr="000D60D0">
        <w:rPr>
          <w:rFonts w:ascii="Arial" w:hAnsi="Arial" w:cs="Arial"/>
          <w:sz w:val="24"/>
          <w:szCs w:val="24"/>
        </w:rPr>
        <w:fldChar w:fldCharType="end"/>
      </w:r>
    </w:p>
    <w:p w:rsidR="00995CD9" w:rsidRPr="000D60D0" w:rsidRDefault="007A1B8E" w:rsidP="00C8311D">
      <w:pPr>
        <w:rPr>
          <w:rFonts w:ascii="Arial" w:hAnsi="Arial" w:cs="Arial"/>
          <w:b/>
        </w:rPr>
      </w:pPr>
      <w:r w:rsidRPr="000D60D0">
        <w:rPr>
          <w:rFonts w:ascii="Arial" w:hAnsi="Arial" w:cs="Arial"/>
          <w:b/>
          <w:sz w:val="24"/>
          <w:szCs w:val="24"/>
        </w:rPr>
        <w:t>WYKAZ SKRÓTÓW</w:t>
      </w:r>
    </w:p>
    <w:p w:rsidR="00A52E70" w:rsidRPr="000D60D0" w:rsidRDefault="00A52E70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A52E70" w:rsidRDefault="005C0C43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hyperlink r:id="rId8" w:tooltip="Baza REGON" w:history="1">
        <w:r w:rsidR="003375A4" w:rsidRPr="00FF2A90">
          <w:rPr>
            <w:rStyle w:val="Hipercze"/>
            <w:rFonts w:ascii="Arial" w:hAnsi="Arial" w:cs="Arial"/>
            <w:b/>
            <w:sz w:val="22"/>
            <w:szCs w:val="22"/>
          </w:rPr>
          <w:t>Baza REGON</w:t>
        </w:r>
      </w:hyperlink>
      <w:r w:rsidR="00A52E70" w:rsidRPr="000D60D0">
        <w:rPr>
          <w:rFonts w:ascii="Arial" w:hAnsi="Arial" w:cs="Arial"/>
          <w:b/>
          <w:bCs/>
          <w:color w:val="auto"/>
          <w:sz w:val="22"/>
          <w:szCs w:val="22"/>
        </w:rPr>
        <w:t xml:space="preserve"> – </w:t>
      </w:r>
      <w:r w:rsidR="00A52E70" w:rsidRPr="000D60D0">
        <w:rPr>
          <w:rFonts w:ascii="Arial" w:hAnsi="Arial" w:cs="Arial"/>
          <w:bCs/>
          <w:color w:val="auto"/>
          <w:sz w:val="22"/>
          <w:szCs w:val="22"/>
        </w:rPr>
        <w:t>Baza internetowa REGON Głównego Urzędu Statystycznego – wyszukiwarka podmiotów gospodarki narodowej</w:t>
      </w:r>
      <w:r w:rsidR="00092805" w:rsidRPr="000D60D0">
        <w:rPr>
          <w:rFonts w:ascii="Arial" w:hAnsi="Arial" w:cs="Arial"/>
          <w:bCs/>
          <w:color w:val="auto"/>
          <w:sz w:val="22"/>
          <w:szCs w:val="22"/>
        </w:rPr>
        <w:t>; aplikacja internetowa umożliwiająca użytkownikom dostęp do informacji zgromadzonych w Krajowym Rejestrze Urzędowym Podmiotów Gospodarki Narodowej REGON;</w:t>
      </w:r>
    </w:p>
    <w:p w:rsidR="00C62952" w:rsidRDefault="00C62952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C62952" w:rsidRPr="000D60D0" w:rsidRDefault="00C62952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C62952">
        <w:rPr>
          <w:rFonts w:ascii="Arial" w:hAnsi="Arial" w:cs="Arial"/>
          <w:b/>
          <w:bCs/>
          <w:color w:val="auto"/>
          <w:sz w:val="22"/>
          <w:szCs w:val="22"/>
        </w:rPr>
        <w:t>DEGURBA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(ang.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Degree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Urbanisation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>) – klasyfikacja stopnia urbanizacji stworzona przez EUROSTAT;</w:t>
      </w:r>
    </w:p>
    <w:p w:rsidR="00C715C8" w:rsidRPr="000D60D0" w:rsidRDefault="00C715C8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715C8" w:rsidRDefault="00C715C8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D60D0">
        <w:rPr>
          <w:rFonts w:ascii="Arial" w:hAnsi="Arial" w:cs="Arial"/>
          <w:b/>
          <w:sz w:val="22"/>
          <w:szCs w:val="22"/>
        </w:rPr>
        <w:t>Działanie/</w:t>
      </w:r>
      <w:proofErr w:type="spellStart"/>
      <w:r w:rsidRPr="000D60D0">
        <w:rPr>
          <w:rFonts w:ascii="Arial" w:hAnsi="Arial" w:cs="Arial"/>
          <w:b/>
          <w:sz w:val="22"/>
          <w:szCs w:val="22"/>
        </w:rPr>
        <w:t>Poddziałanie</w:t>
      </w:r>
      <w:proofErr w:type="spellEnd"/>
      <w:r w:rsidRPr="000D60D0">
        <w:rPr>
          <w:rFonts w:ascii="Arial" w:hAnsi="Arial" w:cs="Arial"/>
          <w:sz w:val="22"/>
          <w:szCs w:val="22"/>
        </w:rPr>
        <w:t xml:space="preserve"> – Działanie lub </w:t>
      </w:r>
      <w:proofErr w:type="spellStart"/>
      <w:r w:rsidRPr="000D60D0">
        <w:rPr>
          <w:rFonts w:ascii="Arial" w:hAnsi="Arial" w:cs="Arial"/>
          <w:sz w:val="22"/>
          <w:szCs w:val="22"/>
        </w:rPr>
        <w:t>Poddziałanie</w:t>
      </w:r>
      <w:proofErr w:type="spellEnd"/>
      <w:r w:rsidRPr="000D60D0">
        <w:rPr>
          <w:rFonts w:ascii="Arial" w:hAnsi="Arial" w:cs="Arial"/>
          <w:sz w:val="22"/>
          <w:szCs w:val="22"/>
        </w:rPr>
        <w:t xml:space="preserve"> w ramach Osi Priorytetowej </w:t>
      </w:r>
      <w:r w:rsidRPr="000D60D0">
        <w:rPr>
          <w:rFonts w:ascii="Arial" w:hAnsi="Arial" w:cs="Arial"/>
          <w:bCs/>
          <w:color w:val="auto"/>
          <w:sz w:val="22"/>
          <w:szCs w:val="22"/>
        </w:rPr>
        <w:t>Regionalnego Programu Operacyjnego Województwa Kujawsko-Pomorskiego na lata 2014-2020</w:t>
      </w:r>
      <w:r w:rsidR="00A9076F" w:rsidRPr="000D60D0">
        <w:rPr>
          <w:rFonts w:ascii="Arial" w:hAnsi="Arial" w:cs="Arial"/>
          <w:bCs/>
          <w:color w:val="auto"/>
          <w:sz w:val="22"/>
          <w:szCs w:val="22"/>
        </w:rPr>
        <w:t xml:space="preserve"> współfinansowanej z EFS</w:t>
      </w:r>
      <w:r w:rsidRPr="000D60D0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235948" w:rsidRDefault="00235948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235948" w:rsidRPr="000D60D0" w:rsidRDefault="00235948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235948">
        <w:rPr>
          <w:rFonts w:ascii="Arial" w:hAnsi="Arial" w:cs="Arial"/>
          <w:b/>
          <w:bCs/>
          <w:color w:val="auto"/>
          <w:sz w:val="22"/>
          <w:szCs w:val="22"/>
        </w:rPr>
        <w:t>€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– </w:t>
      </w:r>
      <w:r>
        <w:rPr>
          <w:rFonts w:ascii="Arial" w:hAnsi="Arial" w:cs="Arial"/>
          <w:bCs/>
          <w:color w:val="auto"/>
          <w:sz w:val="22"/>
          <w:szCs w:val="22"/>
        </w:rPr>
        <w:t>znak euro służący do oznaczania waluty euro stosowanej w strefie euro Unii Europejskiej;</w:t>
      </w:r>
    </w:p>
    <w:p w:rsidR="000C0D37" w:rsidRPr="000D60D0" w:rsidRDefault="000C0D37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0C0D37" w:rsidRPr="000D60D0" w:rsidRDefault="000C0D37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>EFRR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– Europejski Fundusz Rozwoju Regionalnego;</w:t>
      </w:r>
    </w:p>
    <w:p w:rsidR="000C0D37" w:rsidRPr="000D60D0" w:rsidRDefault="000C0D37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0C0D37" w:rsidRPr="000D60D0" w:rsidRDefault="000C0D37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>EFS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– Europejski Fundusz Społeczny;</w:t>
      </w:r>
    </w:p>
    <w:p w:rsidR="00995CD9" w:rsidRPr="000D60D0" w:rsidRDefault="00995CD9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C7403" w:rsidRPr="0020482B" w:rsidRDefault="00995CD9" w:rsidP="0020482B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 xml:space="preserve">GWD </w:t>
      </w:r>
      <w:r w:rsidRPr="000D60D0">
        <w:rPr>
          <w:rFonts w:ascii="Arial" w:hAnsi="Arial" w:cs="Arial"/>
          <w:bCs/>
          <w:color w:val="auto"/>
          <w:sz w:val="22"/>
          <w:szCs w:val="22"/>
        </w:rPr>
        <w:t>– Generator Wniosków o Dofinansowanie</w:t>
      </w:r>
      <w:r w:rsidR="00406917" w:rsidRPr="000D60D0">
        <w:rPr>
          <w:rFonts w:ascii="Arial" w:hAnsi="Arial" w:cs="Arial"/>
          <w:bCs/>
          <w:color w:val="auto"/>
          <w:sz w:val="22"/>
          <w:szCs w:val="22"/>
        </w:rPr>
        <w:t xml:space="preserve"> dla Regionalnego Programu Operacyjnego Województwa Kujawsko-Pomorskiego na lata 2014-2020</w:t>
      </w:r>
      <w:r w:rsidRPr="000D60D0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2231F4" w:rsidRPr="000D60D0" w:rsidRDefault="002231F4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2231F4" w:rsidRPr="000D60D0" w:rsidRDefault="002231F4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>IZ RPO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– </w:t>
      </w:r>
      <w:r w:rsidR="003242A2">
        <w:rPr>
          <w:rFonts w:ascii="Arial" w:hAnsi="Arial" w:cs="Arial"/>
          <w:bCs/>
          <w:color w:val="auto"/>
          <w:sz w:val="22"/>
          <w:szCs w:val="22"/>
        </w:rPr>
        <w:t>Instytucja Zarządzająca Regionalnym Programem Operacyjnym</w:t>
      </w:r>
      <w:r w:rsidR="003242A2" w:rsidRPr="000D60D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3242A2">
        <w:rPr>
          <w:rFonts w:ascii="Arial" w:hAnsi="Arial" w:cs="Arial"/>
          <w:bCs/>
          <w:color w:val="auto"/>
          <w:sz w:val="22"/>
          <w:szCs w:val="22"/>
        </w:rPr>
        <w:t xml:space="preserve">– </w:t>
      </w:r>
      <w:r w:rsidRPr="000D60D0">
        <w:rPr>
          <w:rFonts w:ascii="Arial" w:hAnsi="Arial" w:cs="Arial"/>
          <w:bCs/>
          <w:color w:val="auto"/>
          <w:sz w:val="22"/>
          <w:szCs w:val="22"/>
        </w:rPr>
        <w:t>Zarząd Województwa Kujawsko-Pomorskiego</w:t>
      </w:r>
      <w:r w:rsidR="0081451D" w:rsidRPr="000D60D0">
        <w:rPr>
          <w:rFonts w:ascii="Arial" w:hAnsi="Arial" w:cs="Arial"/>
          <w:bCs/>
          <w:color w:val="auto"/>
          <w:sz w:val="22"/>
          <w:szCs w:val="22"/>
        </w:rPr>
        <w:t xml:space="preserve"> obsługiwany przez właściwą komórkę organizacyjną Urzędu Marszałkowskiego Województwa Kujawsko-Pomorskiego</w:t>
      </w:r>
      <w:r w:rsidRPr="000D60D0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8F2F48" w:rsidRPr="000D60D0" w:rsidRDefault="008F2F48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8F2F48" w:rsidRPr="000D60D0" w:rsidRDefault="008F2F48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>JST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– jednostka samorządu terytorialnego;</w:t>
      </w:r>
    </w:p>
    <w:p w:rsidR="00806B87" w:rsidRPr="000D60D0" w:rsidRDefault="00806B87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806B87" w:rsidRPr="000D60D0" w:rsidRDefault="00806B87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>NIP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– Numer Identyfikacji Podatkowej</w:t>
      </w:r>
      <w:r w:rsidR="009E43CD" w:rsidRPr="000D60D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54981" w:rsidRPr="000D60D0">
        <w:rPr>
          <w:rFonts w:ascii="Arial" w:hAnsi="Arial" w:cs="Arial"/>
          <w:bCs/>
          <w:color w:val="auto"/>
          <w:sz w:val="22"/>
          <w:szCs w:val="22"/>
        </w:rPr>
        <w:t>w postaci dziesięciocyfrowego kodu nadawanego</w:t>
      </w:r>
      <w:r w:rsidR="009E43CD" w:rsidRPr="000D60D0">
        <w:rPr>
          <w:rFonts w:ascii="Arial" w:hAnsi="Arial" w:cs="Arial"/>
          <w:bCs/>
          <w:color w:val="auto"/>
          <w:sz w:val="22"/>
          <w:szCs w:val="22"/>
        </w:rPr>
        <w:t xml:space="preserve"> przez naczelnika właściwego urzędu skarbowego</w:t>
      </w:r>
      <w:r w:rsidR="00C54981" w:rsidRPr="000D60D0">
        <w:rPr>
          <w:rFonts w:ascii="Arial" w:hAnsi="Arial" w:cs="Arial"/>
          <w:bCs/>
          <w:color w:val="auto"/>
          <w:sz w:val="22"/>
          <w:szCs w:val="22"/>
        </w:rPr>
        <w:t xml:space="preserve"> (Polska)</w:t>
      </w:r>
      <w:r w:rsidRPr="000D60D0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486944" w:rsidRPr="000D60D0" w:rsidRDefault="00486944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486944" w:rsidRDefault="00486944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>Oś priorytetowa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– Oś priorytetowa Regionalnego Programu Operacyjnego Województwa Kujawsko-Pomorskiego na lata 2014-2020;</w:t>
      </w:r>
    </w:p>
    <w:p w:rsidR="00DF46E4" w:rsidRDefault="00DF46E4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DF46E4" w:rsidRDefault="00DF46E4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PFRON </w:t>
      </w:r>
      <w:r w:rsidRPr="00DF46E4">
        <w:rPr>
          <w:rFonts w:ascii="Arial" w:hAnsi="Arial" w:cs="Arial"/>
          <w:color w:val="auto"/>
          <w:sz w:val="22"/>
          <w:szCs w:val="22"/>
        </w:rPr>
        <w:t>– Państwowy Fundusz Rehabilitacji Osób  Niepełnosprawnych;</w:t>
      </w:r>
    </w:p>
    <w:p w:rsidR="0020482B" w:rsidRDefault="0020482B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F919AA" w:rsidRDefault="0020482B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>PI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847F8">
        <w:rPr>
          <w:rFonts w:ascii="Arial" w:hAnsi="Arial" w:cs="Arial"/>
          <w:b/>
          <w:bCs/>
          <w:color w:val="auto"/>
          <w:sz w:val="22"/>
          <w:szCs w:val="22"/>
        </w:rPr>
        <w:t>RPO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0D60D0">
        <w:rPr>
          <w:rFonts w:ascii="Arial" w:hAnsi="Arial" w:cs="Arial"/>
          <w:bCs/>
          <w:color w:val="auto"/>
          <w:sz w:val="22"/>
          <w:szCs w:val="22"/>
        </w:rPr>
        <w:t>– Priorytet Inwestycyjny w ramach Regionalnego Programu Operacyjnego Województwa Kujawsko-Pomorskiego na lata 2014-2020;</w:t>
      </w:r>
    </w:p>
    <w:p w:rsidR="0020482B" w:rsidRPr="000D60D0" w:rsidRDefault="0020482B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F919AA" w:rsidRPr="000D60D0" w:rsidRDefault="00F919AA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>PKD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– Polska Klasyfikacja Działalności</w:t>
      </w:r>
      <w:r w:rsidR="002B31E4" w:rsidRPr="000D60D0">
        <w:rPr>
          <w:rFonts w:ascii="Arial" w:hAnsi="Arial" w:cs="Arial"/>
          <w:bCs/>
          <w:color w:val="auto"/>
          <w:sz w:val="22"/>
          <w:szCs w:val="22"/>
        </w:rPr>
        <w:t xml:space="preserve"> 2007</w:t>
      </w:r>
      <w:r w:rsidR="00C54981" w:rsidRPr="000D60D0">
        <w:rPr>
          <w:rFonts w:ascii="Arial" w:hAnsi="Arial" w:cs="Arial"/>
          <w:bCs/>
          <w:color w:val="auto"/>
          <w:sz w:val="22"/>
          <w:szCs w:val="22"/>
        </w:rPr>
        <w:t xml:space="preserve"> stanowiąca </w:t>
      </w:r>
      <w:r w:rsidR="00D01C39" w:rsidRPr="000D60D0">
        <w:rPr>
          <w:rFonts w:ascii="Arial" w:hAnsi="Arial" w:cs="Arial"/>
          <w:bCs/>
          <w:color w:val="auto"/>
          <w:sz w:val="22"/>
          <w:szCs w:val="22"/>
        </w:rPr>
        <w:t xml:space="preserve">umownie przyjęty i zhierarchizowany </w:t>
      </w:r>
      <w:r w:rsidR="00C54981" w:rsidRPr="000D60D0">
        <w:rPr>
          <w:rFonts w:ascii="Arial" w:hAnsi="Arial" w:cs="Arial"/>
          <w:bCs/>
          <w:color w:val="auto"/>
          <w:sz w:val="22"/>
          <w:szCs w:val="22"/>
        </w:rPr>
        <w:t>zbiór kodów odzwierciedlających rodzaje działalności gospodarczej;</w:t>
      </w:r>
    </w:p>
    <w:p w:rsidR="001A523E" w:rsidRDefault="001A523E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1A523E" w:rsidRPr="000D60D0" w:rsidRDefault="001A523E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A523E">
        <w:rPr>
          <w:rFonts w:ascii="Arial" w:hAnsi="Arial" w:cs="Arial"/>
          <w:b/>
          <w:bCs/>
          <w:color w:val="auto"/>
          <w:sz w:val="22"/>
          <w:szCs w:val="22"/>
        </w:rPr>
        <w:t>PO KL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– Program Operacyjny Kapitał Ludzki;</w:t>
      </w:r>
    </w:p>
    <w:p w:rsidR="00806B87" w:rsidRPr="000D60D0" w:rsidRDefault="00806B87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806B87" w:rsidRPr="000D60D0" w:rsidRDefault="00806B87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>REGON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– </w:t>
      </w:r>
      <w:r w:rsidRPr="000D60D0">
        <w:rPr>
          <w:rFonts w:ascii="Arial" w:hAnsi="Arial" w:cs="Arial"/>
          <w:sz w:val="22"/>
          <w:szCs w:val="22"/>
        </w:rPr>
        <w:t>Krajowy Rejestr Urzędowy Podmiotów Gospodarki Narodowej</w:t>
      </w:r>
      <w:r w:rsidR="009E43CD" w:rsidRPr="000D60D0">
        <w:rPr>
          <w:rFonts w:ascii="Arial" w:hAnsi="Arial" w:cs="Arial"/>
          <w:sz w:val="22"/>
          <w:szCs w:val="22"/>
        </w:rPr>
        <w:t xml:space="preserve"> prowadzony przez Prezesa Głównego Urzędu Statystycznego</w:t>
      </w:r>
      <w:r w:rsidR="00EA77CA" w:rsidRPr="000D60D0">
        <w:rPr>
          <w:rFonts w:ascii="Arial" w:hAnsi="Arial" w:cs="Arial"/>
          <w:sz w:val="22"/>
          <w:szCs w:val="22"/>
        </w:rPr>
        <w:t>;</w:t>
      </w:r>
    </w:p>
    <w:p w:rsidR="00995CD9" w:rsidRPr="000D60D0" w:rsidRDefault="00995CD9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95CD9" w:rsidRPr="000D60D0" w:rsidRDefault="00995CD9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 xml:space="preserve">RPO </w:t>
      </w:r>
      <w:proofErr w:type="spellStart"/>
      <w:r w:rsidRPr="000D60D0">
        <w:rPr>
          <w:rFonts w:ascii="Arial" w:hAnsi="Arial" w:cs="Arial"/>
          <w:b/>
          <w:bCs/>
          <w:color w:val="auto"/>
          <w:sz w:val="22"/>
          <w:szCs w:val="22"/>
        </w:rPr>
        <w:t>WK-P</w:t>
      </w:r>
      <w:proofErr w:type="spellEnd"/>
      <w:r w:rsidR="002C47F4" w:rsidRPr="000D60D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D60D0">
        <w:rPr>
          <w:rFonts w:ascii="Arial" w:hAnsi="Arial" w:cs="Arial"/>
          <w:bCs/>
          <w:color w:val="auto"/>
          <w:sz w:val="22"/>
          <w:szCs w:val="22"/>
        </w:rPr>
        <w:t>– Regionalny Program Operacyjny Województwa Kujawsko-Pomorskiego na lata 2014-2020;</w:t>
      </w:r>
    </w:p>
    <w:p w:rsidR="00AA6161" w:rsidRPr="000D60D0" w:rsidRDefault="00AA6161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AA6161" w:rsidRPr="000D60D0" w:rsidRDefault="00AA6161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>SL2014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– aplikacja główna centralnego systemu teleinformatycznego, o którym mowa w rozdziale 16 </w:t>
      </w:r>
      <w:r w:rsidR="006C5E14" w:rsidRPr="000D60D0">
        <w:rPr>
          <w:rFonts w:ascii="Arial" w:hAnsi="Arial" w:cs="Arial"/>
          <w:bCs/>
          <w:color w:val="auto"/>
          <w:sz w:val="22"/>
          <w:szCs w:val="22"/>
        </w:rPr>
        <w:t>U</w:t>
      </w:r>
      <w:r w:rsidRPr="000D60D0">
        <w:rPr>
          <w:rFonts w:ascii="Arial" w:hAnsi="Arial" w:cs="Arial"/>
          <w:bCs/>
          <w:color w:val="auto"/>
          <w:sz w:val="22"/>
          <w:szCs w:val="22"/>
        </w:rPr>
        <w:t>stawy</w:t>
      </w:r>
      <w:r w:rsidRPr="000D60D0">
        <w:rPr>
          <w:rFonts w:ascii="Arial" w:hAnsi="Arial" w:cs="Arial"/>
          <w:sz w:val="22"/>
          <w:szCs w:val="22"/>
        </w:rPr>
        <w:t xml:space="preserve"> z dnia 11 lipca 2014 r. o zasadach realizacji programów w zakresie polityki spójności finansowanych w perspektywie finansowej 2014-2020;</w:t>
      </w:r>
    </w:p>
    <w:p w:rsidR="00C80813" w:rsidRPr="000D60D0" w:rsidRDefault="00C80813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C80813" w:rsidRDefault="00C80813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0D60D0">
        <w:rPr>
          <w:rFonts w:ascii="Arial" w:hAnsi="Arial" w:cs="Arial"/>
          <w:b/>
          <w:bCs/>
          <w:color w:val="auto"/>
          <w:sz w:val="22"/>
          <w:szCs w:val="22"/>
        </w:rPr>
        <w:t>SzOOP</w:t>
      </w:r>
      <w:proofErr w:type="spellEnd"/>
      <w:r w:rsidRPr="000D60D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D60D0">
        <w:rPr>
          <w:rFonts w:ascii="Arial" w:hAnsi="Arial" w:cs="Arial"/>
          <w:bCs/>
          <w:color w:val="auto"/>
          <w:sz w:val="22"/>
          <w:szCs w:val="22"/>
        </w:rPr>
        <w:t>– Szczegółowy Opis Osi Priorytetowych Regionalnego Programu Operacyjnego Województwa Kujawsko-Pomorskiego na lata 2014-2020;</w:t>
      </w:r>
    </w:p>
    <w:p w:rsidR="00BE4826" w:rsidRDefault="00BE4826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BE4826" w:rsidRDefault="00BE4826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4826">
        <w:rPr>
          <w:rFonts w:ascii="Arial" w:hAnsi="Arial" w:cs="Arial"/>
          <w:b/>
          <w:bCs/>
          <w:color w:val="auto"/>
          <w:sz w:val="22"/>
          <w:szCs w:val="22"/>
        </w:rPr>
        <w:t>TERYT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– </w:t>
      </w:r>
      <w:r w:rsidRPr="00BE4826">
        <w:rPr>
          <w:rFonts w:ascii="Arial" w:hAnsi="Arial" w:cs="Arial"/>
          <w:bCs/>
          <w:color w:val="auto"/>
          <w:sz w:val="22"/>
          <w:szCs w:val="22"/>
        </w:rPr>
        <w:t>Krajowy Rejestr Urzędowy Podziału Terytorialnego Kraju prowadzony przez Pre</w:t>
      </w:r>
      <w:r w:rsidRPr="000D60D0">
        <w:rPr>
          <w:rFonts w:ascii="Arial" w:hAnsi="Arial" w:cs="Arial"/>
          <w:sz w:val="22"/>
          <w:szCs w:val="22"/>
        </w:rPr>
        <w:t>zesa Głównego Urzędu Statystycznego</w:t>
      </w:r>
      <w:r>
        <w:rPr>
          <w:rFonts w:ascii="Arial" w:hAnsi="Arial" w:cs="Arial"/>
          <w:sz w:val="22"/>
          <w:szCs w:val="22"/>
        </w:rPr>
        <w:t>;</w:t>
      </w:r>
    </w:p>
    <w:p w:rsidR="00FD5EC9" w:rsidRDefault="00FD5EC9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5EC9" w:rsidRDefault="00FD5EC9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EC9">
        <w:rPr>
          <w:rFonts w:ascii="Arial" w:hAnsi="Arial" w:cs="Arial"/>
          <w:b/>
          <w:sz w:val="22"/>
          <w:szCs w:val="22"/>
        </w:rPr>
        <w:t>TIK</w:t>
      </w:r>
      <w:r>
        <w:rPr>
          <w:rFonts w:ascii="Arial" w:hAnsi="Arial" w:cs="Arial"/>
          <w:sz w:val="22"/>
          <w:szCs w:val="22"/>
        </w:rPr>
        <w:t xml:space="preserve"> – technologie informacyjno-komunikacyjne;</w:t>
      </w:r>
    </w:p>
    <w:p w:rsidR="008F2F48" w:rsidRPr="000D60D0" w:rsidRDefault="008F2F48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8F2F48" w:rsidRDefault="008F2F48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>Ustawa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– </w:t>
      </w:r>
      <w:r w:rsidR="001A14B0" w:rsidRPr="000D60D0">
        <w:rPr>
          <w:rFonts w:ascii="Arial" w:hAnsi="Arial" w:cs="Arial"/>
          <w:sz w:val="22"/>
          <w:szCs w:val="22"/>
        </w:rPr>
        <w:t>U</w:t>
      </w:r>
      <w:r w:rsidRPr="000D60D0">
        <w:rPr>
          <w:rFonts w:ascii="Arial" w:hAnsi="Arial" w:cs="Arial"/>
          <w:sz w:val="22"/>
          <w:szCs w:val="22"/>
        </w:rPr>
        <w:t>stawa z dnia 11 lipca 2014 r. o zasadach realizacji programów w zakresie polityki spójności finansowanych w perspektywie finansowej 2014-2020;</w:t>
      </w:r>
    </w:p>
    <w:p w:rsidR="0020482B" w:rsidRDefault="0020482B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0482B" w:rsidRPr="0020482B" w:rsidRDefault="0020482B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21370A">
        <w:rPr>
          <w:rFonts w:ascii="Arial" w:hAnsi="Arial" w:cs="Arial"/>
          <w:b/>
          <w:sz w:val="22"/>
          <w:szCs w:val="22"/>
        </w:rPr>
        <w:t>UE</w:t>
      </w:r>
      <w:r>
        <w:rPr>
          <w:rFonts w:ascii="Arial" w:hAnsi="Arial" w:cs="Arial"/>
          <w:sz w:val="22"/>
          <w:szCs w:val="22"/>
        </w:rPr>
        <w:t xml:space="preserve"> – Unia Europejska;</w:t>
      </w:r>
    </w:p>
    <w:p w:rsidR="008D3F43" w:rsidRDefault="008D3F43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3F43" w:rsidRPr="0066309F" w:rsidRDefault="008D3F43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1920">
        <w:rPr>
          <w:rFonts w:ascii="Arial" w:hAnsi="Arial" w:cs="Arial"/>
          <w:b/>
          <w:sz w:val="22"/>
          <w:szCs w:val="22"/>
        </w:rPr>
        <w:t>WCAG 2.0</w:t>
      </w:r>
      <w:r w:rsidRPr="003A1920">
        <w:rPr>
          <w:rFonts w:ascii="Arial" w:hAnsi="Arial" w:cs="Arial"/>
          <w:sz w:val="22"/>
          <w:szCs w:val="22"/>
        </w:rPr>
        <w:t xml:space="preserve"> </w:t>
      </w:r>
      <w:r w:rsidR="0066309F" w:rsidRPr="003A1920">
        <w:rPr>
          <w:rFonts w:ascii="Arial" w:hAnsi="Arial" w:cs="Arial"/>
          <w:sz w:val="22"/>
          <w:szCs w:val="22"/>
        </w:rPr>
        <w:t>(</w:t>
      </w:r>
      <w:r w:rsidR="0066309F" w:rsidRPr="0066309F">
        <w:rPr>
          <w:rFonts w:ascii="Arial" w:hAnsi="Arial" w:cs="Arial"/>
          <w:sz w:val="22"/>
          <w:szCs w:val="22"/>
        </w:rPr>
        <w:t xml:space="preserve">ang. </w:t>
      </w:r>
      <w:r w:rsidR="0066309F" w:rsidRPr="003A1920">
        <w:rPr>
          <w:rFonts w:ascii="Arial" w:hAnsi="Arial" w:cs="Arial"/>
          <w:sz w:val="22"/>
          <w:szCs w:val="22"/>
        </w:rPr>
        <w:t xml:space="preserve">Web </w:t>
      </w:r>
      <w:proofErr w:type="spellStart"/>
      <w:r w:rsidR="0066309F" w:rsidRPr="003A1920">
        <w:rPr>
          <w:rFonts w:ascii="Arial" w:hAnsi="Arial" w:cs="Arial"/>
          <w:sz w:val="22"/>
          <w:szCs w:val="22"/>
        </w:rPr>
        <w:t>Content</w:t>
      </w:r>
      <w:proofErr w:type="spellEnd"/>
      <w:r w:rsidR="0066309F" w:rsidRPr="003A19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309F" w:rsidRPr="003A1920">
        <w:rPr>
          <w:rFonts w:ascii="Arial" w:hAnsi="Arial" w:cs="Arial"/>
          <w:sz w:val="22"/>
          <w:szCs w:val="22"/>
        </w:rPr>
        <w:t>Accessibility</w:t>
      </w:r>
      <w:proofErr w:type="spellEnd"/>
      <w:r w:rsidR="0066309F" w:rsidRPr="003A19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309F" w:rsidRPr="003A1920">
        <w:rPr>
          <w:rFonts w:ascii="Arial" w:hAnsi="Arial" w:cs="Arial"/>
          <w:sz w:val="22"/>
          <w:szCs w:val="22"/>
        </w:rPr>
        <w:t>Guidelines</w:t>
      </w:r>
      <w:proofErr w:type="spellEnd"/>
      <w:r w:rsidR="0066309F" w:rsidRPr="0066309F">
        <w:rPr>
          <w:rFonts w:ascii="Arial" w:hAnsi="Arial" w:cs="Arial"/>
          <w:sz w:val="22"/>
          <w:szCs w:val="22"/>
        </w:rPr>
        <w:t xml:space="preserve"> 2.0) – </w:t>
      </w:r>
      <w:r w:rsidR="0066309F">
        <w:rPr>
          <w:rFonts w:ascii="Arial" w:hAnsi="Arial" w:cs="Arial"/>
          <w:sz w:val="22"/>
          <w:szCs w:val="22"/>
        </w:rPr>
        <w:t>w</w:t>
      </w:r>
      <w:r w:rsidR="0066309F" w:rsidRPr="0066309F">
        <w:rPr>
          <w:rFonts w:ascii="Arial" w:hAnsi="Arial" w:cs="Arial"/>
          <w:sz w:val="22"/>
          <w:szCs w:val="22"/>
        </w:rPr>
        <w:t>ytyczne dla dostępności treści internetowych</w:t>
      </w:r>
      <w:r w:rsidR="0066309F">
        <w:rPr>
          <w:rFonts w:ascii="Arial" w:hAnsi="Arial" w:cs="Arial"/>
          <w:sz w:val="22"/>
          <w:szCs w:val="22"/>
        </w:rPr>
        <w:t xml:space="preserve"> posiadające status międzynarodowej </w:t>
      </w:r>
      <w:r w:rsidR="00490B4F">
        <w:rPr>
          <w:rFonts w:ascii="Arial" w:hAnsi="Arial" w:cs="Arial"/>
          <w:sz w:val="22"/>
          <w:szCs w:val="22"/>
        </w:rPr>
        <w:t>n</w:t>
      </w:r>
      <w:r w:rsidR="0066309F">
        <w:rPr>
          <w:rFonts w:ascii="Arial" w:hAnsi="Arial" w:cs="Arial"/>
          <w:sz w:val="22"/>
          <w:szCs w:val="22"/>
        </w:rPr>
        <w:t xml:space="preserve">ormy; w Polsce część z nich usankcjonowano prawnie w </w:t>
      </w:r>
      <w:r w:rsidR="00C04967">
        <w:rPr>
          <w:rFonts w:ascii="Arial" w:hAnsi="Arial" w:cs="Arial"/>
          <w:sz w:val="22"/>
          <w:szCs w:val="22"/>
        </w:rPr>
        <w:t>rozporządzeniu</w:t>
      </w:r>
      <w:r w:rsidR="0066309F">
        <w:rPr>
          <w:rFonts w:ascii="Arial" w:hAnsi="Arial" w:cs="Arial"/>
          <w:sz w:val="22"/>
          <w:szCs w:val="22"/>
        </w:rPr>
        <w:t xml:space="preserve"> Rady Ministrów z dnia 12 kwietnia 2012 r. </w:t>
      </w:r>
      <w:r w:rsidR="0066309F" w:rsidRPr="0066309F">
        <w:rPr>
          <w:rFonts w:ascii="Arial" w:hAnsi="Arial" w:cs="Arial"/>
          <w:sz w:val="22"/>
          <w:szCs w:val="22"/>
        </w:rPr>
        <w:t>w sprawie K</w:t>
      </w:r>
      <w:r w:rsidR="0066309F">
        <w:rPr>
          <w:rFonts w:ascii="Arial" w:hAnsi="Arial" w:cs="Arial"/>
          <w:sz w:val="22"/>
          <w:szCs w:val="22"/>
        </w:rPr>
        <w:t xml:space="preserve">rajowych Ram </w:t>
      </w:r>
      <w:proofErr w:type="spellStart"/>
      <w:r w:rsidR="0066309F">
        <w:rPr>
          <w:rFonts w:ascii="Arial" w:hAnsi="Arial" w:cs="Arial"/>
          <w:sz w:val="22"/>
          <w:szCs w:val="22"/>
        </w:rPr>
        <w:t>Interoperacyjności</w:t>
      </w:r>
      <w:proofErr w:type="spellEnd"/>
      <w:r w:rsidR="0066309F">
        <w:rPr>
          <w:rFonts w:ascii="Arial" w:hAnsi="Arial" w:cs="Arial"/>
          <w:sz w:val="22"/>
          <w:szCs w:val="22"/>
        </w:rPr>
        <w:t>,</w:t>
      </w:r>
      <w:r w:rsidR="0066309F" w:rsidRPr="0066309F">
        <w:rPr>
          <w:rFonts w:ascii="Arial" w:hAnsi="Arial" w:cs="Arial"/>
          <w:sz w:val="22"/>
          <w:szCs w:val="22"/>
        </w:rPr>
        <w:t xml:space="preserve"> minimalnych wymagań dla rejestrów publicznych i wymiany informacji w postaci elektronicznej oraz minimalnych wymagań d</w:t>
      </w:r>
      <w:r w:rsidR="0066309F">
        <w:rPr>
          <w:rFonts w:ascii="Arial" w:hAnsi="Arial" w:cs="Arial"/>
          <w:sz w:val="22"/>
          <w:szCs w:val="22"/>
        </w:rPr>
        <w:t>la systemów teleinformatycznych;</w:t>
      </w:r>
    </w:p>
    <w:p w:rsidR="00FB1CCA" w:rsidRPr="0066309F" w:rsidRDefault="00FB1CCA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B1CCA" w:rsidRDefault="00FB1CCA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b/>
          <w:sz w:val="22"/>
          <w:szCs w:val="22"/>
        </w:rPr>
        <w:t xml:space="preserve">WLWK </w:t>
      </w:r>
      <w:r w:rsidR="005A3EDC" w:rsidRPr="000D60D0">
        <w:rPr>
          <w:rFonts w:ascii="Arial" w:hAnsi="Arial" w:cs="Arial"/>
          <w:b/>
          <w:sz w:val="22"/>
          <w:szCs w:val="22"/>
        </w:rPr>
        <w:t>2014</w:t>
      </w:r>
      <w:r w:rsidR="005A3EDC" w:rsidRPr="000D60D0">
        <w:rPr>
          <w:rFonts w:ascii="Arial" w:hAnsi="Arial" w:cs="Arial"/>
          <w:sz w:val="22"/>
          <w:szCs w:val="22"/>
        </w:rPr>
        <w:t xml:space="preserve"> </w:t>
      </w:r>
      <w:r w:rsidRPr="000D60D0">
        <w:rPr>
          <w:rFonts w:ascii="Arial" w:hAnsi="Arial" w:cs="Arial"/>
          <w:sz w:val="22"/>
          <w:szCs w:val="22"/>
        </w:rPr>
        <w:t>– Wspólna Lista Wskaźników Kluczowych 2014-2020 – EFS stanowiąca załącznik nr 2 do Wytycznych w zakresie monitorowania postępu rzeczowego realizacji programów operacyjnych na lata 2014-2020;</w:t>
      </w:r>
    </w:p>
    <w:p w:rsidR="00420071" w:rsidRDefault="00420071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E0E57" w:rsidRDefault="0050567C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Pr="00420071">
        <w:rPr>
          <w:rFonts w:ascii="Arial" w:hAnsi="Arial" w:cs="Arial"/>
          <w:b/>
          <w:sz w:val="22"/>
          <w:szCs w:val="22"/>
        </w:rPr>
        <w:t xml:space="preserve">niosek </w:t>
      </w:r>
      <w:r w:rsidR="00420071" w:rsidRPr="00420071">
        <w:rPr>
          <w:rFonts w:ascii="Arial" w:hAnsi="Arial" w:cs="Arial"/>
          <w:b/>
          <w:sz w:val="22"/>
          <w:szCs w:val="22"/>
        </w:rPr>
        <w:t>o dofinansowanie</w:t>
      </w:r>
      <w:r w:rsidR="00420071">
        <w:rPr>
          <w:rFonts w:ascii="Arial" w:hAnsi="Arial" w:cs="Arial"/>
          <w:sz w:val="22"/>
          <w:szCs w:val="22"/>
        </w:rPr>
        <w:t xml:space="preserve"> – wniosek o dofinansowanie projektu składany </w:t>
      </w:r>
      <w:r w:rsidR="00420071" w:rsidRPr="00420071">
        <w:rPr>
          <w:rFonts w:ascii="Arial" w:hAnsi="Arial" w:cs="Arial"/>
          <w:sz w:val="22"/>
          <w:szCs w:val="22"/>
        </w:rPr>
        <w:t>w ramach części Regionalnego Programu Operacyjnego Województwa Kujawsko-Pomorskiego na lata 2014-2020 współfinansowanej z EFS</w:t>
      </w:r>
      <w:r w:rsidR="00420071">
        <w:rPr>
          <w:rFonts w:ascii="Arial" w:hAnsi="Arial" w:cs="Arial"/>
          <w:sz w:val="22"/>
          <w:szCs w:val="22"/>
        </w:rPr>
        <w:t>;</w:t>
      </w:r>
    </w:p>
    <w:p w:rsidR="0020482B" w:rsidRDefault="0020482B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0482B" w:rsidRDefault="0020482B" w:rsidP="0020482B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8F2D2F">
        <w:rPr>
          <w:rFonts w:ascii="Arial" w:hAnsi="Arial" w:cs="Arial"/>
          <w:b/>
          <w:bCs/>
          <w:color w:val="auto"/>
          <w:sz w:val="22"/>
          <w:szCs w:val="22"/>
        </w:rPr>
        <w:t>wytyczne obszarowe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– dokumenty wydawane przez ministra właściwego ds. rozwoju regionalnego zapewniające jednolitość i zgodność sposobu realizacji programów operacyjnych z prawem unijnym:</w:t>
      </w:r>
      <w:r w:rsidRPr="008F2D2F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</w:p>
    <w:p w:rsidR="00C679B0" w:rsidRDefault="0020482B">
      <w:pPr>
        <w:pStyle w:val="Default"/>
        <w:numPr>
          <w:ilvl w:val="0"/>
          <w:numId w:val="119"/>
        </w:numPr>
        <w:spacing w:line="276" w:lineRule="auto"/>
        <w:ind w:left="357" w:hanging="357"/>
        <w:jc w:val="both"/>
        <w:rPr>
          <w:rFonts w:ascii="Arial" w:hAnsi="Arial" w:cs="Arial"/>
          <w:lang w:eastAsia="pl-PL"/>
        </w:rPr>
      </w:pPr>
      <w:r w:rsidRPr="008F2D2F">
        <w:rPr>
          <w:rFonts w:ascii="Arial" w:hAnsi="Arial" w:cs="Arial"/>
          <w:bCs/>
          <w:sz w:val="22"/>
          <w:szCs w:val="22"/>
          <w:lang w:eastAsia="pl-PL"/>
        </w:rPr>
        <w:t>Wytyczne w zakresie realizacji przedsięwzięć z udziałem środków Europejskiego Funduszu Społecznego w obszarze rynku pracy na lata 2014-2020</w:t>
      </w:r>
      <w:r>
        <w:rPr>
          <w:rFonts w:ascii="Arial" w:hAnsi="Arial" w:cs="Arial"/>
          <w:bCs/>
          <w:sz w:val="22"/>
          <w:szCs w:val="22"/>
          <w:lang w:eastAsia="pl-PL"/>
        </w:rPr>
        <w:t>;</w:t>
      </w:r>
    </w:p>
    <w:p w:rsidR="00C679B0" w:rsidRDefault="0020482B">
      <w:pPr>
        <w:pStyle w:val="Default"/>
        <w:numPr>
          <w:ilvl w:val="0"/>
          <w:numId w:val="119"/>
        </w:numPr>
        <w:spacing w:line="276" w:lineRule="auto"/>
        <w:ind w:left="357" w:hanging="357"/>
        <w:jc w:val="both"/>
        <w:rPr>
          <w:rFonts w:ascii="Arial" w:hAnsi="Arial" w:cs="Arial"/>
          <w:lang w:eastAsia="pl-PL"/>
        </w:rPr>
      </w:pPr>
      <w:r w:rsidRPr="008F2D2F">
        <w:rPr>
          <w:rFonts w:ascii="Arial" w:hAnsi="Arial" w:cs="Arial"/>
          <w:bCs/>
          <w:sz w:val="22"/>
          <w:szCs w:val="22"/>
          <w:lang w:eastAsia="pl-PL"/>
        </w:rPr>
        <w:t>Wytyczne w zakresie realizacji przedsięwzięć z udziałem środków Europejskiego Funduszu Społecznego w obszarze przystosowania przedsiębiorców i pracowników do zmian na lata 2014-2020</w:t>
      </w:r>
      <w:r>
        <w:rPr>
          <w:rFonts w:ascii="Arial" w:hAnsi="Arial" w:cs="Arial"/>
          <w:bCs/>
          <w:sz w:val="22"/>
          <w:szCs w:val="22"/>
          <w:lang w:eastAsia="pl-PL"/>
        </w:rPr>
        <w:t>;</w:t>
      </w:r>
    </w:p>
    <w:p w:rsidR="00C679B0" w:rsidRDefault="0020482B">
      <w:pPr>
        <w:pStyle w:val="Default"/>
        <w:numPr>
          <w:ilvl w:val="0"/>
          <w:numId w:val="119"/>
        </w:numPr>
        <w:spacing w:line="276" w:lineRule="auto"/>
        <w:ind w:left="357" w:hanging="357"/>
        <w:jc w:val="both"/>
        <w:rPr>
          <w:rFonts w:ascii="Arial" w:hAnsi="Arial" w:cs="Arial"/>
          <w:lang w:eastAsia="pl-PL"/>
        </w:rPr>
      </w:pPr>
      <w:r w:rsidRPr="008F2D2F">
        <w:rPr>
          <w:rFonts w:ascii="Arial" w:hAnsi="Arial" w:cs="Arial"/>
          <w:bCs/>
          <w:sz w:val="22"/>
          <w:szCs w:val="22"/>
          <w:lang w:eastAsia="pl-PL"/>
        </w:rPr>
        <w:t>Wytyczne w zakresie realizacji przedsięwzięć z udziałem środków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8F2D2F">
        <w:rPr>
          <w:rFonts w:ascii="Arial" w:hAnsi="Arial" w:cs="Arial"/>
          <w:bCs/>
          <w:sz w:val="22"/>
          <w:szCs w:val="22"/>
          <w:lang w:eastAsia="pl-PL"/>
        </w:rPr>
        <w:t>Europejskiego Funduszu Społecznego w obszarze zdrowia na lata 2014-2020</w:t>
      </w:r>
      <w:r>
        <w:rPr>
          <w:rFonts w:ascii="Arial" w:hAnsi="Arial" w:cs="Arial"/>
          <w:bCs/>
          <w:sz w:val="22"/>
          <w:szCs w:val="22"/>
          <w:lang w:eastAsia="pl-PL"/>
        </w:rPr>
        <w:t>;</w:t>
      </w:r>
    </w:p>
    <w:p w:rsidR="00C679B0" w:rsidRDefault="0020482B">
      <w:pPr>
        <w:pStyle w:val="Default"/>
        <w:numPr>
          <w:ilvl w:val="0"/>
          <w:numId w:val="119"/>
        </w:numPr>
        <w:spacing w:line="276" w:lineRule="auto"/>
        <w:ind w:left="357" w:hanging="357"/>
        <w:jc w:val="both"/>
        <w:rPr>
          <w:rFonts w:ascii="Arial" w:hAnsi="Arial" w:cs="Arial"/>
          <w:lang w:eastAsia="pl-PL"/>
        </w:rPr>
      </w:pPr>
      <w:r w:rsidRPr="008F2D2F">
        <w:rPr>
          <w:rFonts w:ascii="Arial" w:hAnsi="Arial" w:cs="Arial"/>
          <w:bCs/>
          <w:sz w:val="22"/>
          <w:szCs w:val="22"/>
          <w:lang w:eastAsia="pl-PL"/>
        </w:rPr>
        <w:t>Wytyczne w zakresie realizacji przedsięwzięć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8F2D2F">
        <w:rPr>
          <w:rFonts w:ascii="Arial" w:hAnsi="Arial" w:cs="Arial"/>
          <w:bCs/>
          <w:sz w:val="22"/>
          <w:szCs w:val="22"/>
          <w:lang w:eastAsia="pl-PL"/>
        </w:rPr>
        <w:t>w obszarze włączenia społecznego i zwalczania ubóstwa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8F2D2F">
        <w:rPr>
          <w:rFonts w:ascii="Arial" w:hAnsi="Arial" w:cs="Arial"/>
          <w:bCs/>
          <w:sz w:val="22"/>
          <w:szCs w:val="22"/>
          <w:lang w:eastAsia="pl-PL"/>
        </w:rPr>
        <w:t>z wykorzystaniem środków Europejskiego Funduszu Społecznego</w:t>
      </w:r>
      <w:r>
        <w:rPr>
          <w:rFonts w:ascii="Arial" w:hAnsi="Arial" w:cs="Arial"/>
          <w:lang w:eastAsia="pl-PL"/>
        </w:rPr>
        <w:t xml:space="preserve"> </w:t>
      </w:r>
      <w:r w:rsidRPr="008F2D2F">
        <w:rPr>
          <w:rFonts w:ascii="Arial" w:hAnsi="Arial" w:cs="Arial"/>
          <w:bCs/>
          <w:sz w:val="22"/>
          <w:szCs w:val="22"/>
          <w:lang w:eastAsia="pl-PL"/>
        </w:rPr>
        <w:t>i Europejskiego Funduszu Rozwoju Regionalnego na lata 2014-2020</w:t>
      </w:r>
      <w:r>
        <w:rPr>
          <w:rFonts w:ascii="Arial" w:hAnsi="Arial" w:cs="Arial"/>
          <w:bCs/>
          <w:sz w:val="22"/>
          <w:szCs w:val="22"/>
          <w:lang w:eastAsia="pl-PL"/>
        </w:rPr>
        <w:t>;</w:t>
      </w:r>
    </w:p>
    <w:p w:rsidR="00C679B0" w:rsidRDefault="0020482B">
      <w:pPr>
        <w:pStyle w:val="Default"/>
        <w:numPr>
          <w:ilvl w:val="0"/>
          <w:numId w:val="119"/>
        </w:numPr>
        <w:spacing w:line="276" w:lineRule="auto"/>
        <w:ind w:left="357" w:hanging="357"/>
        <w:jc w:val="both"/>
        <w:rPr>
          <w:rFonts w:ascii="Arial" w:hAnsi="Arial" w:cs="Arial"/>
          <w:lang w:eastAsia="pl-PL"/>
        </w:rPr>
      </w:pPr>
      <w:r w:rsidRPr="0020482B">
        <w:rPr>
          <w:rFonts w:ascii="Arial" w:hAnsi="Arial" w:cs="Arial"/>
          <w:bCs/>
          <w:sz w:val="22"/>
          <w:szCs w:val="22"/>
          <w:lang w:eastAsia="pl-PL"/>
        </w:rPr>
        <w:t>Wytyczne w zakresie realizacji przedsięwzięć z udziałem środków Europejskiego Funduszu Społecznego w obszarze edukacji na lata 2014-2020</w:t>
      </w:r>
      <w:r>
        <w:rPr>
          <w:rFonts w:ascii="Arial" w:hAnsi="Arial" w:cs="Arial"/>
          <w:bCs/>
          <w:sz w:val="22"/>
          <w:szCs w:val="22"/>
          <w:lang w:eastAsia="pl-PL"/>
        </w:rPr>
        <w:t>.</w:t>
      </w:r>
    </w:p>
    <w:p w:rsidR="00FF2A90" w:rsidRPr="000D60D0" w:rsidRDefault="00FF2A90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E0E57" w:rsidRPr="000D60D0" w:rsidRDefault="009E0E57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b/>
          <w:sz w:val="22"/>
          <w:szCs w:val="22"/>
        </w:rPr>
        <w:t xml:space="preserve">Wytyczne w zakresie </w:t>
      </w:r>
      <w:proofErr w:type="spellStart"/>
      <w:r w:rsidRPr="000D60D0">
        <w:rPr>
          <w:rFonts w:ascii="Arial" w:hAnsi="Arial" w:cs="Arial"/>
          <w:b/>
          <w:sz w:val="22"/>
          <w:szCs w:val="22"/>
        </w:rPr>
        <w:t>kwa</w:t>
      </w:r>
      <w:r w:rsidR="00826C68" w:rsidRPr="000D60D0">
        <w:rPr>
          <w:rFonts w:ascii="Arial" w:hAnsi="Arial" w:cs="Arial"/>
          <w:b/>
          <w:sz w:val="22"/>
          <w:szCs w:val="22"/>
        </w:rPr>
        <w:t>lifikowalności</w:t>
      </w:r>
      <w:proofErr w:type="spellEnd"/>
      <w:r w:rsidR="00826C68" w:rsidRPr="000D60D0">
        <w:rPr>
          <w:rFonts w:ascii="Arial" w:hAnsi="Arial" w:cs="Arial"/>
          <w:b/>
          <w:sz w:val="22"/>
          <w:szCs w:val="22"/>
        </w:rPr>
        <w:t xml:space="preserve"> </w:t>
      </w:r>
      <w:r w:rsidRPr="000D60D0">
        <w:rPr>
          <w:rFonts w:ascii="Arial" w:hAnsi="Arial" w:cs="Arial"/>
          <w:b/>
          <w:sz w:val="22"/>
          <w:szCs w:val="22"/>
        </w:rPr>
        <w:t>wydatków</w:t>
      </w:r>
      <w:r w:rsidRPr="000D60D0">
        <w:rPr>
          <w:rFonts w:ascii="Arial" w:hAnsi="Arial" w:cs="Arial"/>
          <w:sz w:val="22"/>
          <w:szCs w:val="22"/>
        </w:rPr>
        <w:t xml:space="preserve"> – Wytyczne w zakresie </w:t>
      </w:r>
      <w:proofErr w:type="spellStart"/>
      <w:r w:rsidRPr="000D60D0">
        <w:rPr>
          <w:rFonts w:ascii="Arial" w:hAnsi="Arial" w:cs="Arial"/>
          <w:sz w:val="22"/>
          <w:szCs w:val="22"/>
        </w:rPr>
        <w:t>kwalifikowalności</w:t>
      </w:r>
      <w:proofErr w:type="spellEnd"/>
      <w:r w:rsidRPr="000D60D0">
        <w:rPr>
          <w:rFonts w:ascii="Arial" w:hAnsi="Arial" w:cs="Arial"/>
          <w:sz w:val="22"/>
          <w:szCs w:val="22"/>
        </w:rPr>
        <w:t xml:space="preserve"> wydatków w ramach Europejskiego Funduszu Rozwoju Regionalnego, Europejskiego Funduszu Społecznego oraz Funduszu Spójności na lata 2014-2020</w:t>
      </w:r>
      <w:r w:rsidR="00826C68" w:rsidRPr="000D60D0">
        <w:rPr>
          <w:rFonts w:ascii="Arial" w:hAnsi="Arial" w:cs="Arial"/>
          <w:sz w:val="22"/>
          <w:szCs w:val="22"/>
        </w:rPr>
        <w:t>;</w:t>
      </w:r>
    </w:p>
    <w:p w:rsidR="00826C68" w:rsidRPr="000D60D0" w:rsidRDefault="00826C68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26C68" w:rsidRPr="000D60D0" w:rsidRDefault="00826C68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D60D0">
        <w:rPr>
          <w:rFonts w:ascii="Arial" w:hAnsi="Arial" w:cs="Arial"/>
          <w:b/>
          <w:sz w:val="22"/>
          <w:szCs w:val="22"/>
          <w:shd w:val="clear" w:color="auto" w:fill="FFFFFF"/>
        </w:rPr>
        <w:t>Wytyczne w zakresie równości szans</w:t>
      </w:r>
      <w:r w:rsidRPr="000D60D0">
        <w:rPr>
          <w:rFonts w:ascii="Arial" w:hAnsi="Arial" w:cs="Arial"/>
          <w:sz w:val="22"/>
          <w:szCs w:val="22"/>
          <w:shd w:val="clear" w:color="auto" w:fill="FFFFFF"/>
        </w:rPr>
        <w:t xml:space="preserve"> – Wytyczne w zakresie realizacji zasady równości szans i niedyskryminacji, w tym dostępności dla osób z </w:t>
      </w:r>
      <w:proofErr w:type="spellStart"/>
      <w:r w:rsidRPr="000D60D0">
        <w:rPr>
          <w:rFonts w:ascii="Arial" w:hAnsi="Arial" w:cs="Arial"/>
          <w:sz w:val="22"/>
          <w:szCs w:val="22"/>
          <w:shd w:val="clear" w:color="auto" w:fill="FFFFFF"/>
        </w:rPr>
        <w:t>niepełnosprawnościami</w:t>
      </w:r>
      <w:proofErr w:type="spellEnd"/>
      <w:r w:rsidR="001A14B0" w:rsidRPr="000D60D0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0D60D0">
        <w:rPr>
          <w:rFonts w:ascii="Arial" w:hAnsi="Arial" w:cs="Arial"/>
          <w:sz w:val="22"/>
          <w:szCs w:val="22"/>
          <w:shd w:val="clear" w:color="auto" w:fill="FFFFFF"/>
        </w:rPr>
        <w:t xml:space="preserve"> oraz zasady równości szans kobiet i mężczyzn w ramach funduszy unijnych na lata 2014-</w:t>
      </w:r>
      <w:r w:rsidRPr="000D60D0">
        <w:rPr>
          <w:rFonts w:ascii="Arial" w:hAnsi="Arial" w:cs="Arial"/>
          <w:sz w:val="22"/>
          <w:szCs w:val="22"/>
        </w:rPr>
        <w:t>2020.</w:t>
      </w:r>
    </w:p>
    <w:p w:rsidR="00BC3BFA" w:rsidRDefault="00BC3BFA" w:rsidP="00BC3BFA"/>
    <w:p w:rsidR="0021370A" w:rsidRDefault="0021370A" w:rsidP="00BC3BFA"/>
    <w:p w:rsidR="0021370A" w:rsidRDefault="0021370A" w:rsidP="00BC3BFA"/>
    <w:p w:rsidR="0021370A" w:rsidRDefault="0021370A" w:rsidP="00BC3BFA"/>
    <w:p w:rsidR="0021370A" w:rsidRDefault="0021370A" w:rsidP="00BC3BFA"/>
    <w:p w:rsidR="0021370A" w:rsidRDefault="0021370A" w:rsidP="00BC3BFA"/>
    <w:p w:rsidR="0021370A" w:rsidRDefault="0021370A" w:rsidP="00BC3BFA"/>
    <w:p w:rsidR="0021370A" w:rsidRDefault="0021370A" w:rsidP="00BC3BFA"/>
    <w:p w:rsidR="0021370A" w:rsidRDefault="0021370A" w:rsidP="00BC3BFA"/>
    <w:p w:rsidR="0021370A" w:rsidRDefault="0021370A" w:rsidP="00BC3BFA"/>
    <w:p w:rsidR="0021370A" w:rsidRDefault="0021370A" w:rsidP="00BC3BFA"/>
    <w:p w:rsidR="0021370A" w:rsidRDefault="0021370A" w:rsidP="00BC3BFA"/>
    <w:p w:rsidR="0021370A" w:rsidRDefault="0021370A" w:rsidP="00BC3BFA"/>
    <w:p w:rsidR="000E54E2" w:rsidRDefault="000E54E2" w:rsidP="00BC3BFA"/>
    <w:p w:rsidR="0021370A" w:rsidRDefault="0021370A" w:rsidP="00BC3BFA"/>
    <w:p w:rsidR="0097346A" w:rsidRDefault="0097346A" w:rsidP="00BC3BFA"/>
    <w:p w:rsidR="0097346A" w:rsidRDefault="0097346A" w:rsidP="00BC3BFA"/>
    <w:p w:rsidR="0021370A" w:rsidRDefault="0021370A" w:rsidP="00BC3BFA"/>
    <w:p w:rsidR="00C62952" w:rsidRPr="00C62952" w:rsidRDefault="00C62952" w:rsidP="00C62952"/>
    <w:p w:rsidR="00EA4053" w:rsidRPr="000D60D0" w:rsidRDefault="00EA4053" w:rsidP="00531104">
      <w:pPr>
        <w:pStyle w:val="Nagwek1"/>
        <w:spacing w:before="0" w:after="0"/>
        <w:jc w:val="both"/>
        <w:rPr>
          <w:rFonts w:ascii="Arial" w:hAnsi="Arial" w:cs="Arial"/>
          <w:sz w:val="24"/>
          <w:szCs w:val="24"/>
        </w:rPr>
      </w:pPr>
      <w:bookmarkStart w:id="0" w:name="_Toc509382193"/>
      <w:r w:rsidRPr="000D60D0">
        <w:rPr>
          <w:rFonts w:ascii="Arial" w:hAnsi="Arial" w:cs="Arial"/>
          <w:sz w:val="24"/>
          <w:szCs w:val="24"/>
        </w:rPr>
        <w:t>WSTĘP</w:t>
      </w:r>
      <w:bookmarkEnd w:id="0"/>
    </w:p>
    <w:p w:rsidR="00EA4053" w:rsidRPr="000D60D0" w:rsidRDefault="00EA4053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67688" w:rsidRPr="000D60D0" w:rsidRDefault="00C04967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I</w:t>
      </w:r>
      <w:r w:rsidR="00667688" w:rsidRPr="000D60D0">
        <w:rPr>
          <w:rFonts w:ascii="Arial" w:hAnsi="Arial" w:cs="Arial"/>
          <w:bCs/>
          <w:color w:val="auto"/>
          <w:sz w:val="22"/>
          <w:szCs w:val="22"/>
        </w:rPr>
        <w:t>nstrukcja ma na celu ułatwienie wypełniania wniosku o dofinansowanie</w:t>
      </w:r>
      <w:r w:rsidR="000F6150" w:rsidRPr="000D60D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67688" w:rsidRPr="000D60D0">
        <w:rPr>
          <w:rFonts w:ascii="Arial" w:hAnsi="Arial" w:cs="Arial"/>
          <w:bCs/>
          <w:color w:val="auto"/>
          <w:sz w:val="22"/>
          <w:szCs w:val="22"/>
        </w:rPr>
        <w:t xml:space="preserve">składanego w trybie konkursowym i pozakonkursowym w GWD. GWD jest narzędziem informatycznym przeznaczonym do obsługi procesu ubiegania się o środki pochodzące z EFS w perspektywie finansowej 2014-2020 w ramach RPO </w:t>
      </w:r>
      <w:proofErr w:type="spellStart"/>
      <w:r w:rsidR="00667688" w:rsidRPr="000D60D0">
        <w:rPr>
          <w:rFonts w:ascii="Arial" w:hAnsi="Arial" w:cs="Arial"/>
          <w:bCs/>
          <w:color w:val="auto"/>
          <w:sz w:val="22"/>
          <w:szCs w:val="22"/>
        </w:rPr>
        <w:t>WK-P</w:t>
      </w:r>
      <w:proofErr w:type="spellEnd"/>
      <w:r w:rsidR="00667688" w:rsidRPr="000D60D0">
        <w:rPr>
          <w:rFonts w:ascii="Arial" w:hAnsi="Arial" w:cs="Arial"/>
          <w:bCs/>
          <w:color w:val="auto"/>
          <w:sz w:val="22"/>
          <w:szCs w:val="22"/>
        </w:rPr>
        <w:t xml:space="preserve">. Aplikacja została udostępniona przez </w:t>
      </w:r>
      <w:r w:rsidR="00EC7B4A">
        <w:rPr>
          <w:rFonts w:ascii="Arial" w:hAnsi="Arial" w:cs="Arial"/>
          <w:bCs/>
          <w:color w:val="auto"/>
          <w:sz w:val="22"/>
          <w:szCs w:val="22"/>
        </w:rPr>
        <w:t>IZ</w:t>
      </w:r>
      <w:r w:rsidR="00667688" w:rsidRPr="000D60D0">
        <w:rPr>
          <w:rFonts w:ascii="Arial" w:hAnsi="Arial" w:cs="Arial"/>
          <w:bCs/>
          <w:color w:val="auto"/>
          <w:sz w:val="22"/>
          <w:szCs w:val="22"/>
        </w:rPr>
        <w:t xml:space="preserve"> RPO i służy do przygotowania i złożenia do właściwej instytucji formularza wniosku o dofinansowanie. Aby skorzystać z funkcjonalności aplikacji, zał</w:t>
      </w:r>
      <w:r w:rsidR="009C2384">
        <w:rPr>
          <w:rFonts w:ascii="Arial" w:hAnsi="Arial" w:cs="Arial"/>
          <w:bCs/>
          <w:color w:val="auto"/>
          <w:sz w:val="22"/>
          <w:szCs w:val="22"/>
        </w:rPr>
        <w:t>óż</w:t>
      </w:r>
      <w:r w:rsidR="00667688" w:rsidRPr="000D60D0">
        <w:rPr>
          <w:rFonts w:ascii="Arial" w:hAnsi="Arial" w:cs="Arial"/>
          <w:bCs/>
          <w:color w:val="auto"/>
          <w:sz w:val="22"/>
          <w:szCs w:val="22"/>
        </w:rPr>
        <w:t xml:space="preserve"> konto użytkownika na stronie internetowej: </w:t>
      </w:r>
      <w:hyperlink r:id="rId9" w:history="1">
        <w:r w:rsidR="003314DB" w:rsidRPr="00026B45">
          <w:rPr>
            <w:rStyle w:val="Hipercze"/>
            <w:rFonts w:ascii="Arial" w:hAnsi="Arial" w:cs="Arial"/>
            <w:bCs/>
            <w:sz w:val="22"/>
            <w:szCs w:val="22"/>
          </w:rPr>
          <w:t>https://</w:t>
        </w:r>
        <w:r w:rsidR="000D04B9">
          <w:rPr>
            <w:rStyle w:val="Hipercze"/>
            <w:rFonts w:ascii="Arial" w:hAnsi="Arial" w:cs="Arial"/>
            <w:bCs/>
            <w:sz w:val="22"/>
            <w:szCs w:val="22"/>
          </w:rPr>
          <w:t>generator.kujawsko-pomorskie.pl</w:t>
        </w:r>
      </w:hyperlink>
      <w:r w:rsidR="00EA4053" w:rsidRPr="000D60D0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EA4053" w:rsidRPr="000D60D0" w:rsidRDefault="00EA4053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EA4053" w:rsidRPr="000D60D0" w:rsidRDefault="00EA4053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Przed utworzeniem konta </w:t>
      </w:r>
      <w:r w:rsidR="00263EF6">
        <w:rPr>
          <w:rFonts w:ascii="Arial" w:hAnsi="Arial" w:cs="Arial"/>
          <w:bCs/>
          <w:color w:val="auto"/>
          <w:sz w:val="22"/>
          <w:szCs w:val="22"/>
        </w:rPr>
        <w:t>w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GWD </w:t>
      </w:r>
      <w:r w:rsidR="00DA560B" w:rsidRPr="000D60D0">
        <w:rPr>
          <w:rFonts w:ascii="Arial" w:hAnsi="Arial" w:cs="Arial"/>
          <w:bCs/>
          <w:color w:val="auto"/>
          <w:sz w:val="22"/>
          <w:szCs w:val="22"/>
        </w:rPr>
        <w:t>zapozna</w:t>
      </w:r>
      <w:r w:rsidR="009C2384">
        <w:rPr>
          <w:rFonts w:ascii="Arial" w:hAnsi="Arial" w:cs="Arial"/>
          <w:bCs/>
          <w:color w:val="auto"/>
          <w:sz w:val="22"/>
          <w:szCs w:val="22"/>
        </w:rPr>
        <w:t>j</w:t>
      </w:r>
      <w:r w:rsidR="00DA560B" w:rsidRPr="000D60D0">
        <w:rPr>
          <w:rFonts w:ascii="Arial" w:hAnsi="Arial" w:cs="Arial"/>
          <w:bCs/>
          <w:color w:val="auto"/>
          <w:sz w:val="22"/>
          <w:szCs w:val="22"/>
        </w:rPr>
        <w:t xml:space="preserve"> się z </w:t>
      </w:r>
      <w:r w:rsidRPr="000D60D0">
        <w:rPr>
          <w:rFonts w:ascii="Arial" w:hAnsi="Arial" w:cs="Arial"/>
          <w:bCs/>
          <w:color w:val="auto"/>
          <w:sz w:val="22"/>
          <w:szCs w:val="22"/>
        </w:rPr>
        <w:t>Regulamin</w:t>
      </w:r>
      <w:r w:rsidR="00DA560B" w:rsidRPr="000D60D0">
        <w:rPr>
          <w:rFonts w:ascii="Arial" w:hAnsi="Arial" w:cs="Arial"/>
          <w:bCs/>
          <w:color w:val="auto"/>
          <w:sz w:val="22"/>
          <w:szCs w:val="22"/>
        </w:rPr>
        <w:t>em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263EF6">
        <w:rPr>
          <w:rFonts w:ascii="Arial" w:hAnsi="Arial" w:cs="Arial"/>
          <w:bCs/>
          <w:color w:val="auto"/>
          <w:sz w:val="22"/>
          <w:szCs w:val="22"/>
        </w:rPr>
        <w:t>Użytkownika</w:t>
      </w:r>
      <w:r w:rsidR="00DA560B" w:rsidRPr="000D60D0">
        <w:rPr>
          <w:rFonts w:ascii="Arial" w:hAnsi="Arial" w:cs="Arial"/>
          <w:bCs/>
          <w:color w:val="auto"/>
          <w:sz w:val="22"/>
          <w:szCs w:val="22"/>
        </w:rPr>
        <w:t>, zaakcept</w:t>
      </w:r>
      <w:r w:rsidR="009C2384">
        <w:rPr>
          <w:rFonts w:ascii="Arial" w:hAnsi="Arial" w:cs="Arial"/>
          <w:bCs/>
          <w:color w:val="auto"/>
          <w:sz w:val="22"/>
          <w:szCs w:val="22"/>
        </w:rPr>
        <w:t>uj</w:t>
      </w:r>
      <w:r w:rsidR="00DA560B" w:rsidRPr="000D60D0">
        <w:rPr>
          <w:rFonts w:ascii="Arial" w:hAnsi="Arial" w:cs="Arial"/>
          <w:bCs/>
          <w:color w:val="auto"/>
          <w:sz w:val="22"/>
          <w:szCs w:val="22"/>
        </w:rPr>
        <w:t xml:space="preserve"> jego postanowienia</w:t>
      </w:r>
      <w:r w:rsidR="000F6150" w:rsidRPr="000D60D0">
        <w:rPr>
          <w:rFonts w:ascii="Arial" w:hAnsi="Arial" w:cs="Arial"/>
          <w:bCs/>
          <w:color w:val="auto"/>
          <w:sz w:val="22"/>
          <w:szCs w:val="22"/>
        </w:rPr>
        <w:t xml:space="preserve"> oraz wyra</w:t>
      </w:r>
      <w:r w:rsidR="009C2384">
        <w:rPr>
          <w:rFonts w:ascii="Arial" w:hAnsi="Arial" w:cs="Arial"/>
          <w:bCs/>
          <w:color w:val="auto"/>
          <w:sz w:val="22"/>
          <w:szCs w:val="22"/>
        </w:rPr>
        <w:t>ź</w:t>
      </w:r>
      <w:r w:rsidR="000F6150" w:rsidRPr="000D60D0">
        <w:rPr>
          <w:rFonts w:ascii="Arial" w:hAnsi="Arial" w:cs="Arial"/>
          <w:bCs/>
          <w:color w:val="auto"/>
          <w:sz w:val="22"/>
          <w:szCs w:val="22"/>
        </w:rPr>
        <w:t xml:space="preserve"> zgodę na przetwarzanie danych osobowych zawartych w formularzu rejestracyjnym</w:t>
      </w:r>
      <w:r w:rsidRPr="000D60D0">
        <w:rPr>
          <w:rFonts w:ascii="Arial" w:hAnsi="Arial" w:cs="Arial"/>
          <w:bCs/>
          <w:color w:val="auto"/>
          <w:sz w:val="22"/>
          <w:szCs w:val="22"/>
        </w:rPr>
        <w:t>. W trakcie korzystania z GWD jest</w:t>
      </w:r>
      <w:r w:rsidR="009C2384">
        <w:rPr>
          <w:rFonts w:ascii="Arial" w:hAnsi="Arial" w:cs="Arial"/>
          <w:bCs/>
          <w:color w:val="auto"/>
          <w:sz w:val="22"/>
          <w:szCs w:val="22"/>
        </w:rPr>
        <w:t>eś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zobowiązany stosować się do postanowień wskazanego Regulaminu.</w:t>
      </w:r>
    </w:p>
    <w:p w:rsidR="000200FE" w:rsidRPr="000D60D0" w:rsidRDefault="000200FE" w:rsidP="000200FE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0200FE" w:rsidRPr="000D60D0" w:rsidRDefault="00D57262" w:rsidP="000200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Aby</w:t>
      </w:r>
      <w:r w:rsidR="000200FE" w:rsidRPr="000D60D0">
        <w:rPr>
          <w:rFonts w:ascii="Arial" w:hAnsi="Arial" w:cs="Arial"/>
          <w:bCs/>
        </w:rPr>
        <w:t xml:space="preserve"> rozpocz</w:t>
      </w:r>
      <w:r>
        <w:rPr>
          <w:rFonts w:ascii="Arial" w:hAnsi="Arial" w:cs="Arial"/>
          <w:bCs/>
        </w:rPr>
        <w:t>ąć</w:t>
      </w:r>
      <w:r w:rsidR="000200FE" w:rsidRPr="000D60D0">
        <w:rPr>
          <w:rFonts w:ascii="Arial" w:hAnsi="Arial" w:cs="Arial"/>
          <w:bCs/>
        </w:rPr>
        <w:t xml:space="preserve"> wypełniani</w:t>
      </w:r>
      <w:r>
        <w:rPr>
          <w:rFonts w:ascii="Arial" w:hAnsi="Arial" w:cs="Arial"/>
          <w:bCs/>
        </w:rPr>
        <w:t>e</w:t>
      </w:r>
      <w:r w:rsidR="000200FE" w:rsidRPr="000D60D0">
        <w:rPr>
          <w:rFonts w:ascii="Arial" w:hAnsi="Arial" w:cs="Arial"/>
          <w:bCs/>
        </w:rPr>
        <w:t xml:space="preserve"> wniosku o dofinansowanie</w:t>
      </w:r>
      <w:r>
        <w:rPr>
          <w:rFonts w:ascii="Arial" w:hAnsi="Arial" w:cs="Arial"/>
          <w:bCs/>
        </w:rPr>
        <w:t>,</w:t>
      </w:r>
      <w:r w:rsidR="000200FE" w:rsidRPr="000D60D0">
        <w:rPr>
          <w:rFonts w:ascii="Arial" w:hAnsi="Arial" w:cs="Arial"/>
          <w:bCs/>
        </w:rPr>
        <w:t xml:space="preserve"> </w:t>
      </w:r>
      <w:r w:rsidR="000200FE" w:rsidRPr="000200FE">
        <w:rPr>
          <w:rFonts w:ascii="Arial" w:hAnsi="Arial" w:cs="Arial"/>
          <w:bCs/>
        </w:rPr>
        <w:t xml:space="preserve">z zakładki „Nowy Wniosek – tryb konkursowy” lub „Nowy Wniosek – tryb pozakonkursowy” znajdującej się po lewej stronie ekranu </w:t>
      </w:r>
      <w:r w:rsidR="009C2384">
        <w:rPr>
          <w:rFonts w:ascii="Arial" w:hAnsi="Arial" w:cs="Arial"/>
          <w:bCs/>
        </w:rPr>
        <w:t>wybierz</w:t>
      </w:r>
      <w:r w:rsidR="000200FE" w:rsidRPr="000200FE">
        <w:rPr>
          <w:rFonts w:ascii="Arial" w:hAnsi="Arial" w:cs="Arial"/>
          <w:bCs/>
        </w:rPr>
        <w:t xml:space="preserve"> odpowiedni numer naboru spośród aktualnie ogłoszonych, a następnie poprzez kliknięcie</w:t>
      </w:r>
      <w:r w:rsidR="00161F51">
        <w:rPr>
          <w:rFonts w:ascii="Arial" w:hAnsi="Arial" w:cs="Arial"/>
          <w:bCs/>
        </w:rPr>
        <w:t xml:space="preserve"> przycisku</w:t>
      </w:r>
      <w:r w:rsidR="000200FE" w:rsidRPr="000200FE">
        <w:rPr>
          <w:rFonts w:ascii="Arial" w:hAnsi="Arial" w:cs="Arial"/>
          <w:bCs/>
        </w:rPr>
        <w:t xml:space="preserve"> </w:t>
      </w:r>
      <w:r w:rsidR="000200FE" w:rsidRPr="000D60D0">
        <w:rPr>
          <w:rFonts w:ascii="Arial" w:hAnsi="Arial" w:cs="Arial"/>
          <w:bCs/>
        </w:rPr>
        <w:t xml:space="preserve">„Utwórz wniosek” </w:t>
      </w:r>
      <w:r w:rsidR="000200FE" w:rsidRPr="000200FE">
        <w:rPr>
          <w:rFonts w:ascii="Arial" w:hAnsi="Arial" w:cs="Arial"/>
          <w:bCs/>
        </w:rPr>
        <w:t>w kolumnie „Operacje” utw</w:t>
      </w:r>
      <w:r w:rsidR="009C2384">
        <w:rPr>
          <w:rFonts w:ascii="Arial" w:hAnsi="Arial" w:cs="Arial"/>
          <w:bCs/>
        </w:rPr>
        <w:t>órz</w:t>
      </w:r>
      <w:r w:rsidR="000200FE" w:rsidRPr="000200FE">
        <w:rPr>
          <w:rFonts w:ascii="Arial" w:hAnsi="Arial" w:cs="Arial"/>
          <w:bCs/>
        </w:rPr>
        <w:t xml:space="preserve"> nowy </w:t>
      </w:r>
      <w:r w:rsidR="000200FE" w:rsidRPr="000D60D0">
        <w:rPr>
          <w:rFonts w:ascii="Arial" w:hAnsi="Arial" w:cs="Arial"/>
          <w:bCs/>
        </w:rPr>
        <w:t xml:space="preserve">wniosek o dofinansowanie w ramach danego naboru. Alternatywnie </w:t>
      </w:r>
      <w:r>
        <w:rPr>
          <w:rFonts w:ascii="Arial" w:hAnsi="Arial" w:cs="Arial"/>
          <w:bCs/>
        </w:rPr>
        <w:t>– żeby</w:t>
      </w:r>
      <w:r w:rsidR="000200FE" w:rsidRPr="000D60D0">
        <w:rPr>
          <w:rFonts w:ascii="Arial" w:hAnsi="Arial" w:cs="Arial"/>
          <w:bCs/>
        </w:rPr>
        <w:t xml:space="preserve"> utworz</w:t>
      </w:r>
      <w:r>
        <w:rPr>
          <w:rFonts w:ascii="Arial" w:hAnsi="Arial" w:cs="Arial"/>
          <w:bCs/>
        </w:rPr>
        <w:t>yć</w:t>
      </w:r>
      <w:r w:rsidR="000200FE" w:rsidRPr="000D60D0">
        <w:rPr>
          <w:rFonts w:ascii="Arial" w:hAnsi="Arial" w:cs="Arial"/>
          <w:bCs/>
        </w:rPr>
        <w:t xml:space="preserve"> now</w:t>
      </w:r>
      <w:r>
        <w:rPr>
          <w:rFonts w:ascii="Arial" w:hAnsi="Arial" w:cs="Arial"/>
          <w:bCs/>
        </w:rPr>
        <w:t>y</w:t>
      </w:r>
      <w:r w:rsidR="000200FE" w:rsidRPr="000D60D0">
        <w:rPr>
          <w:rFonts w:ascii="Arial" w:hAnsi="Arial" w:cs="Arial"/>
          <w:bCs/>
        </w:rPr>
        <w:t xml:space="preserve"> wnios</w:t>
      </w:r>
      <w:r>
        <w:rPr>
          <w:rFonts w:ascii="Arial" w:hAnsi="Arial" w:cs="Arial"/>
          <w:bCs/>
        </w:rPr>
        <w:t>ek</w:t>
      </w:r>
      <w:r w:rsidR="000200FE" w:rsidRPr="000D60D0">
        <w:rPr>
          <w:rFonts w:ascii="Arial" w:hAnsi="Arial" w:cs="Arial"/>
          <w:bCs/>
        </w:rPr>
        <w:t xml:space="preserve"> o dofinansowanie</w:t>
      </w:r>
      <w:r>
        <w:rPr>
          <w:rFonts w:ascii="Arial" w:hAnsi="Arial" w:cs="Arial"/>
          <w:bCs/>
        </w:rPr>
        <w:t>,</w:t>
      </w:r>
      <w:r w:rsidR="000200FE" w:rsidRPr="000D60D0">
        <w:rPr>
          <w:rFonts w:ascii="Arial" w:hAnsi="Arial" w:cs="Arial"/>
          <w:bCs/>
        </w:rPr>
        <w:t xml:space="preserve"> </w:t>
      </w:r>
      <w:r w:rsidR="009C2384">
        <w:rPr>
          <w:rFonts w:ascii="Arial" w:hAnsi="Arial" w:cs="Arial"/>
          <w:bCs/>
        </w:rPr>
        <w:t>skorzystaj</w:t>
      </w:r>
      <w:r w:rsidR="000200FE" w:rsidRPr="000D60D0">
        <w:rPr>
          <w:rFonts w:ascii="Arial" w:hAnsi="Arial" w:cs="Arial"/>
          <w:bCs/>
        </w:rPr>
        <w:t xml:space="preserve"> </w:t>
      </w:r>
      <w:r w:rsidR="000200FE" w:rsidRPr="000200FE">
        <w:rPr>
          <w:rFonts w:ascii="Arial" w:hAnsi="Arial" w:cs="Arial"/>
          <w:bCs/>
        </w:rPr>
        <w:t>z</w:t>
      </w:r>
      <w:r w:rsidR="00F06BFB">
        <w:rPr>
          <w:rFonts w:ascii="Arial" w:hAnsi="Arial" w:cs="Arial"/>
          <w:bCs/>
        </w:rPr>
        <w:t>e</w:t>
      </w:r>
      <w:r w:rsidR="00F06BFB" w:rsidRPr="00F06BFB">
        <w:rPr>
          <w:rFonts w:ascii="Arial" w:hAnsi="Arial" w:cs="Arial"/>
          <w:bCs/>
        </w:rPr>
        <w:t xml:space="preserve"> </w:t>
      </w:r>
      <w:r w:rsidR="00F06BFB" w:rsidRPr="000200FE">
        <w:rPr>
          <w:rFonts w:ascii="Arial" w:hAnsi="Arial" w:cs="Arial"/>
          <w:bCs/>
        </w:rPr>
        <w:t>znajdującej się u góry ekranu</w:t>
      </w:r>
      <w:r w:rsidR="000200FE" w:rsidRPr="000200FE">
        <w:rPr>
          <w:rFonts w:ascii="Arial" w:hAnsi="Arial" w:cs="Arial"/>
          <w:bCs/>
        </w:rPr>
        <w:t xml:space="preserve"> rozwijanej zakładki „Wnioski” </w:t>
      </w:r>
      <w:r w:rsidR="00F06BFB">
        <w:rPr>
          <w:rFonts w:ascii="Arial" w:hAnsi="Arial" w:cs="Arial"/>
          <w:bCs/>
        </w:rPr>
        <w:t>i kliknij</w:t>
      </w:r>
      <w:r w:rsidR="000200FE" w:rsidRPr="000200FE">
        <w:rPr>
          <w:rFonts w:ascii="Arial" w:hAnsi="Arial" w:cs="Arial"/>
          <w:bCs/>
        </w:rPr>
        <w:t xml:space="preserve"> </w:t>
      </w:r>
      <w:r w:rsidR="00161F51">
        <w:rPr>
          <w:rFonts w:ascii="Arial" w:hAnsi="Arial" w:cs="Arial"/>
          <w:bCs/>
        </w:rPr>
        <w:t xml:space="preserve">przycisk </w:t>
      </w:r>
      <w:r w:rsidR="000200FE" w:rsidRPr="000200FE">
        <w:rPr>
          <w:rFonts w:ascii="Arial" w:hAnsi="Arial" w:cs="Arial"/>
          <w:bCs/>
        </w:rPr>
        <w:t>„Nowy Wniosek – tryb konkursowy” lub „Nowy Wniosek – tryb pozakonkursowy”</w:t>
      </w:r>
      <w:r w:rsidR="000200FE" w:rsidRPr="000D60D0">
        <w:rPr>
          <w:rFonts w:ascii="Arial" w:hAnsi="Arial" w:cs="Arial"/>
          <w:bCs/>
        </w:rPr>
        <w:t>.</w:t>
      </w:r>
    </w:p>
    <w:p w:rsidR="000200FE" w:rsidRPr="000200FE" w:rsidRDefault="000200FE" w:rsidP="000200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0200FE" w:rsidRPr="000D60D0" w:rsidRDefault="000200FE" w:rsidP="000200FE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Dla łatwiejszego zidentyfikowania właściwego naboru </w:t>
      </w:r>
      <w:r w:rsidR="009C2384">
        <w:rPr>
          <w:rFonts w:ascii="Arial" w:hAnsi="Arial" w:cs="Arial"/>
          <w:bCs/>
          <w:color w:val="auto"/>
          <w:sz w:val="22"/>
          <w:szCs w:val="22"/>
        </w:rPr>
        <w:t>możesz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zastosowa</w:t>
      </w:r>
      <w:r w:rsidR="009C2384">
        <w:rPr>
          <w:rFonts w:ascii="Arial" w:hAnsi="Arial" w:cs="Arial"/>
          <w:bCs/>
          <w:color w:val="auto"/>
          <w:sz w:val="22"/>
          <w:szCs w:val="22"/>
        </w:rPr>
        <w:t>ć funkcję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C2384">
        <w:rPr>
          <w:rFonts w:ascii="Arial" w:hAnsi="Arial" w:cs="Arial"/>
          <w:bCs/>
          <w:color w:val="auto"/>
          <w:sz w:val="22"/>
          <w:szCs w:val="22"/>
        </w:rPr>
        <w:t>„Filtr zaawansowany” znajdującą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się nad tabelą „</w:t>
      </w:r>
      <w:r w:rsidR="00F06BFB">
        <w:rPr>
          <w:rFonts w:ascii="Arial" w:hAnsi="Arial" w:cs="Arial"/>
          <w:bCs/>
          <w:color w:val="auto"/>
          <w:sz w:val="22"/>
          <w:szCs w:val="22"/>
        </w:rPr>
        <w:t xml:space="preserve">Lista naborów. Tryb konkursowy” lub </w:t>
      </w:r>
      <w:r w:rsidRPr="000D60D0">
        <w:rPr>
          <w:rFonts w:ascii="Arial" w:hAnsi="Arial" w:cs="Arial"/>
          <w:bCs/>
          <w:color w:val="auto"/>
          <w:sz w:val="22"/>
          <w:szCs w:val="22"/>
        </w:rPr>
        <w:t>„Lista naborów. Tryb pozakonkursowy”. Po wybraniu ww. funkcji w celu wyszukania właściwego naboru moż</w:t>
      </w:r>
      <w:r w:rsidR="009C2384">
        <w:rPr>
          <w:rFonts w:ascii="Arial" w:hAnsi="Arial" w:cs="Arial"/>
          <w:bCs/>
          <w:color w:val="auto"/>
          <w:sz w:val="22"/>
          <w:szCs w:val="22"/>
        </w:rPr>
        <w:t>esz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8F736C" w:rsidRPr="000D60D0">
        <w:rPr>
          <w:rFonts w:ascii="Arial" w:hAnsi="Arial" w:cs="Arial"/>
          <w:bCs/>
          <w:color w:val="auto"/>
          <w:sz w:val="22"/>
          <w:szCs w:val="22"/>
        </w:rPr>
        <w:t>zdefiniować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co najmniej jedno kryterium z zaproponowanych: Numer naboru, Kod i nazwa Działania, Rozpoczęcie naboru w systemie</w:t>
      </w:r>
      <w:r w:rsidR="008F736C" w:rsidRPr="000D60D0">
        <w:rPr>
          <w:rFonts w:ascii="Arial" w:hAnsi="Arial" w:cs="Arial"/>
          <w:bCs/>
          <w:color w:val="auto"/>
          <w:sz w:val="22"/>
          <w:szCs w:val="22"/>
        </w:rPr>
        <w:t xml:space="preserve"> (wybór daty z kalendarza)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, Zakończenie naboru w systemie </w:t>
      </w:r>
      <w:r w:rsidR="008F736C" w:rsidRPr="000D60D0">
        <w:rPr>
          <w:rFonts w:ascii="Arial" w:hAnsi="Arial" w:cs="Arial"/>
          <w:bCs/>
          <w:color w:val="auto"/>
          <w:sz w:val="22"/>
          <w:szCs w:val="22"/>
        </w:rPr>
        <w:t>(wybór daty z kalendarza)</w:t>
      </w:r>
      <w:r w:rsidRPr="000D60D0">
        <w:rPr>
          <w:rFonts w:ascii="Arial" w:hAnsi="Arial" w:cs="Arial"/>
          <w:bCs/>
          <w:color w:val="auto"/>
          <w:sz w:val="22"/>
          <w:szCs w:val="22"/>
        </w:rPr>
        <w:t>.</w:t>
      </w:r>
      <w:r w:rsidR="009C2384">
        <w:rPr>
          <w:rFonts w:ascii="Arial" w:hAnsi="Arial" w:cs="Arial"/>
          <w:bCs/>
          <w:color w:val="auto"/>
          <w:sz w:val="22"/>
          <w:szCs w:val="22"/>
        </w:rPr>
        <w:t xml:space="preserve"> Aby wyszukać nabór</w:t>
      </w:r>
      <w:r w:rsidR="009040A8" w:rsidRPr="000D60D0">
        <w:rPr>
          <w:rFonts w:ascii="Arial" w:hAnsi="Arial" w:cs="Arial"/>
          <w:bCs/>
          <w:color w:val="auto"/>
          <w:sz w:val="22"/>
          <w:szCs w:val="22"/>
        </w:rPr>
        <w:t xml:space="preserve"> za pomocą określonego kryterium</w:t>
      </w:r>
      <w:r w:rsidR="00A218EA">
        <w:rPr>
          <w:rFonts w:ascii="Arial" w:hAnsi="Arial" w:cs="Arial"/>
          <w:bCs/>
          <w:color w:val="auto"/>
          <w:sz w:val="22"/>
          <w:szCs w:val="22"/>
        </w:rPr>
        <w:t>,</w:t>
      </w:r>
      <w:r w:rsidR="009040A8" w:rsidRPr="000D60D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C2384">
        <w:rPr>
          <w:rFonts w:ascii="Arial" w:hAnsi="Arial" w:cs="Arial"/>
          <w:bCs/>
          <w:color w:val="auto"/>
          <w:sz w:val="22"/>
          <w:szCs w:val="22"/>
        </w:rPr>
        <w:t>wystarczy</w:t>
      </w:r>
      <w:r w:rsidR="009040A8" w:rsidRPr="000D60D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C2384">
        <w:rPr>
          <w:rFonts w:ascii="Arial" w:hAnsi="Arial" w:cs="Arial"/>
          <w:bCs/>
          <w:color w:val="auto"/>
          <w:sz w:val="22"/>
          <w:szCs w:val="22"/>
        </w:rPr>
        <w:t xml:space="preserve">kliknąć </w:t>
      </w:r>
      <w:r w:rsidR="00161F51">
        <w:rPr>
          <w:rFonts w:ascii="Arial" w:hAnsi="Arial" w:cs="Arial"/>
          <w:bCs/>
          <w:color w:val="auto"/>
          <w:sz w:val="22"/>
          <w:szCs w:val="22"/>
        </w:rPr>
        <w:t xml:space="preserve">przycisk </w:t>
      </w:r>
      <w:r w:rsidR="009C2384">
        <w:rPr>
          <w:rFonts w:ascii="Arial" w:hAnsi="Arial" w:cs="Arial"/>
          <w:bCs/>
          <w:color w:val="auto"/>
          <w:sz w:val="22"/>
          <w:szCs w:val="22"/>
        </w:rPr>
        <w:t>„Filtruj”. Żeby</w:t>
      </w:r>
      <w:r w:rsidR="009040A8" w:rsidRPr="000D60D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C2384">
        <w:rPr>
          <w:rFonts w:ascii="Arial" w:hAnsi="Arial" w:cs="Arial"/>
          <w:bCs/>
          <w:color w:val="auto"/>
          <w:sz w:val="22"/>
          <w:szCs w:val="22"/>
        </w:rPr>
        <w:t>zrezygnować</w:t>
      </w:r>
      <w:r w:rsidR="009040A8" w:rsidRPr="000D60D0">
        <w:rPr>
          <w:rFonts w:ascii="Arial" w:hAnsi="Arial" w:cs="Arial"/>
          <w:bCs/>
          <w:color w:val="auto"/>
          <w:sz w:val="22"/>
          <w:szCs w:val="22"/>
        </w:rPr>
        <w:t xml:space="preserve"> z określonego kryterium</w:t>
      </w:r>
      <w:r w:rsidR="009C2384">
        <w:rPr>
          <w:rFonts w:ascii="Arial" w:hAnsi="Arial" w:cs="Arial"/>
          <w:bCs/>
          <w:color w:val="auto"/>
          <w:sz w:val="22"/>
          <w:szCs w:val="22"/>
        </w:rPr>
        <w:t>,</w:t>
      </w:r>
      <w:r w:rsidR="009040A8" w:rsidRPr="000D60D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C2384">
        <w:rPr>
          <w:rFonts w:ascii="Arial" w:hAnsi="Arial" w:cs="Arial"/>
          <w:bCs/>
          <w:color w:val="auto"/>
          <w:sz w:val="22"/>
          <w:szCs w:val="22"/>
        </w:rPr>
        <w:t>kliknij</w:t>
      </w:r>
      <w:r w:rsidR="009040A8" w:rsidRPr="000D60D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161F51">
        <w:rPr>
          <w:rFonts w:ascii="Arial" w:hAnsi="Arial" w:cs="Arial"/>
          <w:bCs/>
          <w:color w:val="auto"/>
          <w:sz w:val="22"/>
          <w:szCs w:val="22"/>
        </w:rPr>
        <w:t xml:space="preserve">przycisk </w:t>
      </w:r>
      <w:r w:rsidR="009040A8" w:rsidRPr="000D60D0">
        <w:rPr>
          <w:rFonts w:ascii="Arial" w:hAnsi="Arial" w:cs="Arial"/>
          <w:bCs/>
          <w:color w:val="auto"/>
          <w:sz w:val="22"/>
          <w:szCs w:val="22"/>
        </w:rPr>
        <w:t>„Wyczyść”.</w:t>
      </w:r>
    </w:p>
    <w:p w:rsidR="007357F9" w:rsidRPr="000D60D0" w:rsidRDefault="007357F9" w:rsidP="000200FE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7357F9" w:rsidRPr="000D60D0" w:rsidRDefault="007357F9" w:rsidP="000200FE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Aby </w:t>
      </w:r>
      <w:r w:rsidR="00420071">
        <w:rPr>
          <w:rFonts w:ascii="Arial" w:hAnsi="Arial" w:cs="Arial"/>
          <w:bCs/>
          <w:color w:val="auto"/>
          <w:sz w:val="22"/>
          <w:szCs w:val="22"/>
        </w:rPr>
        <w:t>zapoznać się ze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20071">
        <w:rPr>
          <w:rFonts w:ascii="Arial" w:hAnsi="Arial" w:cs="Arial"/>
          <w:bCs/>
          <w:color w:val="auto"/>
          <w:sz w:val="22"/>
          <w:szCs w:val="22"/>
        </w:rPr>
        <w:t>sposobem działania i funkcjami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GWD, </w:t>
      </w:r>
      <w:r w:rsidR="00420071">
        <w:rPr>
          <w:rFonts w:ascii="Arial" w:hAnsi="Arial" w:cs="Arial"/>
          <w:bCs/>
          <w:color w:val="auto"/>
          <w:sz w:val="22"/>
          <w:szCs w:val="22"/>
        </w:rPr>
        <w:t>sięgnij do Instrukcji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użytkownika GWD dla wnioskodawców, która stanowi </w:t>
      </w:r>
      <w:r w:rsidRPr="00511419">
        <w:rPr>
          <w:rFonts w:ascii="Arial" w:hAnsi="Arial" w:cs="Arial"/>
          <w:bCs/>
          <w:color w:val="auto"/>
          <w:sz w:val="22"/>
          <w:szCs w:val="22"/>
        </w:rPr>
        <w:t xml:space="preserve">załącznik do </w:t>
      </w:r>
      <w:r w:rsidR="00911F7E" w:rsidRPr="00511419">
        <w:rPr>
          <w:rFonts w:ascii="Arial" w:hAnsi="Arial" w:cs="Arial"/>
          <w:bCs/>
          <w:color w:val="auto"/>
          <w:sz w:val="22"/>
          <w:szCs w:val="22"/>
        </w:rPr>
        <w:t>r</w:t>
      </w:r>
      <w:r w:rsidRPr="00511419">
        <w:rPr>
          <w:rFonts w:ascii="Arial" w:hAnsi="Arial" w:cs="Arial"/>
          <w:bCs/>
          <w:color w:val="auto"/>
          <w:sz w:val="22"/>
          <w:szCs w:val="22"/>
        </w:rPr>
        <w:t>egulaminu konkursu/</w:t>
      </w:r>
      <w:r w:rsidR="00511419" w:rsidRPr="00511419">
        <w:rPr>
          <w:rFonts w:ascii="Arial" w:hAnsi="Arial" w:cs="Arial"/>
          <w:sz w:val="22"/>
          <w:szCs w:val="22"/>
        </w:rPr>
        <w:t>wezwania do złożenia wniosku o dofinansowanie w trybie pozakonkursowym</w:t>
      </w:r>
      <w:r w:rsidRPr="00511419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EA4053" w:rsidRPr="000D60D0" w:rsidRDefault="00EA4053" w:rsidP="000200FE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EA4053" w:rsidRPr="000D60D0" w:rsidRDefault="000C0855" w:rsidP="000200FE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Pola opisowe we wniosku o dofinansowanie </w:t>
      </w:r>
      <w:r w:rsidR="009C2384">
        <w:rPr>
          <w:rFonts w:ascii="Arial" w:hAnsi="Arial" w:cs="Arial"/>
          <w:bCs/>
          <w:color w:val="auto"/>
          <w:sz w:val="22"/>
          <w:szCs w:val="22"/>
        </w:rPr>
        <w:t>wypełniaj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w języku polskim poprzez stosowanie całych wyrazów oraz ewentualnie skrótów powszechnie obowiązujących w języku polskim, co umożliwi właściwe zrozumienie zapisów zawartych we wniosku </w:t>
      </w:r>
      <w:r w:rsidR="00420071">
        <w:rPr>
          <w:rFonts w:ascii="Arial" w:hAnsi="Arial" w:cs="Arial"/>
          <w:bCs/>
          <w:color w:val="auto"/>
          <w:sz w:val="22"/>
          <w:szCs w:val="22"/>
        </w:rPr>
        <w:t xml:space="preserve">o dofinansowanie </w:t>
      </w:r>
      <w:r w:rsidRPr="000D60D0">
        <w:rPr>
          <w:rFonts w:ascii="Arial" w:hAnsi="Arial" w:cs="Arial"/>
          <w:bCs/>
          <w:color w:val="auto"/>
          <w:sz w:val="22"/>
          <w:szCs w:val="22"/>
        </w:rPr>
        <w:t>przez osoby dokonujące oceny.</w:t>
      </w:r>
    </w:p>
    <w:p w:rsidR="00EA4053" w:rsidRPr="000D60D0" w:rsidRDefault="00EA4053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EA4053" w:rsidRPr="000D60D0" w:rsidRDefault="00952190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Część pól we wniosku </w:t>
      </w:r>
      <w:r w:rsidR="00E352B3" w:rsidRPr="000D60D0">
        <w:rPr>
          <w:rFonts w:ascii="Arial" w:hAnsi="Arial" w:cs="Arial"/>
          <w:bCs/>
          <w:color w:val="auto"/>
          <w:sz w:val="22"/>
          <w:szCs w:val="22"/>
        </w:rPr>
        <w:t xml:space="preserve">o dofinansowanie </w:t>
      </w:r>
      <w:r w:rsidRPr="000D60D0">
        <w:rPr>
          <w:rFonts w:ascii="Arial" w:hAnsi="Arial" w:cs="Arial"/>
          <w:bCs/>
          <w:color w:val="auto"/>
          <w:sz w:val="22"/>
          <w:szCs w:val="22"/>
        </w:rPr>
        <w:t>jest obligatoryjna do uzupełnienia</w:t>
      </w:r>
      <w:r w:rsidR="009040A8" w:rsidRPr="000D60D0">
        <w:rPr>
          <w:rFonts w:ascii="Arial" w:hAnsi="Arial" w:cs="Arial"/>
          <w:bCs/>
          <w:color w:val="auto"/>
          <w:sz w:val="22"/>
          <w:szCs w:val="22"/>
        </w:rPr>
        <w:t xml:space="preserve"> – pola te są oznaczone w GWD asteryskiem (*) w kolorze czerwonym</w:t>
      </w:r>
      <w:r w:rsidRPr="000D60D0">
        <w:rPr>
          <w:rFonts w:ascii="Arial" w:hAnsi="Arial" w:cs="Arial"/>
          <w:bCs/>
          <w:color w:val="auto"/>
          <w:sz w:val="22"/>
          <w:szCs w:val="22"/>
        </w:rPr>
        <w:t>. W ramach systemu działają walidacje, które</w:t>
      </w:r>
      <w:r w:rsidR="009040A8" w:rsidRPr="000D60D0">
        <w:rPr>
          <w:rFonts w:ascii="Arial" w:hAnsi="Arial" w:cs="Arial"/>
          <w:bCs/>
          <w:color w:val="auto"/>
          <w:sz w:val="22"/>
          <w:szCs w:val="22"/>
        </w:rPr>
        <w:t xml:space="preserve"> również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informują o potrzebie uzupełnienia poszczególnych pól</w:t>
      </w:r>
      <w:r w:rsidR="009C2384">
        <w:rPr>
          <w:rFonts w:ascii="Arial" w:hAnsi="Arial" w:cs="Arial"/>
          <w:bCs/>
          <w:color w:val="auto"/>
          <w:sz w:val="22"/>
          <w:szCs w:val="22"/>
        </w:rPr>
        <w:t xml:space="preserve"> w określony sposób</w:t>
      </w:r>
      <w:r w:rsidRPr="000D60D0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E352B3" w:rsidRPr="000D60D0" w:rsidRDefault="00E352B3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2B52BC" w:rsidRDefault="00E352B3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Część pól we wniosku o dofinansowanie jest wypełniana automatycznie na podstawie informacji o naborze wprowadzonych do GWD przez właściwą </w:t>
      </w:r>
      <w:r w:rsidR="00E1080D">
        <w:rPr>
          <w:rFonts w:ascii="Arial" w:hAnsi="Arial" w:cs="Arial"/>
          <w:bCs/>
          <w:color w:val="auto"/>
          <w:sz w:val="22"/>
          <w:szCs w:val="22"/>
        </w:rPr>
        <w:t>instytucję</w:t>
      </w:r>
      <w:r w:rsidRPr="000D60D0">
        <w:rPr>
          <w:rFonts w:ascii="Arial" w:hAnsi="Arial" w:cs="Arial"/>
          <w:bCs/>
          <w:color w:val="auto"/>
          <w:sz w:val="22"/>
          <w:szCs w:val="22"/>
        </w:rPr>
        <w:t>.</w:t>
      </w:r>
      <w:r w:rsidR="009C2384">
        <w:rPr>
          <w:rFonts w:ascii="Arial" w:hAnsi="Arial" w:cs="Arial"/>
          <w:bCs/>
          <w:color w:val="auto"/>
          <w:sz w:val="22"/>
          <w:szCs w:val="22"/>
        </w:rPr>
        <w:t xml:space="preserve"> Tych pól nie musisz wypełniać.</w:t>
      </w:r>
    </w:p>
    <w:p w:rsidR="00EB6D6E" w:rsidRDefault="00EB6D6E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EB6D6E" w:rsidRDefault="00EB6D6E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We wniosku o dofinansowanie zaplanowaliśmy konkretne pola, w których powinieneś/powinnaś przedstawić określone informacje. Ocena projektu ma jednak charakter całościowy, w związku z czym oceniający są zobowiązani do uwzględnienia w procesie oceny informacji zawartych we wszystkich polach wniosku o dofinansowanie. Pamiętaj jednak, że zawieranie informacji w polach nie</w:t>
      </w:r>
      <w:r w:rsidR="00F06BFB">
        <w:rPr>
          <w:rFonts w:ascii="Arial" w:hAnsi="Arial" w:cs="Arial"/>
          <w:bCs/>
          <w:color w:val="auto"/>
          <w:sz w:val="22"/>
          <w:szCs w:val="22"/>
        </w:rPr>
        <w:t>związanych z danym zagadnieniem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zwiększa ryzyko ich pominięcia przez oceniającego, a tym samym negatywnej oceny wniosku o dofinansowanie.</w:t>
      </w:r>
    </w:p>
    <w:p w:rsidR="00217F5B" w:rsidRDefault="00217F5B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217F5B" w:rsidRPr="000D60D0" w:rsidRDefault="00F06BFB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Na potrzeby I</w:t>
      </w:r>
      <w:r w:rsidR="00217F5B">
        <w:rPr>
          <w:rFonts w:ascii="Arial" w:hAnsi="Arial" w:cs="Arial"/>
          <w:bCs/>
          <w:color w:val="auto"/>
          <w:sz w:val="22"/>
          <w:szCs w:val="22"/>
        </w:rPr>
        <w:t>nstrukcji pojęcia „koszt” i „wydatek” uznajemy za tożsame i stosujemy zamiennie.</w:t>
      </w:r>
    </w:p>
    <w:p w:rsidR="007357F9" w:rsidRPr="000D60D0" w:rsidRDefault="007357F9" w:rsidP="007357F9">
      <w:pPr>
        <w:pStyle w:val="Default"/>
        <w:spacing w:after="200"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56274B" w:rsidRPr="000D60D0" w:rsidRDefault="0056274B" w:rsidP="007357F9">
      <w:pPr>
        <w:pStyle w:val="Nagwek1"/>
        <w:spacing w:before="0" w:after="0"/>
        <w:rPr>
          <w:rFonts w:ascii="Arial" w:hAnsi="Arial" w:cs="Arial"/>
          <w:sz w:val="24"/>
          <w:szCs w:val="24"/>
        </w:rPr>
      </w:pPr>
      <w:bookmarkStart w:id="1" w:name="_Toc509382194"/>
      <w:r w:rsidRPr="000D60D0">
        <w:rPr>
          <w:rFonts w:ascii="Arial" w:hAnsi="Arial" w:cs="Arial"/>
          <w:sz w:val="24"/>
          <w:szCs w:val="24"/>
        </w:rPr>
        <w:t>Informacje wypełniane przez instytucję przyjmującą wniosek</w:t>
      </w:r>
      <w:bookmarkEnd w:id="1"/>
    </w:p>
    <w:p w:rsidR="007357F9" w:rsidRPr="000D60D0" w:rsidRDefault="007357F9" w:rsidP="007357F9">
      <w:pPr>
        <w:spacing w:after="0"/>
        <w:rPr>
          <w:rFonts w:ascii="Arial" w:hAnsi="Arial" w:cs="Arial"/>
        </w:rPr>
      </w:pPr>
    </w:p>
    <w:p w:rsidR="00EA4053" w:rsidRPr="000D60D0" w:rsidRDefault="0056274B" w:rsidP="00E87E19">
      <w:pPr>
        <w:pStyle w:val="Default"/>
        <w:spacing w:after="200"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 xml:space="preserve">1. Data wpływu, 2. Numer wniosku o dofinansowanie, 3. Numer kancelaryjny wniosku, 4. Numer identyfikacyjny wniosku </w:t>
      </w:r>
      <w:r w:rsidRPr="003B1B01">
        <w:rPr>
          <w:rFonts w:ascii="Arial" w:hAnsi="Arial" w:cs="Arial"/>
          <w:bCs/>
          <w:color w:val="auto"/>
          <w:sz w:val="22"/>
          <w:szCs w:val="22"/>
        </w:rPr>
        <w:t xml:space="preserve">– </w:t>
      </w:r>
      <w:r w:rsidR="009C2384">
        <w:rPr>
          <w:rFonts w:ascii="Arial" w:hAnsi="Arial" w:cs="Arial"/>
          <w:bCs/>
          <w:color w:val="auto"/>
          <w:sz w:val="22"/>
          <w:szCs w:val="22"/>
        </w:rPr>
        <w:t>wymienionych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p</w:t>
      </w:r>
      <w:r w:rsidR="009C2384">
        <w:rPr>
          <w:rFonts w:ascii="Arial" w:hAnsi="Arial" w:cs="Arial"/>
          <w:bCs/>
          <w:color w:val="auto"/>
          <w:sz w:val="22"/>
          <w:szCs w:val="22"/>
        </w:rPr>
        <w:t>ól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nie </w:t>
      </w:r>
      <w:r w:rsidR="009C2384">
        <w:rPr>
          <w:rFonts w:ascii="Arial" w:hAnsi="Arial" w:cs="Arial"/>
          <w:bCs/>
          <w:color w:val="auto"/>
          <w:sz w:val="22"/>
          <w:szCs w:val="22"/>
        </w:rPr>
        <w:t>musisz wypełniać</w:t>
      </w:r>
      <w:r w:rsidRPr="000D60D0">
        <w:rPr>
          <w:rFonts w:ascii="Arial" w:hAnsi="Arial" w:cs="Arial"/>
          <w:bCs/>
          <w:color w:val="auto"/>
          <w:sz w:val="22"/>
          <w:szCs w:val="22"/>
        </w:rPr>
        <w:t>. Zawartość pól jest uzupełniana</w:t>
      </w:r>
      <w:r w:rsidR="00334414">
        <w:rPr>
          <w:rFonts w:ascii="Arial" w:hAnsi="Arial" w:cs="Arial"/>
          <w:bCs/>
          <w:color w:val="auto"/>
          <w:sz w:val="22"/>
          <w:szCs w:val="22"/>
        </w:rPr>
        <w:t xml:space="preserve"> automatycznie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7357F9" w:rsidRPr="000D60D0">
        <w:rPr>
          <w:rFonts w:ascii="Arial" w:hAnsi="Arial" w:cs="Arial"/>
          <w:bCs/>
          <w:color w:val="auto"/>
          <w:sz w:val="22"/>
          <w:szCs w:val="22"/>
        </w:rPr>
        <w:t xml:space="preserve">przez GWD lub 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przez instytucję przyjmującą wniosek </w:t>
      </w:r>
      <w:r w:rsidR="00420071">
        <w:rPr>
          <w:rFonts w:ascii="Arial" w:hAnsi="Arial" w:cs="Arial"/>
          <w:bCs/>
          <w:color w:val="auto"/>
          <w:sz w:val="22"/>
          <w:szCs w:val="22"/>
        </w:rPr>
        <w:t xml:space="preserve">o dofinansowanie </w:t>
      </w:r>
      <w:r w:rsidRPr="000D60D0">
        <w:rPr>
          <w:rFonts w:ascii="Arial" w:hAnsi="Arial" w:cs="Arial"/>
          <w:bCs/>
          <w:color w:val="auto"/>
          <w:sz w:val="22"/>
          <w:szCs w:val="22"/>
        </w:rPr>
        <w:t>po złożeniu wniosku o dofinansowanie.</w:t>
      </w:r>
    </w:p>
    <w:p w:rsidR="007357F9" w:rsidRPr="000D60D0" w:rsidRDefault="007357F9" w:rsidP="007357F9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6D0CFC" w:rsidRPr="000D60D0" w:rsidRDefault="006D0CFC" w:rsidP="002B52BC">
      <w:pPr>
        <w:pStyle w:val="Nagwek1"/>
        <w:spacing w:before="0" w:after="0"/>
        <w:jc w:val="both"/>
        <w:rPr>
          <w:rFonts w:ascii="Arial" w:hAnsi="Arial" w:cs="Arial"/>
          <w:sz w:val="24"/>
          <w:szCs w:val="24"/>
        </w:rPr>
      </w:pPr>
      <w:bookmarkStart w:id="2" w:name="_Toc509382195"/>
      <w:r w:rsidRPr="000D60D0">
        <w:rPr>
          <w:rFonts w:ascii="Arial" w:hAnsi="Arial" w:cs="Arial"/>
          <w:sz w:val="24"/>
          <w:szCs w:val="24"/>
        </w:rPr>
        <w:t>SEKCJA 0. Identyfikacja projektu</w:t>
      </w:r>
      <w:bookmarkEnd w:id="2"/>
    </w:p>
    <w:p w:rsidR="006D0CFC" w:rsidRPr="000D60D0" w:rsidRDefault="006D0CFC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D0CFC" w:rsidRPr="000D60D0" w:rsidRDefault="006D0CFC" w:rsidP="00DC2D9F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 xml:space="preserve">Numer naboru </w:t>
      </w:r>
      <w:r w:rsidR="00C56B65" w:rsidRPr="000D60D0">
        <w:rPr>
          <w:rFonts w:ascii="Arial" w:hAnsi="Arial" w:cs="Arial"/>
          <w:iCs/>
          <w:color w:val="auto"/>
          <w:sz w:val="22"/>
          <w:szCs w:val="22"/>
        </w:rPr>
        <w:t>–</w:t>
      </w:r>
      <w:r w:rsidRPr="000D60D0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E87E19">
        <w:rPr>
          <w:rFonts w:ascii="Arial" w:hAnsi="Arial" w:cs="Arial"/>
          <w:iCs/>
          <w:color w:val="auto"/>
          <w:sz w:val="22"/>
          <w:szCs w:val="22"/>
        </w:rPr>
        <w:t xml:space="preserve">nie musisz wypełniać tego pola. </w:t>
      </w:r>
      <w:r w:rsidR="00E87E19">
        <w:rPr>
          <w:rFonts w:ascii="Arial" w:hAnsi="Arial" w:cs="Arial"/>
          <w:color w:val="auto"/>
          <w:sz w:val="22"/>
          <w:szCs w:val="22"/>
        </w:rPr>
        <w:t>I</w:t>
      </w:r>
      <w:r w:rsidR="00D92D9C" w:rsidRPr="000D60D0">
        <w:rPr>
          <w:rFonts w:ascii="Arial" w:hAnsi="Arial" w:cs="Arial"/>
          <w:color w:val="auto"/>
          <w:sz w:val="22"/>
          <w:szCs w:val="22"/>
        </w:rPr>
        <w:t>nformacja podawana jest automatycznie na podstawie</w:t>
      </w:r>
      <w:r w:rsidR="006512E4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9D4A6B" w:rsidRPr="000D60D0">
        <w:rPr>
          <w:rFonts w:ascii="Arial" w:hAnsi="Arial" w:cs="Arial"/>
          <w:color w:val="auto"/>
          <w:sz w:val="22"/>
          <w:szCs w:val="22"/>
        </w:rPr>
        <w:t xml:space="preserve">wybranego przez </w:t>
      </w:r>
      <w:r w:rsidR="009D4A6B">
        <w:rPr>
          <w:rFonts w:ascii="Arial" w:hAnsi="Arial" w:cs="Arial"/>
          <w:color w:val="auto"/>
          <w:sz w:val="22"/>
          <w:szCs w:val="22"/>
        </w:rPr>
        <w:t xml:space="preserve">Ciebie </w:t>
      </w:r>
      <w:r w:rsidR="006512E4" w:rsidRPr="000D60D0">
        <w:rPr>
          <w:rFonts w:ascii="Arial" w:hAnsi="Arial" w:cs="Arial"/>
          <w:color w:val="auto"/>
          <w:sz w:val="22"/>
          <w:szCs w:val="22"/>
        </w:rPr>
        <w:t>naboru</w:t>
      </w:r>
      <w:r w:rsidR="00D92D9C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6512E4" w:rsidRPr="000D60D0">
        <w:rPr>
          <w:rFonts w:ascii="Arial" w:hAnsi="Arial" w:cs="Arial"/>
          <w:color w:val="auto"/>
          <w:sz w:val="22"/>
          <w:szCs w:val="22"/>
        </w:rPr>
        <w:t xml:space="preserve">przy tworzeniu wniosku o dofinansowanie oraz danych wprowadzonych do GWD przez </w:t>
      </w:r>
      <w:r w:rsidR="006512E4" w:rsidRPr="000D60D0">
        <w:rPr>
          <w:rFonts w:ascii="Arial" w:hAnsi="Arial" w:cs="Arial"/>
          <w:bCs/>
          <w:color w:val="auto"/>
          <w:sz w:val="22"/>
          <w:szCs w:val="22"/>
        </w:rPr>
        <w:t xml:space="preserve">właściwą </w:t>
      </w:r>
      <w:r w:rsidR="00E1080D">
        <w:rPr>
          <w:rFonts w:ascii="Arial" w:hAnsi="Arial" w:cs="Arial"/>
          <w:bCs/>
          <w:color w:val="auto"/>
          <w:sz w:val="22"/>
          <w:szCs w:val="22"/>
        </w:rPr>
        <w:t>instytucję</w:t>
      </w:r>
      <w:r w:rsidR="006512E4" w:rsidRPr="000D60D0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0D60D0" w:rsidRPr="000D60D0" w:rsidRDefault="000D60D0" w:rsidP="000D60D0">
      <w:pPr>
        <w:pStyle w:val="Defaul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6512E4" w:rsidRPr="000D60D0" w:rsidRDefault="006512E4" w:rsidP="00DC2D9F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 xml:space="preserve">Nazwa wnioskodawcy </w:t>
      </w:r>
      <w:r w:rsidRPr="000D60D0">
        <w:rPr>
          <w:rFonts w:ascii="Arial" w:hAnsi="Arial" w:cs="Arial"/>
          <w:i/>
          <w:iCs/>
          <w:color w:val="auto"/>
          <w:sz w:val="22"/>
          <w:szCs w:val="22"/>
        </w:rPr>
        <w:t>–</w:t>
      </w:r>
      <w:r w:rsidR="00E87E19" w:rsidRPr="00E87E19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E87E19">
        <w:rPr>
          <w:rFonts w:ascii="Arial" w:hAnsi="Arial" w:cs="Arial"/>
          <w:iCs/>
          <w:color w:val="auto"/>
          <w:sz w:val="22"/>
          <w:szCs w:val="22"/>
        </w:rPr>
        <w:t>nie musisz wypełniać tego pola. I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nformacja podawana jest automatycznie na podstawie </w:t>
      </w:r>
      <w:r w:rsidR="009D4A6B" w:rsidRPr="000D60D0">
        <w:rPr>
          <w:rFonts w:ascii="Arial" w:hAnsi="Arial" w:cs="Arial"/>
          <w:color w:val="auto"/>
          <w:sz w:val="22"/>
          <w:szCs w:val="22"/>
        </w:rPr>
        <w:t xml:space="preserve">wprowadzonych </w:t>
      </w:r>
      <w:r w:rsidR="009D4A6B">
        <w:rPr>
          <w:rFonts w:ascii="Arial" w:hAnsi="Arial" w:cs="Arial"/>
          <w:color w:val="auto"/>
          <w:sz w:val="22"/>
          <w:szCs w:val="22"/>
        </w:rPr>
        <w:t xml:space="preserve">przez Ciebie </w:t>
      </w:r>
      <w:r w:rsidR="003B1B01">
        <w:rPr>
          <w:rFonts w:ascii="Arial" w:hAnsi="Arial" w:cs="Arial"/>
          <w:color w:val="auto"/>
          <w:sz w:val="22"/>
          <w:szCs w:val="22"/>
        </w:rPr>
        <w:t>danych w polu „</w:t>
      </w:r>
      <w:r w:rsidRPr="000D60D0">
        <w:rPr>
          <w:rFonts w:ascii="Arial" w:hAnsi="Arial" w:cs="Arial"/>
          <w:color w:val="auto"/>
          <w:sz w:val="22"/>
          <w:szCs w:val="22"/>
        </w:rPr>
        <w:t>Nazwa” w podsekcji A.1.</w:t>
      </w:r>
      <w:r w:rsidR="003B1B01">
        <w:rPr>
          <w:rFonts w:ascii="Arial" w:hAnsi="Arial" w:cs="Arial"/>
          <w:color w:val="auto"/>
          <w:sz w:val="22"/>
          <w:szCs w:val="22"/>
        </w:rPr>
        <w:t xml:space="preserve"> Dane wnioskodawcy.</w:t>
      </w:r>
    </w:p>
    <w:p w:rsidR="000D60D0" w:rsidRPr="000D60D0" w:rsidRDefault="000D60D0" w:rsidP="000D60D0">
      <w:pPr>
        <w:pStyle w:val="Defaul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911F7E" w:rsidRPr="000D60D0" w:rsidRDefault="006512E4" w:rsidP="00DC2D9F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 xml:space="preserve">Tytuł projektu </w:t>
      </w:r>
      <w:r w:rsidRPr="0002793F">
        <w:rPr>
          <w:rFonts w:ascii="Arial" w:hAnsi="Arial" w:cs="Arial"/>
          <w:bCs/>
          <w:color w:val="auto"/>
          <w:sz w:val="22"/>
          <w:szCs w:val="22"/>
        </w:rPr>
        <w:t>–</w:t>
      </w:r>
      <w:r w:rsidR="00E87E19">
        <w:rPr>
          <w:rFonts w:ascii="Arial" w:hAnsi="Arial" w:cs="Arial"/>
          <w:color w:val="auto"/>
          <w:sz w:val="22"/>
          <w:szCs w:val="22"/>
        </w:rPr>
        <w:t xml:space="preserve"> podaj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tytuł projektu, który nie może być tożsamy z nazwą RPO </w:t>
      </w:r>
      <w:proofErr w:type="spellStart"/>
      <w:r w:rsidRPr="000D60D0">
        <w:rPr>
          <w:rFonts w:ascii="Arial" w:hAnsi="Arial" w:cs="Arial"/>
          <w:color w:val="auto"/>
          <w:sz w:val="22"/>
          <w:szCs w:val="22"/>
        </w:rPr>
        <w:t>WK</w:t>
      </w:r>
      <w:r w:rsidRPr="000D60D0">
        <w:rPr>
          <w:rFonts w:ascii="Arial" w:hAnsi="Arial" w:cs="Arial"/>
          <w:color w:val="auto"/>
          <w:sz w:val="22"/>
          <w:szCs w:val="22"/>
        </w:rPr>
        <w:noBreakHyphen/>
        <w:t>P</w:t>
      </w:r>
      <w:proofErr w:type="spellEnd"/>
      <w:r w:rsidRPr="000D60D0">
        <w:rPr>
          <w:rFonts w:ascii="Arial" w:hAnsi="Arial" w:cs="Arial"/>
          <w:color w:val="auto"/>
          <w:sz w:val="22"/>
          <w:szCs w:val="22"/>
        </w:rPr>
        <w:t xml:space="preserve">, ani nazwami Osi priorytetowych, Działań i </w:t>
      </w:r>
      <w:proofErr w:type="spellStart"/>
      <w:r w:rsidRPr="000D60D0">
        <w:rPr>
          <w:rFonts w:ascii="Arial" w:hAnsi="Arial" w:cs="Arial"/>
          <w:color w:val="auto"/>
          <w:sz w:val="22"/>
          <w:szCs w:val="22"/>
        </w:rPr>
        <w:t>Poddziałań</w:t>
      </w:r>
      <w:proofErr w:type="spellEnd"/>
      <w:r w:rsidRPr="000D60D0">
        <w:rPr>
          <w:rFonts w:ascii="Arial" w:hAnsi="Arial" w:cs="Arial"/>
          <w:color w:val="auto"/>
          <w:sz w:val="22"/>
          <w:szCs w:val="22"/>
        </w:rPr>
        <w:t xml:space="preserve">. Tytuł </w:t>
      </w:r>
      <w:r w:rsidR="00E87E19">
        <w:rPr>
          <w:rFonts w:ascii="Arial" w:hAnsi="Arial" w:cs="Arial"/>
          <w:color w:val="auto"/>
          <w:sz w:val="22"/>
          <w:szCs w:val="22"/>
        </w:rPr>
        <w:t>zaczynaj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E87E19">
        <w:rPr>
          <w:rFonts w:ascii="Arial" w:hAnsi="Arial" w:cs="Arial"/>
          <w:color w:val="auto"/>
          <w:sz w:val="22"/>
          <w:szCs w:val="22"/>
        </w:rPr>
        <w:t>od litery albo cyfry arabskiej. N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ie </w:t>
      </w:r>
      <w:r w:rsidR="00E87E19">
        <w:rPr>
          <w:rFonts w:ascii="Arial" w:hAnsi="Arial" w:cs="Arial"/>
          <w:color w:val="auto"/>
          <w:sz w:val="22"/>
          <w:szCs w:val="22"/>
        </w:rPr>
        <w:t>stosuj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jako pierwszego znaku w tytule projektu innych znaków</w:t>
      </w:r>
      <w:r w:rsidR="003B1B01">
        <w:rPr>
          <w:rFonts w:ascii="Arial" w:hAnsi="Arial" w:cs="Arial"/>
          <w:color w:val="auto"/>
          <w:sz w:val="22"/>
          <w:szCs w:val="22"/>
        </w:rPr>
        <w:t>,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takich jak cudzysłów, myślnik, nawias itp., ani znaków specjalnych</w:t>
      </w:r>
      <w:r w:rsidR="003B1B01">
        <w:rPr>
          <w:rFonts w:ascii="Arial" w:hAnsi="Arial" w:cs="Arial"/>
          <w:color w:val="auto"/>
          <w:sz w:val="22"/>
          <w:szCs w:val="22"/>
        </w:rPr>
        <w:t>,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takich jak #, &amp;, $, &lt; itp. Tytuł projektu </w:t>
      </w:r>
      <w:r w:rsidR="00E87E19">
        <w:rPr>
          <w:rFonts w:ascii="Arial" w:hAnsi="Arial" w:cs="Arial"/>
          <w:color w:val="auto"/>
          <w:sz w:val="22"/>
          <w:szCs w:val="22"/>
        </w:rPr>
        <w:t>s</w:t>
      </w:r>
      <w:r w:rsidRPr="000D60D0">
        <w:rPr>
          <w:rFonts w:ascii="Arial" w:hAnsi="Arial" w:cs="Arial"/>
          <w:color w:val="auto"/>
          <w:sz w:val="22"/>
          <w:szCs w:val="22"/>
        </w:rPr>
        <w:t>formuł</w:t>
      </w:r>
      <w:r w:rsidR="00E87E19">
        <w:rPr>
          <w:rFonts w:ascii="Arial" w:hAnsi="Arial" w:cs="Arial"/>
          <w:color w:val="auto"/>
          <w:sz w:val="22"/>
          <w:szCs w:val="22"/>
        </w:rPr>
        <w:t>uj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w sposób zwięzły i nawiąz</w:t>
      </w:r>
      <w:r w:rsidR="00E87E19">
        <w:rPr>
          <w:rFonts w:ascii="Arial" w:hAnsi="Arial" w:cs="Arial"/>
          <w:color w:val="auto"/>
          <w:sz w:val="22"/>
          <w:szCs w:val="22"/>
        </w:rPr>
        <w:t>ujący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do typu projektu, realizowanych zadań i grupy docelowej, która zostanie objęta wsparciem (jeśli dotyczy).</w:t>
      </w:r>
    </w:p>
    <w:p w:rsidR="000D60D0" w:rsidRPr="000D60D0" w:rsidRDefault="000D60D0" w:rsidP="000D60D0">
      <w:pPr>
        <w:pStyle w:val="Defaul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9D4A6B" w:rsidRPr="009D4A6B" w:rsidRDefault="00FA1294" w:rsidP="00DC2D9F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 xml:space="preserve">Okres realizacji projektu </w:t>
      </w:r>
      <w:r w:rsidRPr="0002793F">
        <w:rPr>
          <w:rFonts w:ascii="Arial" w:hAnsi="Arial" w:cs="Arial"/>
          <w:bCs/>
          <w:color w:val="auto"/>
          <w:sz w:val="22"/>
          <w:szCs w:val="22"/>
        </w:rPr>
        <w:t>–</w:t>
      </w:r>
      <w:r w:rsidR="00E87E19">
        <w:rPr>
          <w:rFonts w:ascii="Arial" w:hAnsi="Arial" w:cs="Arial"/>
          <w:sz w:val="22"/>
          <w:szCs w:val="22"/>
        </w:rPr>
        <w:t xml:space="preserve"> </w:t>
      </w:r>
      <w:r w:rsidRPr="000D60D0">
        <w:rPr>
          <w:rFonts w:ascii="Arial" w:hAnsi="Arial" w:cs="Arial"/>
          <w:sz w:val="22"/>
          <w:szCs w:val="22"/>
        </w:rPr>
        <w:t>wska</w:t>
      </w:r>
      <w:r w:rsidR="00E87E19">
        <w:rPr>
          <w:rFonts w:ascii="Arial" w:hAnsi="Arial" w:cs="Arial"/>
          <w:sz w:val="22"/>
          <w:szCs w:val="22"/>
        </w:rPr>
        <w:t>ż</w:t>
      </w:r>
      <w:r w:rsidRPr="000D60D0">
        <w:rPr>
          <w:rFonts w:ascii="Arial" w:hAnsi="Arial" w:cs="Arial"/>
          <w:sz w:val="22"/>
          <w:szCs w:val="22"/>
        </w:rPr>
        <w:t xml:space="preserve"> okres realizacji projektu poprzez wybór odpowiednich dat z kalendarza (najpierw „Data od”, potem „Data do”). Okres realizacji projektu </w:t>
      </w:r>
      <w:r w:rsidR="00EF5B57">
        <w:rPr>
          <w:rFonts w:ascii="Arial" w:hAnsi="Arial" w:cs="Arial"/>
          <w:sz w:val="22"/>
          <w:szCs w:val="22"/>
        </w:rPr>
        <w:t>odnosi się do</w:t>
      </w:r>
      <w:r w:rsidRPr="000D60D0">
        <w:rPr>
          <w:rFonts w:ascii="Arial" w:hAnsi="Arial" w:cs="Arial"/>
          <w:sz w:val="22"/>
          <w:szCs w:val="22"/>
        </w:rPr>
        <w:t xml:space="preserve"> zarów</w:t>
      </w:r>
      <w:r w:rsidR="00EF5B57">
        <w:rPr>
          <w:rFonts w:ascii="Arial" w:hAnsi="Arial" w:cs="Arial"/>
          <w:sz w:val="22"/>
          <w:szCs w:val="22"/>
        </w:rPr>
        <w:t>no rzeczowej, jak i finansowej realizacji projektu</w:t>
      </w:r>
      <w:r w:rsidR="00911F7E" w:rsidRPr="000D60D0">
        <w:rPr>
          <w:rFonts w:ascii="Arial" w:hAnsi="Arial" w:cs="Arial"/>
          <w:sz w:val="22"/>
          <w:szCs w:val="22"/>
        </w:rPr>
        <w:t>. D</w:t>
      </w:r>
      <w:r w:rsidRPr="000D60D0">
        <w:rPr>
          <w:rFonts w:ascii="Arial" w:hAnsi="Arial" w:cs="Arial"/>
          <w:sz w:val="22"/>
          <w:szCs w:val="22"/>
        </w:rPr>
        <w:t xml:space="preserve">ata rozpoczęcia </w:t>
      </w:r>
      <w:r w:rsidR="00911F7E" w:rsidRPr="000D60D0">
        <w:rPr>
          <w:rFonts w:ascii="Arial" w:hAnsi="Arial" w:cs="Arial"/>
          <w:sz w:val="22"/>
          <w:szCs w:val="22"/>
        </w:rPr>
        <w:t xml:space="preserve">projektu </w:t>
      </w:r>
      <w:r w:rsidRPr="000D60D0">
        <w:rPr>
          <w:rFonts w:ascii="Arial" w:hAnsi="Arial" w:cs="Arial"/>
          <w:sz w:val="22"/>
          <w:szCs w:val="22"/>
        </w:rPr>
        <w:t>nie może być wcześniejsza niż 1 stycznia 2014 roku, a data jego zakończenia późn</w:t>
      </w:r>
      <w:r w:rsidR="00E87E19">
        <w:rPr>
          <w:rFonts w:ascii="Arial" w:hAnsi="Arial" w:cs="Arial"/>
          <w:sz w:val="22"/>
          <w:szCs w:val="22"/>
        </w:rPr>
        <w:t>iejsza niż 31 grudnia 2023 roku. Pamiętaj jednak, że</w:t>
      </w:r>
      <w:r w:rsidRPr="000D60D0">
        <w:rPr>
          <w:rFonts w:ascii="Arial" w:hAnsi="Arial" w:cs="Arial"/>
          <w:sz w:val="22"/>
          <w:szCs w:val="22"/>
        </w:rPr>
        <w:t xml:space="preserve"> okres realizacji projektu musi odpowiadać warunkom podanym w regulaminie konkursu</w:t>
      </w:r>
      <w:r w:rsidR="00911F7E" w:rsidRPr="000D60D0">
        <w:rPr>
          <w:rFonts w:ascii="Arial" w:hAnsi="Arial" w:cs="Arial"/>
          <w:sz w:val="22"/>
          <w:szCs w:val="22"/>
        </w:rPr>
        <w:t>/</w:t>
      </w:r>
      <w:r w:rsidR="00511419" w:rsidRPr="00511419">
        <w:rPr>
          <w:rFonts w:ascii="Arial" w:hAnsi="Arial" w:cs="Arial"/>
          <w:sz w:val="22"/>
          <w:szCs w:val="22"/>
        </w:rPr>
        <w:t>wezwani</w:t>
      </w:r>
      <w:r w:rsidR="00511419">
        <w:rPr>
          <w:rFonts w:ascii="Arial" w:hAnsi="Arial" w:cs="Arial"/>
          <w:sz w:val="22"/>
          <w:szCs w:val="22"/>
        </w:rPr>
        <w:t>u</w:t>
      </w:r>
      <w:r w:rsidR="00511419" w:rsidRPr="00511419">
        <w:rPr>
          <w:rFonts w:ascii="Arial" w:hAnsi="Arial" w:cs="Arial"/>
          <w:sz w:val="22"/>
          <w:szCs w:val="22"/>
        </w:rPr>
        <w:t xml:space="preserve"> do złożenia wniosku o dofinansowanie w trybie pozakonkursowym</w:t>
      </w:r>
      <w:r w:rsidRPr="000D60D0">
        <w:rPr>
          <w:rFonts w:ascii="Arial" w:hAnsi="Arial" w:cs="Arial"/>
          <w:sz w:val="22"/>
          <w:szCs w:val="22"/>
        </w:rPr>
        <w:t xml:space="preserve">. </w:t>
      </w:r>
    </w:p>
    <w:p w:rsidR="009D4A6B" w:rsidRPr="00DD2280" w:rsidRDefault="009D4A6B" w:rsidP="00DD2280">
      <w:pPr>
        <w:pStyle w:val="Default"/>
        <w:tabs>
          <w:tab w:val="left" w:pos="284"/>
        </w:tabs>
        <w:spacing w:line="276" w:lineRule="auto"/>
        <w:jc w:val="both"/>
        <w:rPr>
          <w:rFonts w:ascii="Arial" w:hAnsi="Arial" w:cs="Arial"/>
          <w:iCs/>
          <w:color w:val="auto"/>
          <w:sz w:val="22"/>
          <w:szCs w:val="22"/>
        </w:rPr>
      </w:pPr>
    </w:p>
    <w:p w:rsidR="00FA1294" w:rsidRPr="009D4A6B" w:rsidRDefault="009D4A6B" w:rsidP="009D4A6B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46A10" w:rsidRPr="009D4A6B">
        <w:rPr>
          <w:rFonts w:ascii="Arial" w:hAnsi="Arial" w:cs="Arial"/>
          <w:sz w:val="22"/>
          <w:szCs w:val="22"/>
        </w:rPr>
        <w:t xml:space="preserve">Końcowa data realizacji projektu nie musi uwzględniać czasu na złożenie wniosku o płatność końcową i finalne rozliczenie projektu, w tym dokonywanie ostatecznych płatności związanych z realizacją projektu. </w:t>
      </w:r>
      <w:r w:rsidR="00FA1294" w:rsidRPr="009D4A6B">
        <w:rPr>
          <w:rFonts w:ascii="Arial" w:hAnsi="Arial" w:cs="Arial"/>
          <w:sz w:val="22"/>
          <w:szCs w:val="22"/>
        </w:rPr>
        <w:t xml:space="preserve">Wniosek o płatność końcową </w:t>
      </w:r>
      <w:r w:rsidR="00E87E19" w:rsidRPr="009D4A6B">
        <w:rPr>
          <w:rFonts w:ascii="Arial" w:hAnsi="Arial" w:cs="Arial"/>
          <w:sz w:val="22"/>
          <w:szCs w:val="22"/>
        </w:rPr>
        <w:t>złóż</w:t>
      </w:r>
      <w:r w:rsidR="00FA1294" w:rsidRPr="009D4A6B">
        <w:rPr>
          <w:rFonts w:ascii="Arial" w:hAnsi="Arial" w:cs="Arial"/>
          <w:sz w:val="22"/>
          <w:szCs w:val="22"/>
        </w:rPr>
        <w:t xml:space="preserve"> zgodnie z umową o dofinansowanie po zakończeniu okresu realizacji projektu. </w:t>
      </w:r>
    </w:p>
    <w:p w:rsidR="00FA1294" w:rsidRPr="000D60D0" w:rsidRDefault="00FA1294" w:rsidP="00FA1294">
      <w:pPr>
        <w:pStyle w:val="Default"/>
        <w:spacing w:line="276" w:lineRule="auto"/>
        <w:ind w:left="142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9D4A6B" w:rsidRDefault="00A46A10" w:rsidP="009D4A6B">
      <w:pPr>
        <w:spacing w:after="0"/>
        <w:ind w:left="284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N</w:t>
      </w:r>
      <w:r w:rsidR="00FA1294" w:rsidRPr="000D60D0">
        <w:rPr>
          <w:rFonts w:ascii="Arial" w:hAnsi="Arial" w:cs="Arial"/>
        </w:rPr>
        <w:t xml:space="preserve">a podstawie </w:t>
      </w:r>
      <w:r w:rsidR="009D4A6B">
        <w:rPr>
          <w:rFonts w:ascii="Arial" w:hAnsi="Arial" w:cs="Arial"/>
        </w:rPr>
        <w:t>wskazanego</w:t>
      </w:r>
      <w:r w:rsidR="003B1B01">
        <w:rPr>
          <w:rFonts w:ascii="Arial" w:hAnsi="Arial" w:cs="Arial"/>
        </w:rPr>
        <w:t xml:space="preserve"> przez Ciebie</w:t>
      </w:r>
      <w:r w:rsidR="00FA1294" w:rsidRPr="000D60D0">
        <w:rPr>
          <w:rFonts w:ascii="Arial" w:hAnsi="Arial" w:cs="Arial"/>
        </w:rPr>
        <w:t xml:space="preserve"> okres</w:t>
      </w:r>
      <w:r w:rsidR="009D4A6B">
        <w:rPr>
          <w:rFonts w:ascii="Arial" w:hAnsi="Arial" w:cs="Arial"/>
        </w:rPr>
        <w:t>u</w:t>
      </w:r>
      <w:r w:rsidR="00FA1294" w:rsidRPr="000D60D0">
        <w:rPr>
          <w:rFonts w:ascii="Arial" w:hAnsi="Arial" w:cs="Arial"/>
        </w:rPr>
        <w:t xml:space="preserve"> realizacji projektu </w:t>
      </w:r>
      <w:r w:rsidR="009D4A6B" w:rsidRPr="000D60D0">
        <w:rPr>
          <w:rFonts w:ascii="Arial" w:hAnsi="Arial" w:cs="Arial"/>
        </w:rPr>
        <w:t>następuje automatyczne</w:t>
      </w:r>
      <w:r w:rsidR="009D4A6B">
        <w:rPr>
          <w:rFonts w:ascii="Arial" w:hAnsi="Arial" w:cs="Arial"/>
        </w:rPr>
        <w:t>:</w:t>
      </w:r>
    </w:p>
    <w:p w:rsidR="009D4A6B" w:rsidRDefault="009D4A6B" w:rsidP="00DC2D9F">
      <w:pPr>
        <w:numPr>
          <w:ilvl w:val="0"/>
          <w:numId w:val="42"/>
        </w:numPr>
        <w:spacing w:after="0"/>
        <w:ind w:left="714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ograniczenie możliwości określenia termin</w:t>
      </w:r>
      <w:r>
        <w:rPr>
          <w:rFonts w:ascii="Arial" w:hAnsi="Arial" w:cs="Arial"/>
        </w:rPr>
        <w:t>ów</w:t>
      </w:r>
      <w:r w:rsidRPr="000D60D0">
        <w:rPr>
          <w:rFonts w:ascii="Arial" w:hAnsi="Arial" w:cs="Arial"/>
        </w:rPr>
        <w:t xml:space="preserve"> realizacji kluczowych etapów zadań </w:t>
      </w:r>
      <w:r w:rsidR="00FA1294" w:rsidRPr="000D60D0">
        <w:rPr>
          <w:rFonts w:ascii="Arial" w:hAnsi="Arial" w:cs="Arial"/>
        </w:rPr>
        <w:t xml:space="preserve">w punkcie C.4.D. </w:t>
      </w:r>
      <w:r w:rsidR="000D60D0">
        <w:rPr>
          <w:rFonts w:ascii="Arial" w:hAnsi="Arial" w:cs="Arial"/>
        </w:rPr>
        <w:t>Harmonogram projektu</w:t>
      </w:r>
      <w:r>
        <w:rPr>
          <w:rFonts w:ascii="Arial" w:hAnsi="Arial" w:cs="Arial"/>
        </w:rPr>
        <w:t>;</w:t>
      </w:r>
      <w:r w:rsidR="00FA1294" w:rsidRPr="000D60D0">
        <w:rPr>
          <w:rFonts w:ascii="Arial" w:hAnsi="Arial" w:cs="Arial"/>
        </w:rPr>
        <w:t xml:space="preserve"> </w:t>
      </w:r>
    </w:p>
    <w:p w:rsidR="00FA1294" w:rsidRPr="000D60D0" w:rsidRDefault="00FA1294" w:rsidP="00DC2D9F">
      <w:pPr>
        <w:numPr>
          <w:ilvl w:val="0"/>
          <w:numId w:val="42"/>
        </w:numPr>
        <w:spacing w:after="0"/>
        <w:ind w:left="714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automatyczne odzwierciedl</w:t>
      </w:r>
      <w:r w:rsidR="000D60D0" w:rsidRPr="000D60D0">
        <w:rPr>
          <w:rFonts w:ascii="Arial" w:hAnsi="Arial" w:cs="Arial"/>
        </w:rPr>
        <w:t>enie</w:t>
      </w:r>
      <w:r w:rsidRPr="000D60D0">
        <w:rPr>
          <w:rFonts w:ascii="Arial" w:hAnsi="Arial" w:cs="Arial"/>
        </w:rPr>
        <w:t xml:space="preserve"> kolejn</w:t>
      </w:r>
      <w:r w:rsidR="000D60D0" w:rsidRPr="000D60D0">
        <w:rPr>
          <w:rFonts w:ascii="Arial" w:hAnsi="Arial" w:cs="Arial"/>
        </w:rPr>
        <w:t>ych lat</w:t>
      </w:r>
      <w:r w:rsidRPr="000D60D0">
        <w:rPr>
          <w:rFonts w:ascii="Arial" w:hAnsi="Arial" w:cs="Arial"/>
        </w:rPr>
        <w:t xml:space="preserve"> realizacji projektu w ramach</w:t>
      </w:r>
      <w:r w:rsidR="000D60D0" w:rsidRPr="000D60D0">
        <w:rPr>
          <w:rFonts w:ascii="Arial" w:hAnsi="Arial" w:cs="Arial"/>
        </w:rPr>
        <w:t xml:space="preserve"> tabel finansowych w</w:t>
      </w:r>
      <w:r w:rsidRPr="000D60D0">
        <w:rPr>
          <w:rFonts w:ascii="Arial" w:hAnsi="Arial" w:cs="Arial"/>
        </w:rPr>
        <w:t xml:space="preserve"> </w:t>
      </w:r>
      <w:r w:rsidR="000D60D0" w:rsidRPr="000D60D0">
        <w:rPr>
          <w:rFonts w:ascii="Arial" w:hAnsi="Arial" w:cs="Arial"/>
        </w:rPr>
        <w:t>punkcie</w:t>
      </w:r>
      <w:r w:rsidRPr="000D60D0">
        <w:rPr>
          <w:rFonts w:ascii="Arial" w:hAnsi="Arial" w:cs="Arial"/>
        </w:rPr>
        <w:t xml:space="preserve"> E.1.A. </w:t>
      </w:r>
      <w:r w:rsidRPr="000D60D0">
        <w:rPr>
          <w:rFonts w:ascii="Arial" w:hAnsi="Arial" w:cs="Arial"/>
          <w:iCs/>
        </w:rPr>
        <w:t>Budżet szczegółowy</w:t>
      </w:r>
      <w:r w:rsidR="00A853DE">
        <w:rPr>
          <w:rFonts w:ascii="Arial" w:hAnsi="Arial" w:cs="Arial"/>
          <w:iCs/>
        </w:rPr>
        <w:t xml:space="preserve"> w podziale na zadania merytoryczne</w:t>
      </w:r>
      <w:r w:rsidRPr="000D60D0">
        <w:rPr>
          <w:rFonts w:ascii="Arial" w:hAnsi="Arial" w:cs="Arial"/>
          <w:iCs/>
        </w:rPr>
        <w:t>, punk</w:t>
      </w:r>
      <w:r w:rsidR="000D60D0" w:rsidRPr="000D60D0">
        <w:rPr>
          <w:rFonts w:ascii="Arial" w:hAnsi="Arial" w:cs="Arial"/>
          <w:iCs/>
        </w:rPr>
        <w:t>cie</w:t>
      </w:r>
      <w:r w:rsidRPr="000D60D0">
        <w:rPr>
          <w:rFonts w:ascii="Arial" w:hAnsi="Arial" w:cs="Arial"/>
          <w:iCs/>
        </w:rPr>
        <w:t xml:space="preserve"> E.2.B. Podsumowanie budżetu oraz punk</w:t>
      </w:r>
      <w:r w:rsidR="000D60D0" w:rsidRPr="000D60D0">
        <w:rPr>
          <w:rFonts w:ascii="Arial" w:hAnsi="Arial" w:cs="Arial"/>
          <w:iCs/>
        </w:rPr>
        <w:t>cie</w:t>
      </w:r>
      <w:r w:rsidRPr="000D60D0">
        <w:rPr>
          <w:rFonts w:ascii="Arial" w:hAnsi="Arial" w:cs="Arial"/>
          <w:iCs/>
        </w:rPr>
        <w:t xml:space="preserve"> E.2.C. Źródła finansowania wkładu własnego</w:t>
      </w:r>
      <w:r w:rsidRPr="000D60D0">
        <w:rPr>
          <w:rFonts w:ascii="Arial" w:hAnsi="Arial" w:cs="Arial"/>
        </w:rPr>
        <w:t>.</w:t>
      </w:r>
    </w:p>
    <w:p w:rsidR="00FA1294" w:rsidRPr="000D60D0" w:rsidRDefault="00FA1294" w:rsidP="00FA1294">
      <w:pPr>
        <w:spacing w:after="0"/>
        <w:ind w:left="284"/>
        <w:jc w:val="both"/>
        <w:rPr>
          <w:rFonts w:ascii="Arial" w:hAnsi="Arial" w:cs="Arial"/>
          <w:iCs/>
        </w:rPr>
      </w:pPr>
    </w:p>
    <w:p w:rsidR="000D60D0" w:rsidRDefault="009D4A6B" w:rsidP="000D60D0">
      <w:pPr>
        <w:pStyle w:val="Defaul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Jeśli zmienisz okres</w:t>
      </w:r>
      <w:r w:rsidR="00FA1294" w:rsidRPr="000D60D0">
        <w:rPr>
          <w:rFonts w:ascii="Arial" w:hAnsi="Arial" w:cs="Arial"/>
          <w:sz w:val="22"/>
          <w:szCs w:val="22"/>
        </w:rPr>
        <w:t xml:space="preserve"> realizacji projektu</w:t>
      </w:r>
      <w:r>
        <w:rPr>
          <w:rFonts w:ascii="Arial" w:hAnsi="Arial" w:cs="Arial"/>
          <w:sz w:val="22"/>
          <w:szCs w:val="22"/>
        </w:rPr>
        <w:t>,</w:t>
      </w:r>
      <w:r w:rsidR="00FA1294" w:rsidRPr="000D60D0">
        <w:rPr>
          <w:rFonts w:ascii="Arial" w:hAnsi="Arial" w:cs="Arial"/>
          <w:sz w:val="22"/>
          <w:szCs w:val="22"/>
        </w:rPr>
        <w:t xml:space="preserve"> </w:t>
      </w:r>
      <w:r w:rsidRPr="000D60D0">
        <w:rPr>
          <w:rFonts w:ascii="Arial" w:hAnsi="Arial" w:cs="Arial"/>
          <w:sz w:val="22"/>
          <w:szCs w:val="22"/>
        </w:rPr>
        <w:t>może</w:t>
      </w:r>
      <w:r>
        <w:rPr>
          <w:rFonts w:ascii="Arial" w:hAnsi="Arial" w:cs="Arial"/>
          <w:sz w:val="22"/>
          <w:szCs w:val="22"/>
        </w:rPr>
        <w:t>sz</w:t>
      </w:r>
      <w:r w:rsidRPr="000D60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stracić </w:t>
      </w:r>
      <w:r w:rsidR="00FA1294" w:rsidRPr="000D60D0">
        <w:rPr>
          <w:rFonts w:ascii="Arial" w:hAnsi="Arial" w:cs="Arial"/>
          <w:sz w:val="22"/>
          <w:szCs w:val="22"/>
        </w:rPr>
        <w:t xml:space="preserve">część </w:t>
      </w:r>
      <w:r>
        <w:rPr>
          <w:rFonts w:ascii="Arial" w:hAnsi="Arial" w:cs="Arial"/>
          <w:sz w:val="22"/>
          <w:szCs w:val="22"/>
        </w:rPr>
        <w:t xml:space="preserve">wypełnionych już </w:t>
      </w:r>
      <w:r w:rsidR="00FA1294" w:rsidRPr="000D60D0">
        <w:rPr>
          <w:rFonts w:ascii="Arial" w:hAnsi="Arial" w:cs="Arial"/>
          <w:sz w:val="22"/>
          <w:szCs w:val="22"/>
        </w:rPr>
        <w:t xml:space="preserve">danych w punkcie C.4.D. Harmonogram projektu oraz w punktach E.1.A. </w:t>
      </w:r>
      <w:r w:rsidR="00FA1294" w:rsidRPr="000D60D0">
        <w:rPr>
          <w:rFonts w:ascii="Arial" w:hAnsi="Arial" w:cs="Arial"/>
          <w:iCs/>
          <w:sz w:val="22"/>
          <w:szCs w:val="22"/>
        </w:rPr>
        <w:t>Budżet szczegółowy</w:t>
      </w:r>
      <w:r w:rsidR="00A853DE">
        <w:rPr>
          <w:rFonts w:ascii="Arial" w:hAnsi="Arial" w:cs="Arial"/>
          <w:iCs/>
          <w:sz w:val="22"/>
          <w:szCs w:val="22"/>
        </w:rPr>
        <w:t xml:space="preserve"> w podziale na zadania merytoryczne</w:t>
      </w:r>
      <w:r w:rsidR="00FA1294" w:rsidRPr="000D60D0">
        <w:rPr>
          <w:rFonts w:ascii="Arial" w:hAnsi="Arial" w:cs="Arial"/>
          <w:iCs/>
          <w:sz w:val="22"/>
          <w:szCs w:val="22"/>
        </w:rPr>
        <w:t>, E.2.B. Podsumowanie budżetu oraz E.2.C. Źródła finansowania wkładu własnego</w:t>
      </w:r>
      <w:r w:rsidR="00FA1294" w:rsidRPr="000D60D0">
        <w:rPr>
          <w:rFonts w:ascii="Arial" w:hAnsi="Arial" w:cs="Arial"/>
          <w:sz w:val="22"/>
          <w:szCs w:val="22"/>
        </w:rPr>
        <w:t xml:space="preserve">. </w:t>
      </w:r>
      <w:r w:rsidR="000D60D0">
        <w:rPr>
          <w:rFonts w:ascii="Arial" w:hAnsi="Arial" w:cs="Arial"/>
          <w:sz w:val="22"/>
          <w:szCs w:val="22"/>
        </w:rPr>
        <w:t>Taka sytuacja</w:t>
      </w:r>
      <w:r w:rsidR="00FA1294" w:rsidRPr="000D60D0">
        <w:rPr>
          <w:rFonts w:ascii="Arial" w:hAnsi="Arial" w:cs="Arial"/>
          <w:sz w:val="22"/>
          <w:szCs w:val="22"/>
        </w:rPr>
        <w:t xml:space="preserve"> </w:t>
      </w:r>
      <w:r w:rsidR="000D60D0">
        <w:rPr>
          <w:rFonts w:ascii="Arial" w:hAnsi="Arial" w:cs="Arial"/>
          <w:sz w:val="22"/>
          <w:szCs w:val="22"/>
        </w:rPr>
        <w:t>wy</w:t>
      </w:r>
      <w:r w:rsidR="00FA1294" w:rsidRPr="000D60D0">
        <w:rPr>
          <w:rFonts w:ascii="Arial" w:hAnsi="Arial" w:cs="Arial"/>
          <w:sz w:val="22"/>
          <w:szCs w:val="22"/>
        </w:rPr>
        <w:t>st</w:t>
      </w:r>
      <w:r w:rsidR="000D60D0">
        <w:rPr>
          <w:rFonts w:ascii="Arial" w:hAnsi="Arial" w:cs="Arial"/>
          <w:sz w:val="22"/>
          <w:szCs w:val="22"/>
        </w:rPr>
        <w:t>ą</w:t>
      </w:r>
      <w:r w:rsidR="00FA1294" w:rsidRPr="000D60D0">
        <w:rPr>
          <w:rFonts w:ascii="Arial" w:hAnsi="Arial" w:cs="Arial"/>
          <w:sz w:val="22"/>
          <w:szCs w:val="22"/>
        </w:rPr>
        <w:t>p</w:t>
      </w:r>
      <w:r w:rsidR="000D60D0">
        <w:rPr>
          <w:rFonts w:ascii="Arial" w:hAnsi="Arial" w:cs="Arial"/>
          <w:sz w:val="22"/>
          <w:szCs w:val="22"/>
        </w:rPr>
        <w:t>i</w:t>
      </w:r>
      <w:r w:rsidR="00FA1294" w:rsidRPr="000D60D0">
        <w:rPr>
          <w:rFonts w:ascii="Arial" w:hAnsi="Arial" w:cs="Arial"/>
          <w:sz w:val="22"/>
          <w:szCs w:val="22"/>
        </w:rPr>
        <w:t xml:space="preserve">, gdy </w:t>
      </w:r>
      <w:r w:rsidR="000D60D0" w:rsidRPr="000D60D0">
        <w:rPr>
          <w:rFonts w:ascii="Arial" w:hAnsi="Arial" w:cs="Arial"/>
          <w:sz w:val="22"/>
          <w:szCs w:val="22"/>
        </w:rPr>
        <w:t>zmieni</w:t>
      </w:r>
      <w:r>
        <w:rPr>
          <w:rFonts w:ascii="Arial" w:hAnsi="Arial" w:cs="Arial"/>
          <w:sz w:val="22"/>
          <w:szCs w:val="22"/>
        </w:rPr>
        <w:t>sz</w:t>
      </w:r>
      <w:r w:rsidR="000D60D0" w:rsidRPr="000D60D0">
        <w:rPr>
          <w:rFonts w:ascii="Arial" w:hAnsi="Arial" w:cs="Arial"/>
          <w:sz w:val="22"/>
          <w:szCs w:val="22"/>
        </w:rPr>
        <w:t xml:space="preserve"> </w:t>
      </w:r>
      <w:r w:rsidR="00FA1294" w:rsidRPr="000D60D0">
        <w:rPr>
          <w:rFonts w:ascii="Arial" w:hAnsi="Arial" w:cs="Arial"/>
          <w:sz w:val="22"/>
          <w:szCs w:val="22"/>
        </w:rPr>
        <w:t>dat</w:t>
      </w:r>
      <w:r>
        <w:rPr>
          <w:rFonts w:ascii="Arial" w:hAnsi="Arial" w:cs="Arial"/>
          <w:sz w:val="22"/>
          <w:szCs w:val="22"/>
        </w:rPr>
        <w:t>ę</w:t>
      </w:r>
      <w:r w:rsidR="00FA1294" w:rsidRPr="000D60D0">
        <w:rPr>
          <w:rFonts w:ascii="Arial" w:hAnsi="Arial" w:cs="Arial"/>
          <w:sz w:val="22"/>
          <w:szCs w:val="22"/>
        </w:rPr>
        <w:t xml:space="preserve"> rozpoczęcia realizacji projektu na późniejszą lub dat</w:t>
      </w:r>
      <w:r>
        <w:rPr>
          <w:rFonts w:ascii="Arial" w:hAnsi="Arial" w:cs="Arial"/>
          <w:sz w:val="22"/>
          <w:szCs w:val="22"/>
        </w:rPr>
        <w:t>ę</w:t>
      </w:r>
      <w:r w:rsidR="00FA1294" w:rsidRPr="000D60D0">
        <w:rPr>
          <w:rFonts w:ascii="Arial" w:hAnsi="Arial" w:cs="Arial"/>
          <w:sz w:val="22"/>
          <w:szCs w:val="22"/>
        </w:rPr>
        <w:t xml:space="preserve"> zakończenia realizacji projektu na wcześniejszą.</w:t>
      </w:r>
    </w:p>
    <w:p w:rsidR="000D60D0" w:rsidRPr="000D60D0" w:rsidRDefault="000D60D0" w:rsidP="000D60D0">
      <w:pPr>
        <w:pStyle w:val="Defaul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0D60D0" w:rsidRPr="0002793F" w:rsidRDefault="0002793F" w:rsidP="00DC2D9F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  <w:r>
        <w:rPr>
          <w:rFonts w:ascii="Arial" w:hAnsi="Arial" w:cs="Arial"/>
          <w:b/>
          <w:iCs/>
          <w:color w:val="auto"/>
          <w:sz w:val="22"/>
          <w:szCs w:val="22"/>
        </w:rPr>
        <w:t xml:space="preserve">Wydatki </w:t>
      </w:r>
      <w:proofErr w:type="spellStart"/>
      <w:r>
        <w:rPr>
          <w:rFonts w:ascii="Arial" w:hAnsi="Arial" w:cs="Arial"/>
          <w:b/>
          <w:iCs/>
          <w:color w:val="auto"/>
          <w:sz w:val="22"/>
          <w:szCs w:val="22"/>
        </w:rPr>
        <w:t>kwalifikowalne</w:t>
      </w:r>
      <w:proofErr w:type="spellEnd"/>
      <w:r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  <w:r w:rsidRPr="0002793F">
        <w:rPr>
          <w:rFonts w:ascii="Arial" w:hAnsi="Arial" w:cs="Arial"/>
          <w:iCs/>
          <w:color w:val="auto"/>
          <w:sz w:val="22"/>
          <w:szCs w:val="22"/>
        </w:rPr>
        <w:t xml:space="preserve">– </w:t>
      </w:r>
      <w:r w:rsidR="009D4A6B">
        <w:rPr>
          <w:rFonts w:ascii="Arial" w:hAnsi="Arial" w:cs="Arial"/>
          <w:iCs/>
          <w:color w:val="auto"/>
          <w:sz w:val="22"/>
          <w:szCs w:val="22"/>
        </w:rPr>
        <w:t xml:space="preserve">nie musisz wypełniać tego pola. </w:t>
      </w:r>
      <w:r w:rsidR="009D4A6B">
        <w:rPr>
          <w:rFonts w:ascii="Arial" w:hAnsi="Arial" w:cs="Arial"/>
          <w:color w:val="auto"/>
          <w:sz w:val="22"/>
          <w:szCs w:val="22"/>
        </w:rPr>
        <w:t>I</w:t>
      </w:r>
      <w:r w:rsidRPr="000D60D0">
        <w:rPr>
          <w:rFonts w:ascii="Arial" w:hAnsi="Arial" w:cs="Arial"/>
          <w:color w:val="auto"/>
          <w:sz w:val="22"/>
          <w:szCs w:val="22"/>
        </w:rPr>
        <w:t>nformacja podawana jest automatycznie</w:t>
      </w:r>
      <w:r>
        <w:rPr>
          <w:rFonts w:ascii="Arial" w:hAnsi="Arial" w:cs="Arial"/>
          <w:color w:val="auto"/>
          <w:sz w:val="22"/>
          <w:szCs w:val="22"/>
        </w:rPr>
        <w:t xml:space="preserve"> na podstawie danych w</w:t>
      </w:r>
      <w:r w:rsidR="00420071">
        <w:rPr>
          <w:rFonts w:ascii="Arial" w:hAnsi="Arial" w:cs="Arial"/>
          <w:color w:val="auto"/>
          <w:sz w:val="22"/>
          <w:szCs w:val="22"/>
        </w:rPr>
        <w:t>yliczonych przez GWD w polu „</w:t>
      </w:r>
      <w:r>
        <w:rPr>
          <w:rFonts w:ascii="Arial" w:hAnsi="Arial" w:cs="Arial"/>
          <w:color w:val="auto"/>
          <w:sz w:val="22"/>
          <w:szCs w:val="22"/>
        </w:rPr>
        <w:t xml:space="preserve">Wydatki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kwalifikowalne</w:t>
      </w:r>
      <w:proofErr w:type="spellEnd"/>
      <w:r>
        <w:rPr>
          <w:rFonts w:ascii="Arial" w:hAnsi="Arial" w:cs="Arial"/>
          <w:color w:val="auto"/>
          <w:sz w:val="22"/>
          <w:szCs w:val="22"/>
        </w:rPr>
        <w:t>” w punkcie E.2.B. Podsumowanie budżetu.</w:t>
      </w:r>
    </w:p>
    <w:p w:rsidR="0002793F" w:rsidRPr="000D60D0" w:rsidRDefault="0002793F" w:rsidP="0002793F">
      <w:pPr>
        <w:pStyle w:val="Defaul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</w:p>
    <w:p w:rsidR="0002793F" w:rsidRPr="0002793F" w:rsidRDefault="0002793F" w:rsidP="00DC2D9F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  <w:r>
        <w:rPr>
          <w:rFonts w:ascii="Arial" w:hAnsi="Arial" w:cs="Arial"/>
          <w:b/>
          <w:iCs/>
          <w:color w:val="auto"/>
          <w:sz w:val="22"/>
          <w:szCs w:val="22"/>
        </w:rPr>
        <w:t>Wnioskowane dofinansowanie</w:t>
      </w:r>
      <w:r>
        <w:rPr>
          <w:rFonts w:ascii="Arial" w:hAnsi="Arial" w:cs="Arial"/>
          <w:iCs/>
          <w:color w:val="auto"/>
          <w:sz w:val="22"/>
          <w:szCs w:val="22"/>
        </w:rPr>
        <w:t xml:space="preserve"> – </w:t>
      </w:r>
      <w:r w:rsidR="009D4A6B">
        <w:rPr>
          <w:rFonts w:ascii="Arial" w:hAnsi="Arial" w:cs="Arial"/>
          <w:iCs/>
          <w:color w:val="auto"/>
          <w:sz w:val="22"/>
          <w:szCs w:val="22"/>
        </w:rPr>
        <w:t xml:space="preserve">nie musisz wypełniać tego pola. </w:t>
      </w:r>
      <w:r w:rsidR="009D4A6B">
        <w:rPr>
          <w:rFonts w:ascii="Arial" w:hAnsi="Arial" w:cs="Arial"/>
          <w:color w:val="auto"/>
          <w:sz w:val="22"/>
          <w:szCs w:val="22"/>
        </w:rPr>
        <w:t>I</w:t>
      </w:r>
      <w:r w:rsidRPr="000D60D0">
        <w:rPr>
          <w:rFonts w:ascii="Arial" w:hAnsi="Arial" w:cs="Arial"/>
          <w:color w:val="auto"/>
          <w:sz w:val="22"/>
          <w:szCs w:val="22"/>
        </w:rPr>
        <w:t>nformacja podawana jest automatycznie</w:t>
      </w:r>
      <w:r>
        <w:rPr>
          <w:rFonts w:ascii="Arial" w:hAnsi="Arial" w:cs="Arial"/>
          <w:color w:val="auto"/>
          <w:sz w:val="22"/>
          <w:szCs w:val="22"/>
        </w:rPr>
        <w:t xml:space="preserve"> na podstawie danych w</w:t>
      </w:r>
      <w:r w:rsidR="00420071">
        <w:rPr>
          <w:rFonts w:ascii="Arial" w:hAnsi="Arial" w:cs="Arial"/>
          <w:color w:val="auto"/>
          <w:sz w:val="22"/>
          <w:szCs w:val="22"/>
        </w:rPr>
        <w:t>yliczonych przez GWD w polu „</w:t>
      </w:r>
      <w:r w:rsidRPr="0002793F">
        <w:rPr>
          <w:rFonts w:ascii="Arial" w:hAnsi="Arial" w:cs="Arial"/>
          <w:iCs/>
          <w:color w:val="auto"/>
          <w:sz w:val="22"/>
          <w:szCs w:val="22"/>
        </w:rPr>
        <w:t>Wnioskowane dofinansowanie</w:t>
      </w:r>
      <w:r>
        <w:rPr>
          <w:rFonts w:ascii="Arial" w:hAnsi="Arial" w:cs="Arial"/>
          <w:color w:val="auto"/>
          <w:sz w:val="22"/>
          <w:szCs w:val="22"/>
        </w:rPr>
        <w:t>” w punkcie E.2.B. Podsumowanie budżetu.</w:t>
      </w:r>
    </w:p>
    <w:p w:rsidR="0002793F" w:rsidRPr="0002793F" w:rsidRDefault="0002793F" w:rsidP="0002793F">
      <w:pPr>
        <w:pStyle w:val="Defaul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</w:p>
    <w:p w:rsidR="006D0CFC" w:rsidRPr="000D60D0" w:rsidRDefault="006D0CFC" w:rsidP="00DC2D9F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>Program operacyjny</w:t>
      </w:r>
      <w:r w:rsidRPr="000D60D0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C56B65" w:rsidRPr="000D60D0">
        <w:rPr>
          <w:rFonts w:ascii="Arial" w:hAnsi="Arial" w:cs="Arial"/>
          <w:iCs/>
          <w:color w:val="auto"/>
          <w:sz w:val="22"/>
          <w:szCs w:val="22"/>
        </w:rPr>
        <w:t>–</w:t>
      </w:r>
      <w:r w:rsidRPr="000D60D0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9D4A6B">
        <w:rPr>
          <w:rFonts w:ascii="Arial" w:hAnsi="Arial" w:cs="Arial"/>
          <w:iCs/>
          <w:color w:val="auto"/>
          <w:sz w:val="22"/>
          <w:szCs w:val="22"/>
        </w:rPr>
        <w:t xml:space="preserve">nie musisz wypełniać tego pola. </w:t>
      </w:r>
      <w:r w:rsidR="009D4A6B">
        <w:rPr>
          <w:rFonts w:ascii="Arial" w:hAnsi="Arial" w:cs="Arial"/>
          <w:color w:val="auto"/>
          <w:sz w:val="22"/>
          <w:szCs w:val="22"/>
        </w:rPr>
        <w:t>I</w:t>
      </w:r>
      <w:r w:rsidR="00911F7E" w:rsidRPr="000D60D0">
        <w:rPr>
          <w:rFonts w:ascii="Arial" w:hAnsi="Arial" w:cs="Arial"/>
          <w:color w:val="auto"/>
          <w:sz w:val="22"/>
          <w:szCs w:val="22"/>
        </w:rPr>
        <w:t xml:space="preserve">nformacja podawana jest automatycznie na podstawie danych wprowadzonych do GWD przez </w:t>
      </w:r>
      <w:r w:rsidR="00911F7E" w:rsidRPr="000D60D0">
        <w:rPr>
          <w:rFonts w:ascii="Arial" w:hAnsi="Arial" w:cs="Arial"/>
          <w:bCs/>
          <w:color w:val="auto"/>
          <w:sz w:val="22"/>
          <w:szCs w:val="22"/>
        </w:rPr>
        <w:t xml:space="preserve">właściwą </w:t>
      </w:r>
      <w:r w:rsidR="00E1080D">
        <w:rPr>
          <w:rFonts w:ascii="Arial" w:hAnsi="Arial" w:cs="Arial"/>
          <w:bCs/>
          <w:color w:val="auto"/>
          <w:sz w:val="22"/>
          <w:szCs w:val="22"/>
        </w:rPr>
        <w:t>instytucję</w:t>
      </w:r>
      <w:r w:rsidR="00911F7E" w:rsidRPr="000D60D0">
        <w:rPr>
          <w:rFonts w:ascii="Arial" w:hAnsi="Arial" w:cs="Arial"/>
          <w:bCs/>
          <w:color w:val="auto"/>
          <w:sz w:val="22"/>
          <w:szCs w:val="22"/>
        </w:rPr>
        <w:t>.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D60D0" w:rsidRPr="000D60D0" w:rsidRDefault="000D60D0" w:rsidP="000D60D0">
      <w:pPr>
        <w:pStyle w:val="Defaul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</w:p>
    <w:p w:rsidR="006D0CFC" w:rsidRPr="000D60D0" w:rsidRDefault="006D0CFC" w:rsidP="00DC2D9F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>Oś priorytetowa</w:t>
      </w:r>
      <w:r w:rsidRPr="000D60D0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C56B65" w:rsidRPr="000D60D0">
        <w:rPr>
          <w:rFonts w:ascii="Arial" w:hAnsi="Arial" w:cs="Arial"/>
          <w:iCs/>
          <w:color w:val="auto"/>
          <w:sz w:val="22"/>
          <w:szCs w:val="22"/>
        </w:rPr>
        <w:t>–</w:t>
      </w:r>
      <w:r w:rsidRPr="000D60D0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9D4A6B">
        <w:rPr>
          <w:rFonts w:ascii="Arial" w:hAnsi="Arial" w:cs="Arial"/>
          <w:iCs/>
          <w:color w:val="auto"/>
          <w:sz w:val="22"/>
          <w:szCs w:val="22"/>
        </w:rPr>
        <w:t xml:space="preserve">nie musisz wypełniać tego pola. </w:t>
      </w:r>
      <w:r w:rsidR="009D4A6B">
        <w:rPr>
          <w:rFonts w:ascii="Arial" w:hAnsi="Arial" w:cs="Arial"/>
          <w:color w:val="auto"/>
          <w:sz w:val="22"/>
          <w:szCs w:val="22"/>
        </w:rPr>
        <w:t>I</w:t>
      </w:r>
      <w:r w:rsidR="00911F7E" w:rsidRPr="000D60D0">
        <w:rPr>
          <w:rFonts w:ascii="Arial" w:hAnsi="Arial" w:cs="Arial"/>
          <w:color w:val="auto"/>
          <w:sz w:val="22"/>
          <w:szCs w:val="22"/>
        </w:rPr>
        <w:t xml:space="preserve">nformacja podawana jest automatycznie na podstawie </w:t>
      </w:r>
      <w:r w:rsidR="009D4A6B" w:rsidRPr="000D60D0">
        <w:rPr>
          <w:rFonts w:ascii="Arial" w:hAnsi="Arial" w:cs="Arial"/>
          <w:color w:val="auto"/>
          <w:sz w:val="22"/>
          <w:szCs w:val="22"/>
        </w:rPr>
        <w:t xml:space="preserve">wybranego </w:t>
      </w:r>
      <w:r w:rsidR="009D4A6B">
        <w:rPr>
          <w:rFonts w:ascii="Arial" w:hAnsi="Arial" w:cs="Arial"/>
          <w:color w:val="auto"/>
          <w:sz w:val="22"/>
          <w:szCs w:val="22"/>
        </w:rPr>
        <w:t xml:space="preserve">przez Ciebie </w:t>
      </w:r>
      <w:r w:rsidR="00911F7E" w:rsidRPr="000D60D0">
        <w:rPr>
          <w:rFonts w:ascii="Arial" w:hAnsi="Arial" w:cs="Arial"/>
          <w:color w:val="auto"/>
          <w:sz w:val="22"/>
          <w:szCs w:val="22"/>
        </w:rPr>
        <w:t xml:space="preserve">naboru przy tworzeniu wniosku o dofinansowanie oraz danych wprowadzonych do GWD przez </w:t>
      </w:r>
      <w:r w:rsidR="00911F7E" w:rsidRPr="000D60D0">
        <w:rPr>
          <w:rFonts w:ascii="Arial" w:hAnsi="Arial" w:cs="Arial"/>
          <w:bCs/>
          <w:color w:val="auto"/>
          <w:sz w:val="22"/>
          <w:szCs w:val="22"/>
        </w:rPr>
        <w:t>właściwą</w:t>
      </w:r>
      <w:r w:rsidR="00E1080D">
        <w:rPr>
          <w:rFonts w:ascii="Arial" w:hAnsi="Arial" w:cs="Arial"/>
          <w:bCs/>
          <w:color w:val="auto"/>
          <w:sz w:val="22"/>
          <w:szCs w:val="22"/>
        </w:rPr>
        <w:t xml:space="preserve"> instytucję</w:t>
      </w:r>
      <w:r w:rsidR="00911F7E" w:rsidRPr="000D60D0">
        <w:rPr>
          <w:rFonts w:ascii="Arial" w:hAnsi="Arial" w:cs="Arial"/>
          <w:bCs/>
          <w:color w:val="auto"/>
          <w:sz w:val="22"/>
          <w:szCs w:val="22"/>
        </w:rPr>
        <w:t>.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D60D0" w:rsidRPr="000D60D0" w:rsidRDefault="000D60D0" w:rsidP="000D60D0">
      <w:pPr>
        <w:pStyle w:val="Defaul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</w:p>
    <w:p w:rsidR="006D0CFC" w:rsidRPr="000D60D0" w:rsidRDefault="006D0CFC" w:rsidP="00DC2D9F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>Działanie</w:t>
      </w:r>
      <w:r w:rsidRPr="000D60D0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C56B65" w:rsidRPr="000D60D0">
        <w:rPr>
          <w:rFonts w:ascii="Arial" w:hAnsi="Arial" w:cs="Arial"/>
          <w:iCs/>
          <w:color w:val="auto"/>
          <w:sz w:val="22"/>
          <w:szCs w:val="22"/>
        </w:rPr>
        <w:t>–</w:t>
      </w:r>
      <w:r w:rsidRPr="000D60D0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9D4A6B">
        <w:rPr>
          <w:rFonts w:ascii="Arial" w:hAnsi="Arial" w:cs="Arial"/>
          <w:iCs/>
          <w:color w:val="auto"/>
          <w:sz w:val="22"/>
          <w:szCs w:val="22"/>
        </w:rPr>
        <w:t xml:space="preserve">nie musisz wypełniać tego pola. </w:t>
      </w:r>
      <w:r w:rsidR="009D4A6B">
        <w:rPr>
          <w:rFonts w:ascii="Arial" w:hAnsi="Arial" w:cs="Arial"/>
          <w:color w:val="auto"/>
          <w:sz w:val="22"/>
          <w:szCs w:val="22"/>
        </w:rPr>
        <w:t>I</w:t>
      </w:r>
      <w:r w:rsidR="00911F7E" w:rsidRPr="000D60D0">
        <w:rPr>
          <w:rFonts w:ascii="Arial" w:hAnsi="Arial" w:cs="Arial"/>
          <w:color w:val="auto"/>
          <w:sz w:val="22"/>
          <w:szCs w:val="22"/>
        </w:rPr>
        <w:t xml:space="preserve">nformacja podawana jest automatycznie </w:t>
      </w:r>
      <w:r w:rsidR="00584E8E" w:rsidRPr="000D60D0">
        <w:rPr>
          <w:rFonts w:ascii="Arial" w:hAnsi="Arial" w:cs="Arial"/>
          <w:color w:val="auto"/>
          <w:sz w:val="22"/>
          <w:szCs w:val="22"/>
        </w:rPr>
        <w:t xml:space="preserve">na podstawie wybranego </w:t>
      </w:r>
      <w:r w:rsidR="00584E8E">
        <w:rPr>
          <w:rFonts w:ascii="Arial" w:hAnsi="Arial" w:cs="Arial"/>
          <w:color w:val="auto"/>
          <w:sz w:val="22"/>
          <w:szCs w:val="22"/>
        </w:rPr>
        <w:t xml:space="preserve">przez Ciebie </w:t>
      </w:r>
      <w:r w:rsidR="00584E8E" w:rsidRPr="000D60D0">
        <w:rPr>
          <w:rFonts w:ascii="Arial" w:hAnsi="Arial" w:cs="Arial"/>
          <w:color w:val="auto"/>
          <w:sz w:val="22"/>
          <w:szCs w:val="22"/>
        </w:rPr>
        <w:t>naboru</w:t>
      </w:r>
      <w:r w:rsidR="00911F7E" w:rsidRPr="000D60D0">
        <w:rPr>
          <w:rFonts w:ascii="Arial" w:hAnsi="Arial" w:cs="Arial"/>
          <w:color w:val="auto"/>
          <w:sz w:val="22"/>
          <w:szCs w:val="22"/>
        </w:rPr>
        <w:t xml:space="preserve"> przy tworzeniu wniosku o dofinansowanie oraz danych wprowadzonych do GWD przez </w:t>
      </w:r>
      <w:r w:rsidR="00E1080D">
        <w:rPr>
          <w:rFonts w:ascii="Arial" w:hAnsi="Arial" w:cs="Arial"/>
          <w:bCs/>
          <w:color w:val="auto"/>
          <w:sz w:val="22"/>
          <w:szCs w:val="22"/>
        </w:rPr>
        <w:t>właściwą i</w:t>
      </w:r>
      <w:r w:rsidR="00911F7E" w:rsidRPr="000D60D0">
        <w:rPr>
          <w:rFonts w:ascii="Arial" w:hAnsi="Arial" w:cs="Arial"/>
          <w:bCs/>
          <w:color w:val="auto"/>
          <w:sz w:val="22"/>
          <w:szCs w:val="22"/>
        </w:rPr>
        <w:t>nstytucję.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D60D0" w:rsidRPr="000D60D0" w:rsidRDefault="000D60D0" w:rsidP="000D60D0">
      <w:pPr>
        <w:pStyle w:val="Defaul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</w:p>
    <w:p w:rsidR="003B1B01" w:rsidRPr="003B1B01" w:rsidRDefault="006D0CFC" w:rsidP="00DC2D9F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  <w:proofErr w:type="spellStart"/>
      <w:r w:rsidRPr="000D60D0">
        <w:rPr>
          <w:rFonts w:ascii="Arial" w:hAnsi="Arial" w:cs="Arial"/>
          <w:b/>
          <w:bCs/>
          <w:color w:val="auto"/>
          <w:sz w:val="22"/>
          <w:szCs w:val="22"/>
        </w:rPr>
        <w:t>Poddziałanie</w:t>
      </w:r>
      <w:proofErr w:type="spellEnd"/>
      <w:r w:rsidRPr="000D60D0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C56B65" w:rsidRPr="000D60D0">
        <w:rPr>
          <w:rFonts w:ascii="Arial" w:hAnsi="Arial" w:cs="Arial"/>
          <w:iCs/>
          <w:color w:val="auto"/>
          <w:sz w:val="22"/>
          <w:szCs w:val="22"/>
        </w:rPr>
        <w:t>–</w:t>
      </w:r>
      <w:r w:rsidRPr="000D60D0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3B1B01">
        <w:rPr>
          <w:rFonts w:ascii="Arial" w:hAnsi="Arial" w:cs="Arial"/>
          <w:iCs/>
          <w:color w:val="auto"/>
          <w:sz w:val="22"/>
          <w:szCs w:val="22"/>
        </w:rPr>
        <w:t>nie musisz wypełniać tego pola. W zależności od naboru:</w:t>
      </w:r>
    </w:p>
    <w:p w:rsidR="00C679B0" w:rsidRDefault="003B1B01">
      <w:pPr>
        <w:pStyle w:val="Default"/>
        <w:numPr>
          <w:ilvl w:val="0"/>
          <w:numId w:val="120"/>
        </w:numPr>
        <w:spacing w:line="276" w:lineRule="auto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3B1B01">
        <w:rPr>
          <w:rFonts w:ascii="Arial" w:hAnsi="Arial" w:cs="Arial"/>
          <w:bCs/>
          <w:color w:val="auto"/>
          <w:sz w:val="22"/>
          <w:szCs w:val="22"/>
        </w:rPr>
        <w:t>i</w:t>
      </w:r>
      <w:r w:rsidR="00911F7E" w:rsidRPr="003B1B01">
        <w:rPr>
          <w:rFonts w:ascii="Arial" w:hAnsi="Arial" w:cs="Arial"/>
          <w:color w:val="auto"/>
          <w:sz w:val="22"/>
          <w:szCs w:val="22"/>
        </w:rPr>
        <w:t>nf</w:t>
      </w:r>
      <w:r w:rsidR="00911F7E" w:rsidRPr="000D60D0">
        <w:rPr>
          <w:rFonts w:ascii="Arial" w:hAnsi="Arial" w:cs="Arial"/>
          <w:color w:val="auto"/>
          <w:sz w:val="22"/>
          <w:szCs w:val="22"/>
        </w:rPr>
        <w:t xml:space="preserve">ormacja podawana jest automatycznie </w:t>
      </w:r>
      <w:r w:rsidR="00584E8E" w:rsidRPr="000D60D0">
        <w:rPr>
          <w:rFonts w:ascii="Arial" w:hAnsi="Arial" w:cs="Arial"/>
          <w:color w:val="auto"/>
          <w:sz w:val="22"/>
          <w:szCs w:val="22"/>
        </w:rPr>
        <w:t xml:space="preserve">na podstawie wybranego </w:t>
      </w:r>
      <w:r w:rsidR="00584E8E">
        <w:rPr>
          <w:rFonts w:ascii="Arial" w:hAnsi="Arial" w:cs="Arial"/>
          <w:color w:val="auto"/>
          <w:sz w:val="22"/>
          <w:szCs w:val="22"/>
        </w:rPr>
        <w:t xml:space="preserve">przez Ciebie </w:t>
      </w:r>
      <w:r w:rsidR="00584E8E" w:rsidRPr="000D60D0">
        <w:rPr>
          <w:rFonts w:ascii="Arial" w:hAnsi="Arial" w:cs="Arial"/>
          <w:color w:val="auto"/>
          <w:sz w:val="22"/>
          <w:szCs w:val="22"/>
        </w:rPr>
        <w:t xml:space="preserve">naboru </w:t>
      </w:r>
      <w:r w:rsidR="00911F7E" w:rsidRPr="000D60D0">
        <w:rPr>
          <w:rFonts w:ascii="Arial" w:hAnsi="Arial" w:cs="Arial"/>
          <w:color w:val="auto"/>
          <w:sz w:val="22"/>
          <w:szCs w:val="22"/>
        </w:rPr>
        <w:t xml:space="preserve">przy tworzeniu wniosku o dofinansowanie oraz danych wprowadzonych do GWD przez </w:t>
      </w:r>
      <w:r w:rsidR="00911F7E" w:rsidRPr="000D60D0">
        <w:rPr>
          <w:rFonts w:ascii="Arial" w:hAnsi="Arial" w:cs="Arial"/>
          <w:bCs/>
          <w:color w:val="auto"/>
          <w:sz w:val="22"/>
          <w:szCs w:val="22"/>
        </w:rPr>
        <w:t xml:space="preserve">właściwą </w:t>
      </w:r>
      <w:r w:rsidR="00E1080D">
        <w:rPr>
          <w:rFonts w:ascii="Arial" w:hAnsi="Arial" w:cs="Arial"/>
          <w:bCs/>
          <w:color w:val="auto"/>
          <w:sz w:val="22"/>
          <w:szCs w:val="22"/>
        </w:rPr>
        <w:t>instytucję</w:t>
      </w:r>
      <w:r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C679B0" w:rsidRDefault="003B1B01">
      <w:pPr>
        <w:pStyle w:val="Default"/>
        <w:numPr>
          <w:ilvl w:val="0"/>
          <w:numId w:val="120"/>
        </w:numPr>
        <w:spacing w:line="276" w:lineRule="auto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pole nie jest aktywne w GWD.</w:t>
      </w:r>
    </w:p>
    <w:p w:rsidR="000D60D0" w:rsidRPr="000D60D0" w:rsidRDefault="000D60D0" w:rsidP="000D60D0">
      <w:pPr>
        <w:pStyle w:val="Defaul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</w:p>
    <w:p w:rsidR="00911F7E" w:rsidRPr="000D60D0" w:rsidRDefault="006D0CFC" w:rsidP="00DC2D9F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>Instytucja, w której zostanie złożony wniosek</w:t>
      </w:r>
      <w:r w:rsidRPr="000D60D0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C56B65" w:rsidRPr="000D60D0">
        <w:rPr>
          <w:rFonts w:ascii="Arial" w:hAnsi="Arial" w:cs="Arial"/>
          <w:iCs/>
          <w:color w:val="auto"/>
          <w:sz w:val="22"/>
          <w:szCs w:val="22"/>
        </w:rPr>
        <w:t>–</w:t>
      </w:r>
      <w:r w:rsidRPr="000D60D0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9D4A6B">
        <w:rPr>
          <w:rFonts w:ascii="Arial" w:hAnsi="Arial" w:cs="Arial"/>
          <w:iCs/>
          <w:color w:val="auto"/>
          <w:sz w:val="22"/>
          <w:szCs w:val="22"/>
        </w:rPr>
        <w:t xml:space="preserve">nie musisz wypełniać tego pola. </w:t>
      </w:r>
      <w:r w:rsidR="009D4A6B">
        <w:rPr>
          <w:rFonts w:ascii="Arial" w:hAnsi="Arial" w:cs="Arial"/>
          <w:color w:val="auto"/>
          <w:sz w:val="22"/>
          <w:szCs w:val="22"/>
        </w:rPr>
        <w:t>I</w:t>
      </w:r>
      <w:r w:rsidR="00911F7E" w:rsidRPr="000D60D0">
        <w:rPr>
          <w:rFonts w:ascii="Arial" w:hAnsi="Arial" w:cs="Arial"/>
          <w:color w:val="auto"/>
          <w:sz w:val="22"/>
          <w:szCs w:val="22"/>
        </w:rPr>
        <w:t xml:space="preserve">nformacja podawana jest automatycznie </w:t>
      </w:r>
      <w:r w:rsidR="00584E8E" w:rsidRPr="000D60D0">
        <w:rPr>
          <w:rFonts w:ascii="Arial" w:hAnsi="Arial" w:cs="Arial"/>
          <w:color w:val="auto"/>
          <w:sz w:val="22"/>
          <w:szCs w:val="22"/>
        </w:rPr>
        <w:t xml:space="preserve">na podstawie wybranego </w:t>
      </w:r>
      <w:r w:rsidR="00584E8E">
        <w:rPr>
          <w:rFonts w:ascii="Arial" w:hAnsi="Arial" w:cs="Arial"/>
          <w:color w:val="auto"/>
          <w:sz w:val="22"/>
          <w:szCs w:val="22"/>
        </w:rPr>
        <w:t xml:space="preserve">przez Ciebie </w:t>
      </w:r>
      <w:r w:rsidR="00584E8E" w:rsidRPr="000D60D0">
        <w:rPr>
          <w:rFonts w:ascii="Arial" w:hAnsi="Arial" w:cs="Arial"/>
          <w:color w:val="auto"/>
          <w:sz w:val="22"/>
          <w:szCs w:val="22"/>
        </w:rPr>
        <w:t>naboru</w:t>
      </w:r>
      <w:r w:rsidR="00911F7E" w:rsidRPr="000D60D0">
        <w:rPr>
          <w:rFonts w:ascii="Arial" w:hAnsi="Arial" w:cs="Arial"/>
          <w:color w:val="auto"/>
          <w:sz w:val="22"/>
          <w:szCs w:val="22"/>
        </w:rPr>
        <w:t xml:space="preserve"> przy tworzeniu wniosku o dofinansowanie oraz danych wprowadzonych do GWD przez </w:t>
      </w:r>
      <w:r w:rsidR="00E1080D">
        <w:rPr>
          <w:rFonts w:ascii="Arial" w:hAnsi="Arial" w:cs="Arial"/>
          <w:bCs/>
          <w:color w:val="auto"/>
          <w:sz w:val="22"/>
          <w:szCs w:val="22"/>
        </w:rPr>
        <w:t>właściwą i</w:t>
      </w:r>
      <w:r w:rsidR="00911F7E" w:rsidRPr="000D60D0">
        <w:rPr>
          <w:rFonts w:ascii="Arial" w:hAnsi="Arial" w:cs="Arial"/>
          <w:bCs/>
          <w:color w:val="auto"/>
          <w:sz w:val="22"/>
          <w:szCs w:val="22"/>
        </w:rPr>
        <w:t>nstytucję.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D60D0" w:rsidRPr="000D60D0" w:rsidRDefault="000D60D0" w:rsidP="000D60D0">
      <w:pPr>
        <w:pStyle w:val="Defaul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</w:p>
    <w:p w:rsidR="006D0CFC" w:rsidRPr="0002793F" w:rsidRDefault="006D0CFC" w:rsidP="00DC2D9F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>Rodzaj projektu</w:t>
      </w:r>
      <w:r w:rsidRPr="000D60D0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C56B65" w:rsidRPr="000D60D0">
        <w:rPr>
          <w:rFonts w:ascii="Arial" w:hAnsi="Arial" w:cs="Arial"/>
          <w:iCs/>
          <w:color w:val="auto"/>
          <w:sz w:val="22"/>
          <w:szCs w:val="22"/>
        </w:rPr>
        <w:t>–</w:t>
      </w:r>
      <w:r w:rsidRPr="000D60D0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9D4A6B">
        <w:rPr>
          <w:rFonts w:ascii="Arial" w:hAnsi="Arial" w:cs="Arial"/>
          <w:iCs/>
          <w:color w:val="auto"/>
          <w:sz w:val="22"/>
          <w:szCs w:val="22"/>
        </w:rPr>
        <w:t>nie musisz wypełniać tego pola.</w:t>
      </w:r>
      <w:r w:rsidR="009D4A6B">
        <w:rPr>
          <w:rFonts w:ascii="Arial" w:hAnsi="Arial" w:cs="Arial"/>
          <w:color w:val="auto"/>
          <w:sz w:val="22"/>
          <w:szCs w:val="22"/>
        </w:rPr>
        <w:t xml:space="preserve"> I</w:t>
      </w:r>
      <w:r w:rsidR="00911F7E" w:rsidRPr="000D60D0">
        <w:rPr>
          <w:rFonts w:ascii="Arial" w:hAnsi="Arial" w:cs="Arial"/>
          <w:color w:val="auto"/>
          <w:sz w:val="22"/>
          <w:szCs w:val="22"/>
        </w:rPr>
        <w:t xml:space="preserve">nformacja </w:t>
      </w:r>
      <w:r w:rsidR="00911F7E" w:rsidRPr="000D60D0">
        <w:rPr>
          <w:rFonts w:ascii="Arial" w:hAnsi="Arial" w:cs="Arial"/>
          <w:bCs/>
          <w:color w:val="auto"/>
          <w:sz w:val="22"/>
          <w:szCs w:val="22"/>
        </w:rPr>
        <w:t xml:space="preserve">podawana jest automatycznie na podstawie </w:t>
      </w:r>
      <w:r w:rsidR="00584E8E" w:rsidRPr="000D60D0">
        <w:rPr>
          <w:rFonts w:ascii="Arial" w:hAnsi="Arial" w:cs="Arial"/>
          <w:bCs/>
          <w:color w:val="auto"/>
          <w:sz w:val="22"/>
          <w:szCs w:val="22"/>
        </w:rPr>
        <w:t xml:space="preserve">wybranej </w:t>
      </w:r>
      <w:r w:rsidR="00584E8E">
        <w:rPr>
          <w:rFonts w:ascii="Arial" w:hAnsi="Arial" w:cs="Arial"/>
          <w:bCs/>
          <w:color w:val="auto"/>
          <w:sz w:val="22"/>
          <w:szCs w:val="22"/>
        </w:rPr>
        <w:t xml:space="preserve">przez Ciebie </w:t>
      </w:r>
      <w:r w:rsidR="00911F7E" w:rsidRPr="000D60D0">
        <w:rPr>
          <w:rFonts w:ascii="Arial" w:hAnsi="Arial" w:cs="Arial"/>
          <w:bCs/>
          <w:color w:val="auto"/>
          <w:sz w:val="22"/>
          <w:szCs w:val="22"/>
        </w:rPr>
        <w:t>zakładki przy tworzeniu wniosku o dofinansowanie (</w:t>
      </w:r>
      <w:r w:rsidR="00911F7E" w:rsidRPr="000200FE">
        <w:rPr>
          <w:rFonts w:ascii="Arial" w:hAnsi="Arial" w:cs="Arial"/>
          <w:bCs/>
          <w:color w:val="auto"/>
          <w:sz w:val="22"/>
          <w:szCs w:val="22"/>
        </w:rPr>
        <w:t>„Nowy Wniosek – tryb konkursowy” lub „Nowy Wniosek – tryb pozakonkursowy”</w:t>
      </w:r>
      <w:r w:rsidR="00911F7E" w:rsidRPr="000D60D0">
        <w:rPr>
          <w:rFonts w:ascii="Arial" w:hAnsi="Arial" w:cs="Arial"/>
          <w:bCs/>
          <w:color w:val="auto"/>
          <w:sz w:val="22"/>
          <w:szCs w:val="22"/>
        </w:rPr>
        <w:t>) oraz danych wprowadzonych do GWD przez właściwą</w:t>
      </w:r>
      <w:r w:rsidR="00E1080D">
        <w:rPr>
          <w:rFonts w:ascii="Arial" w:hAnsi="Arial" w:cs="Arial"/>
          <w:bCs/>
          <w:color w:val="auto"/>
          <w:sz w:val="22"/>
          <w:szCs w:val="22"/>
        </w:rPr>
        <w:t xml:space="preserve"> i</w:t>
      </w:r>
      <w:r w:rsidR="00911F7E" w:rsidRPr="000D60D0">
        <w:rPr>
          <w:rFonts w:ascii="Arial" w:hAnsi="Arial" w:cs="Arial"/>
          <w:bCs/>
          <w:color w:val="auto"/>
          <w:sz w:val="22"/>
          <w:szCs w:val="22"/>
        </w:rPr>
        <w:t>nstytucję.</w:t>
      </w:r>
    </w:p>
    <w:p w:rsidR="006D0CFC" w:rsidRPr="000D60D0" w:rsidRDefault="006D0CFC" w:rsidP="00697C37">
      <w:pPr>
        <w:jc w:val="both"/>
        <w:rPr>
          <w:rFonts w:ascii="Arial" w:hAnsi="Arial" w:cs="Arial"/>
        </w:rPr>
      </w:pPr>
    </w:p>
    <w:p w:rsidR="006D0CFC" w:rsidRPr="000D60D0" w:rsidRDefault="006D0CFC" w:rsidP="00B74DDA">
      <w:pPr>
        <w:pStyle w:val="Nagwek1"/>
        <w:spacing w:before="0" w:after="0"/>
        <w:jc w:val="both"/>
        <w:rPr>
          <w:rFonts w:ascii="Arial" w:hAnsi="Arial" w:cs="Arial"/>
          <w:sz w:val="24"/>
          <w:szCs w:val="24"/>
        </w:rPr>
      </w:pPr>
      <w:bookmarkStart w:id="3" w:name="_Toc509382196"/>
      <w:r w:rsidRPr="000D60D0">
        <w:rPr>
          <w:rFonts w:ascii="Arial" w:hAnsi="Arial" w:cs="Arial"/>
          <w:sz w:val="24"/>
          <w:szCs w:val="24"/>
        </w:rPr>
        <w:t xml:space="preserve">SEKCJA A. Informacje o </w:t>
      </w:r>
      <w:r w:rsidR="00BC64D2" w:rsidRPr="000D60D0">
        <w:rPr>
          <w:rFonts w:ascii="Arial" w:hAnsi="Arial" w:cs="Arial"/>
          <w:sz w:val="24"/>
          <w:szCs w:val="24"/>
        </w:rPr>
        <w:t>wnioskodawcy</w:t>
      </w:r>
      <w:bookmarkEnd w:id="3"/>
    </w:p>
    <w:p w:rsidR="006D0CFC" w:rsidRPr="000D60D0" w:rsidRDefault="006D0CFC" w:rsidP="007E61C0">
      <w:pPr>
        <w:spacing w:after="0"/>
        <w:jc w:val="both"/>
        <w:rPr>
          <w:rFonts w:ascii="Arial" w:hAnsi="Arial" w:cs="Arial"/>
          <w:b/>
        </w:rPr>
      </w:pPr>
    </w:p>
    <w:p w:rsidR="006D0CFC" w:rsidRPr="000D60D0" w:rsidRDefault="006D0CFC" w:rsidP="00B74DDA">
      <w:pPr>
        <w:pStyle w:val="Nagwek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bookmarkStart w:id="4" w:name="_Toc509382197"/>
      <w:r w:rsidRPr="000D60D0">
        <w:rPr>
          <w:rFonts w:ascii="Arial" w:hAnsi="Arial" w:cs="Arial"/>
          <w:i w:val="0"/>
          <w:sz w:val="22"/>
          <w:szCs w:val="22"/>
        </w:rPr>
        <w:t xml:space="preserve">PODSEKCJA A.1. Dane </w:t>
      </w:r>
      <w:r w:rsidR="00BC64D2" w:rsidRPr="000D60D0">
        <w:rPr>
          <w:rFonts w:ascii="Arial" w:hAnsi="Arial" w:cs="Arial"/>
          <w:i w:val="0"/>
          <w:sz w:val="22"/>
          <w:szCs w:val="22"/>
        </w:rPr>
        <w:t>wnioskodawcy</w:t>
      </w:r>
      <w:bookmarkEnd w:id="4"/>
    </w:p>
    <w:p w:rsidR="006D0CFC" w:rsidRPr="000D60D0" w:rsidRDefault="006D0CFC" w:rsidP="003A7BFA">
      <w:pPr>
        <w:spacing w:after="0"/>
        <w:rPr>
          <w:rFonts w:ascii="Arial" w:hAnsi="Arial" w:cs="Arial"/>
          <w:b/>
        </w:rPr>
      </w:pPr>
    </w:p>
    <w:p w:rsidR="006D0CFC" w:rsidRDefault="00584E8E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Wszystkie informacje wymagane w </w:t>
      </w:r>
      <w:r w:rsidR="009267A2">
        <w:rPr>
          <w:rFonts w:ascii="Arial" w:hAnsi="Arial" w:cs="Arial"/>
        </w:rPr>
        <w:t xml:space="preserve">tej </w:t>
      </w:r>
      <w:r>
        <w:rPr>
          <w:rFonts w:ascii="Arial" w:hAnsi="Arial" w:cs="Arial"/>
        </w:rPr>
        <w:t>podsekcji możesz wprowadzić i zapisać</w:t>
      </w:r>
      <w:r w:rsidR="00EF009A">
        <w:rPr>
          <w:rFonts w:ascii="Arial" w:hAnsi="Arial" w:cs="Arial"/>
        </w:rPr>
        <w:t xml:space="preserve"> w rozwijanej zakładce „Konto” po kliknięciu w „Profil”. </w:t>
      </w:r>
      <w:r w:rsidR="006D0CFC" w:rsidRPr="000D60D0">
        <w:rPr>
          <w:rFonts w:ascii="Arial" w:hAnsi="Arial" w:cs="Arial"/>
        </w:rPr>
        <w:t xml:space="preserve">Dane wprowadzone w </w:t>
      </w:r>
      <w:r w:rsidR="00EF5B57">
        <w:rPr>
          <w:rFonts w:ascii="Arial" w:hAnsi="Arial" w:cs="Arial"/>
        </w:rPr>
        <w:t>„</w:t>
      </w:r>
      <w:r w:rsidR="00EF009A">
        <w:rPr>
          <w:rFonts w:ascii="Arial" w:hAnsi="Arial" w:cs="Arial"/>
        </w:rPr>
        <w:t>Profilu</w:t>
      </w:r>
      <w:r w:rsidR="00395EAA" w:rsidRPr="000D60D0">
        <w:rPr>
          <w:rFonts w:ascii="Arial" w:hAnsi="Arial" w:cs="Arial"/>
        </w:rPr>
        <w:t>”</w:t>
      </w:r>
      <w:r w:rsidR="006D0CFC" w:rsidRPr="000D60D0">
        <w:rPr>
          <w:rFonts w:ascii="Arial" w:hAnsi="Arial" w:cs="Arial"/>
        </w:rPr>
        <w:t xml:space="preserve"> </w:t>
      </w:r>
      <w:r w:rsidR="00EF009A">
        <w:rPr>
          <w:rFonts w:ascii="Arial" w:hAnsi="Arial" w:cs="Arial"/>
        </w:rPr>
        <w:t>moż</w:t>
      </w:r>
      <w:r>
        <w:rPr>
          <w:rFonts w:ascii="Arial" w:hAnsi="Arial" w:cs="Arial"/>
        </w:rPr>
        <w:t>esz następnie</w:t>
      </w:r>
      <w:r w:rsidR="00EF009A">
        <w:rPr>
          <w:rFonts w:ascii="Arial" w:hAnsi="Arial" w:cs="Arial"/>
        </w:rPr>
        <w:t xml:space="preserve"> zaimportować</w:t>
      </w:r>
      <w:r w:rsidR="006D0CFC" w:rsidRPr="000D60D0">
        <w:rPr>
          <w:rFonts w:ascii="Arial" w:hAnsi="Arial" w:cs="Arial"/>
        </w:rPr>
        <w:t xml:space="preserve"> do </w:t>
      </w:r>
      <w:r w:rsidR="00B144C9">
        <w:rPr>
          <w:rFonts w:ascii="Arial" w:hAnsi="Arial" w:cs="Arial"/>
        </w:rPr>
        <w:t xml:space="preserve">tej </w:t>
      </w:r>
      <w:r w:rsidR="006D0CFC" w:rsidRPr="000D60D0">
        <w:rPr>
          <w:rFonts w:ascii="Arial" w:hAnsi="Arial" w:cs="Arial"/>
        </w:rPr>
        <w:t xml:space="preserve">podsekcji każdego </w:t>
      </w:r>
      <w:r>
        <w:rPr>
          <w:rFonts w:ascii="Arial" w:hAnsi="Arial" w:cs="Arial"/>
        </w:rPr>
        <w:t xml:space="preserve">opracowywanego </w:t>
      </w:r>
      <w:r w:rsidR="006D0CFC" w:rsidRPr="000D60D0">
        <w:rPr>
          <w:rFonts w:ascii="Arial" w:hAnsi="Arial" w:cs="Arial"/>
        </w:rPr>
        <w:t xml:space="preserve">wniosku </w:t>
      </w:r>
      <w:r w:rsidR="00EF009A">
        <w:rPr>
          <w:rFonts w:ascii="Arial" w:hAnsi="Arial" w:cs="Arial"/>
        </w:rPr>
        <w:t>o dofinansowanie</w:t>
      </w:r>
      <w:r w:rsidR="006D0CFC" w:rsidRPr="000D60D0">
        <w:rPr>
          <w:rFonts w:ascii="Arial" w:hAnsi="Arial" w:cs="Arial"/>
        </w:rPr>
        <w:t>.</w:t>
      </w:r>
      <w:r w:rsidR="00EF009A">
        <w:rPr>
          <w:rFonts w:ascii="Arial" w:hAnsi="Arial" w:cs="Arial"/>
        </w:rPr>
        <w:t xml:space="preserve"> W tym celu </w:t>
      </w:r>
      <w:r>
        <w:rPr>
          <w:rFonts w:ascii="Arial" w:hAnsi="Arial" w:cs="Arial"/>
        </w:rPr>
        <w:t>kliknij</w:t>
      </w:r>
      <w:r w:rsidR="00EF009A">
        <w:rPr>
          <w:rFonts w:ascii="Arial" w:hAnsi="Arial" w:cs="Arial"/>
        </w:rPr>
        <w:t xml:space="preserve"> </w:t>
      </w:r>
      <w:r w:rsidR="0016033A">
        <w:rPr>
          <w:rFonts w:ascii="Arial" w:hAnsi="Arial" w:cs="Arial"/>
        </w:rPr>
        <w:t xml:space="preserve">przycisk </w:t>
      </w:r>
      <w:r w:rsidR="00EF009A">
        <w:rPr>
          <w:rFonts w:ascii="Arial" w:hAnsi="Arial" w:cs="Arial"/>
        </w:rPr>
        <w:t xml:space="preserve">„Pobierz dane z profilu” </w:t>
      </w:r>
      <w:r w:rsidR="00A6411E">
        <w:rPr>
          <w:rFonts w:ascii="Arial" w:hAnsi="Arial" w:cs="Arial"/>
        </w:rPr>
        <w:t xml:space="preserve">znajdujący </w:t>
      </w:r>
      <w:r w:rsidR="009C36DB">
        <w:rPr>
          <w:rFonts w:ascii="Arial" w:hAnsi="Arial" w:cs="Arial"/>
        </w:rPr>
        <w:t xml:space="preserve">się </w:t>
      </w:r>
      <w:r w:rsidR="00EF009A">
        <w:rPr>
          <w:rFonts w:ascii="Arial" w:hAnsi="Arial" w:cs="Arial"/>
        </w:rPr>
        <w:t>z prawe</w:t>
      </w:r>
      <w:r w:rsidR="009C36DB">
        <w:rPr>
          <w:rFonts w:ascii="Arial" w:hAnsi="Arial" w:cs="Arial"/>
        </w:rPr>
        <w:t>j strony ekranu w górnej części podsekcji.</w:t>
      </w:r>
      <w:r w:rsidR="006D0CFC" w:rsidRPr="000D60D0">
        <w:rPr>
          <w:rFonts w:ascii="Arial" w:hAnsi="Arial" w:cs="Arial"/>
        </w:rPr>
        <w:t xml:space="preserve"> </w:t>
      </w:r>
      <w:r w:rsidR="00C317BB">
        <w:rPr>
          <w:rFonts w:ascii="Arial" w:hAnsi="Arial" w:cs="Arial"/>
        </w:rPr>
        <w:t>P</w:t>
      </w:r>
      <w:r w:rsidR="00BB04F9">
        <w:rPr>
          <w:rFonts w:ascii="Arial" w:hAnsi="Arial" w:cs="Arial"/>
        </w:rPr>
        <w:t>amiętaj</w:t>
      </w:r>
      <w:r w:rsidR="006D0CFC" w:rsidRPr="000D60D0">
        <w:rPr>
          <w:rFonts w:ascii="Arial" w:hAnsi="Arial" w:cs="Arial"/>
        </w:rPr>
        <w:t xml:space="preserve">, aby dane w </w:t>
      </w:r>
      <w:r w:rsidR="00395EAA" w:rsidRPr="000D60D0">
        <w:rPr>
          <w:rFonts w:ascii="Arial" w:hAnsi="Arial" w:cs="Arial"/>
        </w:rPr>
        <w:t>”</w:t>
      </w:r>
      <w:r w:rsidR="009C36DB">
        <w:rPr>
          <w:rFonts w:ascii="Arial" w:hAnsi="Arial" w:cs="Arial"/>
        </w:rPr>
        <w:t>P</w:t>
      </w:r>
      <w:r w:rsidR="00395EAA" w:rsidRPr="000D60D0">
        <w:rPr>
          <w:rFonts w:ascii="Arial" w:hAnsi="Arial" w:cs="Arial"/>
        </w:rPr>
        <w:t>rofilu”</w:t>
      </w:r>
      <w:r w:rsidR="006D0CFC" w:rsidRPr="000D60D0">
        <w:rPr>
          <w:rFonts w:ascii="Arial" w:hAnsi="Arial" w:cs="Arial"/>
        </w:rPr>
        <w:t xml:space="preserve"> </w:t>
      </w:r>
      <w:r w:rsidR="00BB04F9">
        <w:rPr>
          <w:rFonts w:ascii="Arial" w:hAnsi="Arial" w:cs="Arial"/>
        </w:rPr>
        <w:t>u</w:t>
      </w:r>
      <w:r w:rsidR="006D0CFC" w:rsidRPr="000D60D0">
        <w:rPr>
          <w:rFonts w:ascii="Arial" w:hAnsi="Arial" w:cs="Arial"/>
        </w:rPr>
        <w:t>aktualnia</w:t>
      </w:r>
      <w:r w:rsidR="00BB04F9">
        <w:rPr>
          <w:rFonts w:ascii="Arial" w:hAnsi="Arial" w:cs="Arial"/>
        </w:rPr>
        <w:t>ć</w:t>
      </w:r>
      <w:r w:rsidR="009C36DB">
        <w:rPr>
          <w:rFonts w:ascii="Arial" w:hAnsi="Arial" w:cs="Arial"/>
        </w:rPr>
        <w:t xml:space="preserve"> zgodnie ze stanem faktycznym i prawnym.</w:t>
      </w:r>
    </w:p>
    <w:p w:rsidR="009C36DB" w:rsidRDefault="009C36DB" w:rsidP="003A7BFA">
      <w:pPr>
        <w:spacing w:after="0"/>
        <w:jc w:val="both"/>
        <w:rPr>
          <w:rFonts w:ascii="Arial" w:hAnsi="Arial" w:cs="Arial"/>
        </w:rPr>
      </w:pPr>
    </w:p>
    <w:p w:rsidR="009C36DB" w:rsidRDefault="00BB04F9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C36DB">
        <w:rPr>
          <w:rFonts w:ascii="Arial" w:hAnsi="Arial" w:cs="Arial"/>
        </w:rPr>
        <w:t>a</w:t>
      </w:r>
      <w:r>
        <w:rPr>
          <w:rFonts w:ascii="Arial" w:hAnsi="Arial" w:cs="Arial"/>
        </w:rPr>
        <w:t>sz</w:t>
      </w:r>
      <w:r w:rsidR="009C36DB">
        <w:rPr>
          <w:rFonts w:ascii="Arial" w:hAnsi="Arial" w:cs="Arial"/>
        </w:rPr>
        <w:t xml:space="preserve"> również możliwość dokonania migracji danych</w:t>
      </w:r>
      <w:r>
        <w:rPr>
          <w:rFonts w:ascii="Arial" w:hAnsi="Arial" w:cs="Arial"/>
        </w:rPr>
        <w:t xml:space="preserve"> z Bazy REGON</w:t>
      </w:r>
      <w:r w:rsidR="009C36DB">
        <w:rPr>
          <w:rFonts w:ascii="Arial" w:hAnsi="Arial" w:cs="Arial"/>
        </w:rPr>
        <w:t xml:space="preserve">, po wskazaniu NIP lub numeru REGON, dla części pól znajdujących się w </w:t>
      </w:r>
      <w:r w:rsidR="00C317BB">
        <w:rPr>
          <w:rFonts w:ascii="Arial" w:hAnsi="Arial" w:cs="Arial"/>
        </w:rPr>
        <w:t xml:space="preserve">tej </w:t>
      </w:r>
      <w:r w:rsidR="009C36DB">
        <w:rPr>
          <w:rFonts w:ascii="Arial" w:hAnsi="Arial" w:cs="Arial"/>
        </w:rPr>
        <w:t>podsekcji</w:t>
      </w:r>
      <w:r w:rsidR="00C317BB">
        <w:rPr>
          <w:rFonts w:ascii="Arial" w:hAnsi="Arial" w:cs="Arial"/>
        </w:rPr>
        <w:t>.</w:t>
      </w:r>
      <w:r w:rsidR="009C36DB">
        <w:rPr>
          <w:rFonts w:ascii="Arial" w:hAnsi="Arial" w:cs="Arial"/>
        </w:rPr>
        <w:t xml:space="preserve"> Wspomniane pola to: „NIP” (jeśli wskaza</w:t>
      </w:r>
      <w:r>
        <w:rPr>
          <w:rFonts w:ascii="Arial" w:hAnsi="Arial" w:cs="Arial"/>
        </w:rPr>
        <w:t>łeś/</w:t>
      </w:r>
      <w:proofErr w:type="spellStart"/>
      <w:r>
        <w:rPr>
          <w:rFonts w:ascii="Arial" w:hAnsi="Arial" w:cs="Arial"/>
        </w:rPr>
        <w:t>ać</w:t>
      </w:r>
      <w:proofErr w:type="spellEnd"/>
      <w:r w:rsidR="009C36DB">
        <w:rPr>
          <w:rFonts w:ascii="Arial" w:hAnsi="Arial" w:cs="Arial"/>
        </w:rPr>
        <w:t xml:space="preserve"> numer REGON), „REGON” (jeśli wskaza</w:t>
      </w:r>
      <w:r>
        <w:rPr>
          <w:rFonts w:ascii="Arial" w:hAnsi="Arial" w:cs="Arial"/>
        </w:rPr>
        <w:t>łeś/</w:t>
      </w:r>
      <w:proofErr w:type="spellStart"/>
      <w:r>
        <w:rPr>
          <w:rFonts w:ascii="Arial" w:hAnsi="Arial" w:cs="Arial"/>
        </w:rPr>
        <w:t>aś</w:t>
      </w:r>
      <w:proofErr w:type="spellEnd"/>
      <w:r w:rsidR="009C36DB">
        <w:rPr>
          <w:rFonts w:ascii="Arial" w:hAnsi="Arial" w:cs="Arial"/>
        </w:rPr>
        <w:t xml:space="preserve"> NIP), „Nazwa”, „PKD”, „Województwo”, „Powiat”, „Gmina”, „Kod pocztowy”, „Poczta”, „Miejscowość”, „Ulica”</w:t>
      </w:r>
      <w:r w:rsidR="005508CD">
        <w:rPr>
          <w:rFonts w:ascii="Arial" w:hAnsi="Arial" w:cs="Arial"/>
        </w:rPr>
        <w:t xml:space="preserve"> (o ile dotyczy)</w:t>
      </w:r>
      <w:r w:rsidR="009C36DB">
        <w:rPr>
          <w:rFonts w:ascii="Arial" w:hAnsi="Arial" w:cs="Arial"/>
        </w:rPr>
        <w:t>, „Nr budynku”</w:t>
      </w:r>
      <w:r w:rsidR="005508CD">
        <w:rPr>
          <w:rFonts w:ascii="Arial" w:hAnsi="Arial" w:cs="Arial"/>
        </w:rPr>
        <w:t xml:space="preserve">, „Nr lokalu (o ile dotyczy). W tym celu </w:t>
      </w:r>
      <w:r>
        <w:rPr>
          <w:rFonts w:ascii="Arial" w:hAnsi="Arial" w:cs="Arial"/>
        </w:rPr>
        <w:t>kliknij</w:t>
      </w:r>
      <w:r w:rsidR="005508CD">
        <w:rPr>
          <w:rFonts w:ascii="Arial" w:hAnsi="Arial" w:cs="Arial"/>
        </w:rPr>
        <w:t xml:space="preserve"> </w:t>
      </w:r>
      <w:r w:rsidR="00A6411E">
        <w:rPr>
          <w:rFonts w:ascii="Arial" w:hAnsi="Arial" w:cs="Arial"/>
        </w:rPr>
        <w:t xml:space="preserve">przycisk </w:t>
      </w:r>
      <w:r w:rsidR="005508CD">
        <w:rPr>
          <w:rFonts w:ascii="Arial" w:hAnsi="Arial" w:cs="Arial"/>
        </w:rPr>
        <w:t>„Pobierz dane z GUS”</w:t>
      </w:r>
      <w:r w:rsidR="005508CD" w:rsidRPr="005508CD">
        <w:rPr>
          <w:rFonts w:ascii="Arial" w:hAnsi="Arial" w:cs="Arial"/>
        </w:rPr>
        <w:t xml:space="preserve"> </w:t>
      </w:r>
      <w:r w:rsidR="00A6411E">
        <w:rPr>
          <w:rFonts w:ascii="Arial" w:hAnsi="Arial" w:cs="Arial"/>
        </w:rPr>
        <w:t xml:space="preserve">znajdujący </w:t>
      </w:r>
      <w:r w:rsidR="005508CD">
        <w:rPr>
          <w:rFonts w:ascii="Arial" w:hAnsi="Arial" w:cs="Arial"/>
        </w:rPr>
        <w:t>się z prawej strony ekranu w górnej części podsekcji.</w:t>
      </w:r>
      <w:r w:rsidR="000C6FE9">
        <w:rPr>
          <w:rFonts w:ascii="Arial" w:hAnsi="Arial" w:cs="Arial"/>
        </w:rPr>
        <w:t xml:space="preserve"> </w:t>
      </w:r>
      <w:r w:rsidR="00D57262">
        <w:rPr>
          <w:rFonts w:ascii="Arial" w:hAnsi="Arial" w:cs="Arial"/>
        </w:rPr>
        <w:t>Nie możesz zaimportować</w:t>
      </w:r>
      <w:r w:rsidR="000C6FE9">
        <w:rPr>
          <w:rFonts w:ascii="Arial" w:hAnsi="Arial" w:cs="Arial"/>
        </w:rPr>
        <w:t xml:space="preserve"> danych z Bazy REGON</w:t>
      </w:r>
      <w:r w:rsidR="00AE520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jeśli </w:t>
      </w:r>
      <w:r w:rsidR="00D57262">
        <w:rPr>
          <w:rFonts w:ascii="Arial" w:hAnsi="Arial" w:cs="Arial"/>
        </w:rPr>
        <w:t>wnioskodawca</w:t>
      </w:r>
      <w:r w:rsidR="00AE5206">
        <w:rPr>
          <w:rFonts w:ascii="Arial" w:hAnsi="Arial" w:cs="Arial"/>
        </w:rPr>
        <w:t xml:space="preserve"> nie posiada</w:t>
      </w:r>
      <w:r>
        <w:rPr>
          <w:rFonts w:ascii="Arial" w:hAnsi="Arial" w:cs="Arial"/>
        </w:rPr>
        <w:t xml:space="preserve"> numeru REGON i</w:t>
      </w:r>
      <w:r w:rsidR="000C6FE9">
        <w:rPr>
          <w:rFonts w:ascii="Arial" w:hAnsi="Arial" w:cs="Arial"/>
        </w:rPr>
        <w:t xml:space="preserve"> NIP.</w:t>
      </w:r>
    </w:p>
    <w:p w:rsidR="005508CD" w:rsidRDefault="005508CD" w:rsidP="003A7BFA">
      <w:pPr>
        <w:spacing w:after="0"/>
        <w:jc w:val="both"/>
        <w:rPr>
          <w:rFonts w:ascii="Arial" w:hAnsi="Arial" w:cs="Arial"/>
        </w:rPr>
      </w:pPr>
    </w:p>
    <w:p w:rsidR="005508CD" w:rsidRPr="000D60D0" w:rsidRDefault="005508CD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Zarówno informacje zaimportowane z „Profilu”, jak i dane </w:t>
      </w:r>
      <w:r w:rsidR="00BB04F9">
        <w:rPr>
          <w:rFonts w:ascii="Arial" w:hAnsi="Arial" w:cs="Arial"/>
        </w:rPr>
        <w:t>zaimportowane z Bazy REGON możesz</w:t>
      </w:r>
      <w:r>
        <w:rPr>
          <w:rFonts w:ascii="Arial" w:hAnsi="Arial" w:cs="Arial"/>
        </w:rPr>
        <w:t xml:space="preserve"> edytować w po</w:t>
      </w:r>
      <w:r w:rsidR="00BB04F9">
        <w:rPr>
          <w:rFonts w:ascii="Arial" w:hAnsi="Arial" w:cs="Arial"/>
        </w:rPr>
        <w:t>dsekcji A.1. Dzięki temu możesz</w:t>
      </w:r>
      <w:r>
        <w:rPr>
          <w:rFonts w:ascii="Arial" w:hAnsi="Arial" w:cs="Arial"/>
        </w:rPr>
        <w:t xml:space="preserve"> </w:t>
      </w:r>
      <w:r w:rsidR="00BB04F9">
        <w:rPr>
          <w:rFonts w:ascii="Arial" w:hAnsi="Arial" w:cs="Arial"/>
        </w:rPr>
        <w:t>zmienić</w:t>
      </w:r>
      <w:r>
        <w:rPr>
          <w:rFonts w:ascii="Arial" w:hAnsi="Arial" w:cs="Arial"/>
        </w:rPr>
        <w:t xml:space="preserve"> nieaktualn</w:t>
      </w:r>
      <w:r w:rsidR="00BB04F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lub </w:t>
      </w:r>
      <w:r w:rsidR="00D27694">
        <w:rPr>
          <w:rFonts w:ascii="Arial" w:hAnsi="Arial" w:cs="Arial"/>
        </w:rPr>
        <w:t>niepoprawn</w:t>
      </w:r>
      <w:r w:rsidR="00BB04F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dan</w:t>
      </w:r>
      <w:r w:rsidR="00BB04F9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D27694" w:rsidRDefault="006D0CFC" w:rsidP="00DC2D9F">
      <w:pPr>
        <w:numPr>
          <w:ilvl w:val="0"/>
          <w:numId w:val="9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NIP</w:t>
      </w:r>
      <w:r w:rsidRPr="000D60D0">
        <w:rPr>
          <w:rFonts w:ascii="Arial" w:hAnsi="Arial" w:cs="Arial"/>
        </w:rPr>
        <w:t xml:space="preserve"> – </w:t>
      </w:r>
      <w:r w:rsidR="002E7EB5" w:rsidRPr="00D27694">
        <w:rPr>
          <w:rFonts w:ascii="Arial" w:hAnsi="Arial" w:cs="Arial"/>
        </w:rPr>
        <w:t xml:space="preserve">w tym polu </w:t>
      </w:r>
      <w:r w:rsidR="00BB04F9">
        <w:rPr>
          <w:rFonts w:ascii="Arial" w:hAnsi="Arial" w:cs="Arial"/>
        </w:rPr>
        <w:t>wskaż</w:t>
      </w:r>
      <w:r w:rsidR="002E7EB5" w:rsidRPr="00D27694">
        <w:rPr>
          <w:rFonts w:ascii="Arial" w:hAnsi="Arial" w:cs="Arial"/>
        </w:rPr>
        <w:t xml:space="preserve"> NIP wnioskodawcy w formacie 10-cyfrowym. </w:t>
      </w:r>
      <w:r w:rsidR="006F0E26">
        <w:rPr>
          <w:rFonts w:ascii="Arial" w:hAnsi="Arial" w:cs="Arial"/>
        </w:rPr>
        <w:t>S</w:t>
      </w:r>
      <w:r w:rsidR="002E7EB5" w:rsidRPr="00D27694">
        <w:rPr>
          <w:rFonts w:ascii="Arial" w:hAnsi="Arial" w:cs="Arial"/>
        </w:rPr>
        <w:t>tos</w:t>
      </w:r>
      <w:r w:rsidR="006F0E26">
        <w:rPr>
          <w:rFonts w:ascii="Arial" w:hAnsi="Arial" w:cs="Arial"/>
        </w:rPr>
        <w:t>uj</w:t>
      </w:r>
      <w:r w:rsidR="002E7EB5" w:rsidRPr="00D27694">
        <w:rPr>
          <w:rFonts w:ascii="Arial" w:hAnsi="Arial" w:cs="Arial"/>
        </w:rPr>
        <w:t xml:space="preserve"> wyłącznie cyfry arabskie, nie oddzielając ich łączn</w:t>
      </w:r>
      <w:r w:rsidR="00BC2257">
        <w:rPr>
          <w:rFonts w:ascii="Arial" w:hAnsi="Arial" w:cs="Arial"/>
        </w:rPr>
        <w:t>ikami, myślnikami czy spacjami.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9C268D" w:rsidP="00466468">
      <w:pPr>
        <w:spacing w:after="0"/>
        <w:ind w:left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Jeżeli podmiot </w:t>
      </w:r>
      <w:r w:rsidR="00542758" w:rsidRPr="000D60D0">
        <w:rPr>
          <w:rFonts w:ascii="Arial" w:hAnsi="Arial" w:cs="Arial"/>
        </w:rPr>
        <w:t xml:space="preserve">zagraniczny </w:t>
      </w:r>
      <w:r w:rsidR="001653F4">
        <w:rPr>
          <w:rFonts w:ascii="Arial" w:hAnsi="Arial" w:cs="Arial"/>
        </w:rPr>
        <w:t>będący wnioskodawcą</w:t>
      </w:r>
      <w:r w:rsidR="006D0CFC" w:rsidRPr="000D60D0">
        <w:rPr>
          <w:rFonts w:ascii="Arial" w:hAnsi="Arial" w:cs="Arial"/>
        </w:rPr>
        <w:t xml:space="preserve"> nie posiada polskiego NIP-u, </w:t>
      </w:r>
      <w:r w:rsidR="006F0E26">
        <w:rPr>
          <w:rFonts w:ascii="Arial" w:hAnsi="Arial" w:cs="Arial"/>
        </w:rPr>
        <w:t>wprowadź</w:t>
      </w:r>
      <w:r w:rsidR="006D0CFC" w:rsidRPr="000D60D0">
        <w:rPr>
          <w:rFonts w:ascii="Arial" w:hAnsi="Arial" w:cs="Arial"/>
        </w:rPr>
        <w:t xml:space="preserve"> </w:t>
      </w:r>
      <w:r w:rsidR="002E7EB5" w:rsidRPr="000D60D0">
        <w:rPr>
          <w:rFonts w:ascii="Arial" w:hAnsi="Arial" w:cs="Arial"/>
        </w:rPr>
        <w:t xml:space="preserve">(po uprzednim wybraniu właściwego państwa w polu „Kraj”) </w:t>
      </w:r>
      <w:r w:rsidR="006D0CFC" w:rsidRPr="000D60D0">
        <w:rPr>
          <w:rFonts w:ascii="Arial" w:hAnsi="Arial" w:cs="Arial"/>
        </w:rPr>
        <w:t>właściwy dla wnioskodawcy odpowiednik n</w:t>
      </w:r>
      <w:r w:rsidR="00BC2257">
        <w:rPr>
          <w:rFonts w:ascii="Arial" w:hAnsi="Arial" w:cs="Arial"/>
        </w:rPr>
        <w:t>umeru identyfikacji podatkowej.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  <w:b/>
        </w:rPr>
      </w:pPr>
    </w:p>
    <w:p w:rsidR="006D0CFC" w:rsidRPr="00120BB7" w:rsidRDefault="00C317BB" w:rsidP="00DC2D9F">
      <w:pPr>
        <w:numPr>
          <w:ilvl w:val="0"/>
          <w:numId w:val="22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REGON</w:t>
      </w:r>
      <w:r w:rsidR="009C268D" w:rsidRPr="000D60D0">
        <w:rPr>
          <w:rFonts w:ascii="Arial" w:hAnsi="Arial" w:cs="Arial"/>
        </w:rPr>
        <w:t xml:space="preserve"> – </w:t>
      </w:r>
      <w:r w:rsidR="00120BB7">
        <w:rPr>
          <w:rFonts w:ascii="Arial" w:hAnsi="Arial" w:cs="Arial"/>
        </w:rPr>
        <w:t>w tym polu wska</w:t>
      </w:r>
      <w:r w:rsidR="006F0E26">
        <w:rPr>
          <w:rFonts w:ascii="Arial" w:hAnsi="Arial" w:cs="Arial"/>
        </w:rPr>
        <w:t>ż</w:t>
      </w:r>
      <w:r w:rsidR="00120BB7">
        <w:rPr>
          <w:rFonts w:ascii="Arial" w:hAnsi="Arial" w:cs="Arial"/>
        </w:rPr>
        <w:t xml:space="preserve"> numer REGON wnioskodawcy</w:t>
      </w:r>
      <w:r w:rsidR="009C268D" w:rsidRPr="000D60D0">
        <w:rPr>
          <w:rFonts w:ascii="Arial" w:hAnsi="Arial" w:cs="Arial"/>
        </w:rPr>
        <w:t xml:space="preserve"> </w:t>
      </w:r>
      <w:r w:rsidR="006D0CFC" w:rsidRPr="00120BB7">
        <w:rPr>
          <w:rFonts w:ascii="Arial" w:hAnsi="Arial" w:cs="Arial"/>
        </w:rPr>
        <w:t xml:space="preserve">w formacie 9- lub 14-cyfrowym. </w:t>
      </w:r>
      <w:r w:rsidR="006F0E26">
        <w:rPr>
          <w:rFonts w:ascii="Arial" w:hAnsi="Arial" w:cs="Arial"/>
        </w:rPr>
        <w:t>S</w:t>
      </w:r>
      <w:r w:rsidR="006D0CFC" w:rsidRPr="00120BB7">
        <w:rPr>
          <w:rFonts w:ascii="Arial" w:hAnsi="Arial" w:cs="Arial"/>
        </w:rPr>
        <w:t>tos</w:t>
      </w:r>
      <w:r w:rsidR="006F0E26">
        <w:rPr>
          <w:rFonts w:ascii="Arial" w:hAnsi="Arial" w:cs="Arial"/>
        </w:rPr>
        <w:t>uj</w:t>
      </w:r>
      <w:r w:rsidR="006D0CFC" w:rsidRPr="00120BB7">
        <w:rPr>
          <w:rFonts w:ascii="Arial" w:hAnsi="Arial" w:cs="Arial"/>
        </w:rPr>
        <w:t xml:space="preserve"> wyłącznie cyfry arabskie, nie oddzielając ich łącznikami, myślnikami czy spacjam</w:t>
      </w:r>
      <w:r w:rsidR="00BC2257">
        <w:rPr>
          <w:rFonts w:ascii="Arial" w:hAnsi="Arial" w:cs="Arial"/>
        </w:rPr>
        <w:t>i.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542758" w:rsidP="00466468">
      <w:pPr>
        <w:spacing w:after="0"/>
        <w:ind w:left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Jeżeli podmiot zagraniczny </w:t>
      </w:r>
      <w:r w:rsidR="006F0E26">
        <w:rPr>
          <w:rFonts w:ascii="Arial" w:hAnsi="Arial" w:cs="Arial"/>
        </w:rPr>
        <w:t>będący wnioskodawcą</w:t>
      </w:r>
      <w:r w:rsidRPr="000D60D0">
        <w:rPr>
          <w:rFonts w:ascii="Arial" w:hAnsi="Arial" w:cs="Arial"/>
        </w:rPr>
        <w:t xml:space="preserve"> nie posiada polskiego </w:t>
      </w:r>
      <w:r w:rsidR="005238E6">
        <w:rPr>
          <w:rFonts w:ascii="Arial" w:hAnsi="Arial" w:cs="Arial"/>
        </w:rPr>
        <w:t xml:space="preserve">numeru </w:t>
      </w:r>
      <w:r w:rsidRPr="000D60D0">
        <w:rPr>
          <w:rFonts w:ascii="Arial" w:hAnsi="Arial" w:cs="Arial"/>
        </w:rPr>
        <w:t xml:space="preserve">REGON, </w:t>
      </w:r>
      <w:r w:rsidR="006F0E26">
        <w:rPr>
          <w:rFonts w:ascii="Arial" w:hAnsi="Arial" w:cs="Arial"/>
        </w:rPr>
        <w:t xml:space="preserve">nie </w:t>
      </w:r>
      <w:r w:rsidR="006F0E26" w:rsidRPr="000D60D0">
        <w:rPr>
          <w:rFonts w:ascii="Arial" w:hAnsi="Arial" w:cs="Arial"/>
        </w:rPr>
        <w:t>wypełnia</w:t>
      </w:r>
      <w:r w:rsidR="006F0E26">
        <w:rPr>
          <w:rFonts w:ascii="Arial" w:hAnsi="Arial" w:cs="Arial"/>
        </w:rPr>
        <w:t>j</w:t>
      </w:r>
      <w:r w:rsidR="006F0E26" w:rsidRPr="000D60D0">
        <w:rPr>
          <w:rFonts w:ascii="Arial" w:hAnsi="Arial" w:cs="Arial"/>
        </w:rPr>
        <w:t xml:space="preserve"> pola</w:t>
      </w:r>
      <w:r w:rsidRPr="000D60D0">
        <w:rPr>
          <w:rFonts w:ascii="Arial" w:hAnsi="Arial" w:cs="Arial"/>
        </w:rPr>
        <w:t xml:space="preserve">. W tej sytuacji pole jest </w:t>
      </w:r>
      <w:r w:rsidR="00AE5206">
        <w:rPr>
          <w:rFonts w:ascii="Arial" w:hAnsi="Arial" w:cs="Arial"/>
        </w:rPr>
        <w:t>nieaktywne</w:t>
      </w:r>
      <w:r w:rsidRPr="000D60D0">
        <w:rPr>
          <w:rFonts w:ascii="Arial" w:hAnsi="Arial" w:cs="Arial"/>
        </w:rPr>
        <w:t>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DC2D9F">
      <w:pPr>
        <w:numPr>
          <w:ilvl w:val="0"/>
          <w:numId w:val="22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Nazwa</w:t>
      </w:r>
      <w:r w:rsidRPr="000D60D0">
        <w:rPr>
          <w:rFonts w:ascii="Arial" w:hAnsi="Arial" w:cs="Arial"/>
        </w:rPr>
        <w:t xml:space="preserve"> – </w:t>
      </w:r>
      <w:r w:rsidR="005238E6">
        <w:rPr>
          <w:rFonts w:ascii="Arial" w:hAnsi="Arial" w:cs="Arial"/>
        </w:rPr>
        <w:t xml:space="preserve">w tym polu </w:t>
      </w:r>
      <w:r w:rsidR="006F0E26">
        <w:rPr>
          <w:rFonts w:ascii="Arial" w:hAnsi="Arial" w:cs="Arial"/>
        </w:rPr>
        <w:t>podaj</w:t>
      </w:r>
      <w:r w:rsidR="004373BC" w:rsidRPr="000D60D0">
        <w:rPr>
          <w:rFonts w:ascii="Arial" w:hAnsi="Arial" w:cs="Arial"/>
        </w:rPr>
        <w:t xml:space="preserve"> pełną nazwę wnioskodawcy zgodnie z wpisem do rejestru albo ewidencji wła</w:t>
      </w:r>
      <w:r w:rsidR="005238E6">
        <w:rPr>
          <w:rFonts w:ascii="Arial" w:hAnsi="Arial" w:cs="Arial"/>
        </w:rPr>
        <w:t>ściwej dla formy organizacyjnej wnioskodawcy</w:t>
      </w:r>
      <w:r w:rsidRPr="000D60D0">
        <w:rPr>
          <w:rFonts w:ascii="Arial" w:hAnsi="Arial" w:cs="Arial"/>
        </w:rPr>
        <w:t>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DC2D9F">
      <w:pPr>
        <w:numPr>
          <w:ilvl w:val="0"/>
          <w:numId w:val="22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Forma prawna</w:t>
      </w:r>
      <w:r w:rsidRPr="000D60D0">
        <w:rPr>
          <w:rFonts w:ascii="Arial" w:hAnsi="Arial" w:cs="Arial"/>
        </w:rPr>
        <w:t xml:space="preserve"> – </w:t>
      </w:r>
      <w:r w:rsidR="006D677E">
        <w:rPr>
          <w:rFonts w:ascii="Arial" w:hAnsi="Arial" w:cs="Arial"/>
        </w:rPr>
        <w:t xml:space="preserve">w tym polu </w:t>
      </w:r>
      <w:r w:rsidR="006F0E26">
        <w:rPr>
          <w:rFonts w:ascii="Arial" w:hAnsi="Arial" w:cs="Arial"/>
        </w:rPr>
        <w:t>wybierz</w:t>
      </w:r>
      <w:r w:rsidRPr="000D60D0">
        <w:rPr>
          <w:rFonts w:ascii="Arial" w:hAnsi="Arial" w:cs="Arial"/>
        </w:rPr>
        <w:t xml:space="preserve"> </w:t>
      </w:r>
      <w:r w:rsidR="006D677E" w:rsidRPr="000D60D0">
        <w:rPr>
          <w:rFonts w:ascii="Arial" w:hAnsi="Arial" w:cs="Arial"/>
        </w:rPr>
        <w:t xml:space="preserve">z listy rozwijanej </w:t>
      </w:r>
      <w:r w:rsidRPr="000D60D0">
        <w:rPr>
          <w:rFonts w:ascii="Arial" w:hAnsi="Arial" w:cs="Arial"/>
        </w:rPr>
        <w:t>odpowiedni</w:t>
      </w:r>
      <w:r w:rsidR="006F0E26">
        <w:rPr>
          <w:rFonts w:ascii="Arial" w:hAnsi="Arial" w:cs="Arial"/>
        </w:rPr>
        <w:t>ą</w:t>
      </w:r>
      <w:r w:rsidRPr="000D60D0">
        <w:rPr>
          <w:rFonts w:ascii="Arial" w:hAnsi="Arial" w:cs="Arial"/>
        </w:rPr>
        <w:t xml:space="preserve"> form</w:t>
      </w:r>
      <w:r w:rsidR="006F0E26">
        <w:rPr>
          <w:rFonts w:ascii="Arial" w:hAnsi="Arial" w:cs="Arial"/>
        </w:rPr>
        <w:t>ę</w:t>
      </w:r>
      <w:r w:rsidRPr="000D60D0">
        <w:rPr>
          <w:rFonts w:ascii="Arial" w:hAnsi="Arial" w:cs="Arial"/>
        </w:rPr>
        <w:t xml:space="preserve"> prawn</w:t>
      </w:r>
      <w:r w:rsidR="006F0E26">
        <w:rPr>
          <w:rFonts w:ascii="Arial" w:hAnsi="Arial" w:cs="Arial"/>
        </w:rPr>
        <w:t>ą</w:t>
      </w:r>
      <w:r w:rsidRPr="000D60D0">
        <w:rPr>
          <w:rFonts w:ascii="Arial" w:hAnsi="Arial" w:cs="Arial"/>
        </w:rPr>
        <w:t xml:space="preserve"> wnioskodawcy</w:t>
      </w:r>
      <w:r w:rsidR="00084630" w:rsidRPr="000D60D0">
        <w:rPr>
          <w:rFonts w:ascii="Arial" w:hAnsi="Arial" w:cs="Arial"/>
        </w:rPr>
        <w:t xml:space="preserve"> </w:t>
      </w:r>
      <w:r w:rsidR="006D677E">
        <w:rPr>
          <w:rFonts w:ascii="Arial" w:hAnsi="Arial" w:cs="Arial"/>
        </w:rPr>
        <w:t>(</w:t>
      </w:r>
      <w:r w:rsidR="006F0E26">
        <w:rPr>
          <w:rFonts w:ascii="Arial" w:hAnsi="Arial" w:cs="Arial"/>
        </w:rPr>
        <w:t>wskazaną</w:t>
      </w:r>
      <w:r w:rsidR="00E96AD4" w:rsidRPr="000D60D0">
        <w:rPr>
          <w:rFonts w:ascii="Arial" w:hAnsi="Arial" w:cs="Arial"/>
        </w:rPr>
        <w:t xml:space="preserve"> </w:t>
      </w:r>
      <w:r w:rsidR="00E96AD4">
        <w:rPr>
          <w:rFonts w:ascii="Arial" w:hAnsi="Arial" w:cs="Arial"/>
        </w:rPr>
        <w:t xml:space="preserve">np. </w:t>
      </w:r>
      <w:r w:rsidR="00E96AD4" w:rsidRPr="000D60D0">
        <w:rPr>
          <w:rFonts w:ascii="Arial" w:hAnsi="Arial" w:cs="Arial"/>
        </w:rPr>
        <w:t xml:space="preserve">w zaświadczeniu o </w:t>
      </w:r>
      <w:r w:rsidR="00E96AD4">
        <w:rPr>
          <w:rFonts w:ascii="Arial" w:hAnsi="Arial" w:cs="Arial"/>
        </w:rPr>
        <w:t>numerze identyfikacyjnym</w:t>
      </w:r>
      <w:r w:rsidR="00E96AD4" w:rsidRPr="000D60D0">
        <w:rPr>
          <w:rFonts w:ascii="Arial" w:hAnsi="Arial" w:cs="Arial"/>
        </w:rPr>
        <w:t xml:space="preserve"> REGON</w:t>
      </w:r>
      <w:r w:rsidR="00E96AD4">
        <w:rPr>
          <w:rFonts w:ascii="Arial" w:hAnsi="Arial" w:cs="Arial"/>
        </w:rPr>
        <w:t xml:space="preserve"> – o</w:t>
      </w:r>
      <w:r w:rsidR="00E96AD4" w:rsidRPr="000D60D0">
        <w:rPr>
          <w:rFonts w:ascii="Arial" w:hAnsi="Arial" w:cs="Arial"/>
        </w:rPr>
        <w:t xml:space="preserve"> ile </w:t>
      </w:r>
      <w:r w:rsidR="00E96AD4">
        <w:rPr>
          <w:rFonts w:ascii="Arial" w:hAnsi="Arial" w:cs="Arial"/>
        </w:rPr>
        <w:t>wnioskodawca</w:t>
      </w:r>
      <w:r w:rsidR="00E96AD4" w:rsidRPr="000D60D0">
        <w:rPr>
          <w:rFonts w:ascii="Arial" w:hAnsi="Arial" w:cs="Arial"/>
        </w:rPr>
        <w:t xml:space="preserve"> </w:t>
      </w:r>
      <w:r w:rsidR="00E96AD4">
        <w:rPr>
          <w:rFonts w:ascii="Arial" w:hAnsi="Arial" w:cs="Arial"/>
        </w:rPr>
        <w:t xml:space="preserve">taki </w:t>
      </w:r>
      <w:r w:rsidR="00E96AD4" w:rsidRPr="000D60D0">
        <w:rPr>
          <w:rFonts w:ascii="Arial" w:hAnsi="Arial" w:cs="Arial"/>
        </w:rPr>
        <w:t>numer posiada)</w:t>
      </w:r>
      <w:r w:rsidR="00E96AD4">
        <w:rPr>
          <w:rFonts w:ascii="Arial" w:hAnsi="Arial" w:cs="Arial"/>
        </w:rPr>
        <w:t>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DC2D9F">
      <w:pPr>
        <w:numPr>
          <w:ilvl w:val="0"/>
          <w:numId w:val="22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Forma własności</w:t>
      </w:r>
      <w:r w:rsidRPr="000D60D0">
        <w:rPr>
          <w:rFonts w:ascii="Arial" w:hAnsi="Arial" w:cs="Arial"/>
        </w:rPr>
        <w:t xml:space="preserve"> – </w:t>
      </w:r>
      <w:r w:rsidR="006D677E">
        <w:rPr>
          <w:rFonts w:ascii="Arial" w:hAnsi="Arial" w:cs="Arial"/>
        </w:rPr>
        <w:t xml:space="preserve">w tym polu </w:t>
      </w:r>
      <w:r w:rsidR="006F0E26">
        <w:rPr>
          <w:rFonts w:ascii="Arial" w:hAnsi="Arial" w:cs="Arial"/>
        </w:rPr>
        <w:t>wybierz</w:t>
      </w:r>
      <w:r w:rsidR="006F0E26" w:rsidRPr="000D60D0">
        <w:rPr>
          <w:rFonts w:ascii="Arial" w:hAnsi="Arial" w:cs="Arial"/>
        </w:rPr>
        <w:t xml:space="preserve"> </w:t>
      </w:r>
      <w:r w:rsidR="006D677E" w:rsidRPr="000D60D0">
        <w:rPr>
          <w:rFonts w:ascii="Arial" w:hAnsi="Arial" w:cs="Arial"/>
        </w:rPr>
        <w:t xml:space="preserve">z listy rozwijanej </w:t>
      </w:r>
      <w:r w:rsidRPr="000D60D0">
        <w:rPr>
          <w:rFonts w:ascii="Arial" w:hAnsi="Arial" w:cs="Arial"/>
        </w:rPr>
        <w:t>odpowiedni</w:t>
      </w:r>
      <w:r w:rsidR="006F0E26">
        <w:rPr>
          <w:rFonts w:ascii="Arial" w:hAnsi="Arial" w:cs="Arial"/>
        </w:rPr>
        <w:t>ą</w:t>
      </w:r>
      <w:r w:rsidRPr="000D60D0">
        <w:rPr>
          <w:rFonts w:ascii="Arial" w:hAnsi="Arial" w:cs="Arial"/>
        </w:rPr>
        <w:t xml:space="preserve"> form</w:t>
      </w:r>
      <w:r w:rsidR="006F0E26">
        <w:rPr>
          <w:rFonts w:ascii="Arial" w:hAnsi="Arial" w:cs="Arial"/>
        </w:rPr>
        <w:t>ę</w:t>
      </w:r>
      <w:r w:rsidR="006D677E">
        <w:rPr>
          <w:rFonts w:ascii="Arial" w:hAnsi="Arial" w:cs="Arial"/>
        </w:rPr>
        <w:t xml:space="preserve"> własności wnioskodawcy </w:t>
      </w:r>
      <w:r w:rsidR="00E96AD4">
        <w:rPr>
          <w:rFonts w:ascii="Arial" w:hAnsi="Arial" w:cs="Arial"/>
        </w:rPr>
        <w:t>(</w:t>
      </w:r>
      <w:r w:rsidR="00E96AD4" w:rsidRPr="000D60D0">
        <w:rPr>
          <w:rFonts w:ascii="Arial" w:hAnsi="Arial" w:cs="Arial"/>
        </w:rPr>
        <w:t>wskazan</w:t>
      </w:r>
      <w:r w:rsidR="006F0E26">
        <w:rPr>
          <w:rFonts w:ascii="Arial" w:hAnsi="Arial" w:cs="Arial"/>
        </w:rPr>
        <w:t>ą</w:t>
      </w:r>
      <w:r w:rsidR="00E96AD4" w:rsidRPr="000D60D0">
        <w:rPr>
          <w:rFonts w:ascii="Arial" w:hAnsi="Arial" w:cs="Arial"/>
        </w:rPr>
        <w:t xml:space="preserve"> </w:t>
      </w:r>
      <w:r w:rsidR="00E96AD4">
        <w:rPr>
          <w:rFonts w:ascii="Arial" w:hAnsi="Arial" w:cs="Arial"/>
        </w:rPr>
        <w:t xml:space="preserve">np. </w:t>
      </w:r>
      <w:r w:rsidR="00E96AD4" w:rsidRPr="000D60D0">
        <w:rPr>
          <w:rFonts w:ascii="Arial" w:hAnsi="Arial" w:cs="Arial"/>
        </w:rPr>
        <w:t xml:space="preserve">w zaświadczeniu o </w:t>
      </w:r>
      <w:r w:rsidR="00E96AD4">
        <w:rPr>
          <w:rFonts w:ascii="Arial" w:hAnsi="Arial" w:cs="Arial"/>
        </w:rPr>
        <w:t>numerze identyfikacyjnym</w:t>
      </w:r>
      <w:r w:rsidR="00E96AD4" w:rsidRPr="000D60D0">
        <w:rPr>
          <w:rFonts w:ascii="Arial" w:hAnsi="Arial" w:cs="Arial"/>
        </w:rPr>
        <w:t xml:space="preserve"> REGON</w:t>
      </w:r>
      <w:r w:rsidR="00E96AD4">
        <w:rPr>
          <w:rFonts w:ascii="Arial" w:hAnsi="Arial" w:cs="Arial"/>
        </w:rPr>
        <w:t xml:space="preserve"> – o</w:t>
      </w:r>
      <w:r w:rsidR="00E96AD4" w:rsidRPr="000D60D0">
        <w:rPr>
          <w:rFonts w:ascii="Arial" w:hAnsi="Arial" w:cs="Arial"/>
        </w:rPr>
        <w:t xml:space="preserve"> ile </w:t>
      </w:r>
      <w:r w:rsidR="00E96AD4">
        <w:rPr>
          <w:rFonts w:ascii="Arial" w:hAnsi="Arial" w:cs="Arial"/>
        </w:rPr>
        <w:t>wnioskodawca</w:t>
      </w:r>
      <w:r w:rsidR="00E96AD4" w:rsidRPr="000D60D0">
        <w:rPr>
          <w:rFonts w:ascii="Arial" w:hAnsi="Arial" w:cs="Arial"/>
        </w:rPr>
        <w:t xml:space="preserve"> </w:t>
      </w:r>
      <w:r w:rsidR="00E96AD4">
        <w:rPr>
          <w:rFonts w:ascii="Arial" w:hAnsi="Arial" w:cs="Arial"/>
        </w:rPr>
        <w:t xml:space="preserve">taki </w:t>
      </w:r>
      <w:r w:rsidR="00E96AD4" w:rsidRPr="000D60D0">
        <w:rPr>
          <w:rFonts w:ascii="Arial" w:hAnsi="Arial" w:cs="Arial"/>
        </w:rPr>
        <w:t>numer posiada)</w:t>
      </w:r>
      <w:r w:rsidR="006D677E">
        <w:rPr>
          <w:rFonts w:ascii="Arial" w:hAnsi="Arial" w:cs="Arial"/>
        </w:rPr>
        <w:t>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DC2D9F">
      <w:pPr>
        <w:numPr>
          <w:ilvl w:val="0"/>
          <w:numId w:val="22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Status przedsiębiorstwa</w:t>
      </w:r>
      <w:r w:rsidRPr="000D60D0">
        <w:rPr>
          <w:rFonts w:ascii="Arial" w:hAnsi="Arial" w:cs="Arial"/>
        </w:rPr>
        <w:t xml:space="preserve"> – domyślna wartość pola to „Nie dotyczy”. Status przedsiębiorstwa </w:t>
      </w:r>
      <w:r w:rsidR="006F0E26">
        <w:rPr>
          <w:rFonts w:ascii="Arial" w:hAnsi="Arial" w:cs="Arial"/>
        </w:rPr>
        <w:t>wybierz</w:t>
      </w:r>
      <w:r w:rsidR="006F0E26" w:rsidRPr="000D60D0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 xml:space="preserve">z listy rozwijanej wyłącznie wówczas, gdy wnioskodawca jest przedsiębiorcą i w projekcie występuje pomoc publiczna. </w:t>
      </w:r>
      <w:r w:rsidR="0040444D">
        <w:rPr>
          <w:rFonts w:ascii="Arial" w:hAnsi="Arial" w:cs="Arial"/>
        </w:rPr>
        <w:t xml:space="preserve">Wartości dostępne na liście rozwijanej to: mikro-, małe, średnie i duże przedsiębiorstwo. </w:t>
      </w:r>
      <w:r w:rsidRPr="000D60D0">
        <w:rPr>
          <w:rFonts w:ascii="Arial" w:hAnsi="Arial" w:cs="Arial"/>
        </w:rPr>
        <w:t xml:space="preserve">Wybór statusu powinien zostać dokonany zgodnie z definicją danej kategorii przedsiębiorstwa określoną w </w:t>
      </w:r>
      <w:r w:rsidRPr="000D60D0">
        <w:rPr>
          <w:rFonts w:ascii="Arial" w:hAnsi="Arial" w:cs="Arial"/>
          <w:i/>
        </w:rPr>
        <w:t>załączniku I</w:t>
      </w:r>
      <w:r w:rsidRPr="000D60D0">
        <w:rPr>
          <w:rFonts w:ascii="Arial" w:hAnsi="Arial" w:cs="Arial"/>
        </w:rPr>
        <w:t xml:space="preserve"> do </w:t>
      </w:r>
      <w:r w:rsidR="00EB0C00" w:rsidRPr="000D60D0">
        <w:rPr>
          <w:rFonts w:ascii="Arial" w:hAnsi="Arial" w:cs="Arial"/>
          <w:i/>
        </w:rPr>
        <w:t xml:space="preserve">Rozporządzenia </w:t>
      </w:r>
      <w:r w:rsidRPr="000D60D0">
        <w:rPr>
          <w:rFonts w:ascii="Arial" w:hAnsi="Arial" w:cs="Arial"/>
          <w:i/>
        </w:rPr>
        <w:t>Komisji (UE) nr 651/2014 z dnia 17 czerwca 2014 r. uznającego niektóre rodzaje pomocy za zgodne z rynkiem wewnętrznym w zastosowaniu art. 107 i 108 Traktatu</w:t>
      </w:r>
      <w:r w:rsidRPr="000D60D0">
        <w:rPr>
          <w:rFonts w:ascii="Arial" w:hAnsi="Arial" w:cs="Arial"/>
        </w:rPr>
        <w:t>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E1704E" w:rsidP="00DC2D9F">
      <w:pPr>
        <w:numPr>
          <w:ilvl w:val="0"/>
          <w:numId w:val="22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</w:t>
      </w:r>
      <w:r w:rsidR="006D0CFC" w:rsidRPr="000D60D0">
        <w:rPr>
          <w:rFonts w:ascii="Arial" w:hAnsi="Arial" w:cs="Arial"/>
          <w:b/>
        </w:rPr>
        <w:t xml:space="preserve">umer </w:t>
      </w:r>
      <w:r>
        <w:rPr>
          <w:rFonts w:ascii="Arial" w:hAnsi="Arial" w:cs="Arial"/>
          <w:b/>
        </w:rPr>
        <w:t xml:space="preserve">i nazwa </w:t>
      </w:r>
      <w:r w:rsidR="006D0CFC" w:rsidRPr="000D60D0">
        <w:rPr>
          <w:rFonts w:ascii="Arial" w:hAnsi="Arial" w:cs="Arial"/>
          <w:b/>
        </w:rPr>
        <w:t>dokumentu rejestrowego</w:t>
      </w:r>
      <w:r w:rsidR="006D0CFC" w:rsidRPr="000D60D0">
        <w:rPr>
          <w:rFonts w:ascii="Arial" w:hAnsi="Arial" w:cs="Arial"/>
        </w:rPr>
        <w:t xml:space="preserve"> – </w:t>
      </w:r>
      <w:r w:rsidR="00167684" w:rsidRPr="000D60D0">
        <w:rPr>
          <w:rFonts w:ascii="Arial" w:hAnsi="Arial" w:cs="Arial"/>
        </w:rPr>
        <w:t>domyślna wartość pola to „Nie dotyczy”.</w:t>
      </w:r>
      <w:r w:rsidR="00167684">
        <w:rPr>
          <w:rFonts w:ascii="Arial" w:hAnsi="Arial" w:cs="Arial"/>
        </w:rPr>
        <w:t xml:space="preserve"> W tym</w:t>
      </w:r>
      <w:r w:rsidR="008D1B15" w:rsidRPr="000D60D0">
        <w:rPr>
          <w:rFonts w:ascii="Arial" w:hAnsi="Arial" w:cs="Arial"/>
        </w:rPr>
        <w:t xml:space="preserve"> polu </w:t>
      </w:r>
      <w:r w:rsidR="006F0E26">
        <w:rPr>
          <w:rFonts w:ascii="Arial" w:hAnsi="Arial" w:cs="Arial"/>
        </w:rPr>
        <w:t>wskaż</w:t>
      </w:r>
      <w:r w:rsidR="006D0CFC" w:rsidRPr="000D60D0">
        <w:rPr>
          <w:rFonts w:ascii="Arial" w:hAnsi="Arial" w:cs="Arial"/>
        </w:rPr>
        <w:t xml:space="preserve"> nazwę i numer dokumentu rejestrowego wnioskodawcy (np. </w:t>
      </w:r>
      <w:r w:rsidR="008D1B15" w:rsidRPr="000D60D0">
        <w:rPr>
          <w:rFonts w:ascii="Arial" w:hAnsi="Arial" w:cs="Arial"/>
        </w:rPr>
        <w:t>numer KRS/</w:t>
      </w:r>
      <w:r w:rsidR="0067477F">
        <w:rPr>
          <w:rFonts w:ascii="Arial" w:hAnsi="Arial" w:cs="Arial"/>
        </w:rPr>
        <w:t>wpis</w:t>
      </w:r>
      <w:r w:rsidR="00264518" w:rsidRPr="000D60D0">
        <w:rPr>
          <w:rFonts w:ascii="Arial" w:hAnsi="Arial" w:cs="Arial"/>
        </w:rPr>
        <w:t xml:space="preserve"> do </w:t>
      </w:r>
      <w:r w:rsidR="00167684">
        <w:rPr>
          <w:rFonts w:ascii="Arial" w:hAnsi="Arial" w:cs="Arial"/>
        </w:rPr>
        <w:t>CEIDG/</w:t>
      </w:r>
      <w:r w:rsidR="006D0CFC" w:rsidRPr="000D60D0">
        <w:rPr>
          <w:rFonts w:ascii="Arial" w:hAnsi="Arial" w:cs="Arial"/>
        </w:rPr>
        <w:t>numer wpisu do ewidencji niepublicznych placówek</w:t>
      </w:r>
      <w:r w:rsidR="00167684">
        <w:rPr>
          <w:rFonts w:ascii="Arial" w:hAnsi="Arial" w:cs="Arial"/>
        </w:rPr>
        <w:t xml:space="preserve"> kształcenia ustawicznego</w:t>
      </w:r>
      <w:r w:rsidR="006D0CFC" w:rsidRPr="000D60D0">
        <w:rPr>
          <w:rFonts w:ascii="Arial" w:hAnsi="Arial" w:cs="Arial"/>
        </w:rPr>
        <w:t>).</w:t>
      </w:r>
      <w:r w:rsidR="0067477F" w:rsidRPr="0067477F">
        <w:rPr>
          <w:rFonts w:ascii="Arial" w:hAnsi="Arial" w:cs="Arial"/>
        </w:rPr>
        <w:t xml:space="preserve"> </w:t>
      </w:r>
      <w:r w:rsidR="006F0E26">
        <w:rPr>
          <w:rFonts w:ascii="Arial" w:hAnsi="Arial" w:cs="Arial"/>
        </w:rPr>
        <w:t xml:space="preserve">Jeśli to istotne w danym </w:t>
      </w:r>
      <w:r w:rsidR="00C317BB">
        <w:rPr>
          <w:rFonts w:ascii="Arial" w:hAnsi="Arial" w:cs="Arial"/>
        </w:rPr>
        <w:t>naborze</w:t>
      </w:r>
      <w:r w:rsidR="006F0E26">
        <w:rPr>
          <w:rFonts w:ascii="Arial" w:hAnsi="Arial" w:cs="Arial"/>
        </w:rPr>
        <w:t>, wskaż</w:t>
      </w:r>
      <w:r w:rsidR="0067477F">
        <w:rPr>
          <w:rFonts w:ascii="Arial" w:hAnsi="Arial" w:cs="Arial"/>
        </w:rPr>
        <w:t xml:space="preserve"> dat</w:t>
      </w:r>
      <w:r w:rsidR="006F0E26">
        <w:rPr>
          <w:rFonts w:ascii="Arial" w:hAnsi="Arial" w:cs="Arial"/>
        </w:rPr>
        <w:t>ę</w:t>
      </w:r>
      <w:r w:rsidR="0067477F">
        <w:rPr>
          <w:rFonts w:ascii="Arial" w:hAnsi="Arial" w:cs="Arial"/>
        </w:rPr>
        <w:t xml:space="preserve"> uzyskania wpisu w dokumencie rejestrowym.</w:t>
      </w:r>
      <w:r w:rsidR="006D0CFC" w:rsidRPr="000D60D0">
        <w:rPr>
          <w:rFonts w:ascii="Arial" w:hAnsi="Arial" w:cs="Arial"/>
        </w:rPr>
        <w:t xml:space="preserve"> </w:t>
      </w:r>
      <w:r w:rsidR="008D1B15" w:rsidRPr="000D60D0">
        <w:rPr>
          <w:rFonts w:ascii="Arial" w:hAnsi="Arial" w:cs="Arial"/>
        </w:rPr>
        <w:t xml:space="preserve">W sytuacji, gdy wnioskodawca dysponuje innym dokumentem </w:t>
      </w:r>
      <w:r w:rsidR="00D47749">
        <w:rPr>
          <w:rFonts w:ascii="Arial" w:hAnsi="Arial" w:cs="Arial"/>
        </w:rPr>
        <w:t>określającym jego status prawny</w:t>
      </w:r>
      <w:r w:rsidR="008D1B15" w:rsidRPr="000D60D0">
        <w:rPr>
          <w:rFonts w:ascii="Arial" w:hAnsi="Arial" w:cs="Arial"/>
        </w:rPr>
        <w:t xml:space="preserve"> </w:t>
      </w:r>
      <w:r w:rsidR="00D47749">
        <w:rPr>
          <w:rFonts w:ascii="Arial" w:hAnsi="Arial" w:cs="Arial"/>
        </w:rPr>
        <w:t>(</w:t>
      </w:r>
      <w:r w:rsidR="008D1B15" w:rsidRPr="000D60D0">
        <w:rPr>
          <w:rFonts w:ascii="Arial" w:hAnsi="Arial" w:cs="Arial"/>
        </w:rPr>
        <w:t xml:space="preserve">np. </w:t>
      </w:r>
      <w:r w:rsidR="00D47749">
        <w:rPr>
          <w:rFonts w:ascii="Arial" w:hAnsi="Arial" w:cs="Arial"/>
        </w:rPr>
        <w:t>statut</w:t>
      </w:r>
      <w:r w:rsidR="0067477F">
        <w:rPr>
          <w:rFonts w:ascii="Arial" w:hAnsi="Arial" w:cs="Arial"/>
        </w:rPr>
        <w:t>, umowa spółki cywilnej</w:t>
      </w:r>
      <w:r w:rsidR="00D47749">
        <w:rPr>
          <w:rFonts w:ascii="Arial" w:hAnsi="Arial" w:cs="Arial"/>
        </w:rPr>
        <w:t xml:space="preserve">), </w:t>
      </w:r>
      <w:r w:rsidR="006F0E26">
        <w:rPr>
          <w:rFonts w:ascii="Arial" w:hAnsi="Arial" w:cs="Arial"/>
        </w:rPr>
        <w:t>podaj</w:t>
      </w:r>
      <w:r w:rsidR="008D1B15" w:rsidRPr="000D60D0">
        <w:rPr>
          <w:rFonts w:ascii="Arial" w:hAnsi="Arial" w:cs="Arial"/>
        </w:rPr>
        <w:t xml:space="preserve"> </w:t>
      </w:r>
      <w:r w:rsidR="00D824AF">
        <w:rPr>
          <w:rFonts w:ascii="Arial" w:hAnsi="Arial" w:cs="Arial"/>
        </w:rPr>
        <w:t>istotne informacje dotyczące</w:t>
      </w:r>
      <w:r w:rsidR="008D1B15" w:rsidRPr="000D60D0">
        <w:rPr>
          <w:rFonts w:ascii="Arial" w:hAnsi="Arial" w:cs="Arial"/>
        </w:rPr>
        <w:t xml:space="preserve"> dokumentu</w:t>
      </w:r>
      <w:r w:rsidR="00D824AF">
        <w:rPr>
          <w:rFonts w:ascii="Arial" w:hAnsi="Arial" w:cs="Arial"/>
        </w:rPr>
        <w:t xml:space="preserve"> (np. nazwa, numer, data dokumentu)</w:t>
      </w:r>
      <w:r w:rsidR="008D1B15" w:rsidRPr="000D60D0">
        <w:rPr>
          <w:rFonts w:ascii="Arial" w:hAnsi="Arial" w:cs="Arial"/>
        </w:rPr>
        <w:t>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0869EC" w:rsidRPr="000D60D0" w:rsidRDefault="009C268D" w:rsidP="00DC2D9F">
      <w:pPr>
        <w:numPr>
          <w:ilvl w:val="0"/>
          <w:numId w:val="22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 xml:space="preserve">PKD </w:t>
      </w:r>
      <w:r w:rsidRPr="000D60D0">
        <w:rPr>
          <w:rFonts w:ascii="Arial" w:hAnsi="Arial" w:cs="Arial"/>
        </w:rPr>
        <w:t xml:space="preserve"> – </w:t>
      </w:r>
      <w:r w:rsidR="00D47749">
        <w:rPr>
          <w:rFonts w:ascii="Arial" w:hAnsi="Arial" w:cs="Arial"/>
        </w:rPr>
        <w:t xml:space="preserve">w tym polu </w:t>
      </w:r>
      <w:r w:rsidR="006F0E26">
        <w:rPr>
          <w:rFonts w:ascii="Arial" w:hAnsi="Arial" w:cs="Arial"/>
        </w:rPr>
        <w:t>wybierz</w:t>
      </w:r>
      <w:r w:rsidR="00D47749">
        <w:rPr>
          <w:rFonts w:ascii="Arial" w:hAnsi="Arial" w:cs="Arial"/>
        </w:rPr>
        <w:t xml:space="preserve"> z listy rozwijanej przeważający kod PKD wnioskodawcy.</w:t>
      </w:r>
      <w:r w:rsidR="00EB0C00" w:rsidRPr="000D60D0">
        <w:rPr>
          <w:rFonts w:ascii="Arial" w:hAnsi="Arial" w:cs="Arial"/>
        </w:rPr>
        <w:t xml:space="preserve"> </w:t>
      </w:r>
      <w:r w:rsidR="006F0E26">
        <w:rPr>
          <w:rFonts w:ascii="Arial" w:hAnsi="Arial" w:cs="Arial"/>
        </w:rPr>
        <w:t>Dla wnioskodawcy</w:t>
      </w:r>
      <w:r w:rsidR="000869EC" w:rsidRPr="000D60D0">
        <w:rPr>
          <w:rFonts w:ascii="Arial" w:hAnsi="Arial" w:cs="Arial"/>
        </w:rPr>
        <w:t xml:space="preserve"> nieposiadając</w:t>
      </w:r>
      <w:r w:rsidR="006F0E26">
        <w:rPr>
          <w:rFonts w:ascii="Arial" w:hAnsi="Arial" w:cs="Arial"/>
        </w:rPr>
        <w:t>ego</w:t>
      </w:r>
      <w:r w:rsidR="000869EC" w:rsidRPr="000D60D0">
        <w:rPr>
          <w:rFonts w:ascii="Arial" w:hAnsi="Arial" w:cs="Arial"/>
        </w:rPr>
        <w:t xml:space="preserve"> nadanego </w:t>
      </w:r>
      <w:r w:rsidR="00123CA3">
        <w:rPr>
          <w:rFonts w:ascii="Arial" w:hAnsi="Arial" w:cs="Arial"/>
        </w:rPr>
        <w:t xml:space="preserve">kodu </w:t>
      </w:r>
      <w:r w:rsidR="000869EC" w:rsidRPr="000D60D0">
        <w:rPr>
          <w:rFonts w:ascii="Arial" w:hAnsi="Arial" w:cs="Arial"/>
        </w:rPr>
        <w:t xml:space="preserve">PKD </w:t>
      </w:r>
      <w:r w:rsidR="00123CA3">
        <w:rPr>
          <w:rFonts w:ascii="Arial" w:hAnsi="Arial" w:cs="Arial"/>
        </w:rPr>
        <w:t>zaznacz</w:t>
      </w:r>
      <w:r w:rsidR="000869EC" w:rsidRPr="000D60D0">
        <w:rPr>
          <w:rFonts w:ascii="Arial" w:hAnsi="Arial" w:cs="Arial"/>
        </w:rPr>
        <w:t xml:space="preserve"> </w:t>
      </w:r>
      <w:r w:rsidR="006D0CFC" w:rsidRPr="000D60D0">
        <w:rPr>
          <w:rFonts w:ascii="Arial" w:hAnsi="Arial" w:cs="Arial"/>
        </w:rPr>
        <w:t xml:space="preserve">„Nie dotyczy”. </w:t>
      </w:r>
      <w:r w:rsidR="000869EC" w:rsidRPr="000D60D0">
        <w:rPr>
          <w:rFonts w:ascii="Arial" w:hAnsi="Arial" w:cs="Arial"/>
        </w:rPr>
        <w:t xml:space="preserve">Pole </w:t>
      </w:r>
      <w:r w:rsidR="00123CA3">
        <w:rPr>
          <w:rFonts w:ascii="Arial" w:hAnsi="Arial" w:cs="Arial"/>
        </w:rPr>
        <w:t>wypełnij obligatoryjnie</w:t>
      </w:r>
      <w:r w:rsidR="000869EC" w:rsidRPr="000D60D0">
        <w:rPr>
          <w:rFonts w:ascii="Arial" w:hAnsi="Arial" w:cs="Arial"/>
        </w:rPr>
        <w:t xml:space="preserve"> wyłącznie </w:t>
      </w:r>
      <w:r w:rsidR="00123CA3">
        <w:rPr>
          <w:rFonts w:ascii="Arial" w:hAnsi="Arial" w:cs="Arial"/>
        </w:rPr>
        <w:t>dla podmiotów</w:t>
      </w:r>
      <w:r w:rsidR="000869EC" w:rsidRPr="000D60D0">
        <w:rPr>
          <w:rFonts w:ascii="Arial" w:hAnsi="Arial" w:cs="Arial"/>
        </w:rPr>
        <w:t xml:space="preserve"> posiadając</w:t>
      </w:r>
      <w:r w:rsidR="00123CA3">
        <w:rPr>
          <w:rFonts w:ascii="Arial" w:hAnsi="Arial" w:cs="Arial"/>
        </w:rPr>
        <w:t>ych</w:t>
      </w:r>
      <w:r w:rsidR="000869EC" w:rsidRPr="000D60D0">
        <w:rPr>
          <w:rFonts w:ascii="Arial" w:hAnsi="Arial" w:cs="Arial"/>
        </w:rPr>
        <w:t xml:space="preserve"> kod PKD 2007.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DC2D9F">
      <w:pPr>
        <w:numPr>
          <w:ilvl w:val="0"/>
          <w:numId w:val="22"/>
        </w:numPr>
        <w:spacing w:after="0"/>
        <w:ind w:left="357" w:hanging="357"/>
        <w:jc w:val="both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>Adres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  <w:b/>
        </w:rPr>
      </w:pPr>
    </w:p>
    <w:p w:rsidR="006D0CFC" w:rsidRPr="000D60D0" w:rsidRDefault="006D0CFC" w:rsidP="00863B10">
      <w:pPr>
        <w:pStyle w:val="Akapitzlist"/>
        <w:numPr>
          <w:ilvl w:val="0"/>
          <w:numId w:val="3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Kraj</w:t>
      </w:r>
      <w:r w:rsidRPr="000D60D0">
        <w:rPr>
          <w:rFonts w:ascii="Arial" w:hAnsi="Arial" w:cs="Arial"/>
        </w:rPr>
        <w:t xml:space="preserve"> – </w:t>
      </w:r>
      <w:r w:rsidR="005652D4" w:rsidRPr="000D60D0">
        <w:rPr>
          <w:rFonts w:ascii="Arial" w:hAnsi="Arial" w:cs="Arial"/>
        </w:rPr>
        <w:t xml:space="preserve">domyślna wartość pola to </w:t>
      </w:r>
      <w:r w:rsidR="00062F3E">
        <w:rPr>
          <w:rFonts w:ascii="Arial" w:hAnsi="Arial" w:cs="Arial"/>
        </w:rPr>
        <w:t>„</w:t>
      </w:r>
      <w:r w:rsidR="005652D4" w:rsidRPr="000D60D0">
        <w:rPr>
          <w:rFonts w:ascii="Arial" w:hAnsi="Arial" w:cs="Arial"/>
        </w:rPr>
        <w:t>Polska</w:t>
      </w:r>
      <w:r w:rsidR="00062F3E">
        <w:rPr>
          <w:rFonts w:ascii="Arial" w:hAnsi="Arial" w:cs="Arial"/>
        </w:rPr>
        <w:t>”</w:t>
      </w:r>
      <w:r w:rsidR="00C947FA">
        <w:rPr>
          <w:rFonts w:ascii="Arial" w:hAnsi="Arial" w:cs="Arial"/>
        </w:rPr>
        <w:t>.</w:t>
      </w:r>
      <w:r w:rsidR="005652D4" w:rsidRPr="000D60D0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 xml:space="preserve">Ewentualny </w:t>
      </w:r>
      <w:r w:rsidR="00123CA3">
        <w:rPr>
          <w:rFonts w:ascii="Arial" w:hAnsi="Arial" w:cs="Arial"/>
        </w:rPr>
        <w:t>inny kraj wybierz</w:t>
      </w:r>
      <w:r w:rsidRPr="000D60D0">
        <w:rPr>
          <w:rFonts w:ascii="Arial" w:hAnsi="Arial" w:cs="Arial"/>
        </w:rPr>
        <w:t xml:space="preserve"> za pomocą listy rozwijanej.</w:t>
      </w:r>
    </w:p>
    <w:p w:rsidR="006D0CFC" w:rsidRPr="000D60D0" w:rsidRDefault="006D0CFC" w:rsidP="00570BC7">
      <w:pPr>
        <w:pStyle w:val="Akapitzlist"/>
        <w:spacing w:after="0"/>
        <w:ind w:left="357"/>
        <w:rPr>
          <w:rFonts w:ascii="Arial" w:hAnsi="Arial" w:cs="Arial"/>
        </w:rPr>
      </w:pPr>
    </w:p>
    <w:p w:rsidR="006D0CFC" w:rsidRPr="0067477F" w:rsidRDefault="006D0CFC" w:rsidP="0067477F">
      <w:pPr>
        <w:pStyle w:val="Akapitzlist"/>
        <w:numPr>
          <w:ilvl w:val="0"/>
          <w:numId w:val="3"/>
        </w:numPr>
        <w:spacing w:after="0"/>
        <w:ind w:left="357" w:hanging="357"/>
        <w:rPr>
          <w:rFonts w:ascii="Arial" w:hAnsi="Arial" w:cs="Arial"/>
        </w:rPr>
      </w:pPr>
      <w:r w:rsidRPr="0067477F">
        <w:rPr>
          <w:rFonts w:ascii="Arial" w:hAnsi="Arial" w:cs="Arial"/>
          <w:b/>
        </w:rPr>
        <w:t xml:space="preserve">Województwo </w:t>
      </w:r>
      <w:r w:rsidRPr="0067477F">
        <w:rPr>
          <w:rFonts w:ascii="Arial" w:hAnsi="Arial" w:cs="Arial"/>
        </w:rPr>
        <w:t xml:space="preserve">– </w:t>
      </w:r>
      <w:r w:rsidR="0067477F" w:rsidRPr="0067477F">
        <w:rPr>
          <w:rFonts w:ascii="Arial" w:hAnsi="Arial" w:cs="Arial"/>
        </w:rPr>
        <w:t xml:space="preserve">w tym polu </w:t>
      </w:r>
      <w:r w:rsidR="00123CA3">
        <w:rPr>
          <w:rFonts w:ascii="Arial" w:hAnsi="Arial" w:cs="Arial"/>
        </w:rPr>
        <w:t xml:space="preserve">wybierz </w:t>
      </w:r>
      <w:r w:rsidR="0067477F">
        <w:rPr>
          <w:rFonts w:ascii="Arial" w:hAnsi="Arial" w:cs="Arial"/>
        </w:rPr>
        <w:t xml:space="preserve">z </w:t>
      </w:r>
      <w:r w:rsidR="0067477F" w:rsidRPr="0067477F">
        <w:rPr>
          <w:rFonts w:ascii="Arial" w:hAnsi="Arial" w:cs="Arial"/>
        </w:rPr>
        <w:t xml:space="preserve">listy rozwijanej </w:t>
      </w:r>
      <w:r w:rsidR="00123CA3">
        <w:rPr>
          <w:rFonts w:ascii="Arial" w:hAnsi="Arial" w:cs="Arial"/>
        </w:rPr>
        <w:t>województwo</w:t>
      </w:r>
      <w:r w:rsidR="0067477F">
        <w:rPr>
          <w:rFonts w:ascii="Arial" w:hAnsi="Arial" w:cs="Arial"/>
        </w:rPr>
        <w:t xml:space="preserve"> właściwe ze w</w:t>
      </w:r>
      <w:r w:rsidR="00123CA3">
        <w:rPr>
          <w:rFonts w:ascii="Arial" w:hAnsi="Arial" w:cs="Arial"/>
        </w:rPr>
        <w:t>zględu na siedzibę wnioskodawcy</w:t>
      </w:r>
      <w:r w:rsidR="00340184" w:rsidRPr="000D60D0">
        <w:rPr>
          <w:rFonts w:ascii="Arial" w:hAnsi="Arial" w:cs="Arial"/>
        </w:rPr>
        <w:t>.</w:t>
      </w:r>
      <w:r w:rsidR="00067426">
        <w:rPr>
          <w:rFonts w:ascii="Arial" w:hAnsi="Arial" w:cs="Arial"/>
        </w:rPr>
        <w:t xml:space="preserve"> </w:t>
      </w:r>
      <w:r w:rsidR="0067477F" w:rsidRPr="0067477F">
        <w:rPr>
          <w:rFonts w:ascii="Arial" w:hAnsi="Arial" w:cs="Arial"/>
        </w:rPr>
        <w:t>W</w:t>
      </w:r>
      <w:r w:rsidR="009C268D" w:rsidRPr="0067477F">
        <w:rPr>
          <w:rFonts w:ascii="Arial" w:hAnsi="Arial" w:cs="Arial"/>
        </w:rPr>
        <w:t>skazanie konkretnej wartości w polu pozwala</w:t>
      </w:r>
      <w:r w:rsidRPr="0067477F">
        <w:rPr>
          <w:rFonts w:ascii="Arial" w:hAnsi="Arial" w:cs="Arial"/>
        </w:rPr>
        <w:t xml:space="preserve"> na </w:t>
      </w:r>
      <w:r w:rsidR="0067477F">
        <w:rPr>
          <w:rFonts w:ascii="Arial" w:hAnsi="Arial" w:cs="Arial"/>
        </w:rPr>
        <w:t>zawężenie list wartości dostępnych dla</w:t>
      </w:r>
      <w:r w:rsidRPr="0067477F">
        <w:rPr>
          <w:rFonts w:ascii="Arial" w:hAnsi="Arial" w:cs="Arial"/>
        </w:rPr>
        <w:t xml:space="preserve"> kolejn</w:t>
      </w:r>
      <w:r w:rsidR="0067477F">
        <w:rPr>
          <w:rFonts w:ascii="Arial" w:hAnsi="Arial" w:cs="Arial"/>
        </w:rPr>
        <w:t>ych</w:t>
      </w:r>
      <w:r w:rsidRPr="0067477F">
        <w:rPr>
          <w:rFonts w:ascii="Arial" w:hAnsi="Arial" w:cs="Arial"/>
        </w:rPr>
        <w:t xml:space="preserve"> p</w:t>
      </w:r>
      <w:r w:rsidR="0067477F">
        <w:rPr>
          <w:rFonts w:ascii="Arial" w:hAnsi="Arial" w:cs="Arial"/>
        </w:rPr>
        <w:t>ól</w:t>
      </w:r>
      <w:r w:rsidRPr="0067477F">
        <w:rPr>
          <w:rFonts w:ascii="Arial" w:hAnsi="Arial" w:cs="Arial"/>
        </w:rPr>
        <w:t xml:space="preserve"> określając</w:t>
      </w:r>
      <w:r w:rsidR="0067477F">
        <w:rPr>
          <w:rFonts w:ascii="Arial" w:hAnsi="Arial" w:cs="Arial"/>
        </w:rPr>
        <w:t>ych siedzibę wnioskodawcy, tj. pól</w:t>
      </w:r>
      <w:r w:rsidRPr="0067477F">
        <w:rPr>
          <w:rFonts w:ascii="Arial" w:hAnsi="Arial" w:cs="Arial"/>
        </w:rPr>
        <w:t xml:space="preserve"> </w:t>
      </w:r>
      <w:r w:rsidR="0067477F">
        <w:rPr>
          <w:rFonts w:ascii="Arial" w:hAnsi="Arial" w:cs="Arial"/>
        </w:rPr>
        <w:t>„</w:t>
      </w:r>
      <w:r w:rsidRPr="0067477F">
        <w:rPr>
          <w:rFonts w:ascii="Arial" w:hAnsi="Arial" w:cs="Arial"/>
        </w:rPr>
        <w:t>Powiat</w:t>
      </w:r>
      <w:r w:rsidR="00334414">
        <w:rPr>
          <w:rFonts w:ascii="Arial" w:hAnsi="Arial" w:cs="Arial"/>
        </w:rPr>
        <w:t>”,</w:t>
      </w:r>
      <w:r w:rsidR="0067477F">
        <w:rPr>
          <w:rFonts w:ascii="Arial" w:hAnsi="Arial" w:cs="Arial"/>
        </w:rPr>
        <w:t xml:space="preserve"> „Gmina”</w:t>
      </w:r>
      <w:r w:rsidR="00334414">
        <w:rPr>
          <w:rFonts w:ascii="Arial" w:hAnsi="Arial" w:cs="Arial"/>
        </w:rPr>
        <w:t xml:space="preserve"> i „Miejscowość”</w:t>
      </w:r>
      <w:r w:rsidRPr="0067477F">
        <w:rPr>
          <w:rFonts w:ascii="Arial" w:hAnsi="Arial" w:cs="Arial"/>
        </w:rPr>
        <w:t xml:space="preserve">. </w:t>
      </w:r>
    </w:p>
    <w:p w:rsidR="006D0CFC" w:rsidRPr="000D60D0" w:rsidRDefault="006D0CFC" w:rsidP="003A7BFA">
      <w:pPr>
        <w:spacing w:after="0"/>
        <w:ind w:left="357"/>
        <w:jc w:val="both"/>
        <w:rPr>
          <w:rFonts w:ascii="Arial" w:hAnsi="Arial" w:cs="Arial"/>
        </w:rPr>
      </w:pPr>
    </w:p>
    <w:p w:rsidR="006D0CFC" w:rsidRPr="000D60D0" w:rsidRDefault="006D0CFC" w:rsidP="003A7BFA">
      <w:pPr>
        <w:spacing w:after="0"/>
        <w:ind w:left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Jeżeli wybrał</w:t>
      </w:r>
      <w:r w:rsidR="00123CA3">
        <w:rPr>
          <w:rFonts w:ascii="Arial" w:hAnsi="Arial" w:cs="Arial"/>
        </w:rPr>
        <w:t>eś/</w:t>
      </w:r>
      <w:proofErr w:type="spellStart"/>
      <w:r w:rsidR="00123CA3">
        <w:rPr>
          <w:rFonts w:ascii="Arial" w:hAnsi="Arial" w:cs="Arial"/>
        </w:rPr>
        <w:t>aś</w:t>
      </w:r>
      <w:proofErr w:type="spellEnd"/>
      <w:r w:rsidRPr="000D60D0">
        <w:rPr>
          <w:rFonts w:ascii="Arial" w:hAnsi="Arial" w:cs="Arial"/>
        </w:rPr>
        <w:t xml:space="preserve"> powyżej inny kraj niż </w:t>
      </w:r>
      <w:r w:rsidR="00062F3E"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Polska</w:t>
      </w:r>
      <w:r w:rsidR="00062F3E"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 xml:space="preserve">, to pole </w:t>
      </w:r>
      <w:r w:rsidR="00062F3E"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Woj</w:t>
      </w:r>
      <w:r w:rsidR="0067477F">
        <w:rPr>
          <w:rFonts w:ascii="Arial" w:hAnsi="Arial" w:cs="Arial"/>
        </w:rPr>
        <w:t>ewództwo</w:t>
      </w:r>
      <w:r w:rsidR="00062F3E">
        <w:rPr>
          <w:rFonts w:ascii="Arial" w:hAnsi="Arial" w:cs="Arial"/>
        </w:rPr>
        <w:t>”</w:t>
      </w:r>
      <w:r w:rsidR="0067477F">
        <w:rPr>
          <w:rFonts w:ascii="Arial" w:hAnsi="Arial" w:cs="Arial"/>
        </w:rPr>
        <w:t xml:space="preserve"> jest </w:t>
      </w:r>
      <w:r w:rsidR="00340184">
        <w:rPr>
          <w:rFonts w:ascii="Arial" w:hAnsi="Arial" w:cs="Arial"/>
        </w:rPr>
        <w:t>nieaktywne</w:t>
      </w:r>
      <w:r w:rsidR="0067477F">
        <w:rPr>
          <w:rFonts w:ascii="Arial" w:hAnsi="Arial" w:cs="Arial"/>
        </w:rPr>
        <w:t>.</w:t>
      </w:r>
    </w:p>
    <w:p w:rsidR="006D0CFC" w:rsidRPr="000D60D0" w:rsidRDefault="006D0CFC" w:rsidP="003A7BFA">
      <w:pPr>
        <w:spacing w:after="0"/>
        <w:ind w:left="357"/>
        <w:jc w:val="both"/>
        <w:rPr>
          <w:rFonts w:ascii="Arial" w:hAnsi="Arial" w:cs="Arial"/>
        </w:rPr>
      </w:pPr>
    </w:p>
    <w:p w:rsidR="00334414" w:rsidRPr="0067477F" w:rsidRDefault="009C268D" w:rsidP="00334414">
      <w:pPr>
        <w:pStyle w:val="Akapitzlist"/>
        <w:numPr>
          <w:ilvl w:val="0"/>
          <w:numId w:val="3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Powiat</w:t>
      </w:r>
      <w:r w:rsidRPr="000D60D0">
        <w:rPr>
          <w:rFonts w:ascii="Arial" w:hAnsi="Arial" w:cs="Arial"/>
        </w:rPr>
        <w:t xml:space="preserve"> – </w:t>
      </w:r>
      <w:r w:rsidR="00334414" w:rsidRPr="0067477F">
        <w:rPr>
          <w:rFonts w:ascii="Arial" w:hAnsi="Arial" w:cs="Arial"/>
        </w:rPr>
        <w:t xml:space="preserve">w tym polu </w:t>
      </w:r>
      <w:r w:rsidR="00123CA3">
        <w:rPr>
          <w:rFonts w:ascii="Arial" w:hAnsi="Arial" w:cs="Arial"/>
        </w:rPr>
        <w:t xml:space="preserve">wybierz </w:t>
      </w:r>
      <w:r w:rsidR="00334414">
        <w:rPr>
          <w:rFonts w:ascii="Arial" w:hAnsi="Arial" w:cs="Arial"/>
        </w:rPr>
        <w:t xml:space="preserve">z </w:t>
      </w:r>
      <w:r w:rsidR="00334414" w:rsidRPr="0067477F">
        <w:rPr>
          <w:rFonts w:ascii="Arial" w:hAnsi="Arial" w:cs="Arial"/>
        </w:rPr>
        <w:t xml:space="preserve">listy rozwijanej </w:t>
      </w:r>
      <w:r w:rsidR="00123CA3">
        <w:rPr>
          <w:rFonts w:ascii="Arial" w:hAnsi="Arial" w:cs="Arial"/>
        </w:rPr>
        <w:t>powiat właściwy</w:t>
      </w:r>
      <w:r w:rsidR="00334414">
        <w:rPr>
          <w:rFonts w:ascii="Arial" w:hAnsi="Arial" w:cs="Arial"/>
        </w:rPr>
        <w:t xml:space="preserve"> ze względu na siedzibę wnioskodawcy.</w:t>
      </w:r>
      <w:r w:rsidR="00334414" w:rsidRPr="00334414">
        <w:rPr>
          <w:rFonts w:ascii="Arial" w:hAnsi="Arial" w:cs="Arial"/>
        </w:rPr>
        <w:t xml:space="preserve"> </w:t>
      </w:r>
      <w:r w:rsidR="00334414" w:rsidRPr="0067477F">
        <w:rPr>
          <w:rFonts w:ascii="Arial" w:hAnsi="Arial" w:cs="Arial"/>
        </w:rPr>
        <w:t xml:space="preserve">Wskazanie konkretnej wartości w polu pozwala na </w:t>
      </w:r>
      <w:r w:rsidR="00334414">
        <w:rPr>
          <w:rFonts w:ascii="Arial" w:hAnsi="Arial" w:cs="Arial"/>
        </w:rPr>
        <w:t>zawężenie list wartości dostępnych dla</w:t>
      </w:r>
      <w:r w:rsidR="00334414" w:rsidRPr="0067477F">
        <w:rPr>
          <w:rFonts w:ascii="Arial" w:hAnsi="Arial" w:cs="Arial"/>
        </w:rPr>
        <w:t xml:space="preserve"> kolejn</w:t>
      </w:r>
      <w:r w:rsidR="00334414">
        <w:rPr>
          <w:rFonts w:ascii="Arial" w:hAnsi="Arial" w:cs="Arial"/>
        </w:rPr>
        <w:t>ych</w:t>
      </w:r>
      <w:r w:rsidR="00334414" w:rsidRPr="0067477F">
        <w:rPr>
          <w:rFonts w:ascii="Arial" w:hAnsi="Arial" w:cs="Arial"/>
        </w:rPr>
        <w:t xml:space="preserve"> p</w:t>
      </w:r>
      <w:r w:rsidR="00334414">
        <w:rPr>
          <w:rFonts w:ascii="Arial" w:hAnsi="Arial" w:cs="Arial"/>
        </w:rPr>
        <w:t>ól</w:t>
      </w:r>
      <w:r w:rsidR="00334414" w:rsidRPr="0067477F">
        <w:rPr>
          <w:rFonts w:ascii="Arial" w:hAnsi="Arial" w:cs="Arial"/>
        </w:rPr>
        <w:t xml:space="preserve"> określając</w:t>
      </w:r>
      <w:r w:rsidR="00334414">
        <w:rPr>
          <w:rFonts w:ascii="Arial" w:hAnsi="Arial" w:cs="Arial"/>
        </w:rPr>
        <w:t>ych siedzibę wnioskodawcy, tj. pól</w:t>
      </w:r>
      <w:r w:rsidR="00334414" w:rsidRPr="0067477F">
        <w:rPr>
          <w:rFonts w:ascii="Arial" w:hAnsi="Arial" w:cs="Arial"/>
        </w:rPr>
        <w:t xml:space="preserve"> </w:t>
      </w:r>
      <w:r w:rsidR="00334414">
        <w:rPr>
          <w:rFonts w:ascii="Arial" w:hAnsi="Arial" w:cs="Arial"/>
        </w:rPr>
        <w:t>„Gmina” i „Miejscowość”</w:t>
      </w:r>
      <w:r w:rsidR="00334414" w:rsidRPr="0067477F">
        <w:rPr>
          <w:rFonts w:ascii="Arial" w:hAnsi="Arial" w:cs="Arial"/>
        </w:rPr>
        <w:t xml:space="preserve">. </w:t>
      </w:r>
    </w:p>
    <w:p w:rsidR="00334414" w:rsidRPr="000D60D0" w:rsidRDefault="00334414" w:rsidP="00334414">
      <w:pPr>
        <w:spacing w:after="0"/>
        <w:ind w:left="357"/>
        <w:jc w:val="both"/>
        <w:rPr>
          <w:rFonts w:ascii="Arial" w:hAnsi="Arial" w:cs="Arial"/>
        </w:rPr>
      </w:pPr>
    </w:p>
    <w:p w:rsidR="006D0CFC" w:rsidRPr="000D60D0" w:rsidRDefault="00334414" w:rsidP="00B403F0">
      <w:pPr>
        <w:pStyle w:val="Akapitzlist"/>
        <w:spacing w:after="0"/>
        <w:ind w:left="357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Jeżeli </w:t>
      </w:r>
      <w:r w:rsidR="00123CA3">
        <w:rPr>
          <w:rFonts w:ascii="Arial" w:hAnsi="Arial" w:cs="Arial"/>
        </w:rPr>
        <w:t>wybrałeś/</w:t>
      </w:r>
      <w:proofErr w:type="spellStart"/>
      <w:r w:rsidR="00123CA3">
        <w:rPr>
          <w:rFonts w:ascii="Arial" w:hAnsi="Arial" w:cs="Arial"/>
        </w:rPr>
        <w:t>aś</w:t>
      </w:r>
      <w:proofErr w:type="spellEnd"/>
      <w:r w:rsidRPr="000D60D0">
        <w:rPr>
          <w:rFonts w:ascii="Arial" w:hAnsi="Arial" w:cs="Arial"/>
        </w:rPr>
        <w:t xml:space="preserve"> powyżej inny kraj niż </w:t>
      </w:r>
      <w:r w:rsidR="00062F3E"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Polska</w:t>
      </w:r>
      <w:r w:rsidR="00062F3E"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 xml:space="preserve">, to pole </w:t>
      </w:r>
      <w:r w:rsidR="00062F3E">
        <w:rPr>
          <w:rFonts w:ascii="Arial" w:hAnsi="Arial" w:cs="Arial"/>
        </w:rPr>
        <w:t>„</w:t>
      </w:r>
      <w:r>
        <w:rPr>
          <w:rFonts w:ascii="Arial" w:hAnsi="Arial" w:cs="Arial"/>
        </w:rPr>
        <w:t>Powiat</w:t>
      </w:r>
      <w:r w:rsidR="00062F3E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jest </w:t>
      </w:r>
      <w:r w:rsidR="00340184">
        <w:rPr>
          <w:rFonts w:ascii="Arial" w:hAnsi="Arial" w:cs="Arial"/>
        </w:rPr>
        <w:t>nieaktywne</w:t>
      </w:r>
      <w:r>
        <w:rPr>
          <w:rFonts w:ascii="Arial" w:hAnsi="Arial" w:cs="Arial"/>
        </w:rPr>
        <w:t>.</w:t>
      </w:r>
    </w:p>
    <w:p w:rsidR="006D0CFC" w:rsidRPr="000D60D0" w:rsidRDefault="006D0CFC" w:rsidP="003A7BFA">
      <w:pPr>
        <w:spacing w:after="0"/>
        <w:ind w:left="357"/>
        <w:jc w:val="both"/>
        <w:rPr>
          <w:rFonts w:ascii="Arial" w:hAnsi="Arial" w:cs="Arial"/>
        </w:rPr>
      </w:pPr>
    </w:p>
    <w:p w:rsidR="006D0CFC" w:rsidRPr="000D60D0" w:rsidRDefault="006D0CFC" w:rsidP="00863B10">
      <w:pPr>
        <w:pStyle w:val="Akapitzlist"/>
        <w:numPr>
          <w:ilvl w:val="0"/>
          <w:numId w:val="4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Gmina</w:t>
      </w:r>
      <w:r w:rsidRPr="000D60D0">
        <w:rPr>
          <w:rFonts w:ascii="Arial" w:hAnsi="Arial" w:cs="Arial"/>
        </w:rPr>
        <w:t xml:space="preserve"> – </w:t>
      </w:r>
      <w:r w:rsidR="00B403F0" w:rsidRPr="0067477F">
        <w:rPr>
          <w:rFonts w:ascii="Arial" w:hAnsi="Arial" w:cs="Arial"/>
        </w:rPr>
        <w:t xml:space="preserve">w tym polu </w:t>
      </w:r>
      <w:r w:rsidR="00123CA3">
        <w:rPr>
          <w:rFonts w:ascii="Arial" w:hAnsi="Arial" w:cs="Arial"/>
        </w:rPr>
        <w:t xml:space="preserve">wybierz </w:t>
      </w:r>
      <w:r w:rsidR="00B403F0">
        <w:rPr>
          <w:rFonts w:ascii="Arial" w:hAnsi="Arial" w:cs="Arial"/>
        </w:rPr>
        <w:t xml:space="preserve">z </w:t>
      </w:r>
      <w:r w:rsidR="00B403F0" w:rsidRPr="0067477F">
        <w:rPr>
          <w:rFonts w:ascii="Arial" w:hAnsi="Arial" w:cs="Arial"/>
        </w:rPr>
        <w:t xml:space="preserve">listy rozwijanej </w:t>
      </w:r>
      <w:r w:rsidR="00B403F0">
        <w:rPr>
          <w:rFonts w:ascii="Arial" w:hAnsi="Arial" w:cs="Arial"/>
        </w:rPr>
        <w:t>gmin</w:t>
      </w:r>
      <w:r w:rsidR="00123CA3">
        <w:rPr>
          <w:rFonts w:ascii="Arial" w:hAnsi="Arial" w:cs="Arial"/>
        </w:rPr>
        <w:t>ę</w:t>
      </w:r>
      <w:r w:rsidR="00B403F0">
        <w:rPr>
          <w:rFonts w:ascii="Arial" w:hAnsi="Arial" w:cs="Arial"/>
        </w:rPr>
        <w:t xml:space="preserve"> właściw</w:t>
      </w:r>
      <w:r w:rsidR="00123CA3">
        <w:rPr>
          <w:rFonts w:ascii="Arial" w:hAnsi="Arial" w:cs="Arial"/>
        </w:rPr>
        <w:t>ą</w:t>
      </w:r>
      <w:r w:rsidR="00B403F0">
        <w:rPr>
          <w:rFonts w:ascii="Arial" w:hAnsi="Arial" w:cs="Arial"/>
        </w:rPr>
        <w:t xml:space="preserve"> ze względu na siedzibę wnioskodawcy. </w:t>
      </w:r>
      <w:r w:rsidR="00B403F0" w:rsidRPr="0067477F">
        <w:rPr>
          <w:rFonts w:ascii="Arial" w:hAnsi="Arial" w:cs="Arial"/>
        </w:rPr>
        <w:t xml:space="preserve">Wskazanie konkretnej wartości w polu pozwala na </w:t>
      </w:r>
      <w:r w:rsidR="00B403F0">
        <w:rPr>
          <w:rFonts w:ascii="Arial" w:hAnsi="Arial" w:cs="Arial"/>
        </w:rPr>
        <w:t>zawężenie listy wartości dostępnych dla</w:t>
      </w:r>
      <w:r w:rsidR="00B403F0" w:rsidRPr="0067477F">
        <w:rPr>
          <w:rFonts w:ascii="Arial" w:hAnsi="Arial" w:cs="Arial"/>
        </w:rPr>
        <w:t xml:space="preserve"> kolejn</w:t>
      </w:r>
      <w:r w:rsidR="00B403F0">
        <w:rPr>
          <w:rFonts w:ascii="Arial" w:hAnsi="Arial" w:cs="Arial"/>
        </w:rPr>
        <w:t>ego</w:t>
      </w:r>
      <w:r w:rsidR="00B403F0" w:rsidRPr="0067477F">
        <w:rPr>
          <w:rFonts w:ascii="Arial" w:hAnsi="Arial" w:cs="Arial"/>
        </w:rPr>
        <w:t xml:space="preserve"> p</w:t>
      </w:r>
      <w:r w:rsidR="00B403F0">
        <w:rPr>
          <w:rFonts w:ascii="Arial" w:hAnsi="Arial" w:cs="Arial"/>
        </w:rPr>
        <w:t>ola</w:t>
      </w:r>
      <w:r w:rsidR="00B403F0" w:rsidRPr="0067477F">
        <w:rPr>
          <w:rFonts w:ascii="Arial" w:hAnsi="Arial" w:cs="Arial"/>
        </w:rPr>
        <w:t xml:space="preserve"> określając</w:t>
      </w:r>
      <w:r w:rsidR="00B403F0">
        <w:rPr>
          <w:rFonts w:ascii="Arial" w:hAnsi="Arial" w:cs="Arial"/>
        </w:rPr>
        <w:t>ego siedzibę wnioskodawcy, tj. pola</w:t>
      </w:r>
      <w:r w:rsidR="00B403F0" w:rsidRPr="0067477F">
        <w:rPr>
          <w:rFonts w:ascii="Arial" w:hAnsi="Arial" w:cs="Arial"/>
        </w:rPr>
        <w:t xml:space="preserve"> </w:t>
      </w:r>
      <w:r w:rsidR="00B403F0">
        <w:rPr>
          <w:rFonts w:ascii="Arial" w:hAnsi="Arial" w:cs="Arial"/>
        </w:rPr>
        <w:t>„Miejscowość”</w:t>
      </w:r>
      <w:r w:rsidR="00B403F0" w:rsidRPr="0067477F">
        <w:rPr>
          <w:rFonts w:ascii="Arial" w:hAnsi="Arial" w:cs="Arial"/>
        </w:rPr>
        <w:t>.</w:t>
      </w:r>
    </w:p>
    <w:p w:rsidR="006D0CFC" w:rsidRPr="000D60D0" w:rsidRDefault="006D0CFC" w:rsidP="00B403F0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3A7BFA">
      <w:pPr>
        <w:spacing w:after="0"/>
        <w:ind w:left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Jeżeli </w:t>
      </w:r>
      <w:r w:rsidR="00123CA3">
        <w:rPr>
          <w:rFonts w:ascii="Arial" w:hAnsi="Arial" w:cs="Arial"/>
        </w:rPr>
        <w:t>wybrałeś/</w:t>
      </w:r>
      <w:proofErr w:type="spellStart"/>
      <w:r w:rsidR="00123CA3">
        <w:rPr>
          <w:rFonts w:ascii="Arial" w:hAnsi="Arial" w:cs="Arial"/>
        </w:rPr>
        <w:t>aś</w:t>
      </w:r>
      <w:proofErr w:type="spellEnd"/>
      <w:r w:rsidRPr="000D60D0">
        <w:rPr>
          <w:rFonts w:ascii="Arial" w:hAnsi="Arial" w:cs="Arial"/>
        </w:rPr>
        <w:t xml:space="preserve"> powyżej inny kraj niż </w:t>
      </w:r>
      <w:r w:rsidR="00062F3E"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Polska</w:t>
      </w:r>
      <w:r w:rsidR="00062F3E"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>, to po</w:t>
      </w:r>
      <w:r w:rsidR="00B403F0">
        <w:rPr>
          <w:rFonts w:ascii="Arial" w:hAnsi="Arial" w:cs="Arial"/>
        </w:rPr>
        <w:t xml:space="preserve">le </w:t>
      </w:r>
      <w:r w:rsidR="00062F3E">
        <w:rPr>
          <w:rFonts w:ascii="Arial" w:hAnsi="Arial" w:cs="Arial"/>
        </w:rPr>
        <w:t>„</w:t>
      </w:r>
      <w:r w:rsidR="00B403F0">
        <w:rPr>
          <w:rFonts w:ascii="Arial" w:hAnsi="Arial" w:cs="Arial"/>
        </w:rPr>
        <w:t>Gmina</w:t>
      </w:r>
      <w:r w:rsidR="00062F3E">
        <w:rPr>
          <w:rFonts w:ascii="Arial" w:hAnsi="Arial" w:cs="Arial"/>
        </w:rPr>
        <w:t>”</w:t>
      </w:r>
      <w:r w:rsidR="00B403F0">
        <w:rPr>
          <w:rFonts w:ascii="Arial" w:hAnsi="Arial" w:cs="Arial"/>
        </w:rPr>
        <w:t xml:space="preserve"> jest </w:t>
      </w:r>
      <w:r w:rsidR="00340184">
        <w:rPr>
          <w:rFonts w:ascii="Arial" w:hAnsi="Arial" w:cs="Arial"/>
        </w:rPr>
        <w:t>nieaktywne</w:t>
      </w:r>
      <w:r w:rsidR="00B403F0">
        <w:rPr>
          <w:rFonts w:ascii="Arial" w:hAnsi="Arial" w:cs="Arial"/>
        </w:rPr>
        <w:t>.</w:t>
      </w:r>
    </w:p>
    <w:p w:rsidR="006D0CFC" w:rsidRPr="000D60D0" w:rsidRDefault="006D0CFC" w:rsidP="003A7BFA">
      <w:pPr>
        <w:spacing w:after="0"/>
        <w:ind w:left="357"/>
        <w:jc w:val="both"/>
        <w:rPr>
          <w:rFonts w:ascii="Arial" w:hAnsi="Arial" w:cs="Arial"/>
        </w:rPr>
      </w:pPr>
    </w:p>
    <w:p w:rsidR="006D0CFC" w:rsidRPr="000D60D0" w:rsidRDefault="006D0CFC" w:rsidP="00863B10">
      <w:pPr>
        <w:pStyle w:val="Akapitzlist"/>
        <w:numPr>
          <w:ilvl w:val="0"/>
          <w:numId w:val="4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Kod pocztowy</w:t>
      </w:r>
      <w:r w:rsidRPr="000D60D0">
        <w:rPr>
          <w:rFonts w:ascii="Arial" w:hAnsi="Arial" w:cs="Arial"/>
        </w:rPr>
        <w:t xml:space="preserve"> – </w:t>
      </w:r>
      <w:r w:rsidR="00531104" w:rsidRPr="00531104">
        <w:rPr>
          <w:rFonts w:ascii="Arial" w:hAnsi="Arial" w:cs="Arial"/>
        </w:rPr>
        <w:t>w tym polu</w:t>
      </w:r>
      <w:r w:rsidR="00531104" w:rsidRPr="000D60D0">
        <w:rPr>
          <w:rFonts w:ascii="Arial" w:hAnsi="Arial" w:cs="Arial"/>
        </w:rPr>
        <w:t xml:space="preserve"> </w:t>
      </w:r>
      <w:r w:rsidR="00123CA3">
        <w:rPr>
          <w:rFonts w:ascii="Arial" w:hAnsi="Arial" w:cs="Arial"/>
        </w:rPr>
        <w:t>wskaż</w:t>
      </w:r>
      <w:r w:rsidR="00C25DC5" w:rsidRPr="000D60D0">
        <w:rPr>
          <w:rFonts w:ascii="Arial" w:hAnsi="Arial" w:cs="Arial"/>
        </w:rPr>
        <w:t xml:space="preserve"> kod pocztowy</w:t>
      </w:r>
      <w:r w:rsidR="00C015A1">
        <w:rPr>
          <w:rFonts w:ascii="Arial" w:hAnsi="Arial" w:cs="Arial"/>
        </w:rPr>
        <w:t xml:space="preserve"> właściwy ze względu na siedzibę wnioskodawcy</w:t>
      </w:r>
      <w:r w:rsidR="00C25DC5" w:rsidRPr="000D60D0">
        <w:rPr>
          <w:rFonts w:ascii="Arial" w:hAnsi="Arial" w:cs="Arial"/>
        </w:rPr>
        <w:t xml:space="preserve"> w formacie 5-cyfrowym (</w:t>
      </w:r>
      <w:r w:rsidR="00D824AF">
        <w:rPr>
          <w:rFonts w:ascii="Arial" w:hAnsi="Arial" w:cs="Arial"/>
        </w:rPr>
        <w:t>format</w:t>
      </w:r>
      <w:r w:rsidR="00C25DC5" w:rsidRPr="000D60D0">
        <w:rPr>
          <w:rFonts w:ascii="Arial" w:hAnsi="Arial" w:cs="Arial"/>
        </w:rPr>
        <w:t xml:space="preserve"> xx-xxx).</w:t>
      </w:r>
      <w:r w:rsidR="00B403F0" w:rsidRPr="00B403F0">
        <w:rPr>
          <w:rFonts w:ascii="Arial" w:hAnsi="Arial" w:cs="Arial"/>
        </w:rPr>
        <w:t xml:space="preserve"> </w:t>
      </w:r>
      <w:r w:rsidR="00123CA3">
        <w:rPr>
          <w:rFonts w:ascii="Arial" w:hAnsi="Arial" w:cs="Arial"/>
        </w:rPr>
        <w:t>Stosuj</w:t>
      </w:r>
      <w:r w:rsidR="00B403F0" w:rsidRPr="00D27694">
        <w:rPr>
          <w:rFonts w:ascii="Arial" w:hAnsi="Arial" w:cs="Arial"/>
        </w:rPr>
        <w:t xml:space="preserve"> wyłącznie cyfry arabskie, nie oddzielając ich łączn</w:t>
      </w:r>
      <w:r w:rsidR="00BC2257">
        <w:rPr>
          <w:rFonts w:ascii="Arial" w:hAnsi="Arial" w:cs="Arial"/>
        </w:rPr>
        <w:t>ikami, myślnikami czy spacjami.</w:t>
      </w:r>
    </w:p>
    <w:p w:rsidR="006D0CFC" w:rsidRPr="000D60D0" w:rsidRDefault="006D0CFC" w:rsidP="00AD6CFF">
      <w:pPr>
        <w:spacing w:after="0"/>
        <w:ind w:left="357"/>
        <w:jc w:val="both"/>
        <w:rPr>
          <w:rFonts w:ascii="Arial" w:hAnsi="Arial" w:cs="Arial"/>
        </w:rPr>
      </w:pPr>
    </w:p>
    <w:p w:rsidR="006D0CFC" w:rsidRPr="000D60D0" w:rsidRDefault="006D0CFC" w:rsidP="008B4635">
      <w:pPr>
        <w:spacing w:after="0"/>
        <w:ind w:left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Jeżeli </w:t>
      </w:r>
      <w:r w:rsidR="0040533B">
        <w:rPr>
          <w:rFonts w:ascii="Arial" w:hAnsi="Arial" w:cs="Arial"/>
        </w:rPr>
        <w:t>wybrałeś/</w:t>
      </w:r>
      <w:proofErr w:type="spellStart"/>
      <w:r w:rsidR="0040533B">
        <w:rPr>
          <w:rFonts w:ascii="Arial" w:hAnsi="Arial" w:cs="Arial"/>
        </w:rPr>
        <w:t>aś</w:t>
      </w:r>
      <w:proofErr w:type="spellEnd"/>
      <w:r w:rsidRPr="000D60D0">
        <w:rPr>
          <w:rFonts w:ascii="Arial" w:hAnsi="Arial" w:cs="Arial"/>
        </w:rPr>
        <w:t xml:space="preserve"> powyżej inny kraj niż </w:t>
      </w:r>
      <w:r w:rsidR="00062F3E"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Polska</w:t>
      </w:r>
      <w:r w:rsidR="00062F3E"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 xml:space="preserve">, to pole </w:t>
      </w:r>
      <w:r w:rsidR="00062F3E"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Kod pocztowy</w:t>
      </w:r>
      <w:r w:rsidR="00062F3E"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 xml:space="preserve"> jest alfanumerycznym polem edytowalnym.</w:t>
      </w:r>
    </w:p>
    <w:p w:rsidR="006D0CFC" w:rsidRPr="000D60D0" w:rsidRDefault="006D0CFC" w:rsidP="003A7BFA">
      <w:pPr>
        <w:spacing w:after="0"/>
        <w:ind w:left="357"/>
        <w:jc w:val="both"/>
        <w:rPr>
          <w:rFonts w:ascii="Arial" w:hAnsi="Arial" w:cs="Arial"/>
        </w:rPr>
      </w:pPr>
    </w:p>
    <w:p w:rsidR="00526829" w:rsidRDefault="00526829" w:rsidP="00863B10">
      <w:pPr>
        <w:pStyle w:val="Akapitzlist"/>
        <w:numPr>
          <w:ilvl w:val="0"/>
          <w:numId w:val="4"/>
        </w:numPr>
        <w:spacing w:after="0"/>
        <w:ind w:left="357" w:hanging="357"/>
        <w:rPr>
          <w:rFonts w:ascii="Arial" w:hAnsi="Arial" w:cs="Arial"/>
        </w:rPr>
      </w:pPr>
      <w:r w:rsidRPr="00526829">
        <w:rPr>
          <w:rFonts w:ascii="Arial" w:hAnsi="Arial" w:cs="Arial"/>
          <w:b/>
        </w:rPr>
        <w:t>Poczta</w:t>
      </w:r>
      <w:r>
        <w:rPr>
          <w:rFonts w:ascii="Arial" w:hAnsi="Arial" w:cs="Arial"/>
        </w:rPr>
        <w:t xml:space="preserve"> – w tym polu </w:t>
      </w:r>
      <w:r w:rsidR="0040533B">
        <w:rPr>
          <w:rFonts w:ascii="Arial" w:hAnsi="Arial" w:cs="Arial"/>
        </w:rPr>
        <w:t>wskaż</w:t>
      </w:r>
      <w:r>
        <w:rPr>
          <w:rFonts w:ascii="Arial" w:hAnsi="Arial" w:cs="Arial"/>
        </w:rPr>
        <w:t xml:space="preserve"> miej</w:t>
      </w:r>
      <w:r w:rsidR="00A92671">
        <w:rPr>
          <w:rFonts w:ascii="Arial" w:hAnsi="Arial" w:cs="Arial"/>
        </w:rPr>
        <w:t>scowość właściwą ze względu na lokalizację</w:t>
      </w:r>
      <w:r>
        <w:rPr>
          <w:rFonts w:ascii="Arial" w:hAnsi="Arial" w:cs="Arial"/>
        </w:rPr>
        <w:t xml:space="preserve"> odpowiedniego</w:t>
      </w:r>
      <w:r w:rsidR="008E2FFE">
        <w:rPr>
          <w:rFonts w:ascii="Arial" w:hAnsi="Arial" w:cs="Arial"/>
        </w:rPr>
        <w:t xml:space="preserve"> </w:t>
      </w:r>
      <w:r w:rsidR="00C015A1">
        <w:rPr>
          <w:rFonts w:ascii="Arial" w:hAnsi="Arial" w:cs="Arial"/>
        </w:rPr>
        <w:t xml:space="preserve">dla siedziby wnioskodawcy </w:t>
      </w:r>
      <w:r w:rsidR="008E2FFE">
        <w:rPr>
          <w:rFonts w:ascii="Arial" w:hAnsi="Arial" w:cs="Arial"/>
        </w:rPr>
        <w:t>urzędu pocztowego/filii (oddziału) urzędu pocztowego/agencji pocztowej.</w:t>
      </w:r>
    </w:p>
    <w:p w:rsidR="008E2FFE" w:rsidRPr="00526829" w:rsidRDefault="008E2FFE" w:rsidP="008E2FFE">
      <w:pPr>
        <w:pStyle w:val="Akapitzlist"/>
        <w:spacing w:after="0"/>
        <w:ind w:left="357"/>
        <w:rPr>
          <w:rFonts w:ascii="Arial" w:hAnsi="Arial" w:cs="Arial"/>
        </w:rPr>
      </w:pPr>
    </w:p>
    <w:p w:rsidR="006D0CFC" w:rsidRPr="000D60D0" w:rsidRDefault="009C268D" w:rsidP="00863B10">
      <w:pPr>
        <w:pStyle w:val="Akapitzlist"/>
        <w:numPr>
          <w:ilvl w:val="0"/>
          <w:numId w:val="4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Miejscowość</w:t>
      </w:r>
      <w:r w:rsidRPr="000D60D0">
        <w:rPr>
          <w:rFonts w:ascii="Arial" w:hAnsi="Arial" w:cs="Arial"/>
        </w:rPr>
        <w:t xml:space="preserve"> – </w:t>
      </w:r>
      <w:r w:rsidR="00062F3E" w:rsidRPr="0067477F">
        <w:rPr>
          <w:rFonts w:ascii="Arial" w:hAnsi="Arial" w:cs="Arial"/>
        </w:rPr>
        <w:t xml:space="preserve">w tym polu </w:t>
      </w:r>
      <w:r w:rsidR="0040533B">
        <w:rPr>
          <w:rFonts w:ascii="Arial" w:hAnsi="Arial" w:cs="Arial"/>
        </w:rPr>
        <w:t>wybierz</w:t>
      </w:r>
      <w:r w:rsidR="00062F3E" w:rsidRPr="0067477F">
        <w:rPr>
          <w:rFonts w:ascii="Arial" w:hAnsi="Arial" w:cs="Arial"/>
        </w:rPr>
        <w:t xml:space="preserve"> </w:t>
      </w:r>
      <w:r w:rsidR="00062F3E">
        <w:rPr>
          <w:rFonts w:ascii="Arial" w:hAnsi="Arial" w:cs="Arial"/>
        </w:rPr>
        <w:t xml:space="preserve">z </w:t>
      </w:r>
      <w:r w:rsidR="00062F3E" w:rsidRPr="0067477F">
        <w:rPr>
          <w:rFonts w:ascii="Arial" w:hAnsi="Arial" w:cs="Arial"/>
        </w:rPr>
        <w:t xml:space="preserve">listy rozwijanej </w:t>
      </w:r>
      <w:r w:rsidR="00062F3E">
        <w:rPr>
          <w:rFonts w:ascii="Arial" w:hAnsi="Arial" w:cs="Arial"/>
        </w:rPr>
        <w:t>miejscowoś</w:t>
      </w:r>
      <w:r w:rsidR="0040533B">
        <w:rPr>
          <w:rFonts w:ascii="Arial" w:hAnsi="Arial" w:cs="Arial"/>
        </w:rPr>
        <w:t>ć</w:t>
      </w:r>
      <w:r w:rsidR="00062F3E">
        <w:rPr>
          <w:rFonts w:ascii="Arial" w:hAnsi="Arial" w:cs="Arial"/>
        </w:rPr>
        <w:t xml:space="preserve"> właściw</w:t>
      </w:r>
      <w:r w:rsidR="0040533B">
        <w:rPr>
          <w:rFonts w:ascii="Arial" w:hAnsi="Arial" w:cs="Arial"/>
        </w:rPr>
        <w:t>ą</w:t>
      </w:r>
      <w:r w:rsidR="00062F3E">
        <w:rPr>
          <w:rFonts w:ascii="Arial" w:hAnsi="Arial" w:cs="Arial"/>
        </w:rPr>
        <w:t xml:space="preserve"> ze względu na siedzibę wnioskodawcy</w:t>
      </w:r>
      <w:r w:rsidR="00067426">
        <w:rPr>
          <w:rFonts w:ascii="Arial" w:hAnsi="Arial" w:cs="Arial"/>
        </w:rPr>
        <w:t xml:space="preserve"> (wartości </w:t>
      </w:r>
      <w:r w:rsidR="00067426" w:rsidRPr="000D60D0">
        <w:rPr>
          <w:rFonts w:ascii="Arial" w:hAnsi="Arial" w:cs="Arial"/>
        </w:rPr>
        <w:t xml:space="preserve">zgodne z danymi zawartymi w </w:t>
      </w:r>
      <w:r w:rsidR="00067426">
        <w:rPr>
          <w:rFonts w:ascii="Arial" w:hAnsi="Arial" w:cs="Arial"/>
        </w:rPr>
        <w:t>TERYT)</w:t>
      </w:r>
      <w:r w:rsidR="00062F3E">
        <w:rPr>
          <w:rFonts w:ascii="Arial" w:hAnsi="Arial" w:cs="Arial"/>
        </w:rPr>
        <w:t>.</w:t>
      </w:r>
    </w:p>
    <w:p w:rsidR="006D0CFC" w:rsidRPr="000D60D0" w:rsidRDefault="006D0CFC" w:rsidP="00570BC7">
      <w:pPr>
        <w:pStyle w:val="Akapitzlist"/>
        <w:spacing w:after="0"/>
        <w:ind w:left="357"/>
        <w:rPr>
          <w:rFonts w:ascii="Arial" w:hAnsi="Arial" w:cs="Arial"/>
        </w:rPr>
      </w:pPr>
    </w:p>
    <w:p w:rsidR="006D0CFC" w:rsidRPr="000D60D0" w:rsidRDefault="006D0CFC" w:rsidP="003A7BFA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Jeżeli </w:t>
      </w:r>
      <w:r w:rsidR="0040533B">
        <w:rPr>
          <w:rFonts w:ascii="Arial" w:hAnsi="Arial" w:cs="Arial"/>
        </w:rPr>
        <w:t>wybrałeś/</w:t>
      </w:r>
      <w:proofErr w:type="spellStart"/>
      <w:r w:rsidR="0040533B">
        <w:rPr>
          <w:rFonts w:ascii="Arial" w:hAnsi="Arial" w:cs="Arial"/>
        </w:rPr>
        <w:t>aś</w:t>
      </w:r>
      <w:proofErr w:type="spellEnd"/>
      <w:r w:rsidRPr="000D60D0">
        <w:rPr>
          <w:rFonts w:ascii="Arial" w:hAnsi="Arial" w:cs="Arial"/>
        </w:rPr>
        <w:t xml:space="preserve"> powyżej inny kraj niż </w:t>
      </w:r>
      <w:r w:rsidR="00062F3E"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Polska</w:t>
      </w:r>
      <w:r w:rsidR="00062F3E"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 xml:space="preserve">, to pole </w:t>
      </w:r>
      <w:r w:rsidR="00062F3E"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Miejscowość</w:t>
      </w:r>
      <w:r w:rsidR="00062F3E"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 xml:space="preserve"> jest polem edytowalnym.</w:t>
      </w:r>
    </w:p>
    <w:p w:rsidR="006D0CFC" w:rsidRPr="000D60D0" w:rsidRDefault="006D0CFC" w:rsidP="003A7BFA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</w:p>
    <w:p w:rsidR="006D0CFC" w:rsidRPr="000D60D0" w:rsidRDefault="006D0CFC" w:rsidP="00863B10">
      <w:pPr>
        <w:pStyle w:val="Akapitzlist"/>
        <w:numPr>
          <w:ilvl w:val="0"/>
          <w:numId w:val="4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Ulica</w:t>
      </w:r>
      <w:r w:rsidRPr="000D60D0">
        <w:rPr>
          <w:rFonts w:ascii="Arial" w:hAnsi="Arial" w:cs="Arial"/>
        </w:rPr>
        <w:t xml:space="preserve"> – </w:t>
      </w:r>
      <w:r w:rsidR="00DA44DE">
        <w:rPr>
          <w:rFonts w:ascii="Arial" w:hAnsi="Arial" w:cs="Arial"/>
        </w:rPr>
        <w:t xml:space="preserve">w tym polu </w:t>
      </w:r>
      <w:r w:rsidR="0040533B">
        <w:rPr>
          <w:rFonts w:ascii="Arial" w:hAnsi="Arial" w:cs="Arial"/>
        </w:rPr>
        <w:t>wskaż</w:t>
      </w:r>
      <w:r w:rsidR="00443D7B" w:rsidRPr="000D60D0">
        <w:rPr>
          <w:rFonts w:ascii="Arial" w:hAnsi="Arial" w:cs="Arial"/>
        </w:rPr>
        <w:t xml:space="preserve"> </w:t>
      </w:r>
      <w:r w:rsidR="00526829">
        <w:rPr>
          <w:rFonts w:ascii="Arial" w:hAnsi="Arial" w:cs="Arial"/>
        </w:rPr>
        <w:t>ulicę</w:t>
      </w:r>
      <w:r w:rsidR="00443D7B" w:rsidRPr="000D60D0">
        <w:rPr>
          <w:rFonts w:ascii="Arial" w:hAnsi="Arial" w:cs="Arial"/>
        </w:rPr>
        <w:t xml:space="preserve"> </w:t>
      </w:r>
      <w:r w:rsidR="00DA44DE">
        <w:rPr>
          <w:rFonts w:ascii="Arial" w:hAnsi="Arial" w:cs="Arial"/>
        </w:rPr>
        <w:t>właściwą ze względu na siedzibę wnioskodawcy</w:t>
      </w:r>
      <w:r w:rsidR="00443D7B" w:rsidRPr="000D60D0">
        <w:rPr>
          <w:rFonts w:ascii="Arial" w:hAnsi="Arial" w:cs="Arial"/>
        </w:rPr>
        <w:t>. Je</w:t>
      </w:r>
      <w:r w:rsidR="00DA44DE">
        <w:rPr>
          <w:rFonts w:ascii="Arial" w:hAnsi="Arial" w:cs="Arial"/>
        </w:rPr>
        <w:t>żeli</w:t>
      </w:r>
      <w:r w:rsidR="00443D7B" w:rsidRPr="000D60D0">
        <w:rPr>
          <w:rFonts w:ascii="Arial" w:hAnsi="Arial" w:cs="Arial"/>
        </w:rPr>
        <w:t xml:space="preserve"> dan</w:t>
      </w:r>
      <w:r w:rsidR="00996EB7" w:rsidRPr="000D60D0">
        <w:rPr>
          <w:rFonts w:ascii="Arial" w:hAnsi="Arial" w:cs="Arial"/>
        </w:rPr>
        <w:t>a</w:t>
      </w:r>
      <w:r w:rsidR="00443D7B" w:rsidRPr="000D60D0">
        <w:rPr>
          <w:rFonts w:ascii="Arial" w:hAnsi="Arial" w:cs="Arial"/>
        </w:rPr>
        <w:t xml:space="preserve"> miejscowoś</w:t>
      </w:r>
      <w:r w:rsidR="00996EB7" w:rsidRPr="000D60D0">
        <w:rPr>
          <w:rFonts w:ascii="Arial" w:hAnsi="Arial" w:cs="Arial"/>
        </w:rPr>
        <w:t>ć nie posiada wyodrębnionych ulic</w:t>
      </w:r>
      <w:r w:rsidR="00443D7B" w:rsidRPr="000D60D0">
        <w:rPr>
          <w:rFonts w:ascii="Arial" w:hAnsi="Arial" w:cs="Arial"/>
        </w:rPr>
        <w:t xml:space="preserve">, </w:t>
      </w:r>
      <w:r w:rsidR="0040533B">
        <w:rPr>
          <w:rFonts w:ascii="Arial" w:hAnsi="Arial" w:cs="Arial"/>
        </w:rPr>
        <w:t>z</w:t>
      </w:r>
      <w:r w:rsidR="00DA44DE">
        <w:rPr>
          <w:rFonts w:ascii="Arial" w:hAnsi="Arial" w:cs="Arial"/>
        </w:rPr>
        <w:t>aznacz „Nie dotyczy”</w:t>
      </w:r>
      <w:r w:rsidR="00443D7B" w:rsidRPr="000D60D0">
        <w:rPr>
          <w:rFonts w:ascii="Arial" w:hAnsi="Arial" w:cs="Arial"/>
        </w:rPr>
        <w:t>.</w:t>
      </w:r>
    </w:p>
    <w:p w:rsidR="006D0CFC" w:rsidRPr="000D60D0" w:rsidRDefault="006D0CFC" w:rsidP="00002B2E">
      <w:pPr>
        <w:pStyle w:val="Akapitzlist"/>
        <w:spacing w:after="0"/>
        <w:contextualSpacing w:val="0"/>
        <w:rPr>
          <w:rFonts w:ascii="Arial" w:hAnsi="Arial" w:cs="Arial"/>
        </w:rPr>
      </w:pPr>
    </w:p>
    <w:p w:rsidR="006D0CFC" w:rsidRPr="000D60D0" w:rsidRDefault="006D0CFC" w:rsidP="00863B10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Nr budynku</w:t>
      </w:r>
      <w:r w:rsidRPr="000D60D0">
        <w:rPr>
          <w:rFonts w:ascii="Arial" w:hAnsi="Arial" w:cs="Arial"/>
        </w:rPr>
        <w:t xml:space="preserve"> – w tym polu wska</w:t>
      </w:r>
      <w:r w:rsidR="0040533B">
        <w:rPr>
          <w:rFonts w:ascii="Arial" w:hAnsi="Arial" w:cs="Arial"/>
        </w:rPr>
        <w:t>ż</w:t>
      </w:r>
      <w:r w:rsidRPr="000D60D0">
        <w:rPr>
          <w:rFonts w:ascii="Arial" w:hAnsi="Arial" w:cs="Arial"/>
        </w:rPr>
        <w:t xml:space="preserve"> numer budynku</w:t>
      </w:r>
      <w:r w:rsidR="007C052E" w:rsidRPr="000D60D0">
        <w:rPr>
          <w:rFonts w:ascii="Arial" w:hAnsi="Arial" w:cs="Arial"/>
        </w:rPr>
        <w:t xml:space="preserve"> </w:t>
      </w:r>
      <w:r w:rsidR="00DA44DE">
        <w:rPr>
          <w:rFonts w:ascii="Arial" w:hAnsi="Arial" w:cs="Arial"/>
        </w:rPr>
        <w:t>właściwy ze względu na siedzibę wnioskodawcy</w:t>
      </w:r>
      <w:r w:rsidR="00DA44DE" w:rsidRPr="000D60D0">
        <w:rPr>
          <w:rFonts w:ascii="Arial" w:hAnsi="Arial" w:cs="Arial"/>
        </w:rPr>
        <w:t>.</w:t>
      </w:r>
    </w:p>
    <w:p w:rsidR="006D0CFC" w:rsidRPr="000D60D0" w:rsidRDefault="006D0CFC" w:rsidP="00570BC7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</w:p>
    <w:p w:rsidR="006D0CFC" w:rsidRPr="000D60D0" w:rsidRDefault="009C268D" w:rsidP="00863B10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Nr lokalu</w:t>
      </w:r>
      <w:r w:rsidRPr="000D60D0">
        <w:rPr>
          <w:rFonts w:ascii="Arial" w:hAnsi="Arial" w:cs="Arial"/>
        </w:rPr>
        <w:t xml:space="preserve"> – w tym polu </w:t>
      </w:r>
      <w:r w:rsidR="0040533B">
        <w:rPr>
          <w:rFonts w:ascii="Arial" w:hAnsi="Arial" w:cs="Arial"/>
        </w:rPr>
        <w:t>wskaż</w:t>
      </w:r>
      <w:r w:rsidRPr="000D60D0">
        <w:rPr>
          <w:rFonts w:ascii="Arial" w:hAnsi="Arial" w:cs="Arial"/>
        </w:rPr>
        <w:t xml:space="preserve"> numer lokalu </w:t>
      </w:r>
      <w:r w:rsidR="00DA44DE">
        <w:rPr>
          <w:rFonts w:ascii="Arial" w:hAnsi="Arial" w:cs="Arial"/>
        </w:rPr>
        <w:t>właściwy ze względu na siedzibę wnioskodawcy</w:t>
      </w:r>
      <w:r w:rsidR="00DA44DE" w:rsidRPr="000D60D0">
        <w:rPr>
          <w:rFonts w:ascii="Arial" w:hAnsi="Arial" w:cs="Arial"/>
        </w:rPr>
        <w:t>.</w:t>
      </w:r>
      <w:r w:rsidRPr="000D60D0">
        <w:rPr>
          <w:rFonts w:ascii="Arial" w:hAnsi="Arial" w:cs="Arial"/>
        </w:rPr>
        <w:t xml:space="preserve"> </w:t>
      </w:r>
      <w:r w:rsidR="00DA44DE">
        <w:rPr>
          <w:rFonts w:ascii="Arial" w:hAnsi="Arial" w:cs="Arial"/>
        </w:rPr>
        <w:t>Jeżeli siedziba wnioskodawcy nie posiada numeru lokalu</w:t>
      </w:r>
      <w:r w:rsidR="00050442" w:rsidRPr="000D60D0">
        <w:rPr>
          <w:rFonts w:ascii="Arial" w:hAnsi="Arial" w:cs="Arial"/>
        </w:rPr>
        <w:t xml:space="preserve">, </w:t>
      </w:r>
      <w:r w:rsidR="0040533B">
        <w:rPr>
          <w:rFonts w:ascii="Arial" w:hAnsi="Arial" w:cs="Arial"/>
        </w:rPr>
        <w:t>zaznacz</w:t>
      </w:r>
      <w:r w:rsidR="00DA44DE">
        <w:rPr>
          <w:rFonts w:ascii="Arial" w:hAnsi="Arial" w:cs="Arial"/>
        </w:rPr>
        <w:t xml:space="preserve"> „N</w:t>
      </w:r>
      <w:r w:rsidR="00050442" w:rsidRPr="000D60D0">
        <w:rPr>
          <w:rFonts w:ascii="Arial" w:hAnsi="Arial" w:cs="Arial"/>
        </w:rPr>
        <w:t>ie dotyczy”</w:t>
      </w:r>
      <w:r w:rsidRPr="000D60D0">
        <w:rPr>
          <w:rFonts w:ascii="Arial" w:hAnsi="Arial" w:cs="Arial"/>
        </w:rPr>
        <w:t>.</w:t>
      </w:r>
    </w:p>
    <w:p w:rsidR="006D0CFC" w:rsidRPr="000D60D0" w:rsidRDefault="006D0CFC" w:rsidP="00570BC7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</w:p>
    <w:p w:rsidR="006D0CFC" w:rsidRPr="000D60D0" w:rsidRDefault="009C268D" w:rsidP="00DC2D9F">
      <w:pPr>
        <w:pStyle w:val="Akapitzlist"/>
        <w:numPr>
          <w:ilvl w:val="0"/>
          <w:numId w:val="27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Telefon</w:t>
      </w:r>
      <w:r w:rsidRPr="000D60D0">
        <w:rPr>
          <w:rFonts w:ascii="Arial" w:hAnsi="Arial" w:cs="Arial"/>
        </w:rPr>
        <w:t xml:space="preserve"> – w tym polu </w:t>
      </w:r>
      <w:r w:rsidR="0040533B">
        <w:rPr>
          <w:rFonts w:ascii="Arial" w:hAnsi="Arial" w:cs="Arial"/>
        </w:rPr>
        <w:t>w</w:t>
      </w:r>
      <w:r w:rsidRPr="000D60D0">
        <w:rPr>
          <w:rFonts w:ascii="Arial" w:hAnsi="Arial" w:cs="Arial"/>
        </w:rPr>
        <w:t>ska</w:t>
      </w:r>
      <w:r w:rsidR="0040533B">
        <w:rPr>
          <w:rFonts w:ascii="Arial" w:hAnsi="Arial" w:cs="Arial"/>
        </w:rPr>
        <w:t>ż</w:t>
      </w:r>
      <w:r w:rsidR="008E2FFE">
        <w:rPr>
          <w:rFonts w:ascii="Arial" w:hAnsi="Arial" w:cs="Arial"/>
        </w:rPr>
        <w:t xml:space="preserve"> numer telefonu wnioskodawcy.</w:t>
      </w:r>
    </w:p>
    <w:p w:rsidR="006D0CFC" w:rsidRPr="000D60D0" w:rsidRDefault="006D0CFC" w:rsidP="00570BC7">
      <w:pPr>
        <w:pStyle w:val="Akapitzlist"/>
        <w:spacing w:after="0"/>
        <w:ind w:left="1069" w:hanging="360"/>
        <w:contextualSpacing w:val="0"/>
        <w:rPr>
          <w:rFonts w:ascii="Arial" w:hAnsi="Arial" w:cs="Arial"/>
        </w:rPr>
      </w:pPr>
    </w:p>
    <w:p w:rsidR="006D0CFC" w:rsidRPr="000D60D0" w:rsidRDefault="009C268D" w:rsidP="00DC2D9F">
      <w:pPr>
        <w:pStyle w:val="Akapitzlist"/>
        <w:numPr>
          <w:ilvl w:val="0"/>
          <w:numId w:val="27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Faks</w:t>
      </w:r>
      <w:r w:rsidRPr="000D60D0">
        <w:rPr>
          <w:rFonts w:ascii="Arial" w:hAnsi="Arial" w:cs="Arial"/>
        </w:rPr>
        <w:t xml:space="preserve"> – w tym polu wska</w:t>
      </w:r>
      <w:r w:rsidR="0040533B">
        <w:rPr>
          <w:rFonts w:ascii="Arial" w:hAnsi="Arial" w:cs="Arial"/>
        </w:rPr>
        <w:t>ż</w:t>
      </w:r>
      <w:r w:rsidRPr="000D60D0">
        <w:rPr>
          <w:rFonts w:ascii="Arial" w:hAnsi="Arial" w:cs="Arial"/>
        </w:rPr>
        <w:t xml:space="preserve"> numer faksu wnioskodawcy. </w:t>
      </w:r>
      <w:r w:rsidR="00723F41" w:rsidRPr="00723F41">
        <w:rPr>
          <w:rFonts w:ascii="Arial" w:hAnsi="Arial" w:cs="Arial"/>
        </w:rPr>
        <w:t xml:space="preserve">Jeżeli faks nie jest dostępny, </w:t>
      </w:r>
      <w:r w:rsidR="0040533B">
        <w:rPr>
          <w:rFonts w:ascii="Arial" w:hAnsi="Arial" w:cs="Arial"/>
        </w:rPr>
        <w:t>zaznacz</w:t>
      </w:r>
      <w:r w:rsidR="00723F41" w:rsidRPr="00723F41">
        <w:rPr>
          <w:rFonts w:ascii="Arial" w:hAnsi="Arial" w:cs="Arial"/>
        </w:rPr>
        <w:t xml:space="preserve"> „Nie dotyczy”.</w:t>
      </w:r>
    </w:p>
    <w:p w:rsidR="006D0CFC" w:rsidRPr="000D60D0" w:rsidRDefault="006D0CFC" w:rsidP="00975D01">
      <w:pPr>
        <w:pStyle w:val="Akapitzlist"/>
        <w:spacing w:after="0"/>
        <w:ind w:left="1069" w:hanging="360"/>
        <w:contextualSpacing w:val="0"/>
        <w:jc w:val="center"/>
        <w:rPr>
          <w:rFonts w:ascii="Arial" w:hAnsi="Arial" w:cs="Arial"/>
        </w:rPr>
      </w:pPr>
    </w:p>
    <w:p w:rsidR="006D0CFC" w:rsidRPr="008E2FFE" w:rsidRDefault="009C268D" w:rsidP="00DC2D9F">
      <w:pPr>
        <w:pStyle w:val="Akapitzlist"/>
        <w:numPr>
          <w:ilvl w:val="0"/>
          <w:numId w:val="27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Adres e-mail</w:t>
      </w:r>
      <w:r w:rsidRPr="000D60D0">
        <w:rPr>
          <w:rFonts w:ascii="Arial" w:hAnsi="Arial" w:cs="Arial"/>
        </w:rPr>
        <w:t xml:space="preserve"> –</w:t>
      </w:r>
      <w:r w:rsidR="008E2FFE">
        <w:rPr>
          <w:rFonts w:ascii="Arial" w:hAnsi="Arial" w:cs="Arial"/>
        </w:rPr>
        <w:t xml:space="preserve"> </w:t>
      </w:r>
      <w:r w:rsidR="00A23D65" w:rsidRPr="000D60D0">
        <w:rPr>
          <w:rFonts w:ascii="Arial" w:hAnsi="Arial" w:cs="Arial"/>
        </w:rPr>
        <w:t>w</w:t>
      </w:r>
      <w:r w:rsidR="006D0CFC" w:rsidRPr="000D60D0">
        <w:rPr>
          <w:rFonts w:ascii="Arial" w:hAnsi="Arial" w:cs="Arial"/>
        </w:rPr>
        <w:t xml:space="preserve"> tym polu </w:t>
      </w:r>
      <w:r w:rsidR="0040533B">
        <w:rPr>
          <w:rFonts w:ascii="Arial" w:hAnsi="Arial" w:cs="Arial"/>
        </w:rPr>
        <w:t>wskaż</w:t>
      </w:r>
      <w:r w:rsidR="006D0CFC" w:rsidRPr="000D60D0">
        <w:rPr>
          <w:rFonts w:ascii="Arial" w:hAnsi="Arial" w:cs="Arial"/>
        </w:rPr>
        <w:t xml:space="preserve"> adres poczty elektronicznej wnioskodawcy w określonym formacie</w:t>
      </w:r>
      <w:r w:rsidR="008E2FFE">
        <w:rPr>
          <w:rFonts w:ascii="Arial" w:hAnsi="Arial" w:cs="Arial"/>
        </w:rPr>
        <w:t xml:space="preserve"> </w:t>
      </w:r>
      <w:r w:rsidR="008E2FFE" w:rsidRPr="000D60D0">
        <w:rPr>
          <w:rFonts w:ascii="Arial" w:hAnsi="Arial" w:cs="Arial"/>
        </w:rPr>
        <w:t>(identyfikator użytkownika, znak @ oraz pełna nazwa domenowa serwera poczty elektronicznej)</w:t>
      </w:r>
      <w:r w:rsidR="00CC507C">
        <w:rPr>
          <w:rFonts w:ascii="Arial" w:hAnsi="Arial" w:cs="Arial"/>
        </w:rPr>
        <w:t>.</w:t>
      </w:r>
    </w:p>
    <w:p w:rsidR="006D0CFC" w:rsidRPr="000D60D0" w:rsidRDefault="006D0CFC" w:rsidP="00697C37">
      <w:pPr>
        <w:pStyle w:val="Akapitzlist"/>
        <w:contextualSpacing w:val="0"/>
        <w:rPr>
          <w:rFonts w:ascii="Arial" w:hAnsi="Arial" w:cs="Arial"/>
          <w:b/>
        </w:rPr>
      </w:pPr>
    </w:p>
    <w:p w:rsidR="006D0CFC" w:rsidRPr="000D60D0" w:rsidRDefault="006D0CFC" w:rsidP="00CE6D8D">
      <w:pPr>
        <w:pStyle w:val="Nagwek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bookmarkStart w:id="5" w:name="_Toc509382198"/>
      <w:r w:rsidRPr="000D60D0">
        <w:rPr>
          <w:rFonts w:ascii="Arial" w:hAnsi="Arial" w:cs="Arial"/>
          <w:i w:val="0"/>
          <w:sz w:val="22"/>
          <w:szCs w:val="22"/>
        </w:rPr>
        <w:t xml:space="preserve">PODSEKCJA A.2. Dane </w:t>
      </w:r>
      <w:r w:rsidR="005063B1">
        <w:rPr>
          <w:rFonts w:ascii="Arial" w:hAnsi="Arial" w:cs="Arial"/>
          <w:i w:val="0"/>
          <w:sz w:val="22"/>
          <w:szCs w:val="22"/>
        </w:rPr>
        <w:t>wnioskodawcy</w:t>
      </w:r>
      <w:r w:rsidRPr="000D60D0">
        <w:rPr>
          <w:rFonts w:ascii="Arial" w:hAnsi="Arial" w:cs="Arial"/>
          <w:i w:val="0"/>
          <w:sz w:val="22"/>
          <w:szCs w:val="22"/>
        </w:rPr>
        <w:t xml:space="preserve"> do korespondencji</w:t>
      </w:r>
      <w:bookmarkEnd w:id="5"/>
    </w:p>
    <w:p w:rsidR="006D0CFC" w:rsidRPr="000D60D0" w:rsidRDefault="006D0CFC" w:rsidP="003A7BFA">
      <w:pPr>
        <w:pStyle w:val="Akapitzlist"/>
        <w:spacing w:after="0"/>
        <w:rPr>
          <w:rFonts w:ascii="Arial" w:hAnsi="Arial" w:cs="Arial"/>
          <w:b/>
        </w:rPr>
      </w:pPr>
    </w:p>
    <w:p w:rsidR="00FF4355" w:rsidRPr="000D60D0" w:rsidRDefault="00AA5CFE" w:rsidP="003A7BFA">
      <w:pPr>
        <w:pStyle w:val="Akapitzlist"/>
        <w:spacing w:after="0"/>
        <w:rPr>
          <w:rFonts w:ascii="Arial" w:hAnsi="Arial" w:cs="Arial"/>
        </w:rPr>
      </w:pPr>
      <w:r w:rsidRPr="000D60D0">
        <w:rPr>
          <w:rFonts w:ascii="Arial" w:hAnsi="Arial" w:cs="Arial"/>
        </w:rPr>
        <w:t>W związku z fakultatywną możliwością wypełni</w:t>
      </w:r>
      <w:r>
        <w:rPr>
          <w:rFonts w:ascii="Arial" w:hAnsi="Arial" w:cs="Arial"/>
        </w:rPr>
        <w:t>e</w:t>
      </w:r>
      <w:r w:rsidRPr="000D60D0">
        <w:rPr>
          <w:rFonts w:ascii="Arial" w:hAnsi="Arial" w:cs="Arial"/>
        </w:rPr>
        <w:t xml:space="preserve">nia </w:t>
      </w:r>
      <w:r w:rsidR="00340F6B">
        <w:rPr>
          <w:rFonts w:ascii="Arial" w:hAnsi="Arial" w:cs="Arial"/>
        </w:rPr>
        <w:t xml:space="preserve">tej </w:t>
      </w:r>
      <w:r w:rsidRPr="000D60D0">
        <w:rPr>
          <w:rFonts w:ascii="Arial" w:hAnsi="Arial" w:cs="Arial"/>
        </w:rPr>
        <w:t xml:space="preserve">podsekcji domyślnie </w:t>
      </w:r>
      <w:r w:rsidR="00723F41">
        <w:rPr>
          <w:rFonts w:ascii="Arial" w:hAnsi="Arial" w:cs="Arial"/>
        </w:rPr>
        <w:t>dla</w:t>
      </w:r>
      <w:r w:rsidRPr="000D60D0">
        <w:rPr>
          <w:rFonts w:ascii="Arial" w:hAnsi="Arial" w:cs="Arial"/>
        </w:rPr>
        <w:t xml:space="preserve"> podsekcji zaznacz</w:t>
      </w:r>
      <w:r w:rsidR="0040533B">
        <w:rPr>
          <w:rFonts w:ascii="Arial" w:hAnsi="Arial" w:cs="Arial"/>
        </w:rPr>
        <w:t>yliśmy</w:t>
      </w:r>
      <w:r w:rsidRPr="000D60D0">
        <w:rPr>
          <w:rFonts w:ascii="Arial" w:hAnsi="Arial" w:cs="Arial"/>
        </w:rPr>
        <w:t xml:space="preserve"> „Nie dotyczy”. </w:t>
      </w:r>
      <w:r w:rsidR="006D0CFC" w:rsidRPr="000D60D0">
        <w:rPr>
          <w:rFonts w:ascii="Arial" w:hAnsi="Arial" w:cs="Arial"/>
        </w:rPr>
        <w:t xml:space="preserve">Pola w podsekcji </w:t>
      </w:r>
      <w:r w:rsidR="0040533B">
        <w:rPr>
          <w:rFonts w:ascii="Arial" w:hAnsi="Arial" w:cs="Arial"/>
        </w:rPr>
        <w:t>wypełnij</w:t>
      </w:r>
      <w:r w:rsidR="006D0CFC" w:rsidRPr="000D60D0">
        <w:rPr>
          <w:rFonts w:ascii="Arial" w:hAnsi="Arial" w:cs="Arial"/>
        </w:rPr>
        <w:t xml:space="preserve"> tylko wtedy, gdy dane korespondencyjne wnioskodawcy są inne niż adres jego siedziby.</w:t>
      </w:r>
      <w:r w:rsidR="00B22D17">
        <w:rPr>
          <w:rFonts w:ascii="Arial" w:hAnsi="Arial" w:cs="Arial"/>
        </w:rPr>
        <w:t xml:space="preserve"> W szczególnych przypadkach może</w:t>
      </w:r>
      <w:r w:rsidR="0040533B">
        <w:rPr>
          <w:rFonts w:ascii="Arial" w:hAnsi="Arial" w:cs="Arial"/>
        </w:rPr>
        <w:t>sz</w:t>
      </w:r>
      <w:r w:rsidR="00B22D17">
        <w:rPr>
          <w:rFonts w:ascii="Arial" w:hAnsi="Arial" w:cs="Arial"/>
        </w:rPr>
        <w:t xml:space="preserve"> wskazać</w:t>
      </w:r>
      <w:r w:rsidR="0040533B">
        <w:rPr>
          <w:rFonts w:ascii="Arial" w:hAnsi="Arial" w:cs="Arial"/>
        </w:rPr>
        <w:t xml:space="preserve"> też</w:t>
      </w:r>
      <w:r w:rsidR="00B22D17">
        <w:rPr>
          <w:rFonts w:ascii="Arial" w:hAnsi="Arial" w:cs="Arial"/>
        </w:rPr>
        <w:t xml:space="preserve"> adres innego podmiotu, na który </w:t>
      </w:r>
      <w:r w:rsidR="0040533B">
        <w:rPr>
          <w:rFonts w:ascii="Arial" w:hAnsi="Arial" w:cs="Arial"/>
        </w:rPr>
        <w:t>będziemy</w:t>
      </w:r>
      <w:r w:rsidR="00B22D17">
        <w:rPr>
          <w:rFonts w:ascii="Arial" w:hAnsi="Arial" w:cs="Arial"/>
        </w:rPr>
        <w:t xml:space="preserve"> kierowa</w:t>
      </w:r>
      <w:r w:rsidR="00F24B5E">
        <w:rPr>
          <w:rFonts w:ascii="Arial" w:hAnsi="Arial" w:cs="Arial"/>
        </w:rPr>
        <w:t>ć</w:t>
      </w:r>
      <w:r w:rsidR="00B22D17">
        <w:rPr>
          <w:rFonts w:ascii="Arial" w:hAnsi="Arial" w:cs="Arial"/>
        </w:rPr>
        <w:t xml:space="preserve"> korespondencj</w:t>
      </w:r>
      <w:r w:rsidR="00F24B5E">
        <w:rPr>
          <w:rFonts w:ascii="Arial" w:hAnsi="Arial" w:cs="Arial"/>
        </w:rPr>
        <w:t>ę</w:t>
      </w:r>
      <w:r w:rsidR="00B22D17">
        <w:rPr>
          <w:rFonts w:ascii="Arial" w:hAnsi="Arial" w:cs="Arial"/>
        </w:rPr>
        <w:t xml:space="preserve"> (wówczas dane adresowe </w:t>
      </w:r>
      <w:r w:rsidR="006003A4">
        <w:rPr>
          <w:rFonts w:ascii="Arial" w:hAnsi="Arial" w:cs="Arial"/>
        </w:rPr>
        <w:t>wypełnij dla</w:t>
      </w:r>
      <w:r w:rsidR="00B22D17">
        <w:rPr>
          <w:rFonts w:ascii="Arial" w:hAnsi="Arial" w:cs="Arial"/>
        </w:rPr>
        <w:t xml:space="preserve"> wybranego innego podmiotu).</w:t>
      </w:r>
      <w:r w:rsidR="006D0CFC" w:rsidRPr="000D60D0">
        <w:rPr>
          <w:rFonts w:ascii="Arial" w:hAnsi="Arial" w:cs="Arial"/>
        </w:rPr>
        <w:t xml:space="preserve"> Niewypełni</w:t>
      </w:r>
      <w:r w:rsidR="00E96AD4">
        <w:rPr>
          <w:rFonts w:ascii="Arial" w:hAnsi="Arial" w:cs="Arial"/>
        </w:rPr>
        <w:t>e</w:t>
      </w:r>
      <w:r w:rsidR="006D0CFC" w:rsidRPr="000D60D0">
        <w:rPr>
          <w:rFonts w:ascii="Arial" w:hAnsi="Arial" w:cs="Arial"/>
        </w:rPr>
        <w:t xml:space="preserve">nie podsekcji skutkuje brakiem </w:t>
      </w:r>
      <w:r w:rsidR="00FB0678">
        <w:rPr>
          <w:rFonts w:ascii="Arial" w:hAnsi="Arial" w:cs="Arial"/>
        </w:rPr>
        <w:t>odzwierciedlenia</w:t>
      </w:r>
      <w:r w:rsidR="006D0CFC" w:rsidRPr="000D60D0">
        <w:rPr>
          <w:rFonts w:ascii="Arial" w:hAnsi="Arial" w:cs="Arial"/>
        </w:rPr>
        <w:t xml:space="preserve"> pól podsekcji </w:t>
      </w:r>
      <w:r w:rsidR="00340184">
        <w:rPr>
          <w:rFonts w:ascii="Arial" w:hAnsi="Arial" w:cs="Arial"/>
        </w:rPr>
        <w:t xml:space="preserve">w </w:t>
      </w:r>
      <w:r w:rsidR="00340F6B">
        <w:rPr>
          <w:rFonts w:ascii="Arial" w:hAnsi="Arial" w:cs="Arial"/>
        </w:rPr>
        <w:t>pobranym</w:t>
      </w:r>
      <w:r w:rsidR="00340184">
        <w:rPr>
          <w:rFonts w:ascii="Arial" w:hAnsi="Arial" w:cs="Arial"/>
        </w:rPr>
        <w:t xml:space="preserve"> </w:t>
      </w:r>
      <w:r w:rsidR="00FB0678">
        <w:rPr>
          <w:rFonts w:ascii="Arial" w:hAnsi="Arial" w:cs="Arial"/>
        </w:rPr>
        <w:t>PDF</w:t>
      </w:r>
      <w:r w:rsidR="006D0CFC" w:rsidRPr="000D60D0">
        <w:rPr>
          <w:rFonts w:ascii="Arial" w:hAnsi="Arial" w:cs="Arial"/>
        </w:rPr>
        <w:t xml:space="preserve"> wniosku o dofinansowanie.</w:t>
      </w:r>
    </w:p>
    <w:p w:rsidR="006D0CFC" w:rsidRPr="000D60D0" w:rsidRDefault="006D0CFC" w:rsidP="003A7BFA">
      <w:pPr>
        <w:pStyle w:val="Akapitzlist"/>
        <w:spacing w:after="0"/>
        <w:rPr>
          <w:rFonts w:ascii="Arial" w:hAnsi="Arial" w:cs="Arial"/>
        </w:rPr>
      </w:pPr>
    </w:p>
    <w:p w:rsidR="006D0CFC" w:rsidRPr="000D60D0" w:rsidRDefault="006D0CFC" w:rsidP="00DC2D9F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Nazwa</w:t>
      </w:r>
      <w:r w:rsidRPr="000D60D0">
        <w:rPr>
          <w:rFonts w:ascii="Arial" w:hAnsi="Arial" w:cs="Arial"/>
        </w:rPr>
        <w:t xml:space="preserve"> – w tym polu wska</w:t>
      </w:r>
      <w:r w:rsidR="006003A4">
        <w:rPr>
          <w:rFonts w:ascii="Arial" w:hAnsi="Arial" w:cs="Arial"/>
        </w:rPr>
        <w:t>ż</w:t>
      </w:r>
      <w:r w:rsidRPr="000D60D0">
        <w:rPr>
          <w:rFonts w:ascii="Arial" w:hAnsi="Arial" w:cs="Arial"/>
        </w:rPr>
        <w:t xml:space="preserve"> </w:t>
      </w:r>
      <w:r w:rsidR="00A23D65" w:rsidRPr="000D60D0">
        <w:rPr>
          <w:rFonts w:ascii="Arial" w:hAnsi="Arial" w:cs="Arial"/>
        </w:rPr>
        <w:t xml:space="preserve">pełną </w:t>
      </w:r>
      <w:r w:rsidRPr="000D60D0">
        <w:rPr>
          <w:rFonts w:ascii="Arial" w:hAnsi="Arial" w:cs="Arial"/>
        </w:rPr>
        <w:t xml:space="preserve">nazwę podmiotu, do którego </w:t>
      </w:r>
      <w:r w:rsidR="006003A4">
        <w:rPr>
          <w:rFonts w:ascii="Arial" w:hAnsi="Arial" w:cs="Arial"/>
        </w:rPr>
        <w:t>będziemy</w:t>
      </w:r>
      <w:r w:rsidRPr="000D60D0">
        <w:rPr>
          <w:rFonts w:ascii="Arial" w:hAnsi="Arial" w:cs="Arial"/>
        </w:rPr>
        <w:t xml:space="preserve"> kierowa</w:t>
      </w:r>
      <w:r w:rsidR="006003A4">
        <w:rPr>
          <w:rFonts w:ascii="Arial" w:hAnsi="Arial" w:cs="Arial"/>
        </w:rPr>
        <w:t>ć</w:t>
      </w:r>
      <w:r w:rsidRPr="000D60D0">
        <w:rPr>
          <w:rFonts w:ascii="Arial" w:hAnsi="Arial" w:cs="Arial"/>
        </w:rPr>
        <w:t xml:space="preserve"> korespondencj</w:t>
      </w:r>
      <w:r w:rsidR="006003A4">
        <w:rPr>
          <w:rFonts w:ascii="Arial" w:hAnsi="Arial" w:cs="Arial"/>
        </w:rPr>
        <w:t>ę</w:t>
      </w:r>
      <w:r w:rsidRPr="000D60D0">
        <w:rPr>
          <w:rFonts w:ascii="Arial" w:hAnsi="Arial" w:cs="Arial"/>
        </w:rPr>
        <w:t xml:space="preserve"> związan</w:t>
      </w:r>
      <w:r w:rsidR="006003A4">
        <w:rPr>
          <w:rFonts w:ascii="Arial" w:hAnsi="Arial" w:cs="Arial"/>
        </w:rPr>
        <w:t>ą</w:t>
      </w:r>
      <w:r w:rsidRPr="000D60D0">
        <w:rPr>
          <w:rFonts w:ascii="Arial" w:hAnsi="Arial" w:cs="Arial"/>
        </w:rPr>
        <w:t xml:space="preserve"> z projektem</w:t>
      </w:r>
      <w:r w:rsidR="00A94446" w:rsidRPr="000D60D0">
        <w:rPr>
          <w:rFonts w:ascii="Arial" w:hAnsi="Arial" w:cs="Arial"/>
        </w:rPr>
        <w:t xml:space="preserve"> (zgodnie z wpisem do rejestru albo ewidencji właściwej dla formy organizacyjnej)</w:t>
      </w:r>
      <w:r w:rsidRPr="000D60D0">
        <w:rPr>
          <w:rFonts w:ascii="Arial" w:hAnsi="Arial" w:cs="Arial"/>
        </w:rPr>
        <w:t>.</w:t>
      </w:r>
    </w:p>
    <w:p w:rsidR="006D0CFC" w:rsidRPr="000D60D0" w:rsidRDefault="006D0CFC" w:rsidP="003A7BFA">
      <w:pPr>
        <w:pStyle w:val="Akapitzlist"/>
        <w:spacing w:after="0"/>
        <w:contextualSpacing w:val="0"/>
        <w:rPr>
          <w:rFonts w:ascii="Arial" w:hAnsi="Arial" w:cs="Arial"/>
        </w:rPr>
      </w:pPr>
    </w:p>
    <w:p w:rsidR="006D0CFC" w:rsidRPr="000D60D0" w:rsidRDefault="006D0CFC" w:rsidP="00DC2D9F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>Adres do korespondencji</w:t>
      </w:r>
    </w:p>
    <w:p w:rsidR="006D0CFC" w:rsidRPr="000D60D0" w:rsidRDefault="006D0CFC" w:rsidP="003A7BFA">
      <w:pPr>
        <w:pStyle w:val="Akapitzlist"/>
        <w:spacing w:after="0"/>
        <w:contextualSpacing w:val="0"/>
        <w:rPr>
          <w:rFonts w:ascii="Arial" w:hAnsi="Arial" w:cs="Arial"/>
        </w:rPr>
      </w:pPr>
    </w:p>
    <w:p w:rsidR="006D0CFC" w:rsidRPr="000D60D0" w:rsidRDefault="006D0CFC" w:rsidP="00863B10">
      <w:pPr>
        <w:pStyle w:val="Akapitzlist"/>
        <w:numPr>
          <w:ilvl w:val="0"/>
          <w:numId w:val="5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Kraj</w:t>
      </w:r>
      <w:r w:rsidRPr="000D60D0">
        <w:rPr>
          <w:rFonts w:ascii="Arial" w:hAnsi="Arial" w:cs="Arial"/>
        </w:rPr>
        <w:t xml:space="preserve"> –</w:t>
      </w:r>
      <w:r w:rsidR="00194EB4" w:rsidRPr="000D60D0">
        <w:rPr>
          <w:rFonts w:ascii="Arial" w:hAnsi="Arial" w:cs="Arial"/>
        </w:rPr>
        <w:t xml:space="preserve"> </w:t>
      </w:r>
      <w:r w:rsidR="00340184" w:rsidRPr="000D60D0">
        <w:rPr>
          <w:rFonts w:ascii="Arial" w:hAnsi="Arial" w:cs="Arial"/>
        </w:rPr>
        <w:t xml:space="preserve">domyślna wartość pola to </w:t>
      </w:r>
      <w:r w:rsidR="00340184">
        <w:rPr>
          <w:rFonts w:ascii="Arial" w:hAnsi="Arial" w:cs="Arial"/>
        </w:rPr>
        <w:t>„</w:t>
      </w:r>
      <w:r w:rsidR="00340184" w:rsidRPr="000D60D0">
        <w:rPr>
          <w:rFonts w:ascii="Arial" w:hAnsi="Arial" w:cs="Arial"/>
        </w:rPr>
        <w:t>Polska</w:t>
      </w:r>
      <w:r w:rsidR="00340184">
        <w:rPr>
          <w:rFonts w:ascii="Arial" w:hAnsi="Arial" w:cs="Arial"/>
        </w:rPr>
        <w:t>”.</w:t>
      </w:r>
      <w:r w:rsidR="00340184" w:rsidRPr="000D60D0">
        <w:rPr>
          <w:rFonts w:ascii="Arial" w:hAnsi="Arial" w:cs="Arial"/>
        </w:rPr>
        <w:t xml:space="preserve"> </w:t>
      </w:r>
      <w:r w:rsidR="006003A4" w:rsidRPr="000D60D0">
        <w:rPr>
          <w:rFonts w:ascii="Arial" w:hAnsi="Arial" w:cs="Arial"/>
        </w:rPr>
        <w:t xml:space="preserve">Ewentualny </w:t>
      </w:r>
      <w:r w:rsidR="006003A4">
        <w:rPr>
          <w:rFonts w:ascii="Arial" w:hAnsi="Arial" w:cs="Arial"/>
        </w:rPr>
        <w:t>inny kraj wybierz</w:t>
      </w:r>
      <w:r w:rsidR="006003A4" w:rsidRPr="000D60D0">
        <w:rPr>
          <w:rFonts w:ascii="Arial" w:hAnsi="Arial" w:cs="Arial"/>
        </w:rPr>
        <w:t xml:space="preserve"> za pomocą listy rozwijanej.</w:t>
      </w:r>
    </w:p>
    <w:p w:rsidR="006D0CFC" w:rsidRPr="000D60D0" w:rsidRDefault="006D0CFC" w:rsidP="0082603B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</w:p>
    <w:p w:rsidR="00BE4826" w:rsidRPr="0067477F" w:rsidRDefault="006D0CFC" w:rsidP="00BE4826">
      <w:pPr>
        <w:pStyle w:val="Akapitzlist"/>
        <w:numPr>
          <w:ilvl w:val="0"/>
          <w:numId w:val="3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Województwo</w:t>
      </w:r>
      <w:r w:rsidRPr="000D60D0">
        <w:rPr>
          <w:rFonts w:ascii="Arial" w:hAnsi="Arial" w:cs="Arial"/>
        </w:rPr>
        <w:t xml:space="preserve"> – </w:t>
      </w:r>
      <w:r w:rsidR="00BE4826" w:rsidRPr="0067477F">
        <w:rPr>
          <w:rFonts w:ascii="Arial" w:hAnsi="Arial" w:cs="Arial"/>
        </w:rPr>
        <w:t xml:space="preserve">w tym polu </w:t>
      </w:r>
      <w:r w:rsidR="006003A4">
        <w:rPr>
          <w:rFonts w:ascii="Arial" w:hAnsi="Arial" w:cs="Arial"/>
        </w:rPr>
        <w:t>wybierz</w:t>
      </w:r>
      <w:r w:rsidR="00BE4826" w:rsidRPr="0067477F">
        <w:rPr>
          <w:rFonts w:ascii="Arial" w:hAnsi="Arial" w:cs="Arial"/>
        </w:rPr>
        <w:t xml:space="preserve"> </w:t>
      </w:r>
      <w:r w:rsidR="00BE4826">
        <w:rPr>
          <w:rFonts w:ascii="Arial" w:hAnsi="Arial" w:cs="Arial"/>
        </w:rPr>
        <w:t xml:space="preserve">z </w:t>
      </w:r>
      <w:r w:rsidR="00BE4826" w:rsidRPr="0067477F">
        <w:rPr>
          <w:rFonts w:ascii="Arial" w:hAnsi="Arial" w:cs="Arial"/>
        </w:rPr>
        <w:t>listy rozwijanej województw</w:t>
      </w:r>
      <w:r w:rsidR="006003A4">
        <w:rPr>
          <w:rFonts w:ascii="Arial" w:hAnsi="Arial" w:cs="Arial"/>
        </w:rPr>
        <w:t>o</w:t>
      </w:r>
      <w:r w:rsidR="00BE4826">
        <w:rPr>
          <w:rFonts w:ascii="Arial" w:hAnsi="Arial" w:cs="Arial"/>
        </w:rPr>
        <w:t xml:space="preserve"> właściwe ze względu na adres korespondencyjny wnioskodawcy</w:t>
      </w:r>
      <w:r w:rsidR="00BE4826" w:rsidRPr="000D60D0">
        <w:rPr>
          <w:rFonts w:ascii="Arial" w:hAnsi="Arial" w:cs="Arial"/>
        </w:rPr>
        <w:t>.</w:t>
      </w:r>
      <w:r w:rsidR="00BE4826">
        <w:rPr>
          <w:rFonts w:ascii="Arial" w:hAnsi="Arial" w:cs="Arial"/>
        </w:rPr>
        <w:t xml:space="preserve"> </w:t>
      </w:r>
      <w:r w:rsidR="00BE4826" w:rsidRPr="0067477F">
        <w:rPr>
          <w:rFonts w:ascii="Arial" w:hAnsi="Arial" w:cs="Arial"/>
        </w:rPr>
        <w:t xml:space="preserve">Wskazanie konkretnej wartości w polu pozwala na </w:t>
      </w:r>
      <w:r w:rsidR="00BE4826">
        <w:rPr>
          <w:rFonts w:ascii="Arial" w:hAnsi="Arial" w:cs="Arial"/>
        </w:rPr>
        <w:t>zawężenie list wartości dostępnych dla</w:t>
      </w:r>
      <w:r w:rsidR="00BE4826" w:rsidRPr="0067477F">
        <w:rPr>
          <w:rFonts w:ascii="Arial" w:hAnsi="Arial" w:cs="Arial"/>
        </w:rPr>
        <w:t xml:space="preserve"> kolejn</w:t>
      </w:r>
      <w:r w:rsidR="00BE4826">
        <w:rPr>
          <w:rFonts w:ascii="Arial" w:hAnsi="Arial" w:cs="Arial"/>
        </w:rPr>
        <w:t>ych</w:t>
      </w:r>
      <w:r w:rsidR="00BE4826" w:rsidRPr="0067477F">
        <w:rPr>
          <w:rFonts w:ascii="Arial" w:hAnsi="Arial" w:cs="Arial"/>
        </w:rPr>
        <w:t xml:space="preserve"> p</w:t>
      </w:r>
      <w:r w:rsidR="00BE4826">
        <w:rPr>
          <w:rFonts w:ascii="Arial" w:hAnsi="Arial" w:cs="Arial"/>
        </w:rPr>
        <w:t>ól</w:t>
      </w:r>
      <w:r w:rsidR="00BE4826" w:rsidRPr="0067477F">
        <w:rPr>
          <w:rFonts w:ascii="Arial" w:hAnsi="Arial" w:cs="Arial"/>
        </w:rPr>
        <w:t xml:space="preserve"> określając</w:t>
      </w:r>
      <w:r w:rsidR="00BE4826">
        <w:rPr>
          <w:rFonts w:ascii="Arial" w:hAnsi="Arial" w:cs="Arial"/>
        </w:rPr>
        <w:t xml:space="preserve">ych </w:t>
      </w:r>
      <w:r w:rsidR="006003A4">
        <w:rPr>
          <w:rFonts w:ascii="Arial" w:hAnsi="Arial" w:cs="Arial"/>
        </w:rPr>
        <w:t>adres korespondencyjny</w:t>
      </w:r>
      <w:r w:rsidR="00BE4826">
        <w:rPr>
          <w:rFonts w:ascii="Arial" w:hAnsi="Arial" w:cs="Arial"/>
        </w:rPr>
        <w:t xml:space="preserve"> wnioskodawcy, tj. pól</w:t>
      </w:r>
      <w:r w:rsidR="00BE4826" w:rsidRPr="0067477F">
        <w:rPr>
          <w:rFonts w:ascii="Arial" w:hAnsi="Arial" w:cs="Arial"/>
        </w:rPr>
        <w:t xml:space="preserve"> </w:t>
      </w:r>
      <w:r w:rsidR="00BE4826">
        <w:rPr>
          <w:rFonts w:ascii="Arial" w:hAnsi="Arial" w:cs="Arial"/>
        </w:rPr>
        <w:t>„</w:t>
      </w:r>
      <w:r w:rsidR="00BE4826" w:rsidRPr="0067477F">
        <w:rPr>
          <w:rFonts w:ascii="Arial" w:hAnsi="Arial" w:cs="Arial"/>
        </w:rPr>
        <w:t>Powiat</w:t>
      </w:r>
      <w:r w:rsidR="00BE4826">
        <w:rPr>
          <w:rFonts w:ascii="Arial" w:hAnsi="Arial" w:cs="Arial"/>
        </w:rPr>
        <w:t>”, „Gmina” i „Miejscowość”</w:t>
      </w:r>
      <w:r w:rsidR="00BE4826" w:rsidRPr="0067477F">
        <w:rPr>
          <w:rFonts w:ascii="Arial" w:hAnsi="Arial" w:cs="Arial"/>
        </w:rPr>
        <w:t xml:space="preserve">. </w:t>
      </w:r>
    </w:p>
    <w:p w:rsidR="00BE4826" w:rsidRPr="000D60D0" w:rsidRDefault="00BE4826" w:rsidP="00BE4826">
      <w:pPr>
        <w:spacing w:after="0"/>
        <w:ind w:left="357"/>
        <w:jc w:val="both"/>
        <w:rPr>
          <w:rFonts w:ascii="Arial" w:hAnsi="Arial" w:cs="Arial"/>
        </w:rPr>
      </w:pPr>
    </w:p>
    <w:p w:rsidR="006D0CFC" w:rsidRPr="000D60D0" w:rsidRDefault="00BE4826" w:rsidP="00D824AF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Jeżeli </w:t>
      </w:r>
      <w:r w:rsidR="006003A4">
        <w:rPr>
          <w:rFonts w:ascii="Arial" w:hAnsi="Arial" w:cs="Arial"/>
        </w:rPr>
        <w:t>wybrałeś/</w:t>
      </w:r>
      <w:proofErr w:type="spellStart"/>
      <w:r w:rsidR="006003A4">
        <w:rPr>
          <w:rFonts w:ascii="Arial" w:hAnsi="Arial" w:cs="Arial"/>
        </w:rPr>
        <w:t>aś</w:t>
      </w:r>
      <w:proofErr w:type="spellEnd"/>
      <w:r w:rsidRPr="000D60D0">
        <w:rPr>
          <w:rFonts w:ascii="Arial" w:hAnsi="Arial" w:cs="Arial"/>
        </w:rPr>
        <w:t xml:space="preserve"> powyżej inny kraj niż </w:t>
      </w:r>
      <w:r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Polska</w:t>
      </w:r>
      <w:r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 xml:space="preserve">, to pole </w:t>
      </w:r>
      <w:r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Woj</w:t>
      </w:r>
      <w:r>
        <w:rPr>
          <w:rFonts w:ascii="Arial" w:hAnsi="Arial" w:cs="Arial"/>
        </w:rPr>
        <w:t>ewództwo” jest nieaktywne.</w:t>
      </w:r>
    </w:p>
    <w:p w:rsidR="006D0CFC" w:rsidRPr="000D60D0" w:rsidRDefault="006D0CFC" w:rsidP="003A7BFA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</w:p>
    <w:p w:rsidR="00ED27FD" w:rsidRPr="0067477F" w:rsidRDefault="006D0CFC" w:rsidP="00ED27FD">
      <w:pPr>
        <w:pStyle w:val="Akapitzlist"/>
        <w:numPr>
          <w:ilvl w:val="0"/>
          <w:numId w:val="3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 xml:space="preserve">Powiat </w:t>
      </w:r>
      <w:r w:rsidRPr="000D60D0">
        <w:rPr>
          <w:rFonts w:ascii="Arial" w:hAnsi="Arial" w:cs="Arial"/>
        </w:rPr>
        <w:t xml:space="preserve">– </w:t>
      </w:r>
      <w:r w:rsidR="00ED27FD" w:rsidRPr="0067477F">
        <w:rPr>
          <w:rFonts w:ascii="Arial" w:hAnsi="Arial" w:cs="Arial"/>
        </w:rPr>
        <w:t xml:space="preserve">w tym polu </w:t>
      </w:r>
      <w:r w:rsidR="006003A4">
        <w:rPr>
          <w:rFonts w:ascii="Arial" w:hAnsi="Arial" w:cs="Arial"/>
        </w:rPr>
        <w:t>wybierz</w:t>
      </w:r>
      <w:r w:rsidR="00ED27FD" w:rsidRPr="0067477F">
        <w:rPr>
          <w:rFonts w:ascii="Arial" w:hAnsi="Arial" w:cs="Arial"/>
        </w:rPr>
        <w:t xml:space="preserve"> </w:t>
      </w:r>
      <w:r w:rsidR="00ED27FD">
        <w:rPr>
          <w:rFonts w:ascii="Arial" w:hAnsi="Arial" w:cs="Arial"/>
        </w:rPr>
        <w:t xml:space="preserve">z </w:t>
      </w:r>
      <w:r w:rsidR="00ED27FD" w:rsidRPr="0067477F">
        <w:rPr>
          <w:rFonts w:ascii="Arial" w:hAnsi="Arial" w:cs="Arial"/>
        </w:rPr>
        <w:t xml:space="preserve">listy rozwijanej </w:t>
      </w:r>
      <w:r w:rsidR="006003A4">
        <w:rPr>
          <w:rFonts w:ascii="Arial" w:hAnsi="Arial" w:cs="Arial"/>
        </w:rPr>
        <w:t>powiat</w:t>
      </w:r>
      <w:r w:rsidR="00ED27FD">
        <w:rPr>
          <w:rFonts w:ascii="Arial" w:hAnsi="Arial" w:cs="Arial"/>
        </w:rPr>
        <w:t xml:space="preserve"> właściw</w:t>
      </w:r>
      <w:r w:rsidR="006003A4">
        <w:rPr>
          <w:rFonts w:ascii="Arial" w:hAnsi="Arial" w:cs="Arial"/>
        </w:rPr>
        <w:t>y</w:t>
      </w:r>
      <w:r w:rsidR="00ED27FD">
        <w:rPr>
          <w:rFonts w:ascii="Arial" w:hAnsi="Arial" w:cs="Arial"/>
        </w:rPr>
        <w:t xml:space="preserve"> ze względu na adres korespondencyjny wnioskodawcy.</w:t>
      </w:r>
      <w:r w:rsidR="00ED27FD" w:rsidRPr="00334414">
        <w:rPr>
          <w:rFonts w:ascii="Arial" w:hAnsi="Arial" w:cs="Arial"/>
        </w:rPr>
        <w:t xml:space="preserve"> </w:t>
      </w:r>
      <w:r w:rsidR="00ED27FD" w:rsidRPr="0067477F">
        <w:rPr>
          <w:rFonts w:ascii="Arial" w:hAnsi="Arial" w:cs="Arial"/>
        </w:rPr>
        <w:t xml:space="preserve">Wskazanie konkretnej wartości w polu pozwala na </w:t>
      </w:r>
      <w:r w:rsidR="00ED27FD">
        <w:rPr>
          <w:rFonts w:ascii="Arial" w:hAnsi="Arial" w:cs="Arial"/>
        </w:rPr>
        <w:t>zawężenie list wartości dostępnych dla</w:t>
      </w:r>
      <w:r w:rsidR="00ED27FD" w:rsidRPr="0067477F">
        <w:rPr>
          <w:rFonts w:ascii="Arial" w:hAnsi="Arial" w:cs="Arial"/>
        </w:rPr>
        <w:t xml:space="preserve"> kolejn</w:t>
      </w:r>
      <w:r w:rsidR="00ED27FD">
        <w:rPr>
          <w:rFonts w:ascii="Arial" w:hAnsi="Arial" w:cs="Arial"/>
        </w:rPr>
        <w:t>ych</w:t>
      </w:r>
      <w:r w:rsidR="00ED27FD" w:rsidRPr="0067477F">
        <w:rPr>
          <w:rFonts w:ascii="Arial" w:hAnsi="Arial" w:cs="Arial"/>
        </w:rPr>
        <w:t xml:space="preserve"> p</w:t>
      </w:r>
      <w:r w:rsidR="00ED27FD">
        <w:rPr>
          <w:rFonts w:ascii="Arial" w:hAnsi="Arial" w:cs="Arial"/>
        </w:rPr>
        <w:t>ól</w:t>
      </w:r>
      <w:r w:rsidR="00ED27FD" w:rsidRPr="0067477F">
        <w:rPr>
          <w:rFonts w:ascii="Arial" w:hAnsi="Arial" w:cs="Arial"/>
        </w:rPr>
        <w:t xml:space="preserve"> określając</w:t>
      </w:r>
      <w:r w:rsidR="00ED27FD">
        <w:rPr>
          <w:rFonts w:ascii="Arial" w:hAnsi="Arial" w:cs="Arial"/>
        </w:rPr>
        <w:t>ych adres korespondencyjny wnioskodawcy, tj. pól</w:t>
      </w:r>
      <w:r w:rsidR="00ED27FD" w:rsidRPr="0067477F">
        <w:rPr>
          <w:rFonts w:ascii="Arial" w:hAnsi="Arial" w:cs="Arial"/>
        </w:rPr>
        <w:t xml:space="preserve"> </w:t>
      </w:r>
      <w:r w:rsidR="00ED27FD">
        <w:rPr>
          <w:rFonts w:ascii="Arial" w:hAnsi="Arial" w:cs="Arial"/>
        </w:rPr>
        <w:t>„Gmina” i „Miejscowość”.</w:t>
      </w:r>
    </w:p>
    <w:p w:rsidR="00ED27FD" w:rsidRPr="000D60D0" w:rsidRDefault="00ED27FD" w:rsidP="00ED27FD">
      <w:pPr>
        <w:spacing w:after="0"/>
        <w:ind w:left="357"/>
        <w:jc w:val="both"/>
        <w:rPr>
          <w:rFonts w:ascii="Arial" w:hAnsi="Arial" w:cs="Arial"/>
        </w:rPr>
      </w:pPr>
    </w:p>
    <w:p w:rsidR="00ED27FD" w:rsidRDefault="00ED27FD" w:rsidP="00ED27FD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Jeżeli </w:t>
      </w:r>
      <w:r w:rsidR="006003A4">
        <w:rPr>
          <w:rFonts w:ascii="Arial" w:hAnsi="Arial" w:cs="Arial"/>
        </w:rPr>
        <w:t>wybrałeś/</w:t>
      </w:r>
      <w:proofErr w:type="spellStart"/>
      <w:r w:rsidR="006003A4">
        <w:rPr>
          <w:rFonts w:ascii="Arial" w:hAnsi="Arial" w:cs="Arial"/>
        </w:rPr>
        <w:t>aś</w:t>
      </w:r>
      <w:proofErr w:type="spellEnd"/>
      <w:r w:rsidRPr="000D60D0">
        <w:rPr>
          <w:rFonts w:ascii="Arial" w:hAnsi="Arial" w:cs="Arial"/>
        </w:rPr>
        <w:t xml:space="preserve"> powyżej inny kraj niż </w:t>
      </w:r>
      <w:r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Polska</w:t>
      </w:r>
      <w:r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 xml:space="preserve">, to pole </w:t>
      </w:r>
      <w:r>
        <w:rPr>
          <w:rFonts w:ascii="Arial" w:hAnsi="Arial" w:cs="Arial"/>
        </w:rPr>
        <w:t>„Powiat” jest nieaktywne.</w:t>
      </w:r>
    </w:p>
    <w:p w:rsidR="006D0CFC" w:rsidRPr="000D60D0" w:rsidRDefault="006D0CFC" w:rsidP="003A7BFA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</w:p>
    <w:p w:rsidR="00C80CD9" w:rsidRPr="000D60D0" w:rsidRDefault="006D0CFC" w:rsidP="00C80CD9">
      <w:pPr>
        <w:pStyle w:val="Akapitzlist"/>
        <w:numPr>
          <w:ilvl w:val="0"/>
          <w:numId w:val="4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Gmina</w:t>
      </w:r>
      <w:r w:rsidRPr="000D60D0">
        <w:rPr>
          <w:rFonts w:ascii="Arial" w:hAnsi="Arial" w:cs="Arial"/>
        </w:rPr>
        <w:t xml:space="preserve"> – </w:t>
      </w:r>
      <w:r w:rsidR="00C80CD9" w:rsidRPr="0067477F">
        <w:rPr>
          <w:rFonts w:ascii="Arial" w:hAnsi="Arial" w:cs="Arial"/>
        </w:rPr>
        <w:t xml:space="preserve">w tym polu </w:t>
      </w:r>
      <w:r w:rsidR="006003A4">
        <w:rPr>
          <w:rFonts w:ascii="Arial" w:hAnsi="Arial" w:cs="Arial"/>
        </w:rPr>
        <w:t>wybierz</w:t>
      </w:r>
      <w:r w:rsidR="00C80CD9" w:rsidRPr="0067477F">
        <w:rPr>
          <w:rFonts w:ascii="Arial" w:hAnsi="Arial" w:cs="Arial"/>
        </w:rPr>
        <w:t xml:space="preserve"> </w:t>
      </w:r>
      <w:r w:rsidR="00C80CD9">
        <w:rPr>
          <w:rFonts w:ascii="Arial" w:hAnsi="Arial" w:cs="Arial"/>
        </w:rPr>
        <w:t xml:space="preserve">z </w:t>
      </w:r>
      <w:r w:rsidR="00C80CD9" w:rsidRPr="0067477F">
        <w:rPr>
          <w:rFonts w:ascii="Arial" w:hAnsi="Arial" w:cs="Arial"/>
        </w:rPr>
        <w:t xml:space="preserve">listy rozwijanej </w:t>
      </w:r>
      <w:r w:rsidR="00C80CD9">
        <w:rPr>
          <w:rFonts w:ascii="Arial" w:hAnsi="Arial" w:cs="Arial"/>
        </w:rPr>
        <w:t>gmin</w:t>
      </w:r>
      <w:r w:rsidR="006003A4">
        <w:rPr>
          <w:rFonts w:ascii="Arial" w:hAnsi="Arial" w:cs="Arial"/>
        </w:rPr>
        <w:t>ę</w:t>
      </w:r>
      <w:r w:rsidR="00C80CD9">
        <w:rPr>
          <w:rFonts w:ascii="Arial" w:hAnsi="Arial" w:cs="Arial"/>
        </w:rPr>
        <w:t xml:space="preserve"> właściw</w:t>
      </w:r>
      <w:r w:rsidR="006003A4">
        <w:rPr>
          <w:rFonts w:ascii="Arial" w:hAnsi="Arial" w:cs="Arial"/>
        </w:rPr>
        <w:t>ą</w:t>
      </w:r>
      <w:r w:rsidR="00C80CD9">
        <w:rPr>
          <w:rFonts w:ascii="Arial" w:hAnsi="Arial" w:cs="Arial"/>
        </w:rPr>
        <w:t xml:space="preserve"> ze względu na adres korespondencyjny wnioskodawcy. </w:t>
      </w:r>
      <w:r w:rsidR="00C80CD9" w:rsidRPr="0067477F">
        <w:rPr>
          <w:rFonts w:ascii="Arial" w:hAnsi="Arial" w:cs="Arial"/>
        </w:rPr>
        <w:t xml:space="preserve">Wskazanie konkretnej wartości w polu pozwala na </w:t>
      </w:r>
      <w:r w:rsidR="00C80CD9">
        <w:rPr>
          <w:rFonts w:ascii="Arial" w:hAnsi="Arial" w:cs="Arial"/>
        </w:rPr>
        <w:t>zawężenie listy wartości dostępnych dla</w:t>
      </w:r>
      <w:r w:rsidR="00C80CD9" w:rsidRPr="0067477F">
        <w:rPr>
          <w:rFonts w:ascii="Arial" w:hAnsi="Arial" w:cs="Arial"/>
        </w:rPr>
        <w:t xml:space="preserve"> kolejn</w:t>
      </w:r>
      <w:r w:rsidR="00C80CD9">
        <w:rPr>
          <w:rFonts w:ascii="Arial" w:hAnsi="Arial" w:cs="Arial"/>
        </w:rPr>
        <w:t>ego</w:t>
      </w:r>
      <w:r w:rsidR="00C80CD9" w:rsidRPr="0067477F">
        <w:rPr>
          <w:rFonts w:ascii="Arial" w:hAnsi="Arial" w:cs="Arial"/>
        </w:rPr>
        <w:t xml:space="preserve"> p</w:t>
      </w:r>
      <w:r w:rsidR="00C80CD9">
        <w:rPr>
          <w:rFonts w:ascii="Arial" w:hAnsi="Arial" w:cs="Arial"/>
        </w:rPr>
        <w:t>ola</w:t>
      </w:r>
      <w:r w:rsidR="00C80CD9" w:rsidRPr="0067477F">
        <w:rPr>
          <w:rFonts w:ascii="Arial" w:hAnsi="Arial" w:cs="Arial"/>
        </w:rPr>
        <w:t xml:space="preserve"> określając</w:t>
      </w:r>
      <w:r w:rsidR="00C80CD9">
        <w:rPr>
          <w:rFonts w:ascii="Arial" w:hAnsi="Arial" w:cs="Arial"/>
        </w:rPr>
        <w:t>ego adres korespondencyjny wnioskodawcy, tj. pola „Miejscowość”</w:t>
      </w:r>
      <w:r w:rsidR="00C80CD9" w:rsidRPr="0067477F">
        <w:rPr>
          <w:rFonts w:ascii="Arial" w:hAnsi="Arial" w:cs="Arial"/>
        </w:rPr>
        <w:t>.</w:t>
      </w:r>
    </w:p>
    <w:p w:rsidR="00C80CD9" w:rsidRPr="000D60D0" w:rsidRDefault="00C80CD9" w:rsidP="00C80CD9">
      <w:pPr>
        <w:spacing w:after="0"/>
        <w:jc w:val="both"/>
        <w:rPr>
          <w:rFonts w:ascii="Arial" w:hAnsi="Arial" w:cs="Arial"/>
        </w:rPr>
      </w:pPr>
    </w:p>
    <w:p w:rsidR="006D0CFC" w:rsidRPr="000D60D0" w:rsidRDefault="00C80CD9" w:rsidP="00C80CD9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Jeżeli </w:t>
      </w:r>
      <w:r w:rsidR="006003A4">
        <w:rPr>
          <w:rFonts w:ascii="Arial" w:hAnsi="Arial" w:cs="Arial"/>
        </w:rPr>
        <w:t>wybrałeś/</w:t>
      </w:r>
      <w:proofErr w:type="spellStart"/>
      <w:r w:rsidR="006003A4">
        <w:rPr>
          <w:rFonts w:ascii="Arial" w:hAnsi="Arial" w:cs="Arial"/>
        </w:rPr>
        <w:t>aś</w:t>
      </w:r>
      <w:proofErr w:type="spellEnd"/>
      <w:r w:rsidRPr="000D60D0">
        <w:rPr>
          <w:rFonts w:ascii="Arial" w:hAnsi="Arial" w:cs="Arial"/>
        </w:rPr>
        <w:t xml:space="preserve"> powyżej inny kraj niż </w:t>
      </w:r>
      <w:r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Polska</w:t>
      </w:r>
      <w:r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>, to po</w:t>
      </w:r>
      <w:r>
        <w:rPr>
          <w:rFonts w:ascii="Arial" w:hAnsi="Arial" w:cs="Arial"/>
        </w:rPr>
        <w:t>le „Gmina” jest nieaktywne.</w:t>
      </w:r>
    </w:p>
    <w:p w:rsidR="006D0CFC" w:rsidRPr="000D60D0" w:rsidRDefault="006D0CFC" w:rsidP="003A7BFA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</w:p>
    <w:p w:rsidR="00F800EE" w:rsidRPr="000D60D0" w:rsidRDefault="006D0CFC" w:rsidP="00C015A1">
      <w:pPr>
        <w:pStyle w:val="Akapitzlist"/>
        <w:numPr>
          <w:ilvl w:val="0"/>
          <w:numId w:val="4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Kod pocztowy</w:t>
      </w:r>
      <w:r w:rsidRPr="000D60D0">
        <w:rPr>
          <w:rFonts w:ascii="Arial" w:hAnsi="Arial" w:cs="Arial"/>
        </w:rPr>
        <w:t xml:space="preserve"> – </w:t>
      </w:r>
      <w:r w:rsidR="00531104" w:rsidRPr="00531104">
        <w:rPr>
          <w:rFonts w:ascii="Arial" w:hAnsi="Arial" w:cs="Arial"/>
        </w:rPr>
        <w:t>w tym polu</w:t>
      </w:r>
      <w:r w:rsidR="00531104" w:rsidRPr="000D60D0">
        <w:rPr>
          <w:rFonts w:ascii="Arial" w:hAnsi="Arial" w:cs="Arial"/>
        </w:rPr>
        <w:t xml:space="preserve"> </w:t>
      </w:r>
      <w:r w:rsidR="006003A4">
        <w:rPr>
          <w:rFonts w:ascii="Arial" w:hAnsi="Arial" w:cs="Arial"/>
        </w:rPr>
        <w:t>wskaż</w:t>
      </w:r>
      <w:r w:rsidR="00F800EE" w:rsidRPr="000D60D0">
        <w:rPr>
          <w:rFonts w:ascii="Arial" w:hAnsi="Arial" w:cs="Arial"/>
        </w:rPr>
        <w:t xml:space="preserve"> kod pocztowy </w:t>
      </w:r>
      <w:r w:rsidR="00C015A1">
        <w:rPr>
          <w:rFonts w:ascii="Arial" w:hAnsi="Arial" w:cs="Arial"/>
        </w:rPr>
        <w:t>właściwy ze względu na adres korespondencyjny wnioskodawcy</w:t>
      </w:r>
      <w:r w:rsidR="00C015A1" w:rsidRPr="000D60D0">
        <w:rPr>
          <w:rFonts w:ascii="Arial" w:hAnsi="Arial" w:cs="Arial"/>
        </w:rPr>
        <w:t xml:space="preserve"> </w:t>
      </w:r>
      <w:r w:rsidR="00F800EE" w:rsidRPr="000D60D0">
        <w:rPr>
          <w:rFonts w:ascii="Arial" w:hAnsi="Arial" w:cs="Arial"/>
        </w:rPr>
        <w:t>w formacie 5-cyfrowym (</w:t>
      </w:r>
      <w:r w:rsidR="00F800EE">
        <w:rPr>
          <w:rFonts w:ascii="Arial" w:hAnsi="Arial" w:cs="Arial"/>
        </w:rPr>
        <w:t>format</w:t>
      </w:r>
      <w:r w:rsidR="00F800EE" w:rsidRPr="000D60D0">
        <w:rPr>
          <w:rFonts w:ascii="Arial" w:hAnsi="Arial" w:cs="Arial"/>
        </w:rPr>
        <w:t xml:space="preserve"> xx-xxx).</w:t>
      </w:r>
      <w:r w:rsidR="00F800EE" w:rsidRPr="00B403F0">
        <w:rPr>
          <w:rFonts w:ascii="Arial" w:hAnsi="Arial" w:cs="Arial"/>
        </w:rPr>
        <w:t xml:space="preserve"> </w:t>
      </w:r>
      <w:r w:rsidR="006003A4">
        <w:rPr>
          <w:rFonts w:ascii="Arial" w:hAnsi="Arial" w:cs="Arial"/>
        </w:rPr>
        <w:t>S</w:t>
      </w:r>
      <w:r w:rsidR="00F800EE" w:rsidRPr="00D27694">
        <w:rPr>
          <w:rFonts w:ascii="Arial" w:hAnsi="Arial" w:cs="Arial"/>
        </w:rPr>
        <w:t>tos</w:t>
      </w:r>
      <w:r w:rsidR="006003A4">
        <w:rPr>
          <w:rFonts w:ascii="Arial" w:hAnsi="Arial" w:cs="Arial"/>
        </w:rPr>
        <w:t>uj</w:t>
      </w:r>
      <w:r w:rsidR="00F800EE" w:rsidRPr="00D27694">
        <w:rPr>
          <w:rFonts w:ascii="Arial" w:hAnsi="Arial" w:cs="Arial"/>
        </w:rPr>
        <w:t xml:space="preserve"> wyłącznie cyfry arabskie, nie oddzielając ich łączn</w:t>
      </w:r>
      <w:r w:rsidR="00BC2257">
        <w:rPr>
          <w:rFonts w:ascii="Arial" w:hAnsi="Arial" w:cs="Arial"/>
        </w:rPr>
        <w:t>ikami, myślnikami czy spacjami.</w:t>
      </w:r>
    </w:p>
    <w:p w:rsidR="00F800EE" w:rsidRPr="000D60D0" w:rsidRDefault="00F800EE" w:rsidP="00F800EE">
      <w:pPr>
        <w:spacing w:after="0"/>
        <w:ind w:left="357"/>
        <w:jc w:val="both"/>
        <w:rPr>
          <w:rFonts w:ascii="Arial" w:hAnsi="Arial" w:cs="Arial"/>
        </w:rPr>
      </w:pPr>
    </w:p>
    <w:p w:rsidR="006D0CFC" w:rsidRDefault="00F800EE" w:rsidP="00F800EE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Jeżeli </w:t>
      </w:r>
      <w:r w:rsidR="006003A4">
        <w:rPr>
          <w:rFonts w:ascii="Arial" w:hAnsi="Arial" w:cs="Arial"/>
        </w:rPr>
        <w:t>wybrałeś/</w:t>
      </w:r>
      <w:proofErr w:type="spellStart"/>
      <w:r w:rsidR="006003A4">
        <w:rPr>
          <w:rFonts w:ascii="Arial" w:hAnsi="Arial" w:cs="Arial"/>
        </w:rPr>
        <w:t>aś</w:t>
      </w:r>
      <w:proofErr w:type="spellEnd"/>
      <w:r w:rsidRPr="000D60D0">
        <w:rPr>
          <w:rFonts w:ascii="Arial" w:hAnsi="Arial" w:cs="Arial"/>
        </w:rPr>
        <w:t xml:space="preserve"> powyżej inny kraj niż </w:t>
      </w:r>
      <w:r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Polska</w:t>
      </w:r>
      <w:r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 xml:space="preserve">, to pole </w:t>
      </w:r>
      <w:r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Kod pocztowy</w:t>
      </w:r>
      <w:r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 xml:space="preserve"> jest alfanumerycznym polem edytowalnym.</w:t>
      </w:r>
    </w:p>
    <w:p w:rsidR="00C015A1" w:rsidRDefault="00C015A1" w:rsidP="00F800EE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</w:p>
    <w:p w:rsidR="00C015A1" w:rsidRPr="000D60D0" w:rsidRDefault="00C015A1" w:rsidP="00C015A1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526829">
        <w:rPr>
          <w:rFonts w:ascii="Arial" w:hAnsi="Arial" w:cs="Arial"/>
          <w:b/>
        </w:rPr>
        <w:t>Poczta</w:t>
      </w:r>
      <w:r>
        <w:rPr>
          <w:rFonts w:ascii="Arial" w:hAnsi="Arial" w:cs="Arial"/>
        </w:rPr>
        <w:t xml:space="preserve"> – w tym polu </w:t>
      </w:r>
      <w:r w:rsidR="006003A4">
        <w:rPr>
          <w:rFonts w:ascii="Arial" w:hAnsi="Arial" w:cs="Arial"/>
        </w:rPr>
        <w:t>wskaż</w:t>
      </w:r>
      <w:r>
        <w:rPr>
          <w:rFonts w:ascii="Arial" w:hAnsi="Arial" w:cs="Arial"/>
        </w:rPr>
        <w:t xml:space="preserve"> miejscowość właściwą ze względu na </w:t>
      </w:r>
      <w:r w:rsidR="00A92671">
        <w:rPr>
          <w:rFonts w:ascii="Arial" w:hAnsi="Arial" w:cs="Arial"/>
        </w:rPr>
        <w:t>lokalizację</w:t>
      </w:r>
      <w:r>
        <w:rPr>
          <w:rFonts w:ascii="Arial" w:hAnsi="Arial" w:cs="Arial"/>
        </w:rPr>
        <w:t xml:space="preserve"> odpowiedniego dla </w:t>
      </w:r>
      <w:r w:rsidR="006003A4">
        <w:rPr>
          <w:rFonts w:ascii="Arial" w:hAnsi="Arial" w:cs="Arial"/>
        </w:rPr>
        <w:t>adresu korespondencyjnego</w:t>
      </w:r>
      <w:r>
        <w:rPr>
          <w:rFonts w:ascii="Arial" w:hAnsi="Arial" w:cs="Arial"/>
        </w:rPr>
        <w:t xml:space="preserve"> wnioskodawcy urzędu pocztowego/filii (oddziału) urzędu pocztowego/agencji pocztowej.</w:t>
      </w:r>
    </w:p>
    <w:p w:rsidR="006D0CFC" w:rsidRPr="000D60D0" w:rsidRDefault="006D0CFC" w:rsidP="003A7BFA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</w:p>
    <w:p w:rsidR="00C015A1" w:rsidRPr="000D60D0" w:rsidRDefault="006D0CFC" w:rsidP="00C015A1">
      <w:pPr>
        <w:pStyle w:val="Akapitzlist"/>
        <w:numPr>
          <w:ilvl w:val="0"/>
          <w:numId w:val="4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 xml:space="preserve">Miejscowość </w:t>
      </w:r>
      <w:r w:rsidRPr="000D60D0">
        <w:rPr>
          <w:rFonts w:ascii="Arial" w:hAnsi="Arial" w:cs="Arial"/>
        </w:rPr>
        <w:t xml:space="preserve">– </w:t>
      </w:r>
      <w:r w:rsidR="00C015A1" w:rsidRPr="0067477F">
        <w:rPr>
          <w:rFonts w:ascii="Arial" w:hAnsi="Arial" w:cs="Arial"/>
        </w:rPr>
        <w:t xml:space="preserve">w tym polu </w:t>
      </w:r>
      <w:r w:rsidR="006003A4">
        <w:rPr>
          <w:rFonts w:ascii="Arial" w:hAnsi="Arial" w:cs="Arial"/>
        </w:rPr>
        <w:t>wybierz</w:t>
      </w:r>
      <w:r w:rsidR="00C015A1" w:rsidRPr="0067477F">
        <w:rPr>
          <w:rFonts w:ascii="Arial" w:hAnsi="Arial" w:cs="Arial"/>
        </w:rPr>
        <w:t xml:space="preserve"> </w:t>
      </w:r>
      <w:r w:rsidR="00C015A1">
        <w:rPr>
          <w:rFonts w:ascii="Arial" w:hAnsi="Arial" w:cs="Arial"/>
        </w:rPr>
        <w:t xml:space="preserve">z </w:t>
      </w:r>
      <w:r w:rsidR="00C015A1" w:rsidRPr="0067477F">
        <w:rPr>
          <w:rFonts w:ascii="Arial" w:hAnsi="Arial" w:cs="Arial"/>
        </w:rPr>
        <w:t xml:space="preserve">listy rozwijanej </w:t>
      </w:r>
      <w:r w:rsidR="00C015A1">
        <w:rPr>
          <w:rFonts w:ascii="Arial" w:hAnsi="Arial" w:cs="Arial"/>
        </w:rPr>
        <w:t>miejscowoś</w:t>
      </w:r>
      <w:r w:rsidR="006003A4">
        <w:rPr>
          <w:rFonts w:ascii="Arial" w:hAnsi="Arial" w:cs="Arial"/>
        </w:rPr>
        <w:t>ć właściwą</w:t>
      </w:r>
      <w:r w:rsidR="00C015A1">
        <w:rPr>
          <w:rFonts w:ascii="Arial" w:hAnsi="Arial" w:cs="Arial"/>
        </w:rPr>
        <w:t xml:space="preserve"> ze względu na adres korespondencyjny wnioskodawcy (wartości </w:t>
      </w:r>
      <w:r w:rsidR="00C015A1" w:rsidRPr="000D60D0">
        <w:rPr>
          <w:rFonts w:ascii="Arial" w:hAnsi="Arial" w:cs="Arial"/>
        </w:rPr>
        <w:t xml:space="preserve">zgodne z danymi zawartymi w </w:t>
      </w:r>
      <w:r w:rsidR="00C015A1">
        <w:rPr>
          <w:rFonts w:ascii="Arial" w:hAnsi="Arial" w:cs="Arial"/>
        </w:rPr>
        <w:t>TERYT).</w:t>
      </w:r>
    </w:p>
    <w:p w:rsidR="00C015A1" w:rsidRPr="000D60D0" w:rsidRDefault="00C015A1" w:rsidP="00C015A1">
      <w:pPr>
        <w:pStyle w:val="Akapitzlist"/>
        <w:spacing w:after="0"/>
        <w:ind w:left="357"/>
        <w:rPr>
          <w:rFonts w:ascii="Arial" w:hAnsi="Arial" w:cs="Arial"/>
        </w:rPr>
      </w:pPr>
    </w:p>
    <w:p w:rsidR="006D0CFC" w:rsidRDefault="00C015A1" w:rsidP="00C015A1">
      <w:pPr>
        <w:pStyle w:val="Akapitzlist"/>
        <w:spacing w:after="0"/>
        <w:ind w:left="357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Jeżeli </w:t>
      </w:r>
      <w:r w:rsidR="006003A4">
        <w:rPr>
          <w:rFonts w:ascii="Arial" w:hAnsi="Arial" w:cs="Arial"/>
        </w:rPr>
        <w:t>wybrałeś/</w:t>
      </w:r>
      <w:proofErr w:type="spellStart"/>
      <w:r w:rsidR="006003A4">
        <w:rPr>
          <w:rFonts w:ascii="Arial" w:hAnsi="Arial" w:cs="Arial"/>
        </w:rPr>
        <w:t>aś</w:t>
      </w:r>
      <w:proofErr w:type="spellEnd"/>
      <w:r w:rsidRPr="000D60D0">
        <w:rPr>
          <w:rFonts w:ascii="Arial" w:hAnsi="Arial" w:cs="Arial"/>
        </w:rPr>
        <w:t xml:space="preserve"> powyżej inny kraj niż </w:t>
      </w:r>
      <w:r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Polska</w:t>
      </w:r>
      <w:r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 xml:space="preserve">, to pole </w:t>
      </w:r>
      <w:r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Miejscowość</w:t>
      </w:r>
      <w:r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 xml:space="preserve"> jest polem edytowalnym.</w:t>
      </w:r>
    </w:p>
    <w:p w:rsidR="00C015A1" w:rsidRPr="000D60D0" w:rsidRDefault="00C015A1" w:rsidP="00C015A1">
      <w:pPr>
        <w:pStyle w:val="Akapitzlist"/>
        <w:spacing w:after="0"/>
        <w:rPr>
          <w:rFonts w:ascii="Arial" w:hAnsi="Arial" w:cs="Arial"/>
        </w:rPr>
      </w:pPr>
    </w:p>
    <w:p w:rsidR="00C015A1" w:rsidRDefault="006D0CFC" w:rsidP="00863B10">
      <w:pPr>
        <w:pStyle w:val="Akapitzlist"/>
        <w:numPr>
          <w:ilvl w:val="0"/>
          <w:numId w:val="5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Ulica</w:t>
      </w:r>
      <w:r w:rsidRPr="000D60D0">
        <w:rPr>
          <w:rFonts w:ascii="Arial" w:hAnsi="Arial" w:cs="Arial"/>
        </w:rPr>
        <w:t xml:space="preserve"> – </w:t>
      </w:r>
      <w:r w:rsidR="00C015A1">
        <w:rPr>
          <w:rFonts w:ascii="Arial" w:hAnsi="Arial" w:cs="Arial"/>
        </w:rPr>
        <w:t xml:space="preserve">w tym polu </w:t>
      </w:r>
      <w:r w:rsidR="006003A4">
        <w:rPr>
          <w:rFonts w:ascii="Arial" w:hAnsi="Arial" w:cs="Arial"/>
        </w:rPr>
        <w:t>wskaż</w:t>
      </w:r>
      <w:r w:rsidR="00C015A1" w:rsidRPr="000D60D0">
        <w:rPr>
          <w:rFonts w:ascii="Arial" w:hAnsi="Arial" w:cs="Arial"/>
        </w:rPr>
        <w:t xml:space="preserve"> </w:t>
      </w:r>
      <w:r w:rsidR="00C015A1">
        <w:rPr>
          <w:rFonts w:ascii="Arial" w:hAnsi="Arial" w:cs="Arial"/>
        </w:rPr>
        <w:t>ulicę</w:t>
      </w:r>
      <w:r w:rsidR="00C015A1" w:rsidRPr="000D60D0">
        <w:rPr>
          <w:rFonts w:ascii="Arial" w:hAnsi="Arial" w:cs="Arial"/>
        </w:rPr>
        <w:t xml:space="preserve"> </w:t>
      </w:r>
      <w:r w:rsidR="00C015A1">
        <w:rPr>
          <w:rFonts w:ascii="Arial" w:hAnsi="Arial" w:cs="Arial"/>
        </w:rPr>
        <w:t xml:space="preserve">właściwą ze względu na </w:t>
      </w:r>
      <w:r w:rsidR="00B22D17">
        <w:rPr>
          <w:rFonts w:ascii="Arial" w:hAnsi="Arial" w:cs="Arial"/>
        </w:rPr>
        <w:t>adres korespondencyjny</w:t>
      </w:r>
      <w:r w:rsidR="00C015A1">
        <w:rPr>
          <w:rFonts w:ascii="Arial" w:hAnsi="Arial" w:cs="Arial"/>
        </w:rPr>
        <w:t xml:space="preserve"> wnioskodawcy</w:t>
      </w:r>
      <w:r w:rsidR="00C015A1" w:rsidRPr="000D60D0">
        <w:rPr>
          <w:rFonts w:ascii="Arial" w:hAnsi="Arial" w:cs="Arial"/>
        </w:rPr>
        <w:t>. Je</w:t>
      </w:r>
      <w:r w:rsidR="00C015A1">
        <w:rPr>
          <w:rFonts w:ascii="Arial" w:hAnsi="Arial" w:cs="Arial"/>
        </w:rPr>
        <w:t>żeli</w:t>
      </w:r>
      <w:r w:rsidR="00C015A1" w:rsidRPr="000D60D0">
        <w:rPr>
          <w:rFonts w:ascii="Arial" w:hAnsi="Arial" w:cs="Arial"/>
        </w:rPr>
        <w:t xml:space="preserve"> dana miejscowość nie posiada wyodrębnionych ulic, </w:t>
      </w:r>
      <w:r w:rsidR="006003A4">
        <w:rPr>
          <w:rFonts w:ascii="Arial" w:hAnsi="Arial" w:cs="Arial"/>
        </w:rPr>
        <w:t>zaznacz</w:t>
      </w:r>
      <w:r w:rsidR="00C015A1">
        <w:rPr>
          <w:rFonts w:ascii="Arial" w:hAnsi="Arial" w:cs="Arial"/>
        </w:rPr>
        <w:t xml:space="preserve"> „Nie dotyczy”</w:t>
      </w:r>
      <w:r w:rsidR="00C015A1" w:rsidRPr="000D60D0">
        <w:rPr>
          <w:rFonts w:ascii="Arial" w:hAnsi="Arial" w:cs="Arial"/>
        </w:rPr>
        <w:t>.</w:t>
      </w:r>
    </w:p>
    <w:p w:rsidR="006D0CFC" w:rsidRPr="000D60D0" w:rsidRDefault="006D0CFC" w:rsidP="00B22D17">
      <w:pPr>
        <w:pStyle w:val="Akapitzlist"/>
        <w:spacing w:after="0"/>
        <w:contextualSpacing w:val="0"/>
        <w:rPr>
          <w:rFonts w:ascii="Arial" w:hAnsi="Arial" w:cs="Arial"/>
        </w:rPr>
      </w:pPr>
    </w:p>
    <w:p w:rsidR="006D0CFC" w:rsidRPr="000D60D0" w:rsidRDefault="006D0CFC" w:rsidP="00863B10">
      <w:pPr>
        <w:pStyle w:val="Akapitzlist"/>
        <w:numPr>
          <w:ilvl w:val="0"/>
          <w:numId w:val="5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Nr budynku</w:t>
      </w:r>
      <w:r w:rsidRPr="000D60D0">
        <w:rPr>
          <w:rFonts w:ascii="Arial" w:hAnsi="Arial" w:cs="Arial"/>
        </w:rPr>
        <w:t xml:space="preserve"> – </w:t>
      </w:r>
      <w:r w:rsidR="00B22D17" w:rsidRPr="000D60D0">
        <w:rPr>
          <w:rFonts w:ascii="Arial" w:hAnsi="Arial" w:cs="Arial"/>
        </w:rPr>
        <w:t xml:space="preserve">w tym polu </w:t>
      </w:r>
      <w:r w:rsidR="00BC2257">
        <w:rPr>
          <w:rFonts w:ascii="Arial" w:hAnsi="Arial" w:cs="Arial"/>
        </w:rPr>
        <w:t>wskaż</w:t>
      </w:r>
      <w:r w:rsidR="00B22D17" w:rsidRPr="000D60D0">
        <w:rPr>
          <w:rFonts w:ascii="Arial" w:hAnsi="Arial" w:cs="Arial"/>
        </w:rPr>
        <w:t xml:space="preserve"> numer budynku </w:t>
      </w:r>
      <w:r w:rsidR="00B22D17">
        <w:rPr>
          <w:rFonts w:ascii="Arial" w:hAnsi="Arial" w:cs="Arial"/>
        </w:rPr>
        <w:t>właściwy ze względu na adres korespondencyjny wnioskodawcy</w:t>
      </w:r>
      <w:r w:rsidR="00B22D17" w:rsidRPr="000D60D0">
        <w:rPr>
          <w:rFonts w:ascii="Arial" w:hAnsi="Arial" w:cs="Arial"/>
        </w:rPr>
        <w:t>.</w:t>
      </w:r>
    </w:p>
    <w:p w:rsidR="006D0CFC" w:rsidRPr="000D60D0" w:rsidRDefault="006D0CFC" w:rsidP="0082603B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</w:p>
    <w:p w:rsidR="00B22D17" w:rsidRDefault="006D0CFC" w:rsidP="00863B10">
      <w:pPr>
        <w:pStyle w:val="Akapitzlist"/>
        <w:numPr>
          <w:ilvl w:val="0"/>
          <w:numId w:val="5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Nr lokalu</w:t>
      </w:r>
      <w:r w:rsidRPr="000D60D0">
        <w:rPr>
          <w:rFonts w:ascii="Arial" w:hAnsi="Arial" w:cs="Arial"/>
        </w:rPr>
        <w:t xml:space="preserve"> – </w:t>
      </w:r>
      <w:r w:rsidR="00B22D17" w:rsidRPr="000D60D0">
        <w:rPr>
          <w:rFonts w:ascii="Arial" w:hAnsi="Arial" w:cs="Arial"/>
        </w:rPr>
        <w:t xml:space="preserve">w tym polu </w:t>
      </w:r>
      <w:r w:rsidR="00BC2257">
        <w:rPr>
          <w:rFonts w:ascii="Arial" w:hAnsi="Arial" w:cs="Arial"/>
        </w:rPr>
        <w:t>wskaż</w:t>
      </w:r>
      <w:r w:rsidR="00B22D17" w:rsidRPr="000D60D0">
        <w:rPr>
          <w:rFonts w:ascii="Arial" w:hAnsi="Arial" w:cs="Arial"/>
        </w:rPr>
        <w:t xml:space="preserve"> numer lokalu </w:t>
      </w:r>
      <w:r w:rsidR="00B22D17">
        <w:rPr>
          <w:rFonts w:ascii="Arial" w:hAnsi="Arial" w:cs="Arial"/>
        </w:rPr>
        <w:t xml:space="preserve">właściwy ze względu na </w:t>
      </w:r>
      <w:r w:rsidR="00CC507C">
        <w:rPr>
          <w:rFonts w:ascii="Arial" w:hAnsi="Arial" w:cs="Arial"/>
        </w:rPr>
        <w:t>adres korespondencyjny</w:t>
      </w:r>
      <w:r w:rsidR="00B22D17">
        <w:rPr>
          <w:rFonts w:ascii="Arial" w:hAnsi="Arial" w:cs="Arial"/>
        </w:rPr>
        <w:t xml:space="preserve"> wnioskodawcy</w:t>
      </w:r>
      <w:r w:rsidR="00B22D17" w:rsidRPr="000D60D0">
        <w:rPr>
          <w:rFonts w:ascii="Arial" w:hAnsi="Arial" w:cs="Arial"/>
        </w:rPr>
        <w:t xml:space="preserve">. </w:t>
      </w:r>
      <w:r w:rsidR="00B22D17">
        <w:rPr>
          <w:rFonts w:ascii="Arial" w:hAnsi="Arial" w:cs="Arial"/>
        </w:rPr>
        <w:t xml:space="preserve">Jeżeli </w:t>
      </w:r>
      <w:r w:rsidR="00BC2257">
        <w:rPr>
          <w:rFonts w:ascii="Arial" w:hAnsi="Arial" w:cs="Arial"/>
        </w:rPr>
        <w:t>adres korespondencyjny</w:t>
      </w:r>
      <w:r w:rsidR="00B22D17">
        <w:rPr>
          <w:rFonts w:ascii="Arial" w:hAnsi="Arial" w:cs="Arial"/>
        </w:rPr>
        <w:t xml:space="preserve"> wnioskodawcy nie posiada numeru lokalu</w:t>
      </w:r>
      <w:r w:rsidR="00B22D17" w:rsidRPr="000D60D0">
        <w:rPr>
          <w:rFonts w:ascii="Arial" w:hAnsi="Arial" w:cs="Arial"/>
        </w:rPr>
        <w:t xml:space="preserve">, </w:t>
      </w:r>
      <w:r w:rsidR="00BC2257">
        <w:rPr>
          <w:rFonts w:ascii="Arial" w:hAnsi="Arial" w:cs="Arial"/>
        </w:rPr>
        <w:t>zaznacz</w:t>
      </w:r>
      <w:r w:rsidR="00B22D17">
        <w:rPr>
          <w:rFonts w:ascii="Arial" w:hAnsi="Arial" w:cs="Arial"/>
        </w:rPr>
        <w:t xml:space="preserve"> „N</w:t>
      </w:r>
      <w:r w:rsidR="00B22D17" w:rsidRPr="000D60D0">
        <w:rPr>
          <w:rFonts w:ascii="Arial" w:hAnsi="Arial" w:cs="Arial"/>
        </w:rPr>
        <w:t>ie dotyczy”.</w:t>
      </w:r>
    </w:p>
    <w:p w:rsidR="006D0CFC" w:rsidRPr="000D60D0" w:rsidRDefault="006D0CFC" w:rsidP="00742F8E">
      <w:pPr>
        <w:pStyle w:val="Akapitzlist"/>
        <w:spacing w:after="0"/>
        <w:contextualSpacing w:val="0"/>
        <w:rPr>
          <w:rFonts w:ascii="Arial" w:hAnsi="Arial" w:cs="Arial"/>
        </w:rPr>
      </w:pPr>
    </w:p>
    <w:p w:rsidR="006D0CFC" w:rsidRPr="000D60D0" w:rsidRDefault="006D0CFC" w:rsidP="00DC2D9F">
      <w:pPr>
        <w:pStyle w:val="Akapitzlist"/>
        <w:numPr>
          <w:ilvl w:val="0"/>
          <w:numId w:val="28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Telefon</w:t>
      </w:r>
      <w:r w:rsidRPr="000D60D0">
        <w:rPr>
          <w:rFonts w:ascii="Arial" w:hAnsi="Arial" w:cs="Arial"/>
        </w:rPr>
        <w:t xml:space="preserve"> – </w:t>
      </w:r>
      <w:r w:rsidR="00CC507C" w:rsidRPr="000D60D0">
        <w:rPr>
          <w:rFonts w:ascii="Arial" w:hAnsi="Arial" w:cs="Arial"/>
        </w:rPr>
        <w:t xml:space="preserve">w tym polu </w:t>
      </w:r>
      <w:r w:rsidR="00BC2257">
        <w:rPr>
          <w:rFonts w:ascii="Arial" w:hAnsi="Arial" w:cs="Arial"/>
        </w:rPr>
        <w:t>wskaż</w:t>
      </w:r>
      <w:r w:rsidR="00CC507C">
        <w:rPr>
          <w:rFonts w:ascii="Arial" w:hAnsi="Arial" w:cs="Arial"/>
        </w:rPr>
        <w:t xml:space="preserve"> numer telefonu właściwy ze względu na adres korespondencyjny wnioskodawcy.</w:t>
      </w:r>
    </w:p>
    <w:p w:rsidR="006D0CFC" w:rsidRPr="000D60D0" w:rsidRDefault="006D0CFC" w:rsidP="0082603B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</w:p>
    <w:p w:rsidR="006D0CFC" w:rsidRPr="000D60D0" w:rsidRDefault="006D0CFC" w:rsidP="00DC2D9F">
      <w:pPr>
        <w:pStyle w:val="Akapitzlist"/>
        <w:numPr>
          <w:ilvl w:val="0"/>
          <w:numId w:val="28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Faks</w:t>
      </w:r>
      <w:r w:rsidRPr="000D60D0">
        <w:rPr>
          <w:rFonts w:ascii="Arial" w:hAnsi="Arial" w:cs="Arial"/>
        </w:rPr>
        <w:t xml:space="preserve"> – </w:t>
      </w:r>
      <w:r w:rsidR="00CC507C" w:rsidRPr="000D60D0">
        <w:rPr>
          <w:rFonts w:ascii="Arial" w:hAnsi="Arial" w:cs="Arial"/>
        </w:rPr>
        <w:t xml:space="preserve">w tym polu </w:t>
      </w:r>
      <w:r w:rsidR="00BC2257">
        <w:rPr>
          <w:rFonts w:ascii="Arial" w:hAnsi="Arial" w:cs="Arial"/>
        </w:rPr>
        <w:t>wskaż</w:t>
      </w:r>
      <w:r w:rsidR="00CC507C" w:rsidRPr="000D60D0">
        <w:rPr>
          <w:rFonts w:ascii="Arial" w:hAnsi="Arial" w:cs="Arial"/>
        </w:rPr>
        <w:t xml:space="preserve"> numer faksu </w:t>
      </w:r>
      <w:r w:rsidR="00723F41">
        <w:rPr>
          <w:rFonts w:ascii="Arial" w:hAnsi="Arial" w:cs="Arial"/>
        </w:rPr>
        <w:t xml:space="preserve">właściwy ze względu na adres korespondencyjny </w:t>
      </w:r>
      <w:r w:rsidR="00CC507C" w:rsidRPr="000D60D0">
        <w:rPr>
          <w:rFonts w:ascii="Arial" w:hAnsi="Arial" w:cs="Arial"/>
        </w:rPr>
        <w:t xml:space="preserve">wnioskodawcy. </w:t>
      </w:r>
      <w:r w:rsidR="00CC507C">
        <w:rPr>
          <w:rFonts w:ascii="Arial" w:hAnsi="Arial" w:cs="Arial"/>
        </w:rPr>
        <w:t xml:space="preserve">Jeżeli </w:t>
      </w:r>
      <w:r w:rsidR="00723F41">
        <w:rPr>
          <w:rFonts w:ascii="Arial" w:hAnsi="Arial" w:cs="Arial"/>
        </w:rPr>
        <w:t>faks nie jest dostępny</w:t>
      </w:r>
      <w:r w:rsidR="00CC507C">
        <w:rPr>
          <w:rFonts w:ascii="Arial" w:hAnsi="Arial" w:cs="Arial"/>
        </w:rPr>
        <w:t>,</w:t>
      </w:r>
      <w:r w:rsidR="00CC507C" w:rsidRPr="000D60D0">
        <w:rPr>
          <w:rFonts w:ascii="Arial" w:hAnsi="Arial" w:cs="Arial"/>
        </w:rPr>
        <w:t xml:space="preserve"> </w:t>
      </w:r>
      <w:r w:rsidR="00BC2257">
        <w:rPr>
          <w:rFonts w:ascii="Arial" w:hAnsi="Arial" w:cs="Arial"/>
        </w:rPr>
        <w:t>zaznacz</w:t>
      </w:r>
      <w:r w:rsidR="001F1388">
        <w:rPr>
          <w:rFonts w:ascii="Arial" w:hAnsi="Arial" w:cs="Arial"/>
        </w:rPr>
        <w:t xml:space="preserve"> </w:t>
      </w:r>
      <w:r w:rsidR="00CC507C" w:rsidRPr="000D60D0">
        <w:rPr>
          <w:rFonts w:ascii="Arial" w:hAnsi="Arial" w:cs="Arial"/>
        </w:rPr>
        <w:t>„Nie dotyczy”.</w:t>
      </w:r>
    </w:p>
    <w:p w:rsidR="006D0CFC" w:rsidRPr="000D60D0" w:rsidRDefault="006D0CFC" w:rsidP="0082603B">
      <w:pPr>
        <w:pStyle w:val="Akapitzlist"/>
        <w:spacing w:after="0"/>
        <w:contextualSpacing w:val="0"/>
        <w:rPr>
          <w:rFonts w:ascii="Arial" w:hAnsi="Arial" w:cs="Arial"/>
        </w:rPr>
      </w:pPr>
    </w:p>
    <w:p w:rsidR="006D0CFC" w:rsidRDefault="006D0CFC" w:rsidP="00DC2D9F">
      <w:pPr>
        <w:pStyle w:val="Akapitzlist"/>
        <w:numPr>
          <w:ilvl w:val="0"/>
          <w:numId w:val="28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Adres e-mail</w:t>
      </w:r>
      <w:r w:rsidRPr="000D60D0">
        <w:rPr>
          <w:rFonts w:ascii="Arial" w:hAnsi="Arial" w:cs="Arial"/>
        </w:rPr>
        <w:t xml:space="preserve"> – </w:t>
      </w:r>
      <w:r w:rsidR="00CC507C" w:rsidRPr="000D60D0">
        <w:rPr>
          <w:rFonts w:ascii="Arial" w:hAnsi="Arial" w:cs="Arial"/>
        </w:rPr>
        <w:t xml:space="preserve">w tym polu </w:t>
      </w:r>
      <w:r w:rsidR="00BC2257">
        <w:rPr>
          <w:rFonts w:ascii="Arial" w:hAnsi="Arial" w:cs="Arial"/>
        </w:rPr>
        <w:t>wskaż</w:t>
      </w:r>
      <w:r w:rsidR="00CC507C" w:rsidRPr="000D60D0">
        <w:rPr>
          <w:rFonts w:ascii="Arial" w:hAnsi="Arial" w:cs="Arial"/>
        </w:rPr>
        <w:t xml:space="preserve"> adres poczty elektronicznej </w:t>
      </w:r>
      <w:r w:rsidR="00CC507C">
        <w:rPr>
          <w:rFonts w:ascii="Arial" w:hAnsi="Arial" w:cs="Arial"/>
        </w:rPr>
        <w:t xml:space="preserve">właściwy dla adresu korespondencyjnego </w:t>
      </w:r>
      <w:r w:rsidR="00CC507C" w:rsidRPr="000D60D0">
        <w:rPr>
          <w:rFonts w:ascii="Arial" w:hAnsi="Arial" w:cs="Arial"/>
        </w:rPr>
        <w:t>wnioskodawcy w określonym formacie</w:t>
      </w:r>
      <w:r w:rsidR="00CC507C">
        <w:rPr>
          <w:rFonts w:ascii="Arial" w:hAnsi="Arial" w:cs="Arial"/>
        </w:rPr>
        <w:t xml:space="preserve"> </w:t>
      </w:r>
      <w:r w:rsidR="00CC507C" w:rsidRPr="000D60D0">
        <w:rPr>
          <w:rFonts w:ascii="Arial" w:hAnsi="Arial" w:cs="Arial"/>
        </w:rPr>
        <w:t>(identyfikator użytkownika, znak @ oraz pełna nazwa domenowa serwera poczty elektronicznej)</w:t>
      </w:r>
      <w:r w:rsidR="00CC507C">
        <w:rPr>
          <w:rFonts w:ascii="Arial" w:hAnsi="Arial" w:cs="Arial"/>
        </w:rPr>
        <w:t>.</w:t>
      </w:r>
    </w:p>
    <w:p w:rsidR="00CC507C" w:rsidRPr="00CC507C" w:rsidRDefault="00CC507C" w:rsidP="00CC507C">
      <w:pPr>
        <w:pStyle w:val="Akapitzlist"/>
        <w:rPr>
          <w:rFonts w:ascii="Arial" w:hAnsi="Arial" w:cs="Arial"/>
        </w:rPr>
      </w:pPr>
    </w:p>
    <w:p w:rsidR="006D0CFC" w:rsidRPr="000D60D0" w:rsidRDefault="006D0CFC" w:rsidP="00842F88">
      <w:pPr>
        <w:pStyle w:val="Nagwek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bookmarkStart w:id="6" w:name="_Toc509382199"/>
      <w:r w:rsidRPr="000D60D0">
        <w:rPr>
          <w:rFonts w:ascii="Arial" w:hAnsi="Arial" w:cs="Arial"/>
          <w:i w:val="0"/>
          <w:sz w:val="22"/>
          <w:szCs w:val="22"/>
        </w:rPr>
        <w:t xml:space="preserve">PODSEKCJA A.3. Dane osób </w:t>
      </w:r>
      <w:r w:rsidR="00616030" w:rsidRPr="000D60D0">
        <w:rPr>
          <w:rFonts w:ascii="Arial" w:hAnsi="Arial" w:cs="Arial"/>
          <w:i w:val="0"/>
          <w:sz w:val="22"/>
          <w:szCs w:val="22"/>
        </w:rPr>
        <w:t>prawnie upoważnionych do podpis</w:t>
      </w:r>
      <w:r w:rsidRPr="000D60D0">
        <w:rPr>
          <w:rFonts w:ascii="Arial" w:hAnsi="Arial" w:cs="Arial"/>
          <w:i w:val="0"/>
          <w:sz w:val="22"/>
          <w:szCs w:val="22"/>
        </w:rPr>
        <w:t xml:space="preserve">ania wniosku/umowy </w:t>
      </w:r>
      <w:r w:rsidRPr="000D60D0">
        <w:rPr>
          <w:rFonts w:ascii="Arial" w:hAnsi="Arial" w:cs="Arial"/>
          <w:i w:val="0"/>
          <w:sz w:val="22"/>
          <w:szCs w:val="22"/>
        </w:rPr>
        <w:br/>
        <w:t>o dofinansowanie projektu</w:t>
      </w:r>
      <w:bookmarkEnd w:id="6"/>
    </w:p>
    <w:p w:rsidR="006D0CFC" w:rsidRPr="000D60D0" w:rsidRDefault="006D0CFC" w:rsidP="003A7BFA">
      <w:pPr>
        <w:spacing w:after="0"/>
        <w:jc w:val="both"/>
        <w:rPr>
          <w:rFonts w:ascii="Arial" w:hAnsi="Arial" w:cs="Arial"/>
          <w:b/>
        </w:rPr>
      </w:pPr>
    </w:p>
    <w:p w:rsidR="006D0CFC" w:rsidRPr="000D60D0" w:rsidRDefault="006D0CFC" w:rsidP="00DC2D9F">
      <w:pPr>
        <w:pStyle w:val="Default"/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b/>
          <w:sz w:val="22"/>
          <w:szCs w:val="22"/>
        </w:rPr>
        <w:t xml:space="preserve">Imię i nazwisko </w:t>
      </w:r>
      <w:r w:rsidR="002E2FDE" w:rsidRPr="00340F6B">
        <w:rPr>
          <w:rFonts w:ascii="Arial" w:hAnsi="Arial" w:cs="Arial"/>
          <w:sz w:val="22"/>
          <w:szCs w:val="22"/>
        </w:rPr>
        <w:t>–</w:t>
      </w:r>
      <w:r w:rsidRPr="00340F6B">
        <w:rPr>
          <w:rFonts w:ascii="Arial" w:hAnsi="Arial" w:cs="Arial"/>
          <w:sz w:val="22"/>
          <w:szCs w:val="22"/>
        </w:rPr>
        <w:t xml:space="preserve"> </w:t>
      </w:r>
      <w:r w:rsidR="00723F41">
        <w:rPr>
          <w:rFonts w:ascii="Arial" w:hAnsi="Arial" w:cs="Arial"/>
          <w:sz w:val="22"/>
          <w:szCs w:val="22"/>
        </w:rPr>
        <w:t xml:space="preserve">w tym polu </w:t>
      </w:r>
      <w:r w:rsidR="00BC2257">
        <w:rPr>
          <w:rFonts w:ascii="Arial" w:hAnsi="Arial" w:cs="Arial"/>
          <w:sz w:val="22"/>
          <w:szCs w:val="22"/>
        </w:rPr>
        <w:t>wskaż</w:t>
      </w:r>
      <w:r w:rsidR="00316F42" w:rsidRPr="000D60D0">
        <w:rPr>
          <w:rFonts w:ascii="Arial" w:hAnsi="Arial" w:cs="Arial"/>
          <w:sz w:val="22"/>
          <w:szCs w:val="22"/>
        </w:rPr>
        <w:t xml:space="preserve"> </w:t>
      </w:r>
      <w:r w:rsidRPr="000D60D0">
        <w:rPr>
          <w:rFonts w:ascii="Arial" w:hAnsi="Arial" w:cs="Arial"/>
          <w:sz w:val="22"/>
          <w:szCs w:val="22"/>
        </w:rPr>
        <w:t>imię (imiona) i nazwisko osoby uprawnionej do podejmowania decyzji wiążących w imieniu wnioskodawcy (np. zgodnie z wpisem do rejestru albo ewidencji właściw</w:t>
      </w:r>
      <w:r w:rsidR="00632DEB">
        <w:rPr>
          <w:rFonts w:ascii="Arial" w:hAnsi="Arial" w:cs="Arial"/>
          <w:sz w:val="22"/>
          <w:szCs w:val="22"/>
        </w:rPr>
        <w:t>ej</w:t>
      </w:r>
      <w:r w:rsidRPr="000D60D0">
        <w:rPr>
          <w:rFonts w:ascii="Arial" w:hAnsi="Arial" w:cs="Arial"/>
          <w:sz w:val="22"/>
          <w:szCs w:val="22"/>
        </w:rPr>
        <w:t xml:space="preserve"> dla formy organizacyjnej wnioskodawcy albo aktualnym upoważnieniem</w:t>
      </w:r>
      <w:r w:rsidR="003E4134" w:rsidRPr="000D60D0">
        <w:rPr>
          <w:rFonts w:ascii="Arial" w:hAnsi="Arial" w:cs="Arial"/>
          <w:sz w:val="22"/>
          <w:szCs w:val="22"/>
        </w:rPr>
        <w:t>,</w:t>
      </w:r>
      <w:r w:rsidRPr="000D60D0">
        <w:rPr>
          <w:rFonts w:ascii="Arial" w:hAnsi="Arial" w:cs="Arial"/>
          <w:sz w:val="22"/>
          <w:szCs w:val="22"/>
        </w:rPr>
        <w:t xml:space="preserve"> pełnomocnictwem</w:t>
      </w:r>
      <w:r w:rsidR="003E4134" w:rsidRPr="000D60D0">
        <w:rPr>
          <w:rFonts w:ascii="Arial" w:hAnsi="Arial" w:cs="Arial"/>
          <w:sz w:val="22"/>
          <w:szCs w:val="22"/>
        </w:rPr>
        <w:t xml:space="preserve"> lub innym równoważnym dokumentem</w:t>
      </w:r>
      <w:r w:rsidRPr="000D60D0">
        <w:rPr>
          <w:rFonts w:ascii="Arial" w:hAnsi="Arial" w:cs="Arial"/>
          <w:sz w:val="22"/>
          <w:szCs w:val="22"/>
        </w:rPr>
        <w:t xml:space="preserve">). </w:t>
      </w:r>
    </w:p>
    <w:p w:rsidR="006D0CFC" w:rsidRPr="000D60D0" w:rsidRDefault="006D0CFC" w:rsidP="003A7BFA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D0CFC" w:rsidRPr="000D60D0" w:rsidRDefault="006D0CFC" w:rsidP="00DC2D9F">
      <w:pPr>
        <w:pStyle w:val="Default"/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b/>
          <w:sz w:val="22"/>
          <w:szCs w:val="22"/>
        </w:rPr>
        <w:t xml:space="preserve">Stanowisko </w:t>
      </w:r>
      <w:r w:rsidR="002E2FDE" w:rsidRPr="00723F41">
        <w:rPr>
          <w:rFonts w:ascii="Arial" w:hAnsi="Arial" w:cs="Arial"/>
          <w:sz w:val="22"/>
          <w:szCs w:val="22"/>
        </w:rPr>
        <w:t>–</w:t>
      </w:r>
      <w:r w:rsidRPr="00723F41">
        <w:rPr>
          <w:rFonts w:ascii="Arial" w:hAnsi="Arial" w:cs="Arial"/>
          <w:sz w:val="22"/>
          <w:szCs w:val="22"/>
        </w:rPr>
        <w:t xml:space="preserve"> </w:t>
      </w:r>
      <w:r w:rsidR="00723F41" w:rsidRPr="00723F41">
        <w:rPr>
          <w:rFonts w:ascii="Arial" w:hAnsi="Arial" w:cs="Arial"/>
          <w:sz w:val="22"/>
          <w:szCs w:val="22"/>
        </w:rPr>
        <w:t>w tym polu</w:t>
      </w:r>
      <w:r w:rsidR="00723F41">
        <w:rPr>
          <w:rFonts w:ascii="Arial" w:hAnsi="Arial" w:cs="Arial"/>
          <w:b/>
          <w:sz w:val="22"/>
          <w:szCs w:val="22"/>
        </w:rPr>
        <w:t xml:space="preserve"> </w:t>
      </w:r>
      <w:r w:rsidR="00BC2257">
        <w:rPr>
          <w:rFonts w:ascii="Arial" w:hAnsi="Arial" w:cs="Arial"/>
          <w:sz w:val="22"/>
          <w:szCs w:val="22"/>
        </w:rPr>
        <w:t>wskaż</w:t>
      </w:r>
      <w:r w:rsidR="00316F42" w:rsidRPr="000D60D0">
        <w:rPr>
          <w:rFonts w:ascii="Arial" w:hAnsi="Arial" w:cs="Arial"/>
          <w:sz w:val="22"/>
          <w:szCs w:val="22"/>
        </w:rPr>
        <w:t xml:space="preserve"> </w:t>
      </w:r>
      <w:r w:rsidRPr="000D60D0">
        <w:rPr>
          <w:rFonts w:ascii="Arial" w:hAnsi="Arial" w:cs="Arial"/>
          <w:sz w:val="22"/>
          <w:szCs w:val="22"/>
        </w:rPr>
        <w:t>stanowisko osob</w:t>
      </w:r>
      <w:r w:rsidR="00A52E99">
        <w:rPr>
          <w:rFonts w:ascii="Arial" w:hAnsi="Arial" w:cs="Arial"/>
          <w:sz w:val="22"/>
          <w:szCs w:val="22"/>
        </w:rPr>
        <w:t>y</w:t>
      </w:r>
      <w:r w:rsidRPr="000D60D0">
        <w:rPr>
          <w:rFonts w:ascii="Arial" w:hAnsi="Arial" w:cs="Arial"/>
          <w:sz w:val="22"/>
          <w:szCs w:val="22"/>
        </w:rPr>
        <w:t xml:space="preserve"> uprawnion</w:t>
      </w:r>
      <w:r w:rsidR="00A52E99">
        <w:rPr>
          <w:rFonts w:ascii="Arial" w:hAnsi="Arial" w:cs="Arial"/>
          <w:sz w:val="22"/>
          <w:szCs w:val="22"/>
        </w:rPr>
        <w:t>ej</w:t>
      </w:r>
      <w:r w:rsidRPr="000D60D0">
        <w:rPr>
          <w:rFonts w:ascii="Arial" w:hAnsi="Arial" w:cs="Arial"/>
          <w:sz w:val="22"/>
          <w:szCs w:val="22"/>
        </w:rPr>
        <w:t xml:space="preserve"> do podejmowania decyzji wi</w:t>
      </w:r>
      <w:r w:rsidR="00A52E99">
        <w:rPr>
          <w:rFonts w:ascii="Arial" w:hAnsi="Arial" w:cs="Arial"/>
          <w:sz w:val="22"/>
          <w:szCs w:val="22"/>
        </w:rPr>
        <w:t xml:space="preserve">ążących w imieniu wnioskodawcy </w:t>
      </w:r>
      <w:r w:rsidR="00A52E99" w:rsidRPr="000D60D0">
        <w:rPr>
          <w:rFonts w:ascii="Arial" w:hAnsi="Arial" w:cs="Arial"/>
          <w:sz w:val="22"/>
          <w:szCs w:val="22"/>
        </w:rPr>
        <w:t>(zgodnie z wpisem do rejestru albo ewidencji właściw</w:t>
      </w:r>
      <w:r w:rsidR="00A52E99">
        <w:rPr>
          <w:rFonts w:ascii="Arial" w:hAnsi="Arial" w:cs="Arial"/>
          <w:sz w:val="22"/>
          <w:szCs w:val="22"/>
        </w:rPr>
        <w:t>ej</w:t>
      </w:r>
      <w:r w:rsidR="00A52E99" w:rsidRPr="000D60D0">
        <w:rPr>
          <w:rFonts w:ascii="Arial" w:hAnsi="Arial" w:cs="Arial"/>
          <w:sz w:val="22"/>
          <w:szCs w:val="22"/>
        </w:rPr>
        <w:t xml:space="preserve"> dla formy organizacyjnej </w:t>
      </w:r>
      <w:r w:rsidR="00A52E99">
        <w:rPr>
          <w:rFonts w:ascii="Arial" w:hAnsi="Arial" w:cs="Arial"/>
          <w:sz w:val="22"/>
          <w:szCs w:val="22"/>
        </w:rPr>
        <w:t xml:space="preserve">wnioskodawcy albo aktualnym upoważnieniem, </w:t>
      </w:r>
      <w:r w:rsidR="00A52E99" w:rsidRPr="000D60D0">
        <w:rPr>
          <w:rFonts w:ascii="Arial" w:hAnsi="Arial" w:cs="Arial"/>
          <w:sz w:val="22"/>
          <w:szCs w:val="22"/>
        </w:rPr>
        <w:t>pełnomocnictwem</w:t>
      </w:r>
      <w:r w:rsidR="00A52E99">
        <w:rPr>
          <w:rFonts w:ascii="Arial" w:hAnsi="Arial" w:cs="Arial"/>
          <w:sz w:val="22"/>
          <w:szCs w:val="22"/>
        </w:rPr>
        <w:t xml:space="preserve"> lub innym równoważnym dokumentem</w:t>
      </w:r>
      <w:r w:rsidR="00A52E99" w:rsidRPr="000D60D0">
        <w:rPr>
          <w:rFonts w:ascii="Arial" w:hAnsi="Arial" w:cs="Arial"/>
          <w:sz w:val="22"/>
          <w:szCs w:val="22"/>
        </w:rPr>
        <w:t>).</w:t>
      </w:r>
    </w:p>
    <w:p w:rsidR="006D0CFC" w:rsidRPr="000D60D0" w:rsidRDefault="006D0CFC" w:rsidP="003A7BFA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D0CFC" w:rsidRPr="000D60D0" w:rsidRDefault="006D0CFC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 xml:space="preserve">Jeżeli, zgodnie z dokumentami prawnymi określającymi funkcjonowanie wnioskodawcy </w:t>
      </w:r>
      <w:r w:rsidRPr="000D60D0">
        <w:rPr>
          <w:rFonts w:ascii="Arial" w:hAnsi="Arial" w:cs="Arial"/>
          <w:color w:val="auto"/>
          <w:sz w:val="22"/>
          <w:szCs w:val="22"/>
        </w:rPr>
        <w:t>(np. statut, wpis do KRS, umowa spółki</w:t>
      </w:r>
      <w:r w:rsidR="00632DEB">
        <w:rPr>
          <w:rFonts w:ascii="Arial" w:hAnsi="Arial" w:cs="Arial"/>
          <w:color w:val="auto"/>
          <w:sz w:val="22"/>
          <w:szCs w:val="22"/>
        </w:rPr>
        <w:t xml:space="preserve"> cywilnej</w:t>
      </w:r>
      <w:r w:rsidRPr="000D60D0">
        <w:rPr>
          <w:rFonts w:ascii="Arial" w:hAnsi="Arial" w:cs="Arial"/>
          <w:color w:val="auto"/>
          <w:sz w:val="22"/>
          <w:szCs w:val="22"/>
        </w:rPr>
        <w:t>), do reprezentowania wnioskodawcy</w:t>
      </w:r>
      <w:r w:rsidR="001D7DCD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konieczny jest podpis więcej niż jednej osoby, to wszystkie uprawnione osoby </w:t>
      </w:r>
      <w:r w:rsidR="00BC2257">
        <w:rPr>
          <w:rFonts w:ascii="Arial" w:hAnsi="Arial" w:cs="Arial"/>
          <w:color w:val="auto"/>
          <w:sz w:val="22"/>
          <w:szCs w:val="22"/>
        </w:rPr>
        <w:t>wskaż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w </w:t>
      </w:r>
      <w:r w:rsidR="00340F6B">
        <w:rPr>
          <w:rFonts w:ascii="Arial" w:hAnsi="Arial" w:cs="Arial"/>
          <w:color w:val="auto"/>
          <w:sz w:val="22"/>
          <w:szCs w:val="22"/>
        </w:rPr>
        <w:t xml:space="preserve">tej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podsekcji. </w:t>
      </w:r>
      <w:r w:rsidR="00E03144">
        <w:rPr>
          <w:rFonts w:ascii="Arial" w:hAnsi="Arial" w:cs="Arial"/>
          <w:color w:val="auto"/>
          <w:sz w:val="22"/>
          <w:szCs w:val="22"/>
        </w:rPr>
        <w:t>Aby dodać kolejną osobę</w:t>
      </w:r>
      <w:r w:rsidR="00A218EA">
        <w:rPr>
          <w:rFonts w:ascii="Arial" w:hAnsi="Arial" w:cs="Arial"/>
          <w:color w:val="auto"/>
          <w:sz w:val="22"/>
          <w:szCs w:val="22"/>
        </w:rPr>
        <w:t>,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E03144">
        <w:rPr>
          <w:rFonts w:ascii="Arial" w:hAnsi="Arial" w:cs="Arial"/>
          <w:color w:val="auto"/>
          <w:sz w:val="22"/>
          <w:szCs w:val="22"/>
        </w:rPr>
        <w:t xml:space="preserve">kliknij </w:t>
      </w:r>
      <w:r w:rsidR="00E563B9">
        <w:rPr>
          <w:rFonts w:ascii="Arial" w:hAnsi="Arial" w:cs="Arial"/>
          <w:color w:val="auto"/>
          <w:sz w:val="22"/>
          <w:szCs w:val="22"/>
        </w:rPr>
        <w:t xml:space="preserve">przycisk </w:t>
      </w:r>
      <w:r w:rsidRPr="000D60D0">
        <w:rPr>
          <w:rFonts w:ascii="Arial" w:hAnsi="Arial" w:cs="Arial"/>
          <w:color w:val="auto"/>
          <w:sz w:val="22"/>
          <w:szCs w:val="22"/>
        </w:rPr>
        <w:t>„Dodaj</w:t>
      </w:r>
      <w:r w:rsidR="001C52A8">
        <w:rPr>
          <w:rFonts w:ascii="Arial" w:hAnsi="Arial" w:cs="Arial"/>
          <w:color w:val="auto"/>
          <w:sz w:val="22"/>
          <w:szCs w:val="22"/>
        </w:rPr>
        <w:t xml:space="preserve"> pozycję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”, </w:t>
      </w:r>
      <w:r w:rsidR="00E03144">
        <w:rPr>
          <w:rFonts w:ascii="Arial" w:hAnsi="Arial" w:cs="Arial"/>
          <w:color w:val="auto"/>
          <w:sz w:val="22"/>
          <w:szCs w:val="22"/>
        </w:rPr>
        <w:t>a żeby usunąć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1C52A8">
        <w:rPr>
          <w:rFonts w:ascii="Arial" w:hAnsi="Arial" w:cs="Arial"/>
          <w:color w:val="auto"/>
          <w:sz w:val="22"/>
          <w:szCs w:val="22"/>
        </w:rPr>
        <w:t>dan</w:t>
      </w:r>
      <w:r w:rsidR="00E03144">
        <w:rPr>
          <w:rFonts w:ascii="Arial" w:hAnsi="Arial" w:cs="Arial"/>
          <w:color w:val="auto"/>
          <w:sz w:val="22"/>
          <w:szCs w:val="22"/>
        </w:rPr>
        <w:t>ą</w:t>
      </w:r>
      <w:r w:rsidR="001C52A8">
        <w:rPr>
          <w:rFonts w:ascii="Arial" w:hAnsi="Arial" w:cs="Arial"/>
          <w:color w:val="auto"/>
          <w:sz w:val="22"/>
          <w:szCs w:val="22"/>
        </w:rPr>
        <w:t xml:space="preserve"> osob</w:t>
      </w:r>
      <w:r w:rsidR="00E03144">
        <w:rPr>
          <w:rFonts w:ascii="Arial" w:hAnsi="Arial" w:cs="Arial"/>
          <w:color w:val="auto"/>
          <w:sz w:val="22"/>
          <w:szCs w:val="22"/>
        </w:rPr>
        <w:t>ę,</w:t>
      </w:r>
      <w:r w:rsidR="001C52A8">
        <w:rPr>
          <w:rFonts w:ascii="Arial" w:hAnsi="Arial" w:cs="Arial"/>
          <w:color w:val="auto"/>
          <w:sz w:val="22"/>
          <w:szCs w:val="22"/>
        </w:rPr>
        <w:t xml:space="preserve"> </w:t>
      </w:r>
      <w:r w:rsidR="00E03144">
        <w:rPr>
          <w:rFonts w:ascii="Arial" w:hAnsi="Arial" w:cs="Arial"/>
          <w:color w:val="auto"/>
          <w:sz w:val="22"/>
          <w:szCs w:val="22"/>
        </w:rPr>
        <w:t xml:space="preserve">kliknij </w:t>
      </w:r>
      <w:r w:rsidR="00E563B9">
        <w:rPr>
          <w:rFonts w:ascii="Arial" w:hAnsi="Arial" w:cs="Arial"/>
          <w:color w:val="auto"/>
          <w:sz w:val="22"/>
          <w:szCs w:val="22"/>
        </w:rPr>
        <w:t>przycisk</w:t>
      </w:r>
      <w:r w:rsidR="00161F51">
        <w:rPr>
          <w:rFonts w:ascii="Arial" w:hAnsi="Arial" w:cs="Arial"/>
          <w:color w:val="auto"/>
          <w:sz w:val="22"/>
          <w:szCs w:val="22"/>
        </w:rPr>
        <w:t xml:space="preserve">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„Usuń”. </w:t>
      </w:r>
    </w:p>
    <w:p w:rsidR="006D0CFC" w:rsidRPr="000D60D0" w:rsidRDefault="006D0CFC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2441B1" w:rsidRPr="000D60D0" w:rsidRDefault="006D0CFC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>Jeżeli osoba opatrująca wniosek</w:t>
      </w:r>
      <w:r w:rsidR="001C52A8">
        <w:rPr>
          <w:rFonts w:ascii="Arial" w:hAnsi="Arial" w:cs="Arial"/>
          <w:color w:val="auto"/>
          <w:sz w:val="22"/>
          <w:szCs w:val="22"/>
        </w:rPr>
        <w:t xml:space="preserve"> o dofinansowanie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podpisem działa na podstawie pełnomocnictwa</w:t>
      </w:r>
      <w:r w:rsidR="001D7DCD" w:rsidRPr="000D60D0">
        <w:rPr>
          <w:rFonts w:ascii="Arial" w:hAnsi="Arial" w:cs="Arial"/>
          <w:color w:val="auto"/>
          <w:sz w:val="22"/>
          <w:szCs w:val="22"/>
        </w:rPr>
        <w:t>,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upoważnienia</w:t>
      </w:r>
      <w:r w:rsidR="001D7DCD" w:rsidRPr="000D60D0">
        <w:rPr>
          <w:rFonts w:ascii="Arial" w:hAnsi="Arial" w:cs="Arial"/>
          <w:color w:val="auto"/>
          <w:sz w:val="22"/>
          <w:szCs w:val="22"/>
        </w:rPr>
        <w:t xml:space="preserve"> lub innego równoważnego dokumentu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, to </w:t>
      </w:r>
      <w:r w:rsidR="00D57262">
        <w:rPr>
          <w:rFonts w:ascii="Arial" w:hAnsi="Arial" w:cs="Arial"/>
          <w:color w:val="auto"/>
          <w:sz w:val="22"/>
          <w:szCs w:val="22"/>
        </w:rPr>
        <w:t>wskaż</w:t>
      </w:r>
      <w:r w:rsidR="00D57262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D57262">
        <w:rPr>
          <w:rFonts w:ascii="Arial" w:hAnsi="Arial" w:cs="Arial"/>
          <w:color w:val="auto"/>
          <w:sz w:val="22"/>
          <w:szCs w:val="22"/>
        </w:rPr>
        <w:t xml:space="preserve">tę osobę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w </w:t>
      </w:r>
      <w:r w:rsidR="00340F6B">
        <w:rPr>
          <w:rFonts w:ascii="Arial" w:hAnsi="Arial" w:cs="Arial"/>
          <w:color w:val="auto"/>
          <w:sz w:val="22"/>
          <w:szCs w:val="22"/>
        </w:rPr>
        <w:t xml:space="preserve">tej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podsekcji. </w:t>
      </w:r>
      <w:r w:rsidR="001C52A8">
        <w:rPr>
          <w:rFonts w:ascii="Arial" w:hAnsi="Arial" w:cs="Arial"/>
          <w:color w:val="auto"/>
          <w:sz w:val="22"/>
          <w:szCs w:val="22"/>
        </w:rPr>
        <w:t>Dokument uprawniający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do reprezentowania wnioskodawcy może</w:t>
      </w:r>
      <w:r w:rsidR="00D57262">
        <w:rPr>
          <w:rFonts w:ascii="Arial" w:hAnsi="Arial" w:cs="Arial"/>
          <w:color w:val="auto"/>
          <w:sz w:val="22"/>
          <w:szCs w:val="22"/>
        </w:rPr>
        <w:t>sz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dostarcz</w:t>
      </w:r>
      <w:r w:rsidR="00D57262">
        <w:rPr>
          <w:rFonts w:ascii="Arial" w:hAnsi="Arial" w:cs="Arial"/>
          <w:color w:val="auto"/>
          <w:sz w:val="22"/>
          <w:szCs w:val="22"/>
        </w:rPr>
        <w:t>yć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właściwej instytucji już po </w:t>
      </w:r>
      <w:r w:rsidR="00340F6B">
        <w:rPr>
          <w:rFonts w:ascii="Arial" w:hAnsi="Arial" w:cs="Arial"/>
          <w:color w:val="auto"/>
          <w:sz w:val="22"/>
          <w:szCs w:val="22"/>
        </w:rPr>
        <w:t>ocenie</w:t>
      </w:r>
      <w:r w:rsidR="00A2395C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161F51">
        <w:rPr>
          <w:rFonts w:ascii="Arial" w:hAnsi="Arial" w:cs="Arial"/>
          <w:color w:val="auto"/>
          <w:sz w:val="22"/>
          <w:szCs w:val="22"/>
        </w:rPr>
        <w:t>projektu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, przy czym zgodność podpisu z </w:t>
      </w:r>
      <w:r w:rsidR="001C52A8">
        <w:rPr>
          <w:rFonts w:ascii="Arial" w:hAnsi="Arial" w:cs="Arial"/>
          <w:color w:val="auto"/>
          <w:sz w:val="22"/>
          <w:szCs w:val="22"/>
        </w:rPr>
        <w:t>dokumentem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oraz aktualność </w:t>
      </w:r>
      <w:r w:rsidR="001C52A8">
        <w:rPr>
          <w:rFonts w:ascii="Arial" w:hAnsi="Arial" w:cs="Arial"/>
          <w:color w:val="auto"/>
          <w:sz w:val="22"/>
          <w:szCs w:val="22"/>
        </w:rPr>
        <w:t>dokumentu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sprawdzana jest przez tę instytucję przed podpisaniem umowy o dofinansowanie.</w:t>
      </w:r>
    </w:p>
    <w:p w:rsidR="001D7DCD" w:rsidRPr="000D60D0" w:rsidRDefault="00A2395C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6D0CFC" w:rsidRPr="000D60D0" w:rsidRDefault="001C52A8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Osoba wskazana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w </w:t>
      </w:r>
      <w:r w:rsidR="00340F6B">
        <w:rPr>
          <w:rFonts w:ascii="Arial" w:hAnsi="Arial" w:cs="Arial"/>
          <w:color w:val="auto"/>
          <w:sz w:val="22"/>
          <w:szCs w:val="22"/>
        </w:rPr>
        <w:t xml:space="preserve">tej 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podsekcji </w:t>
      </w:r>
      <w:r w:rsidR="00D57262">
        <w:rPr>
          <w:rFonts w:ascii="Arial" w:hAnsi="Arial" w:cs="Arial"/>
          <w:color w:val="auto"/>
          <w:sz w:val="22"/>
          <w:szCs w:val="22"/>
        </w:rPr>
        <w:t>powinna opatrzyć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wniosek </w:t>
      </w:r>
      <w:r>
        <w:rPr>
          <w:rFonts w:ascii="Arial" w:hAnsi="Arial" w:cs="Arial"/>
          <w:color w:val="auto"/>
          <w:sz w:val="22"/>
          <w:szCs w:val="22"/>
        </w:rPr>
        <w:t xml:space="preserve">o dofinansowanie własnoręcznym </w:t>
      </w:r>
      <w:r w:rsidR="006D0CFC" w:rsidRPr="000D60D0">
        <w:rPr>
          <w:rFonts w:ascii="Arial" w:hAnsi="Arial" w:cs="Arial"/>
          <w:color w:val="auto"/>
          <w:sz w:val="22"/>
          <w:szCs w:val="22"/>
        </w:rPr>
        <w:t>podpisem</w:t>
      </w:r>
      <w:r w:rsidR="00CD4579" w:rsidRPr="000D60D0">
        <w:rPr>
          <w:rFonts w:ascii="Arial" w:hAnsi="Arial" w:cs="Arial"/>
          <w:color w:val="auto"/>
          <w:sz w:val="22"/>
          <w:szCs w:val="22"/>
        </w:rPr>
        <w:t xml:space="preserve"> i/lub pieczęcią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CD4579" w:rsidRPr="000D60D0">
        <w:rPr>
          <w:rFonts w:ascii="Arial" w:hAnsi="Arial" w:cs="Arial"/>
          <w:color w:val="auto"/>
          <w:sz w:val="22"/>
          <w:szCs w:val="22"/>
        </w:rPr>
        <w:t xml:space="preserve">imienną 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w sekcji F. </w:t>
      </w:r>
      <w:r w:rsidR="002441B1" w:rsidRPr="000D60D0">
        <w:rPr>
          <w:rFonts w:ascii="Arial" w:hAnsi="Arial" w:cs="Arial"/>
          <w:color w:val="auto"/>
          <w:sz w:val="22"/>
          <w:szCs w:val="22"/>
        </w:rPr>
        <w:t>Oświadczenia.</w:t>
      </w:r>
    </w:p>
    <w:p w:rsidR="006D0CFC" w:rsidRPr="000D60D0" w:rsidRDefault="006D0CFC" w:rsidP="00697C37">
      <w:pPr>
        <w:jc w:val="both"/>
        <w:rPr>
          <w:rFonts w:ascii="Arial" w:hAnsi="Arial" w:cs="Arial"/>
          <w:b/>
        </w:rPr>
      </w:pPr>
    </w:p>
    <w:p w:rsidR="006D0CFC" w:rsidRPr="000D60D0" w:rsidRDefault="006D0CFC" w:rsidP="0063351F">
      <w:pPr>
        <w:pStyle w:val="Nagwek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bookmarkStart w:id="7" w:name="_Toc509382200"/>
      <w:r w:rsidRPr="000D60D0">
        <w:rPr>
          <w:rFonts w:ascii="Arial" w:hAnsi="Arial" w:cs="Arial"/>
          <w:i w:val="0"/>
          <w:sz w:val="22"/>
          <w:szCs w:val="22"/>
        </w:rPr>
        <w:t>PODSEKCJA A.4. Dane osoby upoważnionej do kontaktu w sprawach projektu</w:t>
      </w:r>
      <w:bookmarkEnd w:id="7"/>
    </w:p>
    <w:p w:rsidR="006D0CFC" w:rsidRPr="000D60D0" w:rsidRDefault="006D0CFC" w:rsidP="003A7BFA">
      <w:pPr>
        <w:spacing w:after="0"/>
        <w:jc w:val="both"/>
        <w:rPr>
          <w:rFonts w:ascii="Arial" w:hAnsi="Arial" w:cs="Arial"/>
          <w:b/>
        </w:rPr>
      </w:pPr>
    </w:p>
    <w:p w:rsidR="006D0CFC" w:rsidRPr="000D60D0" w:rsidRDefault="006D0CFC" w:rsidP="00DC2D9F">
      <w:pPr>
        <w:pStyle w:val="Default"/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b/>
          <w:sz w:val="22"/>
          <w:szCs w:val="22"/>
        </w:rPr>
        <w:t>Imię i nazwisko</w:t>
      </w:r>
      <w:r w:rsidRPr="000D60D0">
        <w:rPr>
          <w:rFonts w:ascii="Arial" w:hAnsi="Arial" w:cs="Arial"/>
          <w:sz w:val="22"/>
          <w:szCs w:val="22"/>
        </w:rPr>
        <w:t xml:space="preserve"> </w:t>
      </w:r>
      <w:r w:rsidR="00433F87" w:rsidRPr="000D60D0">
        <w:rPr>
          <w:rFonts w:ascii="Arial" w:hAnsi="Arial" w:cs="Arial"/>
          <w:sz w:val="22"/>
          <w:szCs w:val="22"/>
        </w:rPr>
        <w:t>–</w:t>
      </w:r>
      <w:r w:rsidRPr="000D60D0">
        <w:rPr>
          <w:rFonts w:ascii="Arial" w:hAnsi="Arial" w:cs="Arial"/>
          <w:sz w:val="22"/>
          <w:szCs w:val="22"/>
        </w:rPr>
        <w:t xml:space="preserve"> </w:t>
      </w:r>
      <w:r w:rsidR="00723F41">
        <w:rPr>
          <w:rFonts w:ascii="Arial" w:hAnsi="Arial" w:cs="Arial"/>
          <w:sz w:val="22"/>
          <w:szCs w:val="22"/>
        </w:rPr>
        <w:t xml:space="preserve">w tym polu </w:t>
      </w:r>
      <w:r w:rsidR="00D57262">
        <w:rPr>
          <w:rFonts w:ascii="Arial" w:hAnsi="Arial" w:cs="Arial"/>
          <w:sz w:val="22"/>
          <w:szCs w:val="22"/>
        </w:rPr>
        <w:t>wskaż</w:t>
      </w:r>
      <w:r w:rsidR="00433F87" w:rsidRPr="000D60D0">
        <w:rPr>
          <w:rFonts w:ascii="Arial" w:hAnsi="Arial" w:cs="Arial"/>
          <w:sz w:val="22"/>
          <w:szCs w:val="22"/>
        </w:rPr>
        <w:t xml:space="preserve"> </w:t>
      </w:r>
      <w:r w:rsidRPr="000D60D0">
        <w:rPr>
          <w:rFonts w:ascii="Arial" w:hAnsi="Arial" w:cs="Arial"/>
          <w:sz w:val="22"/>
          <w:szCs w:val="22"/>
        </w:rPr>
        <w:t xml:space="preserve">imię </w:t>
      </w:r>
      <w:r w:rsidR="00433F87" w:rsidRPr="000D60D0">
        <w:rPr>
          <w:rFonts w:ascii="Arial" w:hAnsi="Arial" w:cs="Arial"/>
          <w:sz w:val="22"/>
          <w:szCs w:val="22"/>
        </w:rPr>
        <w:t xml:space="preserve">(imiona) </w:t>
      </w:r>
      <w:r w:rsidRPr="000D60D0">
        <w:rPr>
          <w:rFonts w:ascii="Arial" w:hAnsi="Arial" w:cs="Arial"/>
          <w:sz w:val="22"/>
          <w:szCs w:val="22"/>
        </w:rPr>
        <w:t xml:space="preserve">i nazwisko osoby do kontaktów roboczych, z którą kontaktować się będzie właściwa instytucja. Musi to być osoba mająca możliwie pełną wiedzę na temat składanego wniosku o dofinansowanie. </w:t>
      </w:r>
    </w:p>
    <w:p w:rsidR="006D0CFC" w:rsidRPr="000D60D0" w:rsidRDefault="006D0CFC" w:rsidP="003A7BFA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D0CFC" w:rsidRPr="000D60D0" w:rsidRDefault="006D0CFC" w:rsidP="00DC2D9F">
      <w:pPr>
        <w:pStyle w:val="Defaul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b/>
          <w:sz w:val="22"/>
          <w:szCs w:val="22"/>
        </w:rPr>
        <w:t xml:space="preserve">Telefon </w:t>
      </w:r>
      <w:r w:rsidR="00433F87" w:rsidRPr="00340F6B">
        <w:rPr>
          <w:rFonts w:ascii="Arial" w:hAnsi="Arial" w:cs="Arial"/>
          <w:sz w:val="22"/>
          <w:szCs w:val="22"/>
        </w:rPr>
        <w:t>–</w:t>
      </w:r>
      <w:r w:rsidRPr="00340F6B">
        <w:rPr>
          <w:rFonts w:ascii="Arial" w:hAnsi="Arial" w:cs="Arial"/>
          <w:sz w:val="22"/>
          <w:szCs w:val="22"/>
        </w:rPr>
        <w:t xml:space="preserve"> </w:t>
      </w:r>
      <w:r w:rsidR="00723F41">
        <w:rPr>
          <w:rFonts w:ascii="Arial" w:hAnsi="Arial" w:cs="Arial"/>
          <w:sz w:val="22"/>
          <w:szCs w:val="22"/>
        </w:rPr>
        <w:t xml:space="preserve">w tym polu </w:t>
      </w:r>
      <w:r w:rsidR="00D57262">
        <w:rPr>
          <w:rFonts w:ascii="Arial" w:hAnsi="Arial" w:cs="Arial"/>
          <w:sz w:val="22"/>
          <w:szCs w:val="22"/>
        </w:rPr>
        <w:t>wskaż</w:t>
      </w:r>
      <w:r w:rsidR="00433F87" w:rsidRPr="000D60D0">
        <w:rPr>
          <w:rFonts w:ascii="Arial" w:hAnsi="Arial" w:cs="Arial"/>
          <w:sz w:val="22"/>
          <w:szCs w:val="22"/>
        </w:rPr>
        <w:t xml:space="preserve"> </w:t>
      </w:r>
      <w:r w:rsidRPr="000D60D0">
        <w:rPr>
          <w:rFonts w:ascii="Arial" w:hAnsi="Arial" w:cs="Arial"/>
          <w:sz w:val="22"/>
          <w:szCs w:val="22"/>
        </w:rPr>
        <w:t>bezpośredni numer telefonu do osoby upoważnionej do kontaktu w sprawach projektu.</w:t>
      </w:r>
    </w:p>
    <w:p w:rsidR="006D0CFC" w:rsidRPr="000D60D0" w:rsidRDefault="006D0CFC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D0CFC" w:rsidRPr="00723F41" w:rsidRDefault="006D0CFC" w:rsidP="00DC2D9F">
      <w:pPr>
        <w:pStyle w:val="Defaul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b/>
          <w:color w:val="auto"/>
          <w:sz w:val="22"/>
          <w:szCs w:val="22"/>
        </w:rPr>
        <w:t xml:space="preserve">Faks </w:t>
      </w:r>
      <w:r w:rsidR="00433F87" w:rsidRPr="00340F6B">
        <w:rPr>
          <w:rFonts w:ascii="Arial" w:hAnsi="Arial" w:cs="Arial"/>
          <w:color w:val="auto"/>
          <w:sz w:val="22"/>
          <w:szCs w:val="22"/>
        </w:rPr>
        <w:t>–</w:t>
      </w:r>
      <w:r w:rsidRPr="000D60D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23F41">
        <w:rPr>
          <w:rFonts w:ascii="Arial" w:hAnsi="Arial" w:cs="Arial"/>
          <w:sz w:val="22"/>
          <w:szCs w:val="22"/>
        </w:rPr>
        <w:t xml:space="preserve">w tym polu </w:t>
      </w:r>
      <w:r w:rsidR="00D57262">
        <w:rPr>
          <w:rFonts w:ascii="Arial" w:hAnsi="Arial" w:cs="Arial"/>
          <w:sz w:val="22"/>
          <w:szCs w:val="22"/>
        </w:rPr>
        <w:t>wskaż</w:t>
      </w:r>
      <w:r w:rsidR="00433F87" w:rsidRPr="00723F41">
        <w:rPr>
          <w:rFonts w:ascii="Arial" w:hAnsi="Arial" w:cs="Arial"/>
          <w:sz w:val="22"/>
          <w:szCs w:val="22"/>
        </w:rPr>
        <w:t xml:space="preserve"> </w:t>
      </w:r>
      <w:r w:rsidRPr="00723F41">
        <w:rPr>
          <w:rFonts w:ascii="Arial" w:hAnsi="Arial" w:cs="Arial"/>
          <w:sz w:val="22"/>
          <w:szCs w:val="22"/>
        </w:rPr>
        <w:t>numer faksu do osoby upoważnionej do kontaktu w sprawach projektu</w:t>
      </w:r>
      <w:r w:rsidR="00180332" w:rsidRPr="00723F41">
        <w:rPr>
          <w:rFonts w:ascii="Arial" w:hAnsi="Arial" w:cs="Arial"/>
          <w:sz w:val="22"/>
          <w:szCs w:val="22"/>
        </w:rPr>
        <w:t>.</w:t>
      </w:r>
      <w:r w:rsidR="00723F41" w:rsidRPr="00723F41">
        <w:rPr>
          <w:rFonts w:ascii="Arial" w:hAnsi="Arial" w:cs="Arial"/>
          <w:sz w:val="22"/>
          <w:szCs w:val="22"/>
        </w:rPr>
        <w:t xml:space="preserve"> Jeżeli faks nie jest dostępny, zaznacz „Nie dotyczy”.</w:t>
      </w:r>
      <w:r w:rsidRPr="00723F41">
        <w:rPr>
          <w:rFonts w:ascii="Arial" w:hAnsi="Arial" w:cs="Arial"/>
          <w:sz w:val="22"/>
          <w:szCs w:val="22"/>
        </w:rPr>
        <w:t xml:space="preserve"> </w:t>
      </w:r>
    </w:p>
    <w:p w:rsidR="006D0CFC" w:rsidRPr="000D60D0" w:rsidRDefault="006D0CFC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0CFC" w:rsidRPr="00723F41" w:rsidRDefault="006D0CFC" w:rsidP="00DC2D9F">
      <w:pPr>
        <w:pStyle w:val="Defaul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b/>
          <w:sz w:val="22"/>
          <w:szCs w:val="22"/>
        </w:rPr>
        <w:t xml:space="preserve">Adres e-mail </w:t>
      </w:r>
      <w:r w:rsidR="00CA7340" w:rsidRPr="00340F6B">
        <w:rPr>
          <w:rFonts w:ascii="Arial" w:hAnsi="Arial" w:cs="Arial"/>
          <w:sz w:val="22"/>
          <w:szCs w:val="22"/>
        </w:rPr>
        <w:t>–</w:t>
      </w:r>
      <w:r w:rsidRPr="000D60D0">
        <w:rPr>
          <w:rFonts w:ascii="Arial" w:hAnsi="Arial" w:cs="Arial"/>
          <w:b/>
          <w:sz w:val="22"/>
          <w:szCs w:val="22"/>
        </w:rPr>
        <w:t xml:space="preserve"> </w:t>
      </w:r>
      <w:r w:rsidR="00723F41">
        <w:rPr>
          <w:rFonts w:ascii="Arial" w:hAnsi="Arial" w:cs="Arial"/>
          <w:sz w:val="22"/>
          <w:szCs w:val="22"/>
        </w:rPr>
        <w:t xml:space="preserve">w tym polu </w:t>
      </w:r>
      <w:r w:rsidR="00D57262">
        <w:rPr>
          <w:rFonts w:ascii="Arial" w:hAnsi="Arial" w:cs="Arial"/>
          <w:sz w:val="22"/>
          <w:szCs w:val="22"/>
        </w:rPr>
        <w:t>wskaż</w:t>
      </w:r>
      <w:r w:rsidR="00D64FEE" w:rsidRPr="000D60D0">
        <w:rPr>
          <w:rFonts w:ascii="Arial" w:hAnsi="Arial" w:cs="Arial"/>
          <w:sz w:val="22"/>
          <w:szCs w:val="22"/>
        </w:rPr>
        <w:t xml:space="preserve"> </w:t>
      </w:r>
      <w:r w:rsidRPr="000D60D0">
        <w:rPr>
          <w:rFonts w:ascii="Arial" w:hAnsi="Arial" w:cs="Arial"/>
          <w:sz w:val="22"/>
          <w:szCs w:val="22"/>
        </w:rPr>
        <w:t>adres e-mail do osoby upoważnionej do kontaktu w sprawach projektu</w:t>
      </w:r>
      <w:r w:rsidR="00723F41" w:rsidRPr="00723F41">
        <w:rPr>
          <w:rFonts w:ascii="Arial" w:hAnsi="Arial" w:cs="Arial"/>
          <w:sz w:val="22"/>
          <w:szCs w:val="22"/>
        </w:rPr>
        <w:t xml:space="preserve"> w określonym formacie (identyfikator użytkownika, znak @ oraz pełna nazwa domenowa serwera po</w:t>
      </w:r>
      <w:r w:rsidR="00D57262">
        <w:rPr>
          <w:rFonts w:ascii="Arial" w:hAnsi="Arial" w:cs="Arial"/>
          <w:sz w:val="22"/>
          <w:szCs w:val="22"/>
        </w:rPr>
        <w:t>czty elektronicznej).</w:t>
      </w:r>
    </w:p>
    <w:p w:rsidR="006D0CFC" w:rsidRPr="000D60D0" w:rsidRDefault="006D0CFC" w:rsidP="00697C37">
      <w:pPr>
        <w:tabs>
          <w:tab w:val="left" w:pos="4440"/>
        </w:tabs>
        <w:rPr>
          <w:rFonts w:ascii="Arial" w:hAnsi="Arial" w:cs="Arial"/>
          <w:b/>
        </w:rPr>
      </w:pPr>
    </w:p>
    <w:p w:rsidR="006D0CFC" w:rsidRPr="000D60D0" w:rsidRDefault="006D0CFC" w:rsidP="00CA7340">
      <w:pPr>
        <w:pStyle w:val="Nagwek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bookmarkStart w:id="8" w:name="_Toc509382201"/>
      <w:r w:rsidRPr="000D60D0">
        <w:rPr>
          <w:rFonts w:ascii="Arial" w:hAnsi="Arial" w:cs="Arial"/>
          <w:i w:val="0"/>
          <w:sz w:val="22"/>
          <w:szCs w:val="22"/>
        </w:rPr>
        <w:t>PODSEKCJA A.5. Podmiot realizujący projekt</w:t>
      </w:r>
      <w:bookmarkEnd w:id="8"/>
    </w:p>
    <w:p w:rsidR="006D0CFC" w:rsidRPr="000D60D0" w:rsidRDefault="006D0CFC" w:rsidP="003A7BFA">
      <w:pPr>
        <w:tabs>
          <w:tab w:val="left" w:pos="4440"/>
        </w:tabs>
        <w:spacing w:after="0"/>
        <w:rPr>
          <w:rFonts w:ascii="Arial" w:hAnsi="Arial" w:cs="Arial"/>
          <w:b/>
        </w:rPr>
      </w:pPr>
    </w:p>
    <w:p w:rsidR="006D0CFC" w:rsidRPr="000D60D0" w:rsidRDefault="00723F41" w:rsidP="003A7BFA">
      <w:pPr>
        <w:tabs>
          <w:tab w:val="left" w:pos="4440"/>
        </w:tabs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związku z fakultatywną możliwością wypełniania podsekcji A.5. domyślnie </w:t>
      </w:r>
      <w:r>
        <w:rPr>
          <w:rFonts w:ascii="Arial" w:hAnsi="Arial" w:cs="Arial"/>
        </w:rPr>
        <w:t>dla</w:t>
      </w:r>
      <w:r w:rsidRPr="000D60D0">
        <w:rPr>
          <w:rFonts w:ascii="Arial" w:hAnsi="Arial" w:cs="Arial"/>
        </w:rPr>
        <w:t xml:space="preserve"> tej podsekcji </w:t>
      </w:r>
      <w:r w:rsidR="00D57262">
        <w:rPr>
          <w:rFonts w:ascii="Arial" w:hAnsi="Arial" w:cs="Arial"/>
        </w:rPr>
        <w:t>zaznaczyliśmy</w:t>
      </w:r>
      <w:r w:rsidRPr="000D60D0">
        <w:rPr>
          <w:rFonts w:ascii="Arial" w:hAnsi="Arial" w:cs="Arial"/>
        </w:rPr>
        <w:t xml:space="preserve"> „Nie dotyczy”. </w:t>
      </w:r>
      <w:r w:rsidR="00FB0678" w:rsidRPr="000D60D0">
        <w:rPr>
          <w:rFonts w:ascii="Arial" w:hAnsi="Arial" w:cs="Arial"/>
        </w:rPr>
        <w:t xml:space="preserve">Pola w podsekcji </w:t>
      </w:r>
      <w:r w:rsidR="00D57262">
        <w:rPr>
          <w:rFonts w:ascii="Arial" w:hAnsi="Arial" w:cs="Arial"/>
        </w:rPr>
        <w:t>wypełnij</w:t>
      </w:r>
      <w:r w:rsidR="00FB0678" w:rsidRPr="000D60D0">
        <w:rPr>
          <w:rFonts w:ascii="Arial" w:hAnsi="Arial" w:cs="Arial"/>
        </w:rPr>
        <w:t xml:space="preserve"> tylko wtedy, gdy realizacja projektu będzie powierzona jednostce organizacyjnej JST nieposiadającej osobowości prawnej na podstawie upoważnienia, pełnomocnictwa lub innego równoważnego dokumentu.</w:t>
      </w:r>
      <w:r w:rsidR="00FB0678">
        <w:rPr>
          <w:rFonts w:ascii="Arial" w:hAnsi="Arial" w:cs="Arial"/>
        </w:rPr>
        <w:t xml:space="preserve"> </w:t>
      </w:r>
      <w:r w:rsidR="00D57262">
        <w:rPr>
          <w:rFonts w:ascii="Arial" w:hAnsi="Arial" w:cs="Arial"/>
        </w:rPr>
        <w:t>Aby wskazać podmiot</w:t>
      </w:r>
      <w:r w:rsidR="00AE5206">
        <w:rPr>
          <w:rFonts w:ascii="Arial" w:hAnsi="Arial" w:cs="Arial"/>
        </w:rPr>
        <w:t xml:space="preserve"> realizując</w:t>
      </w:r>
      <w:r w:rsidR="00D57262">
        <w:rPr>
          <w:rFonts w:ascii="Arial" w:hAnsi="Arial" w:cs="Arial"/>
        </w:rPr>
        <w:t>y</w:t>
      </w:r>
      <w:r w:rsidR="00AE5206">
        <w:rPr>
          <w:rFonts w:ascii="Arial" w:hAnsi="Arial" w:cs="Arial"/>
        </w:rPr>
        <w:t xml:space="preserve"> projekt</w:t>
      </w:r>
      <w:r w:rsidR="00D57262">
        <w:rPr>
          <w:rFonts w:ascii="Arial" w:hAnsi="Arial" w:cs="Arial"/>
        </w:rPr>
        <w:t>,</w:t>
      </w:r>
      <w:r w:rsidR="00AE5206">
        <w:rPr>
          <w:rFonts w:ascii="Arial" w:hAnsi="Arial" w:cs="Arial"/>
        </w:rPr>
        <w:t xml:space="preserve"> </w:t>
      </w:r>
      <w:r w:rsidR="00D57262">
        <w:rPr>
          <w:rFonts w:ascii="Arial" w:hAnsi="Arial" w:cs="Arial"/>
        </w:rPr>
        <w:t>kliknij</w:t>
      </w:r>
      <w:r w:rsidR="00AE5206">
        <w:rPr>
          <w:rFonts w:ascii="Arial" w:hAnsi="Arial" w:cs="Arial"/>
        </w:rPr>
        <w:t xml:space="preserve"> </w:t>
      </w:r>
      <w:r w:rsidR="00E563B9">
        <w:rPr>
          <w:rFonts w:ascii="Arial" w:hAnsi="Arial" w:cs="Arial"/>
        </w:rPr>
        <w:t xml:space="preserve">przycisk </w:t>
      </w:r>
      <w:r w:rsidR="00AE5206">
        <w:rPr>
          <w:rFonts w:ascii="Arial" w:hAnsi="Arial" w:cs="Arial"/>
        </w:rPr>
        <w:t>„Dodaj pozycję”</w:t>
      </w:r>
      <w:r w:rsidR="00340F6B">
        <w:rPr>
          <w:rFonts w:ascii="Arial" w:hAnsi="Arial" w:cs="Arial"/>
        </w:rPr>
        <w:t>, a żeby zrezygnować z dodanego podmiotu realizującego projekt, kliknij</w:t>
      </w:r>
      <w:r w:rsidR="00E563B9">
        <w:rPr>
          <w:rFonts w:ascii="Arial" w:hAnsi="Arial" w:cs="Arial"/>
        </w:rPr>
        <w:t xml:space="preserve"> przycisk</w:t>
      </w:r>
      <w:r w:rsidR="00340F6B">
        <w:rPr>
          <w:rFonts w:ascii="Arial" w:hAnsi="Arial" w:cs="Arial"/>
        </w:rPr>
        <w:t xml:space="preserve"> „Usuń”</w:t>
      </w:r>
      <w:r w:rsidR="00AE5206">
        <w:rPr>
          <w:rFonts w:ascii="Arial" w:hAnsi="Arial" w:cs="Arial"/>
        </w:rPr>
        <w:t xml:space="preserve">. </w:t>
      </w:r>
      <w:r w:rsidR="00D57262">
        <w:rPr>
          <w:rFonts w:ascii="Arial" w:hAnsi="Arial" w:cs="Arial"/>
        </w:rPr>
        <w:t>Możesz</w:t>
      </w:r>
      <w:r w:rsidR="00E96AD4">
        <w:rPr>
          <w:rFonts w:ascii="Arial" w:hAnsi="Arial" w:cs="Arial"/>
        </w:rPr>
        <w:t xml:space="preserve"> doda</w:t>
      </w:r>
      <w:r w:rsidR="00D57262">
        <w:rPr>
          <w:rFonts w:ascii="Arial" w:hAnsi="Arial" w:cs="Arial"/>
        </w:rPr>
        <w:t>ć</w:t>
      </w:r>
      <w:r w:rsidR="00E96AD4">
        <w:rPr>
          <w:rFonts w:ascii="Arial" w:hAnsi="Arial" w:cs="Arial"/>
        </w:rPr>
        <w:t xml:space="preserve"> </w:t>
      </w:r>
      <w:r w:rsidR="00AB05EC" w:rsidRPr="000D60D0">
        <w:rPr>
          <w:rFonts w:ascii="Arial" w:hAnsi="Arial" w:cs="Arial"/>
        </w:rPr>
        <w:t>kolejn</w:t>
      </w:r>
      <w:r w:rsidR="00D57262">
        <w:rPr>
          <w:rFonts w:ascii="Arial" w:hAnsi="Arial" w:cs="Arial"/>
        </w:rPr>
        <w:t>e</w:t>
      </w:r>
      <w:r w:rsidR="00AB05EC" w:rsidRPr="000D60D0">
        <w:rPr>
          <w:rFonts w:ascii="Arial" w:hAnsi="Arial" w:cs="Arial"/>
        </w:rPr>
        <w:t xml:space="preserve"> podmiot</w:t>
      </w:r>
      <w:r w:rsidR="00D57262">
        <w:rPr>
          <w:rFonts w:ascii="Arial" w:hAnsi="Arial" w:cs="Arial"/>
        </w:rPr>
        <w:t>y</w:t>
      </w:r>
      <w:r w:rsidR="00AB05EC" w:rsidRPr="000D60D0">
        <w:rPr>
          <w:rFonts w:ascii="Arial" w:hAnsi="Arial" w:cs="Arial"/>
        </w:rPr>
        <w:t xml:space="preserve"> realizując</w:t>
      </w:r>
      <w:r w:rsidR="00D57262">
        <w:rPr>
          <w:rFonts w:ascii="Arial" w:hAnsi="Arial" w:cs="Arial"/>
        </w:rPr>
        <w:t>e</w:t>
      </w:r>
      <w:r w:rsidR="00AB05EC" w:rsidRPr="000D60D0">
        <w:rPr>
          <w:rFonts w:ascii="Arial" w:hAnsi="Arial" w:cs="Arial"/>
        </w:rPr>
        <w:t xml:space="preserve"> projekt</w:t>
      </w:r>
      <w:r w:rsidR="00E96AD4">
        <w:rPr>
          <w:rFonts w:ascii="Arial" w:hAnsi="Arial" w:cs="Arial"/>
        </w:rPr>
        <w:t xml:space="preserve"> w zależności od specyfiki projektu i struktury organizacyjnej wnios</w:t>
      </w:r>
      <w:r w:rsidR="00FB0678">
        <w:rPr>
          <w:rFonts w:ascii="Arial" w:hAnsi="Arial" w:cs="Arial"/>
        </w:rPr>
        <w:t>kodawcy</w:t>
      </w:r>
      <w:r w:rsidR="00161F51">
        <w:rPr>
          <w:rFonts w:ascii="Arial" w:hAnsi="Arial" w:cs="Arial"/>
        </w:rPr>
        <w:t xml:space="preserve"> lub partnera/ów</w:t>
      </w:r>
      <w:r w:rsidR="00AB05EC" w:rsidRPr="000D60D0">
        <w:rPr>
          <w:rFonts w:ascii="Arial" w:hAnsi="Arial" w:cs="Arial"/>
        </w:rPr>
        <w:t>.</w:t>
      </w:r>
      <w:r w:rsidR="00FB0678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>Niewypełni</w:t>
      </w:r>
      <w:r w:rsidR="00E96AD4">
        <w:rPr>
          <w:rFonts w:ascii="Arial" w:hAnsi="Arial" w:cs="Arial"/>
        </w:rPr>
        <w:t>e</w:t>
      </w:r>
      <w:r w:rsidRPr="000D60D0">
        <w:rPr>
          <w:rFonts w:ascii="Arial" w:hAnsi="Arial" w:cs="Arial"/>
        </w:rPr>
        <w:t xml:space="preserve">nie podsekcji </w:t>
      </w:r>
      <w:r w:rsidR="00FB0678" w:rsidRPr="000D60D0">
        <w:rPr>
          <w:rFonts w:ascii="Arial" w:hAnsi="Arial" w:cs="Arial"/>
        </w:rPr>
        <w:t xml:space="preserve">skutkuje brakiem </w:t>
      </w:r>
      <w:r w:rsidR="00FB0678">
        <w:rPr>
          <w:rFonts w:ascii="Arial" w:hAnsi="Arial" w:cs="Arial"/>
        </w:rPr>
        <w:t>odzwierciedlenia</w:t>
      </w:r>
      <w:r w:rsidR="00FB0678" w:rsidRPr="000D60D0">
        <w:rPr>
          <w:rFonts w:ascii="Arial" w:hAnsi="Arial" w:cs="Arial"/>
        </w:rPr>
        <w:t xml:space="preserve"> pól tej podsekcji </w:t>
      </w:r>
      <w:r w:rsidR="00FB0678">
        <w:rPr>
          <w:rFonts w:ascii="Arial" w:hAnsi="Arial" w:cs="Arial"/>
        </w:rPr>
        <w:t xml:space="preserve">w </w:t>
      </w:r>
      <w:r w:rsidR="00340F6B">
        <w:rPr>
          <w:rFonts w:ascii="Arial" w:hAnsi="Arial" w:cs="Arial"/>
        </w:rPr>
        <w:t>pobranym</w:t>
      </w:r>
      <w:r w:rsidR="00FB0678">
        <w:rPr>
          <w:rFonts w:ascii="Arial" w:hAnsi="Arial" w:cs="Arial"/>
        </w:rPr>
        <w:t xml:space="preserve"> PDF</w:t>
      </w:r>
      <w:r w:rsidR="00FB0678" w:rsidRPr="000D60D0">
        <w:rPr>
          <w:rFonts w:ascii="Arial" w:hAnsi="Arial" w:cs="Arial"/>
        </w:rPr>
        <w:t xml:space="preserve"> wniosku o dofinansowanie</w:t>
      </w:r>
      <w:r w:rsidRPr="000D60D0">
        <w:rPr>
          <w:rFonts w:ascii="Arial" w:hAnsi="Arial" w:cs="Arial"/>
        </w:rPr>
        <w:t>.</w:t>
      </w:r>
    </w:p>
    <w:p w:rsidR="00FF4355" w:rsidRPr="000D60D0" w:rsidRDefault="00FF4355" w:rsidP="003A7BFA">
      <w:pPr>
        <w:tabs>
          <w:tab w:val="left" w:pos="4440"/>
        </w:tabs>
        <w:spacing w:after="0"/>
        <w:jc w:val="both"/>
        <w:rPr>
          <w:rFonts w:ascii="Arial" w:hAnsi="Arial" w:cs="Arial"/>
        </w:rPr>
      </w:pPr>
    </w:p>
    <w:p w:rsidR="00F758AC" w:rsidRDefault="00D57262" w:rsidP="00F758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Możesz</w:t>
      </w:r>
      <w:r w:rsidR="00F758AC">
        <w:rPr>
          <w:rFonts w:ascii="Arial" w:hAnsi="Arial" w:cs="Arial"/>
        </w:rPr>
        <w:t xml:space="preserve"> dokona</w:t>
      </w:r>
      <w:r>
        <w:rPr>
          <w:rFonts w:ascii="Arial" w:hAnsi="Arial" w:cs="Arial"/>
        </w:rPr>
        <w:t>ć</w:t>
      </w:r>
      <w:r w:rsidR="00F758AC">
        <w:rPr>
          <w:rFonts w:ascii="Arial" w:hAnsi="Arial" w:cs="Arial"/>
        </w:rPr>
        <w:t xml:space="preserve"> migracji danych</w:t>
      </w:r>
      <w:r>
        <w:rPr>
          <w:rFonts w:ascii="Arial" w:hAnsi="Arial" w:cs="Arial"/>
        </w:rPr>
        <w:t xml:space="preserve"> z Bazy REGON</w:t>
      </w:r>
      <w:r w:rsidR="00F758AC">
        <w:rPr>
          <w:rFonts w:ascii="Arial" w:hAnsi="Arial" w:cs="Arial"/>
        </w:rPr>
        <w:t xml:space="preserve">, po wskazaniu NIP lub numeru REGON, dla części pól znajdujących się w </w:t>
      </w:r>
      <w:r w:rsidR="000B73DB">
        <w:rPr>
          <w:rFonts w:ascii="Arial" w:hAnsi="Arial" w:cs="Arial"/>
        </w:rPr>
        <w:t xml:space="preserve">tej </w:t>
      </w:r>
      <w:r w:rsidR="00F758AC">
        <w:rPr>
          <w:rFonts w:ascii="Arial" w:hAnsi="Arial" w:cs="Arial"/>
        </w:rPr>
        <w:t xml:space="preserve">podsekcji. Wspomniane pola to: „NIP” (jeśli wskazano numer REGON), „REGON” (jeśli wskazano NIP), „Nazwa”, „Województwo”, „Powiat”, „Gmina”, „Kod pocztowy”, „Poczta”, „Miejscowość”, „Ulica” (o ile dotyczy), „Nr budynku”, „Nr lokalu (o ile dotyczy). </w:t>
      </w:r>
      <w:r>
        <w:rPr>
          <w:rFonts w:ascii="Arial" w:hAnsi="Arial" w:cs="Arial"/>
        </w:rPr>
        <w:t>W tym celu k</w:t>
      </w:r>
      <w:r w:rsidR="00F758AC">
        <w:rPr>
          <w:rFonts w:ascii="Arial" w:hAnsi="Arial" w:cs="Arial"/>
        </w:rPr>
        <w:t>likn</w:t>
      </w:r>
      <w:r>
        <w:rPr>
          <w:rFonts w:ascii="Arial" w:hAnsi="Arial" w:cs="Arial"/>
        </w:rPr>
        <w:t>ij</w:t>
      </w:r>
      <w:r w:rsidR="00F758AC">
        <w:rPr>
          <w:rFonts w:ascii="Arial" w:hAnsi="Arial" w:cs="Arial"/>
        </w:rPr>
        <w:t xml:space="preserve"> </w:t>
      </w:r>
      <w:r w:rsidR="00E563B9">
        <w:rPr>
          <w:rFonts w:ascii="Arial" w:hAnsi="Arial" w:cs="Arial"/>
        </w:rPr>
        <w:t xml:space="preserve">przycisk </w:t>
      </w:r>
      <w:r w:rsidR="00F758AC">
        <w:rPr>
          <w:rFonts w:ascii="Arial" w:hAnsi="Arial" w:cs="Arial"/>
        </w:rPr>
        <w:t>„GUS”</w:t>
      </w:r>
      <w:r w:rsidR="00F758AC" w:rsidRPr="005508CD">
        <w:rPr>
          <w:rFonts w:ascii="Arial" w:hAnsi="Arial" w:cs="Arial"/>
        </w:rPr>
        <w:t xml:space="preserve"> </w:t>
      </w:r>
      <w:r w:rsidR="00E563B9">
        <w:rPr>
          <w:rFonts w:ascii="Arial" w:hAnsi="Arial" w:cs="Arial"/>
        </w:rPr>
        <w:t xml:space="preserve">znajdujący </w:t>
      </w:r>
      <w:r w:rsidR="00F758AC">
        <w:rPr>
          <w:rFonts w:ascii="Arial" w:hAnsi="Arial" w:cs="Arial"/>
        </w:rPr>
        <w:t xml:space="preserve">się z prawej strony ekranu w górnej części podsekcji. </w:t>
      </w:r>
      <w:r>
        <w:rPr>
          <w:rFonts w:ascii="Arial" w:hAnsi="Arial" w:cs="Arial"/>
        </w:rPr>
        <w:t>Nie możesz zaimportować</w:t>
      </w:r>
      <w:r w:rsidR="00F758AC">
        <w:rPr>
          <w:rFonts w:ascii="Arial" w:hAnsi="Arial" w:cs="Arial"/>
        </w:rPr>
        <w:t xml:space="preserve"> danych z Bazy REGON dla </w:t>
      </w:r>
      <w:r w:rsidR="00AE5206">
        <w:rPr>
          <w:rFonts w:ascii="Arial" w:hAnsi="Arial" w:cs="Arial"/>
        </w:rPr>
        <w:t>podmiotu realizującego projekt</w:t>
      </w:r>
      <w:r w:rsidR="00F758AC">
        <w:rPr>
          <w:rFonts w:ascii="Arial" w:hAnsi="Arial" w:cs="Arial"/>
        </w:rPr>
        <w:t>, któr</w:t>
      </w:r>
      <w:r w:rsidR="00AE5206">
        <w:rPr>
          <w:rFonts w:ascii="Arial" w:hAnsi="Arial" w:cs="Arial"/>
        </w:rPr>
        <w:t>y nie posiada</w:t>
      </w:r>
      <w:r w:rsidR="00F758AC">
        <w:rPr>
          <w:rFonts w:ascii="Arial" w:hAnsi="Arial" w:cs="Arial"/>
        </w:rPr>
        <w:t xml:space="preserve"> numeru REGON i NIP.</w:t>
      </w:r>
    </w:p>
    <w:p w:rsidR="00F758AC" w:rsidRDefault="00F758AC" w:rsidP="00F758AC">
      <w:pPr>
        <w:spacing w:after="0"/>
        <w:jc w:val="both"/>
        <w:rPr>
          <w:rFonts w:ascii="Arial" w:hAnsi="Arial" w:cs="Arial"/>
        </w:rPr>
      </w:pPr>
    </w:p>
    <w:p w:rsidR="00FF4355" w:rsidRPr="000D60D0" w:rsidRDefault="00AE5206" w:rsidP="00F758AC">
      <w:pPr>
        <w:tabs>
          <w:tab w:val="left" w:pos="44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758AC">
        <w:rPr>
          <w:rFonts w:ascii="Arial" w:hAnsi="Arial" w:cs="Arial"/>
        </w:rPr>
        <w:t>ane zaimportowane z Bazy REGON moż</w:t>
      </w:r>
      <w:r w:rsidR="00602D13">
        <w:rPr>
          <w:rFonts w:ascii="Arial" w:hAnsi="Arial" w:cs="Arial"/>
        </w:rPr>
        <w:t>esz</w:t>
      </w:r>
      <w:r w:rsidR="00F758AC">
        <w:rPr>
          <w:rFonts w:ascii="Arial" w:hAnsi="Arial" w:cs="Arial"/>
        </w:rPr>
        <w:t xml:space="preserve"> edytować. Dzięki temu możliwa jest zmiana nieaktualnych lub niepoprawnych danych.</w:t>
      </w:r>
    </w:p>
    <w:p w:rsidR="006D0CFC" w:rsidRPr="000D60D0" w:rsidRDefault="006D0CFC" w:rsidP="003A7BFA">
      <w:pPr>
        <w:pStyle w:val="Akapitzlist"/>
        <w:spacing w:after="0"/>
        <w:ind w:left="720"/>
        <w:rPr>
          <w:rFonts w:ascii="Arial" w:hAnsi="Arial" w:cs="Arial"/>
        </w:rPr>
      </w:pPr>
    </w:p>
    <w:p w:rsidR="006D0CFC" w:rsidRPr="000D60D0" w:rsidRDefault="006D0CFC" w:rsidP="00DC2D9F">
      <w:pPr>
        <w:numPr>
          <w:ilvl w:val="0"/>
          <w:numId w:val="24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NIP</w:t>
      </w:r>
      <w:r w:rsidRPr="000D60D0">
        <w:rPr>
          <w:rFonts w:ascii="Arial" w:hAnsi="Arial" w:cs="Arial"/>
        </w:rPr>
        <w:t xml:space="preserve"> – </w:t>
      </w:r>
      <w:r w:rsidR="00AE5206" w:rsidRPr="00D27694">
        <w:rPr>
          <w:rFonts w:ascii="Arial" w:hAnsi="Arial" w:cs="Arial"/>
        </w:rPr>
        <w:t>w tym polu wska</w:t>
      </w:r>
      <w:r w:rsidR="00602D13">
        <w:rPr>
          <w:rFonts w:ascii="Arial" w:hAnsi="Arial" w:cs="Arial"/>
        </w:rPr>
        <w:t>ż</w:t>
      </w:r>
      <w:r w:rsidR="00AE5206" w:rsidRPr="00D27694">
        <w:rPr>
          <w:rFonts w:ascii="Arial" w:hAnsi="Arial" w:cs="Arial"/>
        </w:rPr>
        <w:t xml:space="preserve"> NIP </w:t>
      </w:r>
      <w:r w:rsidR="00AE5206" w:rsidRPr="000D60D0">
        <w:rPr>
          <w:rFonts w:ascii="Arial" w:hAnsi="Arial" w:cs="Arial"/>
        </w:rPr>
        <w:t xml:space="preserve">podmiotu realizującego projekt </w:t>
      </w:r>
      <w:r w:rsidR="00AE5206" w:rsidRPr="00D27694">
        <w:rPr>
          <w:rFonts w:ascii="Arial" w:hAnsi="Arial" w:cs="Arial"/>
        </w:rPr>
        <w:t xml:space="preserve">w formacie 10-cyfrowym. </w:t>
      </w:r>
      <w:r w:rsidR="00602D13">
        <w:rPr>
          <w:rFonts w:ascii="Arial" w:hAnsi="Arial" w:cs="Arial"/>
        </w:rPr>
        <w:t>S</w:t>
      </w:r>
      <w:r w:rsidR="00AE5206" w:rsidRPr="00D27694">
        <w:rPr>
          <w:rFonts w:ascii="Arial" w:hAnsi="Arial" w:cs="Arial"/>
        </w:rPr>
        <w:t>tos</w:t>
      </w:r>
      <w:r w:rsidR="00602D13">
        <w:rPr>
          <w:rFonts w:ascii="Arial" w:hAnsi="Arial" w:cs="Arial"/>
        </w:rPr>
        <w:t>uj</w:t>
      </w:r>
      <w:r w:rsidR="00AE5206" w:rsidRPr="00D27694">
        <w:rPr>
          <w:rFonts w:ascii="Arial" w:hAnsi="Arial" w:cs="Arial"/>
        </w:rPr>
        <w:t xml:space="preserve"> wyłącznie cyfry arabskie, nie oddzielając ich łączn</w:t>
      </w:r>
      <w:r w:rsidR="00602D13">
        <w:rPr>
          <w:rFonts w:ascii="Arial" w:hAnsi="Arial" w:cs="Arial"/>
        </w:rPr>
        <w:t>ikami, myślnikami czy spacjami.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DC2D9F">
      <w:pPr>
        <w:numPr>
          <w:ilvl w:val="0"/>
          <w:numId w:val="24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 xml:space="preserve">REGON </w:t>
      </w:r>
      <w:r w:rsidRPr="000D60D0">
        <w:rPr>
          <w:rFonts w:ascii="Arial" w:hAnsi="Arial" w:cs="Arial"/>
        </w:rPr>
        <w:t xml:space="preserve"> – </w:t>
      </w:r>
      <w:r w:rsidR="00E96AD4">
        <w:rPr>
          <w:rFonts w:ascii="Arial" w:hAnsi="Arial" w:cs="Arial"/>
        </w:rPr>
        <w:t>w tym polu wska</w:t>
      </w:r>
      <w:r w:rsidR="00602D13">
        <w:rPr>
          <w:rFonts w:ascii="Arial" w:hAnsi="Arial" w:cs="Arial"/>
        </w:rPr>
        <w:t>ż</w:t>
      </w:r>
      <w:r w:rsidR="00E96AD4">
        <w:rPr>
          <w:rFonts w:ascii="Arial" w:hAnsi="Arial" w:cs="Arial"/>
        </w:rPr>
        <w:t xml:space="preserve"> numer REGON </w:t>
      </w:r>
      <w:r w:rsidR="00E96AD4" w:rsidRPr="000D60D0">
        <w:rPr>
          <w:rFonts w:ascii="Arial" w:hAnsi="Arial" w:cs="Arial"/>
        </w:rPr>
        <w:t xml:space="preserve">podmiotu realizującego projekt </w:t>
      </w:r>
      <w:r w:rsidR="00E96AD4" w:rsidRPr="00120BB7">
        <w:rPr>
          <w:rFonts w:ascii="Arial" w:hAnsi="Arial" w:cs="Arial"/>
        </w:rPr>
        <w:t xml:space="preserve">w formacie 9- lub 14-cyfrowym. </w:t>
      </w:r>
      <w:r w:rsidR="00602D13">
        <w:rPr>
          <w:rFonts w:ascii="Arial" w:hAnsi="Arial" w:cs="Arial"/>
        </w:rPr>
        <w:t>S</w:t>
      </w:r>
      <w:r w:rsidR="00E96AD4" w:rsidRPr="00120BB7">
        <w:rPr>
          <w:rFonts w:ascii="Arial" w:hAnsi="Arial" w:cs="Arial"/>
        </w:rPr>
        <w:t>tos</w:t>
      </w:r>
      <w:r w:rsidR="00602D13">
        <w:rPr>
          <w:rFonts w:ascii="Arial" w:hAnsi="Arial" w:cs="Arial"/>
        </w:rPr>
        <w:t>uj</w:t>
      </w:r>
      <w:r w:rsidR="00E96AD4" w:rsidRPr="00120BB7">
        <w:rPr>
          <w:rFonts w:ascii="Arial" w:hAnsi="Arial" w:cs="Arial"/>
        </w:rPr>
        <w:t xml:space="preserve"> wyłącznie cyfry arabskie, nie oddzielając ich łącznikami, myślnikami czy spacjam</w:t>
      </w:r>
      <w:r w:rsidR="00602D13">
        <w:rPr>
          <w:rFonts w:ascii="Arial" w:hAnsi="Arial" w:cs="Arial"/>
        </w:rPr>
        <w:t>i.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DC2D9F">
      <w:pPr>
        <w:pStyle w:val="Akapitzlist"/>
        <w:numPr>
          <w:ilvl w:val="0"/>
          <w:numId w:val="24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Nazwa</w:t>
      </w:r>
      <w:r w:rsidR="00EA4A64" w:rsidRPr="000D60D0">
        <w:rPr>
          <w:rFonts w:ascii="Arial" w:hAnsi="Arial" w:cs="Arial"/>
          <w:b/>
        </w:rPr>
        <w:t xml:space="preserve"> </w:t>
      </w:r>
      <w:r w:rsidRPr="000D60D0">
        <w:rPr>
          <w:rFonts w:ascii="Arial" w:hAnsi="Arial" w:cs="Arial"/>
        </w:rPr>
        <w:t xml:space="preserve">– </w:t>
      </w:r>
      <w:r w:rsidR="00A94446" w:rsidRPr="000D60D0">
        <w:rPr>
          <w:rFonts w:ascii="Arial" w:hAnsi="Arial" w:cs="Arial"/>
        </w:rPr>
        <w:t xml:space="preserve">w tym polu </w:t>
      </w:r>
      <w:r w:rsidR="00602D13">
        <w:rPr>
          <w:rFonts w:ascii="Arial" w:hAnsi="Arial" w:cs="Arial"/>
        </w:rPr>
        <w:t>wskaż</w:t>
      </w:r>
      <w:r w:rsidR="00A94446" w:rsidRPr="000D60D0">
        <w:rPr>
          <w:rFonts w:ascii="Arial" w:hAnsi="Arial" w:cs="Arial"/>
        </w:rPr>
        <w:t xml:space="preserve"> pełną</w:t>
      </w:r>
      <w:r w:rsidRPr="000D60D0">
        <w:rPr>
          <w:rFonts w:ascii="Arial" w:hAnsi="Arial" w:cs="Arial"/>
        </w:rPr>
        <w:t xml:space="preserve"> </w:t>
      </w:r>
      <w:r w:rsidR="00A94446" w:rsidRPr="000D60D0">
        <w:rPr>
          <w:rFonts w:ascii="Arial" w:hAnsi="Arial" w:cs="Arial"/>
        </w:rPr>
        <w:t xml:space="preserve">nazwę </w:t>
      </w:r>
      <w:r w:rsidRPr="000D60D0">
        <w:rPr>
          <w:rFonts w:ascii="Arial" w:hAnsi="Arial" w:cs="Arial"/>
        </w:rPr>
        <w:t>podmiotu realizującego projekt</w:t>
      </w:r>
      <w:r w:rsidR="00F56349" w:rsidRPr="000D60D0">
        <w:rPr>
          <w:rFonts w:ascii="Arial" w:hAnsi="Arial" w:cs="Arial"/>
        </w:rPr>
        <w:t xml:space="preserve"> </w:t>
      </w:r>
      <w:r w:rsidR="00A94446" w:rsidRPr="000D60D0">
        <w:rPr>
          <w:rFonts w:ascii="Arial" w:hAnsi="Arial" w:cs="Arial"/>
        </w:rPr>
        <w:t>zgodnie z wpisem do rejestru albo ewidencji właściwej dla formy organizacyjnej</w:t>
      </w:r>
      <w:r w:rsidR="00E96AD4">
        <w:rPr>
          <w:rFonts w:ascii="Arial" w:hAnsi="Arial" w:cs="Arial"/>
        </w:rPr>
        <w:t xml:space="preserve"> podmiotu realizującego projekt</w:t>
      </w:r>
      <w:r w:rsidRPr="000D60D0">
        <w:rPr>
          <w:rFonts w:ascii="Arial" w:hAnsi="Arial" w:cs="Arial"/>
        </w:rPr>
        <w:t xml:space="preserve">. </w:t>
      </w:r>
    </w:p>
    <w:p w:rsidR="006D0CFC" w:rsidRPr="000D60D0" w:rsidRDefault="006D0CFC" w:rsidP="003A7BFA">
      <w:pPr>
        <w:pStyle w:val="Akapitzlist"/>
        <w:spacing w:after="0"/>
        <w:contextualSpacing w:val="0"/>
        <w:rPr>
          <w:rFonts w:ascii="Arial" w:hAnsi="Arial" w:cs="Arial"/>
        </w:rPr>
      </w:pPr>
    </w:p>
    <w:p w:rsidR="006D0CFC" w:rsidRPr="000D60D0" w:rsidRDefault="006D0CFC" w:rsidP="00DC2D9F">
      <w:pPr>
        <w:numPr>
          <w:ilvl w:val="0"/>
          <w:numId w:val="24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Forma prawna</w:t>
      </w:r>
      <w:r w:rsidRPr="000D60D0">
        <w:rPr>
          <w:rFonts w:ascii="Arial" w:hAnsi="Arial" w:cs="Arial"/>
        </w:rPr>
        <w:t xml:space="preserve"> – </w:t>
      </w:r>
      <w:r w:rsidR="00E96AD4">
        <w:rPr>
          <w:rFonts w:ascii="Arial" w:hAnsi="Arial" w:cs="Arial"/>
        </w:rPr>
        <w:t xml:space="preserve">w tym polu </w:t>
      </w:r>
      <w:r w:rsidR="00602D13">
        <w:rPr>
          <w:rFonts w:ascii="Arial" w:hAnsi="Arial" w:cs="Arial"/>
        </w:rPr>
        <w:t>wybierz z listy rozwijanej odpowiednią</w:t>
      </w:r>
      <w:r w:rsidR="00E96AD4" w:rsidRPr="000D60D0">
        <w:rPr>
          <w:rFonts w:ascii="Arial" w:hAnsi="Arial" w:cs="Arial"/>
        </w:rPr>
        <w:t xml:space="preserve"> form</w:t>
      </w:r>
      <w:r w:rsidR="00602D13">
        <w:rPr>
          <w:rFonts w:ascii="Arial" w:hAnsi="Arial" w:cs="Arial"/>
        </w:rPr>
        <w:t>ę</w:t>
      </w:r>
      <w:r w:rsidR="00E96AD4" w:rsidRPr="000D60D0">
        <w:rPr>
          <w:rFonts w:ascii="Arial" w:hAnsi="Arial" w:cs="Arial"/>
        </w:rPr>
        <w:t xml:space="preserve"> prawn</w:t>
      </w:r>
      <w:r w:rsidR="00602D13">
        <w:rPr>
          <w:rFonts w:ascii="Arial" w:hAnsi="Arial" w:cs="Arial"/>
        </w:rPr>
        <w:t>ą</w:t>
      </w:r>
      <w:r w:rsidR="00E96AD4" w:rsidRPr="000D60D0">
        <w:rPr>
          <w:rFonts w:ascii="Arial" w:hAnsi="Arial" w:cs="Arial"/>
        </w:rPr>
        <w:t xml:space="preserve"> podmiotu realizującego projekt </w:t>
      </w:r>
      <w:r w:rsidR="00E96AD4">
        <w:rPr>
          <w:rFonts w:ascii="Arial" w:hAnsi="Arial" w:cs="Arial"/>
        </w:rPr>
        <w:t>(</w:t>
      </w:r>
      <w:r w:rsidR="00E96AD4" w:rsidRPr="000D60D0">
        <w:rPr>
          <w:rFonts w:ascii="Arial" w:hAnsi="Arial" w:cs="Arial"/>
        </w:rPr>
        <w:t>wskazan</w:t>
      </w:r>
      <w:r w:rsidR="00602D13">
        <w:rPr>
          <w:rFonts w:ascii="Arial" w:hAnsi="Arial" w:cs="Arial"/>
        </w:rPr>
        <w:t>ą</w:t>
      </w:r>
      <w:r w:rsidR="00E96AD4" w:rsidRPr="000D60D0">
        <w:rPr>
          <w:rFonts w:ascii="Arial" w:hAnsi="Arial" w:cs="Arial"/>
        </w:rPr>
        <w:t xml:space="preserve"> </w:t>
      </w:r>
      <w:r w:rsidR="00E96AD4">
        <w:rPr>
          <w:rFonts w:ascii="Arial" w:hAnsi="Arial" w:cs="Arial"/>
        </w:rPr>
        <w:t xml:space="preserve">np. </w:t>
      </w:r>
      <w:r w:rsidR="00E96AD4" w:rsidRPr="000D60D0">
        <w:rPr>
          <w:rFonts w:ascii="Arial" w:hAnsi="Arial" w:cs="Arial"/>
        </w:rPr>
        <w:t xml:space="preserve">w zaświadczeniu o </w:t>
      </w:r>
      <w:r w:rsidR="00E96AD4">
        <w:rPr>
          <w:rFonts w:ascii="Arial" w:hAnsi="Arial" w:cs="Arial"/>
        </w:rPr>
        <w:t>numerze identyfikacyjnym</w:t>
      </w:r>
      <w:r w:rsidR="00E96AD4" w:rsidRPr="000D60D0">
        <w:rPr>
          <w:rFonts w:ascii="Arial" w:hAnsi="Arial" w:cs="Arial"/>
        </w:rPr>
        <w:t xml:space="preserve"> REGON</w:t>
      </w:r>
      <w:r w:rsidR="00E96AD4">
        <w:rPr>
          <w:rFonts w:ascii="Arial" w:hAnsi="Arial" w:cs="Arial"/>
        </w:rPr>
        <w:t xml:space="preserve"> – o</w:t>
      </w:r>
      <w:r w:rsidR="00E96AD4" w:rsidRPr="000D60D0">
        <w:rPr>
          <w:rFonts w:ascii="Arial" w:hAnsi="Arial" w:cs="Arial"/>
        </w:rPr>
        <w:t xml:space="preserve"> ile </w:t>
      </w:r>
      <w:r w:rsidR="00E96AD4">
        <w:rPr>
          <w:rFonts w:ascii="Arial" w:hAnsi="Arial" w:cs="Arial"/>
        </w:rPr>
        <w:t>podmiot realizujący projekt</w:t>
      </w:r>
      <w:r w:rsidR="00E96AD4" w:rsidRPr="000D60D0">
        <w:rPr>
          <w:rFonts w:ascii="Arial" w:hAnsi="Arial" w:cs="Arial"/>
        </w:rPr>
        <w:t xml:space="preserve"> </w:t>
      </w:r>
      <w:r w:rsidR="00E96AD4">
        <w:rPr>
          <w:rFonts w:ascii="Arial" w:hAnsi="Arial" w:cs="Arial"/>
        </w:rPr>
        <w:t xml:space="preserve">taki </w:t>
      </w:r>
      <w:r w:rsidR="00E96AD4" w:rsidRPr="000D60D0">
        <w:rPr>
          <w:rFonts w:ascii="Arial" w:hAnsi="Arial" w:cs="Arial"/>
        </w:rPr>
        <w:t>numer posiada)</w:t>
      </w:r>
      <w:r w:rsidR="00E96AD4">
        <w:rPr>
          <w:rFonts w:ascii="Arial" w:hAnsi="Arial" w:cs="Arial"/>
        </w:rPr>
        <w:t>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DC2D9F">
      <w:pPr>
        <w:pStyle w:val="Akapitzlist"/>
        <w:numPr>
          <w:ilvl w:val="0"/>
          <w:numId w:val="24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Forma własności</w:t>
      </w:r>
      <w:r w:rsidRPr="000D60D0">
        <w:rPr>
          <w:rFonts w:ascii="Arial" w:hAnsi="Arial" w:cs="Arial"/>
        </w:rPr>
        <w:t xml:space="preserve"> – </w:t>
      </w:r>
      <w:r w:rsidR="00E96AD4">
        <w:rPr>
          <w:rFonts w:ascii="Arial" w:hAnsi="Arial" w:cs="Arial"/>
        </w:rPr>
        <w:t xml:space="preserve">w tym polu </w:t>
      </w:r>
      <w:r w:rsidR="00602D13">
        <w:rPr>
          <w:rFonts w:ascii="Arial" w:hAnsi="Arial" w:cs="Arial"/>
        </w:rPr>
        <w:t>wybierz</w:t>
      </w:r>
      <w:r w:rsidR="00E96AD4" w:rsidRPr="000D60D0">
        <w:rPr>
          <w:rFonts w:ascii="Arial" w:hAnsi="Arial" w:cs="Arial"/>
        </w:rPr>
        <w:t xml:space="preserve"> z listy rozwijanej odpowiedni</w:t>
      </w:r>
      <w:r w:rsidR="00602D13">
        <w:rPr>
          <w:rFonts w:ascii="Arial" w:hAnsi="Arial" w:cs="Arial"/>
        </w:rPr>
        <w:t>ą</w:t>
      </w:r>
      <w:r w:rsidR="00E96AD4" w:rsidRPr="000D60D0">
        <w:rPr>
          <w:rFonts w:ascii="Arial" w:hAnsi="Arial" w:cs="Arial"/>
        </w:rPr>
        <w:t xml:space="preserve"> form</w:t>
      </w:r>
      <w:r w:rsidR="00602D13">
        <w:rPr>
          <w:rFonts w:ascii="Arial" w:hAnsi="Arial" w:cs="Arial"/>
        </w:rPr>
        <w:t>ę</w:t>
      </w:r>
      <w:r w:rsidR="00E96AD4" w:rsidRPr="000D60D0">
        <w:rPr>
          <w:rFonts w:ascii="Arial" w:hAnsi="Arial" w:cs="Arial"/>
        </w:rPr>
        <w:t xml:space="preserve"> prawn</w:t>
      </w:r>
      <w:r w:rsidR="00602D13">
        <w:rPr>
          <w:rFonts w:ascii="Arial" w:hAnsi="Arial" w:cs="Arial"/>
        </w:rPr>
        <w:t>ą</w:t>
      </w:r>
      <w:r w:rsidR="00E96AD4" w:rsidRPr="000D60D0">
        <w:rPr>
          <w:rFonts w:ascii="Arial" w:hAnsi="Arial" w:cs="Arial"/>
        </w:rPr>
        <w:t xml:space="preserve"> podmiotu realizującego projekt </w:t>
      </w:r>
      <w:r w:rsidR="00E96AD4">
        <w:rPr>
          <w:rFonts w:ascii="Arial" w:hAnsi="Arial" w:cs="Arial"/>
        </w:rPr>
        <w:t>(</w:t>
      </w:r>
      <w:r w:rsidR="00E96AD4" w:rsidRPr="000D60D0">
        <w:rPr>
          <w:rFonts w:ascii="Arial" w:hAnsi="Arial" w:cs="Arial"/>
        </w:rPr>
        <w:t>wskazan</w:t>
      </w:r>
      <w:r w:rsidR="00602D13">
        <w:rPr>
          <w:rFonts w:ascii="Arial" w:hAnsi="Arial" w:cs="Arial"/>
        </w:rPr>
        <w:t>ą</w:t>
      </w:r>
      <w:r w:rsidR="00E96AD4" w:rsidRPr="000D60D0">
        <w:rPr>
          <w:rFonts w:ascii="Arial" w:hAnsi="Arial" w:cs="Arial"/>
        </w:rPr>
        <w:t xml:space="preserve"> </w:t>
      </w:r>
      <w:r w:rsidR="00E96AD4">
        <w:rPr>
          <w:rFonts w:ascii="Arial" w:hAnsi="Arial" w:cs="Arial"/>
        </w:rPr>
        <w:t xml:space="preserve">np. </w:t>
      </w:r>
      <w:r w:rsidR="00E96AD4" w:rsidRPr="000D60D0">
        <w:rPr>
          <w:rFonts w:ascii="Arial" w:hAnsi="Arial" w:cs="Arial"/>
        </w:rPr>
        <w:t xml:space="preserve">w zaświadczeniu o </w:t>
      </w:r>
      <w:r w:rsidR="00E96AD4">
        <w:rPr>
          <w:rFonts w:ascii="Arial" w:hAnsi="Arial" w:cs="Arial"/>
        </w:rPr>
        <w:t>numerze identyfikacyjnym</w:t>
      </w:r>
      <w:r w:rsidR="00E96AD4" w:rsidRPr="000D60D0">
        <w:rPr>
          <w:rFonts w:ascii="Arial" w:hAnsi="Arial" w:cs="Arial"/>
        </w:rPr>
        <w:t xml:space="preserve"> REGON</w:t>
      </w:r>
      <w:r w:rsidR="00E96AD4">
        <w:rPr>
          <w:rFonts w:ascii="Arial" w:hAnsi="Arial" w:cs="Arial"/>
        </w:rPr>
        <w:t xml:space="preserve"> – o</w:t>
      </w:r>
      <w:r w:rsidR="00E96AD4" w:rsidRPr="000D60D0">
        <w:rPr>
          <w:rFonts w:ascii="Arial" w:hAnsi="Arial" w:cs="Arial"/>
        </w:rPr>
        <w:t xml:space="preserve"> ile </w:t>
      </w:r>
      <w:r w:rsidR="00E96AD4">
        <w:rPr>
          <w:rFonts w:ascii="Arial" w:hAnsi="Arial" w:cs="Arial"/>
        </w:rPr>
        <w:t>podmiot realizujący projekt</w:t>
      </w:r>
      <w:r w:rsidR="00E96AD4" w:rsidRPr="000D60D0">
        <w:rPr>
          <w:rFonts w:ascii="Arial" w:hAnsi="Arial" w:cs="Arial"/>
        </w:rPr>
        <w:t xml:space="preserve"> </w:t>
      </w:r>
      <w:r w:rsidR="00E96AD4">
        <w:rPr>
          <w:rFonts w:ascii="Arial" w:hAnsi="Arial" w:cs="Arial"/>
        </w:rPr>
        <w:t xml:space="preserve">taki </w:t>
      </w:r>
      <w:r w:rsidR="00E96AD4" w:rsidRPr="000D60D0">
        <w:rPr>
          <w:rFonts w:ascii="Arial" w:hAnsi="Arial" w:cs="Arial"/>
        </w:rPr>
        <w:t>numer posiada)</w:t>
      </w:r>
      <w:r w:rsidR="00E96AD4">
        <w:rPr>
          <w:rFonts w:ascii="Arial" w:hAnsi="Arial" w:cs="Arial"/>
        </w:rPr>
        <w:t>.</w:t>
      </w:r>
    </w:p>
    <w:p w:rsidR="006D0CFC" w:rsidRPr="000D60D0" w:rsidRDefault="006D0CFC" w:rsidP="003A7BFA">
      <w:pPr>
        <w:pStyle w:val="Akapitzlist"/>
        <w:spacing w:after="0"/>
        <w:contextualSpacing w:val="0"/>
        <w:rPr>
          <w:rFonts w:ascii="Arial" w:hAnsi="Arial" w:cs="Arial"/>
        </w:rPr>
      </w:pPr>
    </w:p>
    <w:p w:rsidR="006D0CFC" w:rsidRPr="000D60D0" w:rsidRDefault="006D0CFC" w:rsidP="00DC2D9F">
      <w:pPr>
        <w:numPr>
          <w:ilvl w:val="0"/>
          <w:numId w:val="24"/>
        </w:numPr>
        <w:spacing w:after="0"/>
        <w:ind w:left="357" w:hanging="357"/>
        <w:jc w:val="both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>Adres siedziby/oddziału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  <w:b/>
        </w:rPr>
      </w:pPr>
    </w:p>
    <w:p w:rsidR="006D0CFC" w:rsidRPr="000D60D0" w:rsidRDefault="006D0CFC" w:rsidP="00863B10">
      <w:pPr>
        <w:pStyle w:val="Akapitzlist"/>
        <w:numPr>
          <w:ilvl w:val="0"/>
          <w:numId w:val="3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Kraj</w:t>
      </w:r>
      <w:r w:rsidRPr="000D60D0">
        <w:rPr>
          <w:rFonts w:ascii="Arial" w:hAnsi="Arial" w:cs="Arial"/>
        </w:rPr>
        <w:t xml:space="preserve"> – </w:t>
      </w:r>
      <w:r w:rsidR="00602D13">
        <w:rPr>
          <w:rFonts w:ascii="Arial" w:hAnsi="Arial" w:cs="Arial"/>
        </w:rPr>
        <w:t>nie musisz wypełniać tego pola. D</w:t>
      </w:r>
      <w:r w:rsidR="00E96AD4" w:rsidRPr="000D60D0">
        <w:rPr>
          <w:rFonts w:ascii="Arial" w:hAnsi="Arial" w:cs="Arial"/>
        </w:rPr>
        <w:t xml:space="preserve">omyślna </w:t>
      </w:r>
      <w:r w:rsidR="00FB3F83">
        <w:rPr>
          <w:rFonts w:ascii="Arial" w:hAnsi="Arial" w:cs="Arial"/>
        </w:rPr>
        <w:t xml:space="preserve">i nieedytowalna </w:t>
      </w:r>
      <w:r w:rsidR="00E96AD4" w:rsidRPr="000D60D0">
        <w:rPr>
          <w:rFonts w:ascii="Arial" w:hAnsi="Arial" w:cs="Arial"/>
        </w:rPr>
        <w:t xml:space="preserve">wartość pola to </w:t>
      </w:r>
      <w:r w:rsidR="00E96AD4">
        <w:rPr>
          <w:rFonts w:ascii="Arial" w:hAnsi="Arial" w:cs="Arial"/>
        </w:rPr>
        <w:t>„</w:t>
      </w:r>
      <w:r w:rsidR="00E96AD4" w:rsidRPr="000D60D0">
        <w:rPr>
          <w:rFonts w:ascii="Arial" w:hAnsi="Arial" w:cs="Arial"/>
        </w:rPr>
        <w:t>Polska</w:t>
      </w:r>
      <w:r w:rsidR="00E96AD4">
        <w:rPr>
          <w:rFonts w:ascii="Arial" w:hAnsi="Arial" w:cs="Arial"/>
        </w:rPr>
        <w:t>”.</w:t>
      </w:r>
      <w:r w:rsidR="00E96AD4" w:rsidRPr="000D60D0">
        <w:rPr>
          <w:rFonts w:ascii="Arial" w:hAnsi="Arial" w:cs="Arial"/>
        </w:rPr>
        <w:t xml:space="preserve"> </w:t>
      </w:r>
    </w:p>
    <w:p w:rsidR="006D0CFC" w:rsidRPr="000D60D0" w:rsidRDefault="006D0CFC" w:rsidP="003A7BFA">
      <w:pPr>
        <w:pStyle w:val="Akapitzlist"/>
        <w:spacing w:after="0"/>
        <w:ind w:left="357"/>
        <w:rPr>
          <w:rFonts w:ascii="Arial" w:hAnsi="Arial" w:cs="Arial"/>
        </w:rPr>
      </w:pPr>
    </w:p>
    <w:p w:rsidR="00131D6C" w:rsidRPr="00FB3F83" w:rsidRDefault="006D0CFC" w:rsidP="00FB3F83">
      <w:pPr>
        <w:pStyle w:val="Akapitzlist"/>
        <w:numPr>
          <w:ilvl w:val="0"/>
          <w:numId w:val="3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 xml:space="preserve">Województwo </w:t>
      </w:r>
      <w:r w:rsidRPr="000D60D0">
        <w:rPr>
          <w:rFonts w:ascii="Arial" w:hAnsi="Arial" w:cs="Arial"/>
        </w:rPr>
        <w:t xml:space="preserve">– </w:t>
      </w:r>
      <w:r w:rsidR="00E96AD4" w:rsidRPr="0067477F">
        <w:rPr>
          <w:rFonts w:ascii="Arial" w:hAnsi="Arial" w:cs="Arial"/>
        </w:rPr>
        <w:t xml:space="preserve">w tym polu </w:t>
      </w:r>
      <w:r w:rsidR="00602D13">
        <w:rPr>
          <w:rFonts w:ascii="Arial" w:hAnsi="Arial" w:cs="Arial"/>
        </w:rPr>
        <w:t>wybierz</w:t>
      </w:r>
      <w:r w:rsidR="00E96AD4" w:rsidRPr="0067477F">
        <w:rPr>
          <w:rFonts w:ascii="Arial" w:hAnsi="Arial" w:cs="Arial"/>
        </w:rPr>
        <w:t xml:space="preserve"> </w:t>
      </w:r>
      <w:r w:rsidR="00E96AD4">
        <w:rPr>
          <w:rFonts w:ascii="Arial" w:hAnsi="Arial" w:cs="Arial"/>
        </w:rPr>
        <w:t xml:space="preserve">z </w:t>
      </w:r>
      <w:r w:rsidR="00E96AD4" w:rsidRPr="0067477F">
        <w:rPr>
          <w:rFonts w:ascii="Arial" w:hAnsi="Arial" w:cs="Arial"/>
        </w:rPr>
        <w:t>listy rozwijanej województw</w:t>
      </w:r>
      <w:r w:rsidR="00602D13">
        <w:rPr>
          <w:rFonts w:ascii="Arial" w:hAnsi="Arial" w:cs="Arial"/>
        </w:rPr>
        <w:t>o</w:t>
      </w:r>
      <w:r w:rsidR="00E96AD4">
        <w:rPr>
          <w:rFonts w:ascii="Arial" w:hAnsi="Arial" w:cs="Arial"/>
        </w:rPr>
        <w:t xml:space="preserve"> właściwe ze względu na siedzibę </w:t>
      </w:r>
      <w:r w:rsidR="00FB3F83">
        <w:rPr>
          <w:rFonts w:ascii="Arial" w:hAnsi="Arial" w:cs="Arial"/>
        </w:rPr>
        <w:t>podmiotu realizującego projekt</w:t>
      </w:r>
      <w:r w:rsidR="00602D13">
        <w:rPr>
          <w:rFonts w:ascii="Arial" w:hAnsi="Arial" w:cs="Arial"/>
        </w:rPr>
        <w:t>.</w:t>
      </w:r>
      <w:r w:rsidR="00E96AD4">
        <w:rPr>
          <w:rFonts w:ascii="Arial" w:hAnsi="Arial" w:cs="Arial"/>
        </w:rPr>
        <w:t xml:space="preserve"> </w:t>
      </w:r>
      <w:r w:rsidR="00E96AD4" w:rsidRPr="0067477F">
        <w:rPr>
          <w:rFonts w:ascii="Arial" w:hAnsi="Arial" w:cs="Arial"/>
        </w:rPr>
        <w:t xml:space="preserve">Wskazanie konkretnej wartości w polu pozwala na </w:t>
      </w:r>
      <w:r w:rsidR="00E96AD4">
        <w:rPr>
          <w:rFonts w:ascii="Arial" w:hAnsi="Arial" w:cs="Arial"/>
        </w:rPr>
        <w:t>zawężenie list wartości dostępnych dla</w:t>
      </w:r>
      <w:r w:rsidR="00E96AD4" w:rsidRPr="0067477F">
        <w:rPr>
          <w:rFonts w:ascii="Arial" w:hAnsi="Arial" w:cs="Arial"/>
        </w:rPr>
        <w:t xml:space="preserve"> kolejn</w:t>
      </w:r>
      <w:r w:rsidR="00E96AD4">
        <w:rPr>
          <w:rFonts w:ascii="Arial" w:hAnsi="Arial" w:cs="Arial"/>
        </w:rPr>
        <w:t>ych</w:t>
      </w:r>
      <w:r w:rsidR="00E96AD4" w:rsidRPr="0067477F">
        <w:rPr>
          <w:rFonts w:ascii="Arial" w:hAnsi="Arial" w:cs="Arial"/>
        </w:rPr>
        <w:t xml:space="preserve"> p</w:t>
      </w:r>
      <w:r w:rsidR="00E96AD4">
        <w:rPr>
          <w:rFonts w:ascii="Arial" w:hAnsi="Arial" w:cs="Arial"/>
        </w:rPr>
        <w:t>ól</w:t>
      </w:r>
      <w:r w:rsidR="00E96AD4" w:rsidRPr="0067477F">
        <w:rPr>
          <w:rFonts w:ascii="Arial" w:hAnsi="Arial" w:cs="Arial"/>
        </w:rPr>
        <w:t xml:space="preserve"> określając</w:t>
      </w:r>
      <w:r w:rsidR="00E96AD4">
        <w:rPr>
          <w:rFonts w:ascii="Arial" w:hAnsi="Arial" w:cs="Arial"/>
        </w:rPr>
        <w:t xml:space="preserve">ych siedzibę </w:t>
      </w:r>
      <w:r w:rsidR="00FB3F83">
        <w:rPr>
          <w:rFonts w:ascii="Arial" w:hAnsi="Arial" w:cs="Arial"/>
        </w:rPr>
        <w:t>podmiotu realizującego projekt</w:t>
      </w:r>
      <w:r w:rsidR="00E96AD4">
        <w:rPr>
          <w:rFonts w:ascii="Arial" w:hAnsi="Arial" w:cs="Arial"/>
        </w:rPr>
        <w:t>, tj. pól</w:t>
      </w:r>
      <w:r w:rsidR="00E96AD4" w:rsidRPr="0067477F">
        <w:rPr>
          <w:rFonts w:ascii="Arial" w:hAnsi="Arial" w:cs="Arial"/>
        </w:rPr>
        <w:t xml:space="preserve"> </w:t>
      </w:r>
      <w:r w:rsidR="00E96AD4">
        <w:rPr>
          <w:rFonts w:ascii="Arial" w:hAnsi="Arial" w:cs="Arial"/>
        </w:rPr>
        <w:t>„</w:t>
      </w:r>
      <w:r w:rsidR="00E96AD4" w:rsidRPr="0067477F">
        <w:rPr>
          <w:rFonts w:ascii="Arial" w:hAnsi="Arial" w:cs="Arial"/>
        </w:rPr>
        <w:t>Powiat</w:t>
      </w:r>
      <w:r w:rsidR="00E96AD4">
        <w:rPr>
          <w:rFonts w:ascii="Arial" w:hAnsi="Arial" w:cs="Arial"/>
        </w:rPr>
        <w:t>”, „Gmina” i „Miejscowość”</w:t>
      </w:r>
      <w:r w:rsidR="005B1B58">
        <w:rPr>
          <w:rFonts w:ascii="Arial" w:hAnsi="Arial" w:cs="Arial"/>
        </w:rPr>
        <w:t>.</w:t>
      </w:r>
    </w:p>
    <w:p w:rsidR="006D0CFC" w:rsidRPr="000D60D0" w:rsidRDefault="006D0CFC" w:rsidP="005D1B7A">
      <w:pPr>
        <w:spacing w:after="0"/>
        <w:jc w:val="both"/>
        <w:rPr>
          <w:rFonts w:ascii="Arial" w:hAnsi="Arial" w:cs="Arial"/>
        </w:rPr>
      </w:pPr>
    </w:p>
    <w:p w:rsidR="00131D6C" w:rsidRPr="000D60D0" w:rsidRDefault="006D0CFC" w:rsidP="00863B10">
      <w:pPr>
        <w:pStyle w:val="Akapitzlist"/>
        <w:numPr>
          <w:ilvl w:val="0"/>
          <w:numId w:val="5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Powiat</w:t>
      </w:r>
      <w:r w:rsidRPr="000D60D0">
        <w:rPr>
          <w:rFonts w:ascii="Arial" w:hAnsi="Arial" w:cs="Arial"/>
        </w:rPr>
        <w:t xml:space="preserve"> – </w:t>
      </w:r>
      <w:r w:rsidR="00FB3F83" w:rsidRPr="0067477F">
        <w:rPr>
          <w:rFonts w:ascii="Arial" w:hAnsi="Arial" w:cs="Arial"/>
        </w:rPr>
        <w:t xml:space="preserve">w tym polu </w:t>
      </w:r>
      <w:r w:rsidR="00602D13">
        <w:rPr>
          <w:rFonts w:ascii="Arial" w:hAnsi="Arial" w:cs="Arial"/>
        </w:rPr>
        <w:t>wybierz</w:t>
      </w:r>
      <w:r w:rsidR="00FB3F83" w:rsidRPr="0067477F">
        <w:rPr>
          <w:rFonts w:ascii="Arial" w:hAnsi="Arial" w:cs="Arial"/>
        </w:rPr>
        <w:t xml:space="preserve"> </w:t>
      </w:r>
      <w:r w:rsidR="00FB3F83">
        <w:rPr>
          <w:rFonts w:ascii="Arial" w:hAnsi="Arial" w:cs="Arial"/>
        </w:rPr>
        <w:t xml:space="preserve">z </w:t>
      </w:r>
      <w:r w:rsidR="00FB3F83" w:rsidRPr="0067477F">
        <w:rPr>
          <w:rFonts w:ascii="Arial" w:hAnsi="Arial" w:cs="Arial"/>
        </w:rPr>
        <w:t xml:space="preserve">listy rozwijanej </w:t>
      </w:r>
      <w:r w:rsidR="00602D13">
        <w:rPr>
          <w:rFonts w:ascii="Arial" w:hAnsi="Arial" w:cs="Arial"/>
        </w:rPr>
        <w:t>powiat właściwy</w:t>
      </w:r>
      <w:r w:rsidR="00FB3F83">
        <w:rPr>
          <w:rFonts w:ascii="Arial" w:hAnsi="Arial" w:cs="Arial"/>
        </w:rPr>
        <w:t xml:space="preserve"> ze względu na siedzibę podmiotu realizującego projekt.</w:t>
      </w:r>
      <w:r w:rsidR="00FB3F83" w:rsidRPr="00334414">
        <w:rPr>
          <w:rFonts w:ascii="Arial" w:hAnsi="Arial" w:cs="Arial"/>
        </w:rPr>
        <w:t xml:space="preserve"> </w:t>
      </w:r>
      <w:r w:rsidR="00FB3F83" w:rsidRPr="0067477F">
        <w:rPr>
          <w:rFonts w:ascii="Arial" w:hAnsi="Arial" w:cs="Arial"/>
        </w:rPr>
        <w:t xml:space="preserve">Wskazanie konkretnej wartości w polu pozwala na </w:t>
      </w:r>
      <w:r w:rsidR="00FB3F83">
        <w:rPr>
          <w:rFonts w:ascii="Arial" w:hAnsi="Arial" w:cs="Arial"/>
        </w:rPr>
        <w:t>zawężenie list wartości dostępnych dla</w:t>
      </w:r>
      <w:r w:rsidR="00FB3F83" w:rsidRPr="0067477F">
        <w:rPr>
          <w:rFonts w:ascii="Arial" w:hAnsi="Arial" w:cs="Arial"/>
        </w:rPr>
        <w:t xml:space="preserve"> kolejn</w:t>
      </w:r>
      <w:r w:rsidR="00FB3F83">
        <w:rPr>
          <w:rFonts w:ascii="Arial" w:hAnsi="Arial" w:cs="Arial"/>
        </w:rPr>
        <w:t>ych</w:t>
      </w:r>
      <w:r w:rsidR="00FB3F83" w:rsidRPr="0067477F">
        <w:rPr>
          <w:rFonts w:ascii="Arial" w:hAnsi="Arial" w:cs="Arial"/>
        </w:rPr>
        <w:t xml:space="preserve"> p</w:t>
      </w:r>
      <w:r w:rsidR="00FB3F83">
        <w:rPr>
          <w:rFonts w:ascii="Arial" w:hAnsi="Arial" w:cs="Arial"/>
        </w:rPr>
        <w:t>ól</w:t>
      </w:r>
      <w:r w:rsidR="00FB3F83" w:rsidRPr="0067477F">
        <w:rPr>
          <w:rFonts w:ascii="Arial" w:hAnsi="Arial" w:cs="Arial"/>
        </w:rPr>
        <w:t xml:space="preserve"> określając</w:t>
      </w:r>
      <w:r w:rsidR="00FB3F83">
        <w:rPr>
          <w:rFonts w:ascii="Arial" w:hAnsi="Arial" w:cs="Arial"/>
        </w:rPr>
        <w:t>ych siedzibę podmiotu realizującego projekt, tj. pól</w:t>
      </w:r>
      <w:r w:rsidR="00FB3F83" w:rsidRPr="0067477F">
        <w:rPr>
          <w:rFonts w:ascii="Arial" w:hAnsi="Arial" w:cs="Arial"/>
        </w:rPr>
        <w:t xml:space="preserve"> </w:t>
      </w:r>
      <w:r w:rsidR="00FB3F83">
        <w:rPr>
          <w:rFonts w:ascii="Arial" w:hAnsi="Arial" w:cs="Arial"/>
        </w:rPr>
        <w:t>„Gmina” i „Miejscowość”</w:t>
      </w:r>
      <w:r w:rsidR="00FB3F83" w:rsidRPr="0067477F">
        <w:rPr>
          <w:rFonts w:ascii="Arial" w:hAnsi="Arial" w:cs="Arial"/>
        </w:rPr>
        <w:t>.</w:t>
      </w:r>
    </w:p>
    <w:p w:rsidR="006D0CFC" w:rsidRPr="000D60D0" w:rsidRDefault="006D0CFC" w:rsidP="005D1B7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5D1B7A">
      <w:pPr>
        <w:pStyle w:val="Akapitzlist"/>
        <w:numPr>
          <w:ilvl w:val="0"/>
          <w:numId w:val="5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Gmina</w:t>
      </w:r>
      <w:r w:rsidRPr="000D60D0">
        <w:rPr>
          <w:rFonts w:ascii="Arial" w:hAnsi="Arial" w:cs="Arial"/>
        </w:rPr>
        <w:t xml:space="preserve"> – </w:t>
      </w:r>
      <w:r w:rsidR="00FB3F83" w:rsidRPr="0067477F">
        <w:rPr>
          <w:rFonts w:ascii="Arial" w:hAnsi="Arial" w:cs="Arial"/>
        </w:rPr>
        <w:t xml:space="preserve">w tym polu </w:t>
      </w:r>
      <w:r w:rsidR="00602D13">
        <w:rPr>
          <w:rFonts w:ascii="Arial" w:hAnsi="Arial" w:cs="Arial"/>
        </w:rPr>
        <w:t>wybierz</w:t>
      </w:r>
      <w:r w:rsidR="00FB3F83" w:rsidRPr="0067477F">
        <w:rPr>
          <w:rFonts w:ascii="Arial" w:hAnsi="Arial" w:cs="Arial"/>
        </w:rPr>
        <w:t xml:space="preserve"> </w:t>
      </w:r>
      <w:r w:rsidR="00FB3F83">
        <w:rPr>
          <w:rFonts w:ascii="Arial" w:hAnsi="Arial" w:cs="Arial"/>
        </w:rPr>
        <w:t xml:space="preserve">z </w:t>
      </w:r>
      <w:r w:rsidR="00FB3F83" w:rsidRPr="0067477F">
        <w:rPr>
          <w:rFonts w:ascii="Arial" w:hAnsi="Arial" w:cs="Arial"/>
        </w:rPr>
        <w:t xml:space="preserve">listy rozwijanej </w:t>
      </w:r>
      <w:r w:rsidR="00FB3F83">
        <w:rPr>
          <w:rFonts w:ascii="Arial" w:hAnsi="Arial" w:cs="Arial"/>
        </w:rPr>
        <w:t>gmin</w:t>
      </w:r>
      <w:r w:rsidR="00602D13">
        <w:rPr>
          <w:rFonts w:ascii="Arial" w:hAnsi="Arial" w:cs="Arial"/>
        </w:rPr>
        <w:t>ę</w:t>
      </w:r>
      <w:r w:rsidR="00FB3F83">
        <w:rPr>
          <w:rFonts w:ascii="Arial" w:hAnsi="Arial" w:cs="Arial"/>
        </w:rPr>
        <w:t xml:space="preserve"> właściw</w:t>
      </w:r>
      <w:r w:rsidR="00602D13">
        <w:rPr>
          <w:rFonts w:ascii="Arial" w:hAnsi="Arial" w:cs="Arial"/>
        </w:rPr>
        <w:t>ą</w:t>
      </w:r>
      <w:r w:rsidR="00FB3F83">
        <w:rPr>
          <w:rFonts w:ascii="Arial" w:hAnsi="Arial" w:cs="Arial"/>
        </w:rPr>
        <w:t xml:space="preserve"> ze względu na siedzibę podmiotu realizującego projekt. </w:t>
      </w:r>
      <w:r w:rsidR="00FB3F83" w:rsidRPr="0067477F">
        <w:rPr>
          <w:rFonts w:ascii="Arial" w:hAnsi="Arial" w:cs="Arial"/>
        </w:rPr>
        <w:t xml:space="preserve">Wskazanie konkretnej wartości w polu pozwala na </w:t>
      </w:r>
      <w:r w:rsidR="00FB3F83">
        <w:rPr>
          <w:rFonts w:ascii="Arial" w:hAnsi="Arial" w:cs="Arial"/>
        </w:rPr>
        <w:t>zawężenie listy wartości dostępnych dla</w:t>
      </w:r>
      <w:r w:rsidR="00FB3F83" w:rsidRPr="0067477F">
        <w:rPr>
          <w:rFonts w:ascii="Arial" w:hAnsi="Arial" w:cs="Arial"/>
        </w:rPr>
        <w:t xml:space="preserve"> kolejn</w:t>
      </w:r>
      <w:r w:rsidR="00FB3F83">
        <w:rPr>
          <w:rFonts w:ascii="Arial" w:hAnsi="Arial" w:cs="Arial"/>
        </w:rPr>
        <w:t>ego</w:t>
      </w:r>
      <w:r w:rsidR="00FB3F83" w:rsidRPr="0067477F">
        <w:rPr>
          <w:rFonts w:ascii="Arial" w:hAnsi="Arial" w:cs="Arial"/>
        </w:rPr>
        <w:t xml:space="preserve"> p</w:t>
      </w:r>
      <w:r w:rsidR="00FB3F83">
        <w:rPr>
          <w:rFonts w:ascii="Arial" w:hAnsi="Arial" w:cs="Arial"/>
        </w:rPr>
        <w:t>ola</w:t>
      </w:r>
      <w:r w:rsidR="00FB3F83" w:rsidRPr="0067477F">
        <w:rPr>
          <w:rFonts w:ascii="Arial" w:hAnsi="Arial" w:cs="Arial"/>
        </w:rPr>
        <w:t xml:space="preserve"> określając</w:t>
      </w:r>
      <w:r w:rsidR="00FB3F83">
        <w:rPr>
          <w:rFonts w:ascii="Arial" w:hAnsi="Arial" w:cs="Arial"/>
        </w:rPr>
        <w:t>ego siedzibę podmiotu realizującego projekt, tj. pola</w:t>
      </w:r>
      <w:r w:rsidR="00FB3F83" w:rsidRPr="0067477F">
        <w:rPr>
          <w:rFonts w:ascii="Arial" w:hAnsi="Arial" w:cs="Arial"/>
        </w:rPr>
        <w:t xml:space="preserve"> </w:t>
      </w:r>
      <w:r w:rsidR="00FB3F83">
        <w:rPr>
          <w:rFonts w:ascii="Arial" w:hAnsi="Arial" w:cs="Arial"/>
        </w:rPr>
        <w:t>„Miejscowość”</w:t>
      </w:r>
      <w:r w:rsidR="00FB3F83" w:rsidRPr="0067477F">
        <w:rPr>
          <w:rFonts w:ascii="Arial" w:hAnsi="Arial" w:cs="Arial"/>
        </w:rPr>
        <w:t>.</w:t>
      </w:r>
    </w:p>
    <w:p w:rsidR="005B1D45" w:rsidRPr="000D60D0" w:rsidRDefault="005B1D45" w:rsidP="003A7BFA">
      <w:pPr>
        <w:spacing w:after="0"/>
        <w:ind w:left="357"/>
        <w:jc w:val="both"/>
        <w:rPr>
          <w:rFonts w:ascii="Arial" w:hAnsi="Arial" w:cs="Arial"/>
        </w:rPr>
      </w:pPr>
    </w:p>
    <w:p w:rsidR="00F926A3" w:rsidRDefault="006D0CFC" w:rsidP="00863B10">
      <w:pPr>
        <w:pStyle w:val="Akapitzlist"/>
        <w:numPr>
          <w:ilvl w:val="0"/>
          <w:numId w:val="5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Kod pocztowy</w:t>
      </w:r>
      <w:r w:rsidRPr="000D60D0">
        <w:rPr>
          <w:rFonts w:ascii="Arial" w:hAnsi="Arial" w:cs="Arial"/>
        </w:rPr>
        <w:t xml:space="preserve"> – </w:t>
      </w:r>
      <w:r w:rsidR="00531104" w:rsidRPr="00531104">
        <w:rPr>
          <w:rFonts w:ascii="Arial" w:hAnsi="Arial" w:cs="Arial"/>
        </w:rPr>
        <w:t>w tym polu</w:t>
      </w:r>
      <w:r w:rsidR="00531104" w:rsidRPr="000D60D0">
        <w:rPr>
          <w:rFonts w:ascii="Arial" w:hAnsi="Arial" w:cs="Arial"/>
        </w:rPr>
        <w:t xml:space="preserve"> </w:t>
      </w:r>
      <w:r w:rsidR="00602D13">
        <w:rPr>
          <w:rFonts w:ascii="Arial" w:hAnsi="Arial" w:cs="Arial"/>
        </w:rPr>
        <w:t>wskaż</w:t>
      </w:r>
      <w:r w:rsidR="00FB3F83" w:rsidRPr="000D60D0">
        <w:rPr>
          <w:rFonts w:ascii="Arial" w:hAnsi="Arial" w:cs="Arial"/>
        </w:rPr>
        <w:t xml:space="preserve"> kod pocztowy</w:t>
      </w:r>
      <w:r w:rsidR="00FB3F83">
        <w:rPr>
          <w:rFonts w:ascii="Arial" w:hAnsi="Arial" w:cs="Arial"/>
        </w:rPr>
        <w:t xml:space="preserve"> właściwy ze względu na siedzibę podmiotu realizującego projekt</w:t>
      </w:r>
      <w:r w:rsidR="00FB3F83" w:rsidRPr="000D60D0">
        <w:rPr>
          <w:rFonts w:ascii="Arial" w:hAnsi="Arial" w:cs="Arial"/>
        </w:rPr>
        <w:t xml:space="preserve"> w formacie 5-cyfrowym (</w:t>
      </w:r>
      <w:r w:rsidR="00FB3F83">
        <w:rPr>
          <w:rFonts w:ascii="Arial" w:hAnsi="Arial" w:cs="Arial"/>
        </w:rPr>
        <w:t>format</w:t>
      </w:r>
      <w:r w:rsidR="00FB3F83" w:rsidRPr="000D60D0">
        <w:rPr>
          <w:rFonts w:ascii="Arial" w:hAnsi="Arial" w:cs="Arial"/>
        </w:rPr>
        <w:t xml:space="preserve"> xx-xxx).</w:t>
      </w:r>
      <w:r w:rsidR="00FB3F83" w:rsidRPr="00B403F0">
        <w:rPr>
          <w:rFonts w:ascii="Arial" w:hAnsi="Arial" w:cs="Arial"/>
        </w:rPr>
        <w:t xml:space="preserve"> </w:t>
      </w:r>
      <w:r w:rsidR="00602D13">
        <w:rPr>
          <w:rFonts w:ascii="Arial" w:hAnsi="Arial" w:cs="Arial"/>
        </w:rPr>
        <w:t>Stosuj</w:t>
      </w:r>
      <w:r w:rsidR="00FB3F83" w:rsidRPr="00D27694">
        <w:rPr>
          <w:rFonts w:ascii="Arial" w:hAnsi="Arial" w:cs="Arial"/>
        </w:rPr>
        <w:t xml:space="preserve"> wyłącznie cyfry arabskie, nie oddzielając ich łącznikami, </w:t>
      </w:r>
      <w:r w:rsidR="00602D13">
        <w:rPr>
          <w:rFonts w:ascii="Arial" w:hAnsi="Arial" w:cs="Arial"/>
        </w:rPr>
        <w:t>myślnikami czy spacjami.</w:t>
      </w:r>
    </w:p>
    <w:p w:rsidR="00FB3F83" w:rsidRDefault="00FB3F83" w:rsidP="00FB3F83">
      <w:pPr>
        <w:pStyle w:val="Akapitzlist"/>
        <w:rPr>
          <w:rFonts w:ascii="Arial" w:hAnsi="Arial" w:cs="Arial"/>
        </w:rPr>
      </w:pPr>
    </w:p>
    <w:p w:rsidR="00FB3F83" w:rsidRPr="000D60D0" w:rsidRDefault="00FB3F83" w:rsidP="00863B10">
      <w:pPr>
        <w:pStyle w:val="Akapitzlist"/>
        <w:numPr>
          <w:ilvl w:val="0"/>
          <w:numId w:val="5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526829">
        <w:rPr>
          <w:rFonts w:ascii="Arial" w:hAnsi="Arial" w:cs="Arial"/>
          <w:b/>
        </w:rPr>
        <w:t>Poczta</w:t>
      </w:r>
      <w:r>
        <w:rPr>
          <w:rFonts w:ascii="Arial" w:hAnsi="Arial" w:cs="Arial"/>
        </w:rPr>
        <w:t xml:space="preserve"> – w tym polu </w:t>
      </w:r>
      <w:r w:rsidR="00602D13">
        <w:rPr>
          <w:rFonts w:ascii="Arial" w:hAnsi="Arial" w:cs="Arial"/>
        </w:rPr>
        <w:t>wskaż</w:t>
      </w:r>
      <w:r>
        <w:rPr>
          <w:rFonts w:ascii="Arial" w:hAnsi="Arial" w:cs="Arial"/>
        </w:rPr>
        <w:t xml:space="preserve"> miejscowość właściwą ze względu na lokalizację odpowiedniego dla siedziby podmiotu realizującego projekt urzędu pocztowego/filii (oddziału) urzędu pocztowego/agencji pocztowej.</w:t>
      </w:r>
    </w:p>
    <w:p w:rsidR="006D0CFC" w:rsidRPr="000D60D0" w:rsidRDefault="006D0CFC" w:rsidP="005D1B7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5D1B7A">
      <w:pPr>
        <w:pStyle w:val="Akapitzlist"/>
        <w:numPr>
          <w:ilvl w:val="0"/>
          <w:numId w:val="5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Miejscowość</w:t>
      </w:r>
      <w:r w:rsidRPr="000D60D0">
        <w:rPr>
          <w:rFonts w:ascii="Arial" w:hAnsi="Arial" w:cs="Arial"/>
        </w:rPr>
        <w:t xml:space="preserve"> – </w:t>
      </w:r>
      <w:r w:rsidR="00A92671" w:rsidRPr="0067477F">
        <w:rPr>
          <w:rFonts w:ascii="Arial" w:hAnsi="Arial" w:cs="Arial"/>
        </w:rPr>
        <w:t xml:space="preserve">w tym polu </w:t>
      </w:r>
      <w:r w:rsidR="00602D13">
        <w:rPr>
          <w:rFonts w:ascii="Arial" w:hAnsi="Arial" w:cs="Arial"/>
        </w:rPr>
        <w:t>wybierz</w:t>
      </w:r>
      <w:r w:rsidR="00A92671" w:rsidRPr="0067477F">
        <w:rPr>
          <w:rFonts w:ascii="Arial" w:hAnsi="Arial" w:cs="Arial"/>
        </w:rPr>
        <w:t xml:space="preserve"> </w:t>
      </w:r>
      <w:r w:rsidR="00A92671">
        <w:rPr>
          <w:rFonts w:ascii="Arial" w:hAnsi="Arial" w:cs="Arial"/>
        </w:rPr>
        <w:t xml:space="preserve">z </w:t>
      </w:r>
      <w:r w:rsidR="00A92671" w:rsidRPr="0067477F">
        <w:rPr>
          <w:rFonts w:ascii="Arial" w:hAnsi="Arial" w:cs="Arial"/>
        </w:rPr>
        <w:t xml:space="preserve">listy rozwijanej </w:t>
      </w:r>
      <w:r w:rsidR="00A92671">
        <w:rPr>
          <w:rFonts w:ascii="Arial" w:hAnsi="Arial" w:cs="Arial"/>
        </w:rPr>
        <w:t>miejscowoś</w:t>
      </w:r>
      <w:r w:rsidR="00602D13">
        <w:rPr>
          <w:rFonts w:ascii="Arial" w:hAnsi="Arial" w:cs="Arial"/>
        </w:rPr>
        <w:t>ć</w:t>
      </w:r>
      <w:r w:rsidR="00A92671">
        <w:rPr>
          <w:rFonts w:ascii="Arial" w:hAnsi="Arial" w:cs="Arial"/>
        </w:rPr>
        <w:t xml:space="preserve"> właściw</w:t>
      </w:r>
      <w:r w:rsidR="00602D13">
        <w:rPr>
          <w:rFonts w:ascii="Arial" w:hAnsi="Arial" w:cs="Arial"/>
        </w:rPr>
        <w:t xml:space="preserve">ą </w:t>
      </w:r>
      <w:r w:rsidR="00A92671">
        <w:rPr>
          <w:rFonts w:ascii="Arial" w:hAnsi="Arial" w:cs="Arial"/>
        </w:rPr>
        <w:t xml:space="preserve">ze względu na siedzibę podmiotu realizującego projekt (wartości </w:t>
      </w:r>
      <w:r w:rsidR="00A92671" w:rsidRPr="000D60D0">
        <w:rPr>
          <w:rFonts w:ascii="Arial" w:hAnsi="Arial" w:cs="Arial"/>
        </w:rPr>
        <w:t xml:space="preserve">zgodne z danymi zawartymi w </w:t>
      </w:r>
      <w:r w:rsidR="00A92671">
        <w:rPr>
          <w:rFonts w:ascii="Arial" w:hAnsi="Arial" w:cs="Arial"/>
        </w:rPr>
        <w:t>TERYT).</w:t>
      </w:r>
    </w:p>
    <w:p w:rsidR="006D0CFC" w:rsidRPr="000D60D0" w:rsidRDefault="006D0CFC" w:rsidP="005D1B7A">
      <w:pPr>
        <w:pStyle w:val="Akapitzlist"/>
        <w:spacing w:after="0"/>
        <w:ind w:left="357" w:hanging="357"/>
        <w:contextualSpacing w:val="0"/>
        <w:rPr>
          <w:rFonts w:ascii="Arial" w:hAnsi="Arial" w:cs="Arial"/>
        </w:rPr>
      </w:pPr>
    </w:p>
    <w:p w:rsidR="006D0CFC" w:rsidRPr="000D60D0" w:rsidRDefault="006D0CFC" w:rsidP="005D1B7A">
      <w:pPr>
        <w:pStyle w:val="Akapitzlist"/>
        <w:numPr>
          <w:ilvl w:val="0"/>
          <w:numId w:val="5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Ulica</w:t>
      </w:r>
      <w:r w:rsidRPr="000D60D0">
        <w:rPr>
          <w:rFonts w:ascii="Arial" w:hAnsi="Arial" w:cs="Arial"/>
        </w:rPr>
        <w:t xml:space="preserve"> – </w:t>
      </w:r>
      <w:r w:rsidR="00A92671">
        <w:rPr>
          <w:rFonts w:ascii="Arial" w:hAnsi="Arial" w:cs="Arial"/>
        </w:rPr>
        <w:t xml:space="preserve">w tym polu </w:t>
      </w:r>
      <w:r w:rsidR="00602D13">
        <w:rPr>
          <w:rFonts w:ascii="Arial" w:hAnsi="Arial" w:cs="Arial"/>
        </w:rPr>
        <w:t>wskaż</w:t>
      </w:r>
      <w:r w:rsidR="00A92671" w:rsidRPr="000D60D0">
        <w:rPr>
          <w:rFonts w:ascii="Arial" w:hAnsi="Arial" w:cs="Arial"/>
        </w:rPr>
        <w:t xml:space="preserve"> </w:t>
      </w:r>
      <w:r w:rsidR="00A92671">
        <w:rPr>
          <w:rFonts w:ascii="Arial" w:hAnsi="Arial" w:cs="Arial"/>
        </w:rPr>
        <w:t>ulicę</w:t>
      </w:r>
      <w:r w:rsidR="00A92671" w:rsidRPr="000D60D0">
        <w:rPr>
          <w:rFonts w:ascii="Arial" w:hAnsi="Arial" w:cs="Arial"/>
        </w:rPr>
        <w:t xml:space="preserve"> </w:t>
      </w:r>
      <w:r w:rsidR="00A92671">
        <w:rPr>
          <w:rFonts w:ascii="Arial" w:hAnsi="Arial" w:cs="Arial"/>
        </w:rPr>
        <w:t>właściwą ze względu na siedzibę podmiotu realizującego projekt</w:t>
      </w:r>
      <w:r w:rsidR="00A92671" w:rsidRPr="000D60D0">
        <w:rPr>
          <w:rFonts w:ascii="Arial" w:hAnsi="Arial" w:cs="Arial"/>
        </w:rPr>
        <w:t>. Je</w:t>
      </w:r>
      <w:r w:rsidR="00A92671">
        <w:rPr>
          <w:rFonts w:ascii="Arial" w:hAnsi="Arial" w:cs="Arial"/>
        </w:rPr>
        <w:t>żeli</w:t>
      </w:r>
      <w:r w:rsidR="00A92671" w:rsidRPr="000D60D0">
        <w:rPr>
          <w:rFonts w:ascii="Arial" w:hAnsi="Arial" w:cs="Arial"/>
        </w:rPr>
        <w:t xml:space="preserve"> dana miejscowość nie posiada wyodrębnionych ulic, </w:t>
      </w:r>
      <w:r w:rsidR="00602D13">
        <w:rPr>
          <w:rFonts w:ascii="Arial" w:hAnsi="Arial" w:cs="Arial"/>
        </w:rPr>
        <w:t>zaznacz</w:t>
      </w:r>
      <w:r w:rsidR="00A92671">
        <w:rPr>
          <w:rFonts w:ascii="Arial" w:hAnsi="Arial" w:cs="Arial"/>
        </w:rPr>
        <w:t xml:space="preserve"> „Nie dotyczy”</w:t>
      </w:r>
      <w:r w:rsidR="00A92671" w:rsidRPr="000D60D0">
        <w:rPr>
          <w:rFonts w:ascii="Arial" w:hAnsi="Arial" w:cs="Arial"/>
        </w:rPr>
        <w:t>.</w:t>
      </w:r>
    </w:p>
    <w:p w:rsidR="006D0CFC" w:rsidRPr="000D60D0" w:rsidRDefault="006D0CFC" w:rsidP="003A7BFA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</w:p>
    <w:p w:rsidR="006D0CFC" w:rsidRPr="000D60D0" w:rsidRDefault="006D0CFC" w:rsidP="00863B10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Nr budynku</w:t>
      </w:r>
      <w:r w:rsidRPr="000D60D0">
        <w:rPr>
          <w:rFonts w:ascii="Arial" w:hAnsi="Arial" w:cs="Arial"/>
        </w:rPr>
        <w:t xml:space="preserve"> – </w:t>
      </w:r>
      <w:r w:rsidR="00A92671" w:rsidRPr="000D60D0">
        <w:rPr>
          <w:rFonts w:ascii="Arial" w:hAnsi="Arial" w:cs="Arial"/>
        </w:rPr>
        <w:t xml:space="preserve">w tym polu </w:t>
      </w:r>
      <w:r w:rsidR="00602D13">
        <w:rPr>
          <w:rFonts w:ascii="Arial" w:hAnsi="Arial" w:cs="Arial"/>
        </w:rPr>
        <w:t>wskaż</w:t>
      </w:r>
      <w:r w:rsidR="00A92671" w:rsidRPr="000D60D0">
        <w:rPr>
          <w:rFonts w:ascii="Arial" w:hAnsi="Arial" w:cs="Arial"/>
        </w:rPr>
        <w:t xml:space="preserve"> numer budynku </w:t>
      </w:r>
      <w:r w:rsidR="00A92671">
        <w:rPr>
          <w:rFonts w:ascii="Arial" w:hAnsi="Arial" w:cs="Arial"/>
        </w:rPr>
        <w:t>właściwy ze względu na siedzibę podmiotu realizującego projekt</w:t>
      </w:r>
      <w:r w:rsidR="00A92671" w:rsidRPr="000D60D0">
        <w:rPr>
          <w:rFonts w:ascii="Arial" w:hAnsi="Arial" w:cs="Arial"/>
        </w:rPr>
        <w:t>.</w:t>
      </w:r>
    </w:p>
    <w:p w:rsidR="006D0CFC" w:rsidRPr="000D60D0" w:rsidRDefault="006D0CFC" w:rsidP="0082603B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</w:p>
    <w:p w:rsidR="006D0CFC" w:rsidRPr="000D60D0" w:rsidRDefault="006D0CFC" w:rsidP="00BC3BFA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Nr lokalu</w:t>
      </w:r>
      <w:r w:rsidRPr="000D60D0">
        <w:rPr>
          <w:rFonts w:ascii="Arial" w:hAnsi="Arial" w:cs="Arial"/>
        </w:rPr>
        <w:t xml:space="preserve"> – </w:t>
      </w:r>
      <w:r w:rsidR="00A92671" w:rsidRPr="000D60D0">
        <w:rPr>
          <w:rFonts w:ascii="Arial" w:hAnsi="Arial" w:cs="Arial"/>
        </w:rPr>
        <w:t xml:space="preserve">w tym polu </w:t>
      </w:r>
      <w:r w:rsidR="00602D13">
        <w:rPr>
          <w:rFonts w:ascii="Arial" w:hAnsi="Arial" w:cs="Arial"/>
        </w:rPr>
        <w:t>wskaż</w:t>
      </w:r>
      <w:r w:rsidR="00A92671" w:rsidRPr="000D60D0">
        <w:rPr>
          <w:rFonts w:ascii="Arial" w:hAnsi="Arial" w:cs="Arial"/>
        </w:rPr>
        <w:t xml:space="preserve"> numer lokalu </w:t>
      </w:r>
      <w:r w:rsidR="00A92671">
        <w:rPr>
          <w:rFonts w:ascii="Arial" w:hAnsi="Arial" w:cs="Arial"/>
        </w:rPr>
        <w:t>właściwy ze względu na siedzibę podmiotu realizującego projekt</w:t>
      </w:r>
      <w:r w:rsidR="00A92671" w:rsidRPr="000D60D0">
        <w:rPr>
          <w:rFonts w:ascii="Arial" w:hAnsi="Arial" w:cs="Arial"/>
        </w:rPr>
        <w:t xml:space="preserve">. </w:t>
      </w:r>
      <w:r w:rsidR="00A92671">
        <w:rPr>
          <w:rFonts w:ascii="Arial" w:hAnsi="Arial" w:cs="Arial"/>
        </w:rPr>
        <w:t>Jeżeli siedziba podmiotu realizującego projekt nie posiada numeru lokalu</w:t>
      </w:r>
      <w:r w:rsidR="00A92671" w:rsidRPr="000D60D0">
        <w:rPr>
          <w:rFonts w:ascii="Arial" w:hAnsi="Arial" w:cs="Arial"/>
        </w:rPr>
        <w:t xml:space="preserve">, </w:t>
      </w:r>
      <w:r w:rsidR="00602D13">
        <w:rPr>
          <w:rFonts w:ascii="Arial" w:hAnsi="Arial" w:cs="Arial"/>
        </w:rPr>
        <w:t>zaznacz</w:t>
      </w:r>
      <w:r w:rsidR="00A92671">
        <w:rPr>
          <w:rFonts w:ascii="Arial" w:hAnsi="Arial" w:cs="Arial"/>
        </w:rPr>
        <w:t xml:space="preserve"> „N</w:t>
      </w:r>
      <w:r w:rsidR="00A92671" w:rsidRPr="000D60D0">
        <w:rPr>
          <w:rFonts w:ascii="Arial" w:hAnsi="Arial" w:cs="Arial"/>
        </w:rPr>
        <w:t>ie dotyczy”.</w:t>
      </w:r>
    </w:p>
    <w:p w:rsidR="006D0CFC" w:rsidRPr="000D60D0" w:rsidRDefault="006D0CFC" w:rsidP="0082603B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</w:p>
    <w:p w:rsidR="00863B10" w:rsidRPr="000D60D0" w:rsidRDefault="00863B10" w:rsidP="00DC2D9F">
      <w:pPr>
        <w:pStyle w:val="Akapitzlist"/>
        <w:numPr>
          <w:ilvl w:val="0"/>
          <w:numId w:val="28"/>
        </w:numPr>
        <w:spacing w:after="0"/>
        <w:contextualSpacing w:val="0"/>
        <w:rPr>
          <w:rFonts w:ascii="Arial" w:hAnsi="Arial" w:cs="Arial"/>
          <w:b/>
          <w:vanish/>
        </w:rPr>
      </w:pPr>
    </w:p>
    <w:p w:rsidR="006D0CFC" w:rsidRPr="000D60D0" w:rsidRDefault="006D0CFC" w:rsidP="00DC2D9F">
      <w:pPr>
        <w:pStyle w:val="Akapitzlist"/>
        <w:numPr>
          <w:ilvl w:val="0"/>
          <w:numId w:val="28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Telefon</w:t>
      </w:r>
      <w:r w:rsidRPr="000D60D0">
        <w:rPr>
          <w:rFonts w:ascii="Arial" w:hAnsi="Arial" w:cs="Arial"/>
        </w:rPr>
        <w:t xml:space="preserve"> – </w:t>
      </w:r>
      <w:r w:rsidR="00AB05EC" w:rsidRPr="000D60D0">
        <w:rPr>
          <w:rFonts w:ascii="Arial" w:hAnsi="Arial" w:cs="Arial"/>
        </w:rPr>
        <w:t xml:space="preserve">w tym polu </w:t>
      </w:r>
      <w:r w:rsidR="00602D13">
        <w:rPr>
          <w:rFonts w:ascii="Arial" w:hAnsi="Arial" w:cs="Arial"/>
        </w:rPr>
        <w:t>wskaż</w:t>
      </w:r>
      <w:r w:rsidR="00AB05EC">
        <w:rPr>
          <w:rFonts w:ascii="Arial" w:hAnsi="Arial" w:cs="Arial"/>
        </w:rPr>
        <w:t xml:space="preserve"> numer telefonu podmiotu realizującego projekt.</w:t>
      </w:r>
    </w:p>
    <w:p w:rsidR="006D0CFC" w:rsidRPr="000D60D0" w:rsidRDefault="006D0CFC" w:rsidP="0082603B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</w:p>
    <w:p w:rsidR="006D0CFC" w:rsidRPr="000D60D0" w:rsidRDefault="006D0CFC" w:rsidP="00DC2D9F">
      <w:pPr>
        <w:pStyle w:val="Akapitzlist"/>
        <w:numPr>
          <w:ilvl w:val="0"/>
          <w:numId w:val="28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Faks</w:t>
      </w:r>
      <w:r w:rsidRPr="000D60D0">
        <w:rPr>
          <w:rFonts w:ascii="Arial" w:hAnsi="Arial" w:cs="Arial"/>
        </w:rPr>
        <w:t xml:space="preserve"> – </w:t>
      </w:r>
      <w:r w:rsidR="00A52E99" w:rsidRPr="000D60D0">
        <w:rPr>
          <w:rFonts w:ascii="Arial" w:hAnsi="Arial" w:cs="Arial"/>
        </w:rPr>
        <w:t xml:space="preserve">w tym polu </w:t>
      </w:r>
      <w:r w:rsidR="00602D13">
        <w:rPr>
          <w:rFonts w:ascii="Arial" w:hAnsi="Arial" w:cs="Arial"/>
        </w:rPr>
        <w:t>wskaż</w:t>
      </w:r>
      <w:r w:rsidR="00A52E99" w:rsidRPr="000D60D0">
        <w:rPr>
          <w:rFonts w:ascii="Arial" w:hAnsi="Arial" w:cs="Arial"/>
        </w:rPr>
        <w:t xml:space="preserve"> numer faksu </w:t>
      </w:r>
      <w:r w:rsidR="00020164">
        <w:rPr>
          <w:rFonts w:ascii="Arial" w:hAnsi="Arial" w:cs="Arial"/>
        </w:rPr>
        <w:t>podmiotu realizującego projekt</w:t>
      </w:r>
      <w:r w:rsidR="00A52E99" w:rsidRPr="000D60D0">
        <w:rPr>
          <w:rFonts w:ascii="Arial" w:hAnsi="Arial" w:cs="Arial"/>
        </w:rPr>
        <w:t xml:space="preserve">. </w:t>
      </w:r>
      <w:r w:rsidR="00A52E99" w:rsidRPr="00723F41">
        <w:rPr>
          <w:rFonts w:ascii="Arial" w:hAnsi="Arial" w:cs="Arial"/>
        </w:rPr>
        <w:t xml:space="preserve">Jeżeli faks nie jest dostępny, </w:t>
      </w:r>
      <w:r w:rsidR="00602D13">
        <w:rPr>
          <w:rFonts w:ascii="Arial" w:hAnsi="Arial" w:cs="Arial"/>
        </w:rPr>
        <w:t>zaznacz</w:t>
      </w:r>
      <w:r w:rsidR="00A52E99" w:rsidRPr="00723F41">
        <w:rPr>
          <w:rFonts w:ascii="Arial" w:hAnsi="Arial" w:cs="Arial"/>
        </w:rPr>
        <w:t xml:space="preserve"> „Nie dotyczy”.</w:t>
      </w:r>
    </w:p>
    <w:p w:rsidR="006D0CFC" w:rsidRPr="000D60D0" w:rsidRDefault="006D0CFC" w:rsidP="0082603B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</w:p>
    <w:p w:rsidR="006D0CFC" w:rsidRPr="000D60D0" w:rsidRDefault="006D0CFC" w:rsidP="00DC2D9F">
      <w:pPr>
        <w:pStyle w:val="Akapitzlist"/>
        <w:numPr>
          <w:ilvl w:val="0"/>
          <w:numId w:val="28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Adres e-mail</w:t>
      </w:r>
      <w:r w:rsidRPr="000D60D0">
        <w:rPr>
          <w:rFonts w:ascii="Arial" w:hAnsi="Arial" w:cs="Arial"/>
        </w:rPr>
        <w:t xml:space="preserve"> – </w:t>
      </w:r>
      <w:r w:rsidR="00AB05EC" w:rsidRPr="000D60D0">
        <w:rPr>
          <w:rFonts w:ascii="Arial" w:hAnsi="Arial" w:cs="Arial"/>
        </w:rPr>
        <w:t xml:space="preserve">w tym polu </w:t>
      </w:r>
      <w:r w:rsidR="00602D13">
        <w:rPr>
          <w:rFonts w:ascii="Arial" w:hAnsi="Arial" w:cs="Arial"/>
        </w:rPr>
        <w:t>wskaż</w:t>
      </w:r>
      <w:r w:rsidR="00AB05EC" w:rsidRPr="000D60D0">
        <w:rPr>
          <w:rFonts w:ascii="Arial" w:hAnsi="Arial" w:cs="Arial"/>
        </w:rPr>
        <w:t xml:space="preserve"> adres poczty elektronicznej </w:t>
      </w:r>
      <w:r w:rsidR="00AB05EC">
        <w:rPr>
          <w:rFonts w:ascii="Arial" w:hAnsi="Arial" w:cs="Arial"/>
        </w:rPr>
        <w:t>podmiotu realizującego projekt</w:t>
      </w:r>
      <w:r w:rsidR="00AB05EC" w:rsidRPr="000D60D0">
        <w:rPr>
          <w:rFonts w:ascii="Arial" w:hAnsi="Arial" w:cs="Arial"/>
        </w:rPr>
        <w:t xml:space="preserve"> w określonym formacie</w:t>
      </w:r>
      <w:r w:rsidR="00AB05EC">
        <w:rPr>
          <w:rFonts w:ascii="Arial" w:hAnsi="Arial" w:cs="Arial"/>
        </w:rPr>
        <w:t xml:space="preserve"> </w:t>
      </w:r>
      <w:r w:rsidR="00AB05EC" w:rsidRPr="000D60D0">
        <w:rPr>
          <w:rFonts w:ascii="Arial" w:hAnsi="Arial" w:cs="Arial"/>
        </w:rPr>
        <w:t>(identyfikator użytkownika, znak @ oraz pełna nazwa domenowa serwera poczty elektronicznej)</w:t>
      </w:r>
      <w:r w:rsidR="00AB05EC">
        <w:rPr>
          <w:rFonts w:ascii="Arial" w:hAnsi="Arial" w:cs="Arial"/>
        </w:rPr>
        <w:t>.</w:t>
      </w:r>
    </w:p>
    <w:p w:rsidR="00AB05EC" w:rsidRPr="000D60D0" w:rsidRDefault="00AB05EC" w:rsidP="00AB05EC">
      <w:pPr>
        <w:pStyle w:val="Akapitzlist"/>
        <w:rPr>
          <w:rFonts w:ascii="Arial" w:hAnsi="Arial" w:cs="Arial"/>
        </w:rPr>
      </w:pPr>
    </w:p>
    <w:p w:rsidR="006D0CFC" w:rsidRPr="000D60D0" w:rsidRDefault="006D0CFC" w:rsidP="00180332">
      <w:pPr>
        <w:pStyle w:val="Nagwek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bookmarkStart w:id="9" w:name="_Toc509382202"/>
      <w:r w:rsidRPr="000D60D0">
        <w:rPr>
          <w:rFonts w:ascii="Arial" w:hAnsi="Arial" w:cs="Arial"/>
          <w:i w:val="0"/>
          <w:sz w:val="22"/>
          <w:szCs w:val="22"/>
        </w:rPr>
        <w:t>PODSEKCJA A.6. Partnerzy projektu</w:t>
      </w:r>
      <w:bookmarkEnd w:id="9"/>
    </w:p>
    <w:p w:rsidR="006D0CFC" w:rsidRPr="000D60D0" w:rsidRDefault="006D0CFC" w:rsidP="001B58D3">
      <w:pPr>
        <w:pStyle w:val="Default"/>
        <w:spacing w:line="276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</w:p>
    <w:p w:rsidR="00B1639A" w:rsidRDefault="006D0CFC" w:rsidP="003A7BFA">
      <w:pPr>
        <w:pStyle w:val="Akapitzlist"/>
        <w:spacing w:after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Projekt partnerski</w:t>
      </w:r>
      <w:r w:rsidRPr="000D60D0">
        <w:rPr>
          <w:rFonts w:ascii="Arial" w:hAnsi="Arial" w:cs="Arial"/>
        </w:rPr>
        <w:t xml:space="preserve"> – </w:t>
      </w:r>
      <w:r w:rsidR="00B1639A">
        <w:rPr>
          <w:rFonts w:ascii="Arial" w:hAnsi="Arial" w:cs="Arial"/>
        </w:rPr>
        <w:t>w zależności od naboru:</w:t>
      </w:r>
    </w:p>
    <w:p w:rsidR="00C679B0" w:rsidRDefault="006D0CFC">
      <w:pPr>
        <w:pStyle w:val="Akapitzlist"/>
        <w:numPr>
          <w:ilvl w:val="0"/>
          <w:numId w:val="127"/>
        </w:numPr>
        <w:spacing w:after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tym polu </w:t>
      </w:r>
      <w:r w:rsidR="006C40B9">
        <w:rPr>
          <w:rFonts w:ascii="Arial" w:hAnsi="Arial" w:cs="Arial"/>
        </w:rPr>
        <w:t>wskaż</w:t>
      </w:r>
      <w:r w:rsidRPr="000D60D0">
        <w:rPr>
          <w:rFonts w:ascii="Arial" w:hAnsi="Arial" w:cs="Arial"/>
        </w:rPr>
        <w:t>, czy projekt będzie realizowany w partnerstwie (projekt partn</w:t>
      </w:r>
      <w:r w:rsidR="0044041B" w:rsidRPr="000D60D0">
        <w:rPr>
          <w:rFonts w:ascii="Arial" w:hAnsi="Arial" w:cs="Arial"/>
        </w:rPr>
        <w:t>erski, o którym mowa w art. 33 U</w:t>
      </w:r>
      <w:r w:rsidRPr="000D60D0">
        <w:rPr>
          <w:rFonts w:ascii="Arial" w:hAnsi="Arial" w:cs="Arial"/>
        </w:rPr>
        <w:t xml:space="preserve">stawy). Zaznaczenie „NIE” </w:t>
      </w:r>
      <w:r w:rsidR="00FB0678" w:rsidRPr="000D60D0">
        <w:rPr>
          <w:rFonts w:ascii="Arial" w:hAnsi="Arial" w:cs="Arial"/>
        </w:rPr>
        <w:t xml:space="preserve">skutkuje brakiem </w:t>
      </w:r>
      <w:r w:rsidR="00FB0678">
        <w:rPr>
          <w:rFonts w:ascii="Arial" w:hAnsi="Arial" w:cs="Arial"/>
        </w:rPr>
        <w:t>odzwierciedlenia</w:t>
      </w:r>
      <w:r w:rsidR="00FB0678" w:rsidRPr="000D60D0">
        <w:rPr>
          <w:rFonts w:ascii="Arial" w:hAnsi="Arial" w:cs="Arial"/>
        </w:rPr>
        <w:t xml:space="preserve"> pól tej podsekcji </w:t>
      </w:r>
      <w:r w:rsidR="00FB0678">
        <w:rPr>
          <w:rFonts w:ascii="Arial" w:hAnsi="Arial" w:cs="Arial"/>
        </w:rPr>
        <w:t xml:space="preserve">w </w:t>
      </w:r>
      <w:r w:rsidR="00340F6B">
        <w:rPr>
          <w:rFonts w:ascii="Arial" w:hAnsi="Arial" w:cs="Arial"/>
        </w:rPr>
        <w:t>pobranym</w:t>
      </w:r>
      <w:r w:rsidR="00FB0678">
        <w:rPr>
          <w:rFonts w:ascii="Arial" w:hAnsi="Arial" w:cs="Arial"/>
        </w:rPr>
        <w:t xml:space="preserve"> PDF</w:t>
      </w:r>
      <w:r w:rsidR="00FB0678" w:rsidRPr="000D60D0">
        <w:rPr>
          <w:rFonts w:ascii="Arial" w:hAnsi="Arial" w:cs="Arial"/>
        </w:rPr>
        <w:t xml:space="preserve"> wniosku o dofinansowanie</w:t>
      </w:r>
      <w:r w:rsidR="00B1639A">
        <w:rPr>
          <w:rFonts w:ascii="Arial" w:hAnsi="Arial" w:cs="Arial"/>
        </w:rPr>
        <w:t>;</w:t>
      </w:r>
    </w:p>
    <w:p w:rsidR="00C679B0" w:rsidRDefault="00B1639A">
      <w:pPr>
        <w:pStyle w:val="Akapitzlist"/>
        <w:numPr>
          <w:ilvl w:val="0"/>
          <w:numId w:val="127"/>
        </w:numPr>
        <w:spacing w:after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informacja podawana jest automatycznie na podstawie </w:t>
      </w:r>
      <w:r>
        <w:rPr>
          <w:rFonts w:ascii="Arial" w:hAnsi="Arial" w:cs="Arial"/>
        </w:rPr>
        <w:t xml:space="preserve">wybranego przez Ciebie </w:t>
      </w:r>
      <w:r w:rsidRPr="000D60D0">
        <w:rPr>
          <w:rFonts w:ascii="Arial" w:hAnsi="Arial" w:cs="Arial"/>
        </w:rPr>
        <w:t xml:space="preserve">naboru przy tworzeniu wniosku o dofinansowanie oraz danych wprowadzonych do GWD przez </w:t>
      </w:r>
      <w:r>
        <w:rPr>
          <w:rFonts w:ascii="Arial" w:hAnsi="Arial" w:cs="Arial"/>
          <w:bCs/>
        </w:rPr>
        <w:t>właściwą i</w:t>
      </w:r>
      <w:r w:rsidRPr="000D60D0">
        <w:rPr>
          <w:rFonts w:ascii="Arial" w:hAnsi="Arial" w:cs="Arial"/>
          <w:bCs/>
        </w:rPr>
        <w:t>nstytucję.</w:t>
      </w:r>
    </w:p>
    <w:p w:rsidR="00B1639A" w:rsidRDefault="00B1639A" w:rsidP="00B1639A">
      <w:pPr>
        <w:pStyle w:val="Akapitzlist"/>
        <w:spacing w:after="0"/>
        <w:contextualSpacing w:val="0"/>
        <w:rPr>
          <w:rFonts w:ascii="Arial" w:hAnsi="Arial" w:cs="Arial"/>
        </w:rPr>
      </w:pPr>
    </w:p>
    <w:p w:rsidR="00B511CD" w:rsidRDefault="006C40B9" w:rsidP="00B1639A">
      <w:pPr>
        <w:pStyle w:val="Akapitzlist"/>
        <w:spacing w:after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Jeśli zaznaczysz</w:t>
      </w:r>
      <w:r w:rsidR="006D0CFC" w:rsidRPr="000D60D0">
        <w:rPr>
          <w:rFonts w:ascii="Arial" w:hAnsi="Arial" w:cs="Arial"/>
        </w:rPr>
        <w:t xml:space="preserve"> „TAK”</w:t>
      </w:r>
      <w:r w:rsidR="00B511CD">
        <w:rPr>
          <w:rFonts w:ascii="Arial" w:hAnsi="Arial" w:cs="Arial"/>
        </w:rPr>
        <w:t>:</w:t>
      </w:r>
      <w:r w:rsidR="006D0CFC" w:rsidRPr="000D60D0">
        <w:rPr>
          <w:rFonts w:ascii="Arial" w:hAnsi="Arial" w:cs="Arial"/>
        </w:rPr>
        <w:t xml:space="preserve"> </w:t>
      </w:r>
    </w:p>
    <w:p w:rsidR="00B511CD" w:rsidRDefault="00B511CD" w:rsidP="00DC2D9F">
      <w:pPr>
        <w:pStyle w:val="Akapitzlist"/>
        <w:numPr>
          <w:ilvl w:val="0"/>
          <w:numId w:val="31"/>
        </w:numPr>
        <w:spacing w:after="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wypełni</w:t>
      </w:r>
      <w:r w:rsidR="006C40B9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</w:t>
      </w:r>
      <w:r w:rsidR="006D0CFC" w:rsidRPr="000D60D0">
        <w:rPr>
          <w:rFonts w:ascii="Arial" w:hAnsi="Arial" w:cs="Arial"/>
        </w:rPr>
        <w:t>pol</w:t>
      </w:r>
      <w:r w:rsidR="006C40B9">
        <w:rPr>
          <w:rFonts w:ascii="Arial" w:hAnsi="Arial" w:cs="Arial"/>
        </w:rPr>
        <w:t>e</w:t>
      </w:r>
      <w:r w:rsidR="006D0CFC" w:rsidRPr="000D60D0">
        <w:rPr>
          <w:rFonts w:ascii="Arial" w:hAnsi="Arial" w:cs="Arial"/>
        </w:rPr>
        <w:t xml:space="preserve"> </w:t>
      </w:r>
      <w:r w:rsidR="00FB0678">
        <w:rPr>
          <w:rFonts w:ascii="Arial" w:hAnsi="Arial" w:cs="Arial"/>
        </w:rPr>
        <w:t>„</w:t>
      </w:r>
      <w:r w:rsidR="006D0CFC" w:rsidRPr="000D60D0">
        <w:rPr>
          <w:rFonts w:ascii="Arial" w:hAnsi="Arial" w:cs="Arial"/>
        </w:rPr>
        <w:t>Podział zadań w ramach rekrutacji (lider/partner)</w:t>
      </w:r>
      <w:r w:rsidR="00FB0678">
        <w:rPr>
          <w:rFonts w:ascii="Arial" w:hAnsi="Arial" w:cs="Arial"/>
        </w:rPr>
        <w:t>”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punkcie C.4.A. Rekrutacja </w:t>
      </w:r>
      <w:r w:rsidRPr="000D60D0">
        <w:rPr>
          <w:rFonts w:ascii="Arial" w:hAnsi="Arial" w:cs="Arial"/>
        </w:rPr>
        <w:t>(jeśli rekrutacja występuje w projekc</w:t>
      </w:r>
      <w:r>
        <w:rPr>
          <w:rFonts w:ascii="Arial" w:hAnsi="Arial" w:cs="Arial"/>
        </w:rPr>
        <w:t>ie);</w:t>
      </w:r>
    </w:p>
    <w:p w:rsidR="006D0CFC" w:rsidRDefault="00B511CD" w:rsidP="00DC2D9F">
      <w:pPr>
        <w:pStyle w:val="Akapitzlist"/>
        <w:numPr>
          <w:ilvl w:val="0"/>
          <w:numId w:val="31"/>
        </w:numPr>
        <w:spacing w:after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wypełni</w:t>
      </w:r>
      <w:r w:rsidR="006C40B9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pol</w:t>
      </w:r>
      <w:r w:rsidR="006C40B9">
        <w:rPr>
          <w:rFonts w:ascii="Arial" w:hAnsi="Arial" w:cs="Arial"/>
        </w:rPr>
        <w:t>e/a</w:t>
      </w:r>
      <w:r>
        <w:rPr>
          <w:rFonts w:ascii="Arial" w:hAnsi="Arial" w:cs="Arial"/>
        </w:rPr>
        <w:t xml:space="preserve"> „</w:t>
      </w:r>
      <w:r w:rsidR="006D0CFC" w:rsidRPr="000D60D0">
        <w:rPr>
          <w:rFonts w:ascii="Arial" w:hAnsi="Arial" w:cs="Arial"/>
        </w:rPr>
        <w:t>Podział zadań (lider/partner)</w:t>
      </w:r>
      <w:r>
        <w:rPr>
          <w:rFonts w:ascii="Arial" w:hAnsi="Arial" w:cs="Arial"/>
        </w:rPr>
        <w:t>”</w:t>
      </w:r>
      <w:r w:rsidR="006D0CFC" w:rsidRPr="000D60D0">
        <w:rPr>
          <w:rFonts w:ascii="Arial" w:hAnsi="Arial" w:cs="Arial"/>
        </w:rPr>
        <w:t xml:space="preserve"> w punk</w:t>
      </w:r>
      <w:r>
        <w:rPr>
          <w:rFonts w:ascii="Arial" w:hAnsi="Arial" w:cs="Arial"/>
        </w:rPr>
        <w:t>cie C.4.B. Zadania merytoryczne;</w:t>
      </w:r>
    </w:p>
    <w:p w:rsidR="00B511CD" w:rsidRDefault="006C40B9" w:rsidP="00DC2D9F">
      <w:pPr>
        <w:pStyle w:val="Akapitzlist"/>
        <w:numPr>
          <w:ilvl w:val="0"/>
          <w:numId w:val="31"/>
        </w:numPr>
        <w:spacing w:after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wskaż „Symbol</w:t>
      </w:r>
      <w:r w:rsidR="00B511CD">
        <w:rPr>
          <w:rFonts w:ascii="Arial" w:hAnsi="Arial" w:cs="Arial"/>
        </w:rPr>
        <w:t xml:space="preserve"> partnera” dla poszczególnych pozycji budżetowych w punkcie E.1.A. Budżet szczegółowy</w:t>
      </w:r>
      <w:r w:rsidR="00A853DE">
        <w:rPr>
          <w:rFonts w:ascii="Arial" w:hAnsi="Arial" w:cs="Arial"/>
        </w:rPr>
        <w:t xml:space="preserve"> w podziale na zadania merytoryczne</w:t>
      </w:r>
      <w:r w:rsidR="00B511CD">
        <w:rPr>
          <w:rFonts w:ascii="Arial" w:hAnsi="Arial" w:cs="Arial"/>
        </w:rPr>
        <w:t>;</w:t>
      </w:r>
    </w:p>
    <w:p w:rsidR="00B511CD" w:rsidRDefault="006C40B9" w:rsidP="00DC2D9F">
      <w:pPr>
        <w:pStyle w:val="Akapitzlist"/>
        <w:numPr>
          <w:ilvl w:val="0"/>
          <w:numId w:val="31"/>
        </w:numPr>
        <w:spacing w:after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złóż</w:t>
      </w:r>
      <w:r w:rsidR="00B511CD">
        <w:rPr>
          <w:rFonts w:ascii="Arial" w:hAnsi="Arial" w:cs="Arial"/>
        </w:rPr>
        <w:t xml:space="preserve"> oświadcze</w:t>
      </w:r>
      <w:r>
        <w:rPr>
          <w:rFonts w:ascii="Arial" w:hAnsi="Arial" w:cs="Arial"/>
        </w:rPr>
        <w:t>nia</w:t>
      </w:r>
      <w:r w:rsidR="00B511CD">
        <w:rPr>
          <w:rFonts w:ascii="Arial" w:hAnsi="Arial" w:cs="Arial"/>
        </w:rPr>
        <w:t xml:space="preserve"> o </w:t>
      </w:r>
      <w:proofErr w:type="spellStart"/>
      <w:r w:rsidR="00B511CD">
        <w:rPr>
          <w:rFonts w:ascii="Arial" w:hAnsi="Arial" w:cs="Arial"/>
        </w:rPr>
        <w:t>kwalifikowalności</w:t>
      </w:r>
      <w:proofErr w:type="spellEnd"/>
      <w:r w:rsidR="00B511CD">
        <w:rPr>
          <w:rFonts w:ascii="Arial" w:hAnsi="Arial" w:cs="Arial"/>
        </w:rPr>
        <w:t xml:space="preserve"> VAT (jeśli partner ponosi wydatki w projekcie) w punkcie E.2.A. </w:t>
      </w:r>
      <w:proofErr w:type="spellStart"/>
      <w:r w:rsidR="00B511CD">
        <w:rPr>
          <w:rFonts w:ascii="Arial" w:hAnsi="Arial" w:cs="Arial"/>
        </w:rPr>
        <w:t>Kwalifikowalność</w:t>
      </w:r>
      <w:proofErr w:type="spellEnd"/>
      <w:r w:rsidR="00B511CD">
        <w:rPr>
          <w:rFonts w:ascii="Arial" w:hAnsi="Arial" w:cs="Arial"/>
        </w:rPr>
        <w:t xml:space="preserve"> </w:t>
      </w:r>
      <w:r w:rsidR="001653F4">
        <w:rPr>
          <w:rFonts w:ascii="Arial" w:hAnsi="Arial" w:cs="Arial"/>
        </w:rPr>
        <w:t>VAT</w:t>
      </w:r>
      <w:r w:rsidR="00B511CD">
        <w:rPr>
          <w:rFonts w:ascii="Arial" w:hAnsi="Arial" w:cs="Arial"/>
        </w:rPr>
        <w:t>;</w:t>
      </w:r>
    </w:p>
    <w:p w:rsidR="00B511CD" w:rsidRDefault="00B511CD" w:rsidP="00DC2D9F">
      <w:pPr>
        <w:pStyle w:val="Akapitzlist"/>
        <w:numPr>
          <w:ilvl w:val="0"/>
          <w:numId w:val="31"/>
        </w:numPr>
        <w:spacing w:after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wska</w:t>
      </w:r>
      <w:r w:rsidR="006C40B9">
        <w:rPr>
          <w:rFonts w:ascii="Arial" w:hAnsi="Arial" w:cs="Arial"/>
        </w:rPr>
        <w:t>ż podział</w:t>
      </w:r>
      <w:r>
        <w:rPr>
          <w:rFonts w:ascii="Arial" w:hAnsi="Arial" w:cs="Arial"/>
        </w:rPr>
        <w:t xml:space="preserve"> wydatków w projekcie na „Wydatki wnioskodawcy” i „Wydatki partnera/ów” </w:t>
      </w:r>
      <w:r w:rsidR="006C40B9">
        <w:rPr>
          <w:rFonts w:ascii="Arial" w:hAnsi="Arial" w:cs="Arial"/>
        </w:rPr>
        <w:t xml:space="preserve">(jeśli dany partner ponosi wydatki w projekcie) </w:t>
      </w:r>
      <w:r>
        <w:rPr>
          <w:rFonts w:ascii="Arial" w:hAnsi="Arial" w:cs="Arial"/>
        </w:rPr>
        <w:t>w punkcie E.2.B. Podsumowanie budżetu;</w:t>
      </w:r>
    </w:p>
    <w:p w:rsidR="001653F4" w:rsidRDefault="006C40B9" w:rsidP="00DC2D9F">
      <w:pPr>
        <w:pStyle w:val="Akapitzlist"/>
        <w:numPr>
          <w:ilvl w:val="0"/>
          <w:numId w:val="31"/>
        </w:numPr>
        <w:spacing w:after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pamiętaj o </w:t>
      </w:r>
      <w:r w:rsidR="00B511CD">
        <w:rPr>
          <w:rFonts w:ascii="Arial" w:hAnsi="Arial" w:cs="Arial"/>
        </w:rPr>
        <w:t>podpisani</w:t>
      </w:r>
      <w:r>
        <w:rPr>
          <w:rFonts w:ascii="Arial" w:hAnsi="Arial" w:cs="Arial"/>
        </w:rPr>
        <w:t>u</w:t>
      </w:r>
      <w:r w:rsidR="00B511CD">
        <w:rPr>
          <w:rFonts w:ascii="Arial" w:hAnsi="Arial" w:cs="Arial"/>
        </w:rPr>
        <w:t xml:space="preserve"> i opieczętowani</w:t>
      </w:r>
      <w:r>
        <w:rPr>
          <w:rFonts w:ascii="Arial" w:hAnsi="Arial" w:cs="Arial"/>
        </w:rPr>
        <w:t>u</w:t>
      </w:r>
      <w:r w:rsidR="00B511CD">
        <w:rPr>
          <w:rFonts w:ascii="Arial" w:hAnsi="Arial" w:cs="Arial"/>
        </w:rPr>
        <w:t xml:space="preserve"> wniosku o dofinansow</w:t>
      </w:r>
      <w:r w:rsidR="00A853DE">
        <w:rPr>
          <w:rFonts w:ascii="Arial" w:hAnsi="Arial" w:cs="Arial"/>
        </w:rPr>
        <w:t>anie przez partnera/ów projektu.</w:t>
      </w:r>
    </w:p>
    <w:p w:rsidR="00A853DE" w:rsidRDefault="00A853DE" w:rsidP="00A853DE">
      <w:pPr>
        <w:pStyle w:val="Akapitzlist"/>
        <w:spacing w:after="0"/>
        <w:ind w:left="709"/>
        <w:contextualSpacing w:val="0"/>
        <w:rPr>
          <w:rFonts w:ascii="Arial" w:hAnsi="Arial" w:cs="Arial"/>
        </w:rPr>
      </w:pPr>
    </w:p>
    <w:p w:rsidR="00A853DE" w:rsidRPr="001653F4" w:rsidRDefault="006C40B9" w:rsidP="00A853DE">
      <w:pPr>
        <w:pStyle w:val="Akapitzlist"/>
        <w:spacing w:after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Możesz dodać</w:t>
      </w:r>
      <w:r w:rsidR="00A853DE" w:rsidRPr="00A853DE">
        <w:rPr>
          <w:rFonts w:ascii="Arial" w:hAnsi="Arial" w:cs="Arial"/>
        </w:rPr>
        <w:t xml:space="preserve"> kolejnych partnerów po kliknięciu </w:t>
      </w:r>
      <w:r w:rsidR="00E563B9">
        <w:rPr>
          <w:rFonts w:ascii="Arial" w:hAnsi="Arial" w:cs="Arial"/>
        </w:rPr>
        <w:t xml:space="preserve">przycisku </w:t>
      </w:r>
      <w:r w:rsidR="00A853DE" w:rsidRPr="00A853DE">
        <w:rPr>
          <w:rFonts w:ascii="Arial" w:hAnsi="Arial" w:cs="Arial"/>
        </w:rPr>
        <w:t xml:space="preserve">„Dodaj pozycję”. </w:t>
      </w:r>
      <w:r>
        <w:rPr>
          <w:rFonts w:ascii="Arial" w:hAnsi="Arial" w:cs="Arial"/>
        </w:rPr>
        <w:t>Aby zrezygnować</w:t>
      </w:r>
      <w:r w:rsidR="00A853DE" w:rsidRPr="00A853DE">
        <w:rPr>
          <w:rFonts w:ascii="Arial" w:hAnsi="Arial" w:cs="Arial"/>
        </w:rPr>
        <w:t xml:space="preserve"> z j</w:t>
      </w:r>
      <w:r>
        <w:rPr>
          <w:rFonts w:ascii="Arial" w:hAnsi="Arial" w:cs="Arial"/>
        </w:rPr>
        <w:t xml:space="preserve">uż dodanego partnera, kliknij </w:t>
      </w:r>
      <w:r w:rsidR="00E563B9">
        <w:rPr>
          <w:rFonts w:ascii="Arial" w:hAnsi="Arial" w:cs="Arial"/>
        </w:rPr>
        <w:t xml:space="preserve">przycisk </w:t>
      </w:r>
      <w:r w:rsidR="00A853DE" w:rsidRPr="00A853DE">
        <w:rPr>
          <w:rFonts w:ascii="Arial" w:hAnsi="Arial" w:cs="Arial"/>
        </w:rPr>
        <w:t>„Usuń”.</w:t>
      </w:r>
    </w:p>
    <w:p w:rsidR="001653F4" w:rsidRPr="000D60D0" w:rsidRDefault="001653F4" w:rsidP="001653F4">
      <w:pPr>
        <w:spacing w:after="0"/>
        <w:jc w:val="both"/>
        <w:rPr>
          <w:rFonts w:ascii="Arial" w:hAnsi="Arial" w:cs="Arial"/>
        </w:rPr>
      </w:pPr>
    </w:p>
    <w:p w:rsidR="001653F4" w:rsidRDefault="001653F4" w:rsidP="00DC2D9F">
      <w:pPr>
        <w:numPr>
          <w:ilvl w:val="0"/>
          <w:numId w:val="25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NIP</w:t>
      </w:r>
      <w:r w:rsidRPr="000D60D0">
        <w:rPr>
          <w:rFonts w:ascii="Arial" w:hAnsi="Arial" w:cs="Arial"/>
        </w:rPr>
        <w:t xml:space="preserve"> – </w:t>
      </w:r>
      <w:r w:rsidRPr="00D27694">
        <w:rPr>
          <w:rFonts w:ascii="Arial" w:hAnsi="Arial" w:cs="Arial"/>
        </w:rPr>
        <w:t xml:space="preserve">w tym polu </w:t>
      </w:r>
      <w:r w:rsidR="006C40B9">
        <w:rPr>
          <w:rFonts w:ascii="Arial" w:hAnsi="Arial" w:cs="Arial"/>
        </w:rPr>
        <w:t>wskaż</w:t>
      </w:r>
      <w:r w:rsidRPr="00D27694">
        <w:rPr>
          <w:rFonts w:ascii="Arial" w:hAnsi="Arial" w:cs="Arial"/>
        </w:rPr>
        <w:t xml:space="preserve"> NIP </w:t>
      </w:r>
      <w:r>
        <w:rPr>
          <w:rFonts w:ascii="Arial" w:hAnsi="Arial" w:cs="Arial"/>
        </w:rPr>
        <w:t>partnera</w:t>
      </w:r>
      <w:r w:rsidRPr="00D27694">
        <w:rPr>
          <w:rFonts w:ascii="Arial" w:hAnsi="Arial" w:cs="Arial"/>
        </w:rPr>
        <w:t xml:space="preserve"> w formacie 10-cyfrowym. </w:t>
      </w:r>
      <w:r w:rsidR="006C40B9">
        <w:rPr>
          <w:rFonts w:ascii="Arial" w:hAnsi="Arial" w:cs="Arial"/>
        </w:rPr>
        <w:t>S</w:t>
      </w:r>
      <w:r w:rsidRPr="00D27694">
        <w:rPr>
          <w:rFonts w:ascii="Arial" w:hAnsi="Arial" w:cs="Arial"/>
        </w:rPr>
        <w:t>tos</w:t>
      </w:r>
      <w:r w:rsidR="006C40B9">
        <w:rPr>
          <w:rFonts w:ascii="Arial" w:hAnsi="Arial" w:cs="Arial"/>
        </w:rPr>
        <w:t>uj</w:t>
      </w:r>
      <w:r w:rsidRPr="00D27694">
        <w:rPr>
          <w:rFonts w:ascii="Arial" w:hAnsi="Arial" w:cs="Arial"/>
        </w:rPr>
        <w:t xml:space="preserve"> wyłącznie cyfry arabskie, nie oddzielając ich łącznikami, myślnikami czy spacjami. </w:t>
      </w:r>
    </w:p>
    <w:p w:rsidR="001653F4" w:rsidRDefault="001653F4" w:rsidP="001653F4">
      <w:pPr>
        <w:spacing w:after="0"/>
        <w:jc w:val="both"/>
        <w:rPr>
          <w:rFonts w:ascii="Arial" w:hAnsi="Arial" w:cs="Arial"/>
        </w:rPr>
      </w:pPr>
    </w:p>
    <w:p w:rsidR="001653F4" w:rsidRPr="001653F4" w:rsidRDefault="001653F4" w:rsidP="00835469">
      <w:pPr>
        <w:spacing w:after="0"/>
        <w:ind w:left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Jeżeli podmiot zagraniczny </w:t>
      </w:r>
      <w:r>
        <w:rPr>
          <w:rFonts w:ascii="Arial" w:hAnsi="Arial" w:cs="Arial"/>
        </w:rPr>
        <w:t>będący partnerem</w:t>
      </w:r>
      <w:r w:rsidR="006C40B9">
        <w:rPr>
          <w:rFonts w:ascii="Arial" w:hAnsi="Arial" w:cs="Arial"/>
        </w:rPr>
        <w:t xml:space="preserve"> nie posiada polskiego NIP-u, wprowadź</w:t>
      </w:r>
      <w:r w:rsidRPr="000D60D0">
        <w:rPr>
          <w:rFonts w:ascii="Arial" w:hAnsi="Arial" w:cs="Arial"/>
        </w:rPr>
        <w:t xml:space="preserve"> właściwy dla </w:t>
      </w:r>
      <w:r>
        <w:rPr>
          <w:rFonts w:ascii="Arial" w:hAnsi="Arial" w:cs="Arial"/>
        </w:rPr>
        <w:t>partnera</w:t>
      </w:r>
      <w:r w:rsidRPr="000D60D0">
        <w:rPr>
          <w:rFonts w:ascii="Arial" w:hAnsi="Arial" w:cs="Arial"/>
        </w:rPr>
        <w:t xml:space="preserve"> odpowiednik numeru identyfikacji podatkowej</w:t>
      </w:r>
      <w:r w:rsidR="006C40B9">
        <w:rPr>
          <w:rFonts w:ascii="Arial" w:hAnsi="Arial" w:cs="Arial"/>
        </w:rPr>
        <w:t xml:space="preserve"> </w:t>
      </w:r>
      <w:r w:rsidR="006C40B9" w:rsidRPr="000D60D0">
        <w:rPr>
          <w:rFonts w:ascii="Arial" w:hAnsi="Arial" w:cs="Arial"/>
        </w:rPr>
        <w:t>(po uprzednim wybraniu właściwego państwa w polu „Kraj”)</w:t>
      </w:r>
      <w:r w:rsidR="006C40B9">
        <w:rPr>
          <w:rFonts w:ascii="Arial" w:hAnsi="Arial" w:cs="Arial"/>
        </w:rPr>
        <w:t>.</w:t>
      </w:r>
    </w:p>
    <w:p w:rsidR="001653F4" w:rsidRPr="000D60D0" w:rsidRDefault="001653F4" w:rsidP="001653F4">
      <w:pPr>
        <w:spacing w:after="0"/>
        <w:jc w:val="both"/>
        <w:rPr>
          <w:rFonts w:ascii="Arial" w:hAnsi="Arial" w:cs="Arial"/>
        </w:rPr>
      </w:pPr>
    </w:p>
    <w:p w:rsidR="001653F4" w:rsidRDefault="001653F4" w:rsidP="00DC2D9F">
      <w:pPr>
        <w:numPr>
          <w:ilvl w:val="0"/>
          <w:numId w:val="25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 xml:space="preserve">REGON </w:t>
      </w:r>
      <w:r w:rsidRPr="000D60D0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w tym polu </w:t>
      </w:r>
      <w:r w:rsidR="006C40B9">
        <w:rPr>
          <w:rFonts w:ascii="Arial" w:hAnsi="Arial" w:cs="Arial"/>
        </w:rPr>
        <w:t>wskaż</w:t>
      </w:r>
      <w:r>
        <w:rPr>
          <w:rFonts w:ascii="Arial" w:hAnsi="Arial" w:cs="Arial"/>
        </w:rPr>
        <w:t xml:space="preserve"> numer REGON partnera</w:t>
      </w:r>
      <w:r w:rsidRPr="000D60D0">
        <w:rPr>
          <w:rFonts w:ascii="Arial" w:hAnsi="Arial" w:cs="Arial"/>
        </w:rPr>
        <w:t xml:space="preserve"> </w:t>
      </w:r>
      <w:r w:rsidRPr="00120BB7">
        <w:rPr>
          <w:rFonts w:ascii="Arial" w:hAnsi="Arial" w:cs="Arial"/>
        </w:rPr>
        <w:t xml:space="preserve">w formacie 9- lub 14-cyfrowym. </w:t>
      </w:r>
      <w:r w:rsidR="006C40B9">
        <w:rPr>
          <w:rFonts w:ascii="Arial" w:hAnsi="Arial" w:cs="Arial"/>
        </w:rPr>
        <w:t>S</w:t>
      </w:r>
      <w:r w:rsidRPr="00120BB7">
        <w:rPr>
          <w:rFonts w:ascii="Arial" w:hAnsi="Arial" w:cs="Arial"/>
        </w:rPr>
        <w:t>tos</w:t>
      </w:r>
      <w:r w:rsidR="006C40B9">
        <w:rPr>
          <w:rFonts w:ascii="Arial" w:hAnsi="Arial" w:cs="Arial"/>
        </w:rPr>
        <w:t>uj</w:t>
      </w:r>
      <w:r w:rsidRPr="00120BB7">
        <w:rPr>
          <w:rFonts w:ascii="Arial" w:hAnsi="Arial" w:cs="Arial"/>
        </w:rPr>
        <w:t xml:space="preserve"> wyłącznie cyfry arabskie, nie oddzielając ich łącznikami, myślnikami czy spacjam</w:t>
      </w:r>
      <w:r w:rsidR="006C40B9">
        <w:rPr>
          <w:rFonts w:ascii="Arial" w:hAnsi="Arial" w:cs="Arial"/>
        </w:rPr>
        <w:t>i.</w:t>
      </w:r>
    </w:p>
    <w:p w:rsidR="001653F4" w:rsidRDefault="001653F4" w:rsidP="001653F4">
      <w:pPr>
        <w:spacing w:after="0"/>
        <w:jc w:val="both"/>
        <w:rPr>
          <w:rFonts w:ascii="Arial" w:hAnsi="Arial" w:cs="Arial"/>
        </w:rPr>
      </w:pPr>
    </w:p>
    <w:p w:rsidR="006D0CFC" w:rsidRPr="001653F4" w:rsidRDefault="001653F4" w:rsidP="00835469">
      <w:pPr>
        <w:spacing w:after="0"/>
        <w:ind w:left="357"/>
        <w:jc w:val="both"/>
        <w:rPr>
          <w:rFonts w:ascii="Arial" w:hAnsi="Arial" w:cs="Arial"/>
        </w:rPr>
      </w:pPr>
      <w:r w:rsidRPr="001653F4">
        <w:rPr>
          <w:rFonts w:ascii="Arial" w:hAnsi="Arial" w:cs="Arial"/>
        </w:rPr>
        <w:t xml:space="preserve">Jeżeli podmiot zagraniczny </w:t>
      </w:r>
      <w:r>
        <w:rPr>
          <w:rFonts w:ascii="Arial" w:hAnsi="Arial" w:cs="Arial"/>
        </w:rPr>
        <w:t>będący partnerem</w:t>
      </w:r>
      <w:r w:rsidRPr="001653F4">
        <w:rPr>
          <w:rFonts w:ascii="Arial" w:hAnsi="Arial" w:cs="Arial"/>
        </w:rPr>
        <w:t xml:space="preserve"> nie posiada polskiego numeru REGON, nie wypełnia</w:t>
      </w:r>
      <w:r w:rsidR="006C40B9">
        <w:rPr>
          <w:rFonts w:ascii="Arial" w:hAnsi="Arial" w:cs="Arial"/>
        </w:rPr>
        <w:t>j</w:t>
      </w:r>
      <w:r w:rsidRPr="001653F4">
        <w:rPr>
          <w:rFonts w:ascii="Arial" w:hAnsi="Arial" w:cs="Arial"/>
        </w:rPr>
        <w:t xml:space="preserve"> pola. W tej sytuacji pole jest nieaktywne.</w:t>
      </w:r>
    </w:p>
    <w:p w:rsidR="006D0CFC" w:rsidRPr="000D60D0" w:rsidRDefault="006D0CFC" w:rsidP="003A7BFA">
      <w:pPr>
        <w:tabs>
          <w:tab w:val="left" w:pos="5265"/>
        </w:tabs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ab/>
      </w:r>
    </w:p>
    <w:p w:rsidR="00471C35" w:rsidRDefault="006D0CFC" w:rsidP="00DC2D9F">
      <w:pPr>
        <w:numPr>
          <w:ilvl w:val="0"/>
          <w:numId w:val="25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Nazwa</w:t>
      </w:r>
      <w:r w:rsidR="00B1788C" w:rsidRPr="000D60D0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 xml:space="preserve">– </w:t>
      </w:r>
      <w:r w:rsidR="0020384F" w:rsidRPr="000D60D0">
        <w:rPr>
          <w:rFonts w:ascii="Arial" w:hAnsi="Arial" w:cs="Arial"/>
        </w:rPr>
        <w:t xml:space="preserve">w tym polu </w:t>
      </w:r>
      <w:r w:rsidR="006C40B9">
        <w:rPr>
          <w:rFonts w:ascii="Arial" w:hAnsi="Arial" w:cs="Arial"/>
        </w:rPr>
        <w:t>wskaż</w:t>
      </w:r>
      <w:r w:rsidR="001653F4">
        <w:rPr>
          <w:rFonts w:ascii="Arial" w:hAnsi="Arial" w:cs="Arial"/>
        </w:rPr>
        <w:t xml:space="preserve"> pełną nazwę partnera </w:t>
      </w:r>
      <w:r w:rsidR="0020384F" w:rsidRPr="000D60D0">
        <w:rPr>
          <w:rFonts w:ascii="Arial" w:hAnsi="Arial" w:cs="Arial"/>
        </w:rPr>
        <w:t>zgodnie z wpisem do rejestru albo ewidencji właściwej dla formy organizacyjnej</w:t>
      </w:r>
      <w:r w:rsidR="001653F4">
        <w:rPr>
          <w:rFonts w:ascii="Arial" w:hAnsi="Arial" w:cs="Arial"/>
        </w:rPr>
        <w:t xml:space="preserve"> partnera</w:t>
      </w:r>
      <w:r w:rsidR="0020384F" w:rsidRPr="000D60D0">
        <w:rPr>
          <w:rFonts w:ascii="Arial" w:hAnsi="Arial" w:cs="Arial"/>
        </w:rPr>
        <w:t>.</w:t>
      </w:r>
      <w:r w:rsidR="00471C35">
        <w:rPr>
          <w:rFonts w:ascii="Arial" w:hAnsi="Arial" w:cs="Arial"/>
        </w:rPr>
        <w:t xml:space="preserve"> 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DC2D9F">
      <w:pPr>
        <w:numPr>
          <w:ilvl w:val="0"/>
          <w:numId w:val="25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Forma prawna</w:t>
      </w:r>
      <w:r w:rsidRPr="000D60D0">
        <w:rPr>
          <w:rFonts w:ascii="Arial" w:hAnsi="Arial" w:cs="Arial"/>
        </w:rPr>
        <w:t xml:space="preserve"> – </w:t>
      </w:r>
      <w:r w:rsidR="00EE4E96">
        <w:rPr>
          <w:rFonts w:ascii="Arial" w:hAnsi="Arial" w:cs="Arial"/>
        </w:rPr>
        <w:t xml:space="preserve">w tym polu </w:t>
      </w:r>
      <w:r w:rsidR="006C40B9">
        <w:rPr>
          <w:rFonts w:ascii="Arial" w:hAnsi="Arial" w:cs="Arial"/>
        </w:rPr>
        <w:t>wybierz</w:t>
      </w:r>
      <w:r w:rsidR="00EE4E96" w:rsidRPr="000D60D0">
        <w:rPr>
          <w:rFonts w:ascii="Arial" w:hAnsi="Arial" w:cs="Arial"/>
        </w:rPr>
        <w:t xml:space="preserve"> z listy rozwijanej odpowiedni</w:t>
      </w:r>
      <w:r w:rsidR="006C40B9">
        <w:rPr>
          <w:rFonts w:ascii="Arial" w:hAnsi="Arial" w:cs="Arial"/>
        </w:rPr>
        <w:t>ą</w:t>
      </w:r>
      <w:r w:rsidR="00EE4E96" w:rsidRPr="000D60D0">
        <w:rPr>
          <w:rFonts w:ascii="Arial" w:hAnsi="Arial" w:cs="Arial"/>
        </w:rPr>
        <w:t xml:space="preserve"> form</w:t>
      </w:r>
      <w:r w:rsidR="006C40B9">
        <w:rPr>
          <w:rFonts w:ascii="Arial" w:hAnsi="Arial" w:cs="Arial"/>
        </w:rPr>
        <w:t>ę</w:t>
      </w:r>
      <w:r w:rsidR="001F1388">
        <w:rPr>
          <w:rFonts w:ascii="Arial" w:hAnsi="Arial" w:cs="Arial"/>
        </w:rPr>
        <w:t xml:space="preserve"> prawną</w:t>
      </w:r>
      <w:r w:rsidR="00EE4E96" w:rsidRPr="000D60D0">
        <w:rPr>
          <w:rFonts w:ascii="Arial" w:hAnsi="Arial" w:cs="Arial"/>
        </w:rPr>
        <w:t xml:space="preserve"> </w:t>
      </w:r>
      <w:r w:rsidR="00EE4E96">
        <w:rPr>
          <w:rFonts w:ascii="Arial" w:hAnsi="Arial" w:cs="Arial"/>
        </w:rPr>
        <w:t>partnera</w:t>
      </w:r>
      <w:r w:rsidR="00EE4E96" w:rsidRPr="000D60D0">
        <w:rPr>
          <w:rFonts w:ascii="Arial" w:hAnsi="Arial" w:cs="Arial"/>
        </w:rPr>
        <w:t xml:space="preserve"> </w:t>
      </w:r>
      <w:r w:rsidR="00EE4E96">
        <w:rPr>
          <w:rFonts w:ascii="Arial" w:hAnsi="Arial" w:cs="Arial"/>
        </w:rPr>
        <w:t>(</w:t>
      </w:r>
      <w:r w:rsidR="00EE4E96" w:rsidRPr="000D60D0">
        <w:rPr>
          <w:rFonts w:ascii="Arial" w:hAnsi="Arial" w:cs="Arial"/>
        </w:rPr>
        <w:t>wskazan</w:t>
      </w:r>
      <w:r w:rsidR="006C40B9">
        <w:rPr>
          <w:rFonts w:ascii="Arial" w:hAnsi="Arial" w:cs="Arial"/>
        </w:rPr>
        <w:t>ą</w:t>
      </w:r>
      <w:r w:rsidR="00EE4E96" w:rsidRPr="000D60D0">
        <w:rPr>
          <w:rFonts w:ascii="Arial" w:hAnsi="Arial" w:cs="Arial"/>
        </w:rPr>
        <w:t xml:space="preserve"> </w:t>
      </w:r>
      <w:r w:rsidR="00EE4E96">
        <w:rPr>
          <w:rFonts w:ascii="Arial" w:hAnsi="Arial" w:cs="Arial"/>
        </w:rPr>
        <w:t xml:space="preserve">np. </w:t>
      </w:r>
      <w:r w:rsidR="00EE4E96" w:rsidRPr="000D60D0">
        <w:rPr>
          <w:rFonts w:ascii="Arial" w:hAnsi="Arial" w:cs="Arial"/>
        </w:rPr>
        <w:t xml:space="preserve">w zaświadczeniu o </w:t>
      </w:r>
      <w:r w:rsidR="00EE4E96">
        <w:rPr>
          <w:rFonts w:ascii="Arial" w:hAnsi="Arial" w:cs="Arial"/>
        </w:rPr>
        <w:t>numerze identyfikacyjnym</w:t>
      </w:r>
      <w:r w:rsidR="00EE4E96" w:rsidRPr="000D60D0">
        <w:rPr>
          <w:rFonts w:ascii="Arial" w:hAnsi="Arial" w:cs="Arial"/>
        </w:rPr>
        <w:t xml:space="preserve"> REGON</w:t>
      </w:r>
      <w:r w:rsidR="00EE4E96">
        <w:rPr>
          <w:rFonts w:ascii="Arial" w:hAnsi="Arial" w:cs="Arial"/>
        </w:rPr>
        <w:t xml:space="preserve"> – o</w:t>
      </w:r>
      <w:r w:rsidR="00EE4E96" w:rsidRPr="000D60D0">
        <w:rPr>
          <w:rFonts w:ascii="Arial" w:hAnsi="Arial" w:cs="Arial"/>
        </w:rPr>
        <w:t xml:space="preserve"> ile </w:t>
      </w:r>
      <w:r w:rsidR="00EE4E96">
        <w:rPr>
          <w:rFonts w:ascii="Arial" w:hAnsi="Arial" w:cs="Arial"/>
        </w:rPr>
        <w:t>partner</w:t>
      </w:r>
      <w:r w:rsidR="00EE4E96" w:rsidRPr="000D60D0">
        <w:rPr>
          <w:rFonts w:ascii="Arial" w:hAnsi="Arial" w:cs="Arial"/>
        </w:rPr>
        <w:t xml:space="preserve"> </w:t>
      </w:r>
      <w:r w:rsidR="00EE4E96">
        <w:rPr>
          <w:rFonts w:ascii="Arial" w:hAnsi="Arial" w:cs="Arial"/>
        </w:rPr>
        <w:t xml:space="preserve">taki </w:t>
      </w:r>
      <w:r w:rsidR="00EE4E96" w:rsidRPr="000D60D0">
        <w:rPr>
          <w:rFonts w:ascii="Arial" w:hAnsi="Arial" w:cs="Arial"/>
        </w:rPr>
        <w:t>numer posiada)</w:t>
      </w:r>
      <w:r w:rsidR="00EE4E96">
        <w:rPr>
          <w:rFonts w:ascii="Arial" w:hAnsi="Arial" w:cs="Arial"/>
        </w:rPr>
        <w:t>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DC2D9F">
      <w:pPr>
        <w:numPr>
          <w:ilvl w:val="0"/>
          <w:numId w:val="25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Forma własności</w:t>
      </w:r>
      <w:r w:rsidRPr="000D60D0">
        <w:rPr>
          <w:rFonts w:ascii="Arial" w:hAnsi="Arial" w:cs="Arial"/>
        </w:rPr>
        <w:t xml:space="preserve"> – </w:t>
      </w:r>
      <w:r w:rsidR="00EE4E96">
        <w:rPr>
          <w:rFonts w:ascii="Arial" w:hAnsi="Arial" w:cs="Arial"/>
        </w:rPr>
        <w:t xml:space="preserve">w tym polu </w:t>
      </w:r>
      <w:r w:rsidR="006C40B9">
        <w:rPr>
          <w:rFonts w:ascii="Arial" w:hAnsi="Arial" w:cs="Arial"/>
        </w:rPr>
        <w:t>wybierz</w:t>
      </w:r>
      <w:r w:rsidR="00EE4E96" w:rsidRPr="000D60D0">
        <w:rPr>
          <w:rFonts w:ascii="Arial" w:hAnsi="Arial" w:cs="Arial"/>
        </w:rPr>
        <w:t xml:space="preserve"> z listy rozwijanej odpowiedni</w:t>
      </w:r>
      <w:r w:rsidR="006C40B9">
        <w:rPr>
          <w:rFonts w:ascii="Arial" w:hAnsi="Arial" w:cs="Arial"/>
        </w:rPr>
        <w:t>ą</w:t>
      </w:r>
      <w:r w:rsidR="00EE4E96" w:rsidRPr="000D60D0">
        <w:rPr>
          <w:rFonts w:ascii="Arial" w:hAnsi="Arial" w:cs="Arial"/>
        </w:rPr>
        <w:t xml:space="preserve"> form</w:t>
      </w:r>
      <w:r w:rsidR="006C40B9">
        <w:rPr>
          <w:rFonts w:ascii="Arial" w:hAnsi="Arial" w:cs="Arial"/>
        </w:rPr>
        <w:t>ę</w:t>
      </w:r>
      <w:r w:rsidR="00EE4E96">
        <w:rPr>
          <w:rFonts w:ascii="Arial" w:hAnsi="Arial" w:cs="Arial"/>
        </w:rPr>
        <w:t xml:space="preserve"> własności </w:t>
      </w:r>
      <w:r w:rsidR="003205ED">
        <w:rPr>
          <w:rFonts w:ascii="Arial" w:hAnsi="Arial" w:cs="Arial"/>
        </w:rPr>
        <w:t>partnera</w:t>
      </w:r>
      <w:r w:rsidR="00EE4E96">
        <w:rPr>
          <w:rFonts w:ascii="Arial" w:hAnsi="Arial" w:cs="Arial"/>
        </w:rPr>
        <w:t xml:space="preserve"> (</w:t>
      </w:r>
      <w:r w:rsidR="00EE4E96" w:rsidRPr="000D60D0">
        <w:rPr>
          <w:rFonts w:ascii="Arial" w:hAnsi="Arial" w:cs="Arial"/>
        </w:rPr>
        <w:t>wskazan</w:t>
      </w:r>
      <w:r w:rsidR="006C40B9">
        <w:rPr>
          <w:rFonts w:ascii="Arial" w:hAnsi="Arial" w:cs="Arial"/>
        </w:rPr>
        <w:t>ą</w:t>
      </w:r>
      <w:r w:rsidR="00EE4E96" w:rsidRPr="000D60D0">
        <w:rPr>
          <w:rFonts w:ascii="Arial" w:hAnsi="Arial" w:cs="Arial"/>
        </w:rPr>
        <w:t xml:space="preserve"> </w:t>
      </w:r>
      <w:r w:rsidR="00EE4E96">
        <w:rPr>
          <w:rFonts w:ascii="Arial" w:hAnsi="Arial" w:cs="Arial"/>
        </w:rPr>
        <w:t xml:space="preserve">np. </w:t>
      </w:r>
      <w:r w:rsidR="00EE4E96" w:rsidRPr="000D60D0">
        <w:rPr>
          <w:rFonts w:ascii="Arial" w:hAnsi="Arial" w:cs="Arial"/>
        </w:rPr>
        <w:t xml:space="preserve">w zaświadczeniu o </w:t>
      </w:r>
      <w:r w:rsidR="00EE4E96">
        <w:rPr>
          <w:rFonts w:ascii="Arial" w:hAnsi="Arial" w:cs="Arial"/>
        </w:rPr>
        <w:t>numerze identyfikacyjnym</w:t>
      </w:r>
      <w:r w:rsidR="00EE4E96" w:rsidRPr="000D60D0">
        <w:rPr>
          <w:rFonts w:ascii="Arial" w:hAnsi="Arial" w:cs="Arial"/>
        </w:rPr>
        <w:t xml:space="preserve"> REGON</w:t>
      </w:r>
      <w:r w:rsidR="00EE4E96">
        <w:rPr>
          <w:rFonts w:ascii="Arial" w:hAnsi="Arial" w:cs="Arial"/>
        </w:rPr>
        <w:t xml:space="preserve"> – o</w:t>
      </w:r>
      <w:r w:rsidR="00EE4E96" w:rsidRPr="000D60D0">
        <w:rPr>
          <w:rFonts w:ascii="Arial" w:hAnsi="Arial" w:cs="Arial"/>
        </w:rPr>
        <w:t xml:space="preserve"> ile </w:t>
      </w:r>
      <w:r w:rsidR="003205ED">
        <w:rPr>
          <w:rFonts w:ascii="Arial" w:hAnsi="Arial" w:cs="Arial"/>
        </w:rPr>
        <w:t>partner</w:t>
      </w:r>
      <w:r w:rsidR="00EE4E96" w:rsidRPr="000D60D0">
        <w:rPr>
          <w:rFonts w:ascii="Arial" w:hAnsi="Arial" w:cs="Arial"/>
        </w:rPr>
        <w:t xml:space="preserve"> </w:t>
      </w:r>
      <w:r w:rsidR="00EE4E96">
        <w:rPr>
          <w:rFonts w:ascii="Arial" w:hAnsi="Arial" w:cs="Arial"/>
        </w:rPr>
        <w:t xml:space="preserve">taki </w:t>
      </w:r>
      <w:r w:rsidR="00EE4E96" w:rsidRPr="000D60D0">
        <w:rPr>
          <w:rFonts w:ascii="Arial" w:hAnsi="Arial" w:cs="Arial"/>
        </w:rPr>
        <w:t>numer posiada)</w:t>
      </w:r>
      <w:r w:rsidR="00EE4E96">
        <w:rPr>
          <w:rFonts w:ascii="Arial" w:hAnsi="Arial" w:cs="Arial"/>
        </w:rPr>
        <w:t>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DC2D9F">
      <w:pPr>
        <w:numPr>
          <w:ilvl w:val="0"/>
          <w:numId w:val="25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Status przedsiębiorstwa</w:t>
      </w:r>
      <w:r w:rsidRPr="000D60D0">
        <w:rPr>
          <w:rFonts w:ascii="Arial" w:hAnsi="Arial" w:cs="Arial"/>
        </w:rPr>
        <w:t xml:space="preserve"> – </w:t>
      </w:r>
      <w:r w:rsidR="00EE4E96" w:rsidRPr="000D60D0">
        <w:rPr>
          <w:rFonts w:ascii="Arial" w:hAnsi="Arial" w:cs="Arial"/>
        </w:rPr>
        <w:t xml:space="preserve">domyślna wartość pola to „Nie dotyczy”. Status przedsiębiorstwa </w:t>
      </w:r>
      <w:r w:rsidR="006C40B9">
        <w:rPr>
          <w:rFonts w:ascii="Arial" w:hAnsi="Arial" w:cs="Arial"/>
        </w:rPr>
        <w:t>wybierz</w:t>
      </w:r>
      <w:r w:rsidR="00EE4E96" w:rsidRPr="000D60D0">
        <w:rPr>
          <w:rFonts w:ascii="Arial" w:hAnsi="Arial" w:cs="Arial"/>
        </w:rPr>
        <w:t xml:space="preserve"> z listy rozwijanej wyłącznie wówczas, gdy </w:t>
      </w:r>
      <w:r w:rsidR="00EE4E96">
        <w:rPr>
          <w:rFonts w:ascii="Arial" w:hAnsi="Arial" w:cs="Arial"/>
        </w:rPr>
        <w:t>partner</w:t>
      </w:r>
      <w:r w:rsidR="00EE4E96" w:rsidRPr="000D60D0">
        <w:rPr>
          <w:rFonts w:ascii="Arial" w:hAnsi="Arial" w:cs="Arial"/>
        </w:rPr>
        <w:t xml:space="preserve"> jest przedsiębiorcą i w projekcie występuje pomoc publiczna. </w:t>
      </w:r>
      <w:r w:rsidR="0040444D">
        <w:rPr>
          <w:rFonts w:ascii="Arial" w:hAnsi="Arial" w:cs="Arial"/>
        </w:rPr>
        <w:t xml:space="preserve">Wartości dostępne na liście rozwijanej to: mikro-, małe, średnie i duże przedsiębiorstwo. </w:t>
      </w:r>
      <w:r w:rsidR="00EE4E96" w:rsidRPr="000D60D0">
        <w:rPr>
          <w:rFonts w:ascii="Arial" w:hAnsi="Arial" w:cs="Arial"/>
        </w:rPr>
        <w:t xml:space="preserve">Wybór statusu powinien zostać dokonany zgodnie z definicją danej kategorii przedsiębiorstwa określoną w </w:t>
      </w:r>
      <w:r w:rsidR="00EE4E96" w:rsidRPr="000D60D0">
        <w:rPr>
          <w:rFonts w:ascii="Arial" w:hAnsi="Arial" w:cs="Arial"/>
          <w:i/>
        </w:rPr>
        <w:t>załączniku I</w:t>
      </w:r>
      <w:r w:rsidR="00EE4E96" w:rsidRPr="000D60D0">
        <w:rPr>
          <w:rFonts w:ascii="Arial" w:hAnsi="Arial" w:cs="Arial"/>
        </w:rPr>
        <w:t xml:space="preserve"> do </w:t>
      </w:r>
      <w:r w:rsidR="00EE4E96" w:rsidRPr="000D60D0">
        <w:rPr>
          <w:rFonts w:ascii="Arial" w:hAnsi="Arial" w:cs="Arial"/>
          <w:i/>
        </w:rPr>
        <w:t>Rozporządzenia Komisji (UE) nr 651/2014 z dnia 17 czerwca 2014 r. uznającego niektóre rodzaje pomocy za zgodne z rynkiem wewnętrznym w zastosowaniu art. 107 i 108 Traktatu</w:t>
      </w:r>
      <w:r w:rsidR="00EE4E96" w:rsidRPr="000D60D0">
        <w:rPr>
          <w:rFonts w:ascii="Arial" w:hAnsi="Arial" w:cs="Arial"/>
        </w:rPr>
        <w:t>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E1704E" w:rsidP="00DC2D9F">
      <w:pPr>
        <w:numPr>
          <w:ilvl w:val="0"/>
          <w:numId w:val="25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</w:t>
      </w:r>
      <w:r w:rsidRPr="000D60D0">
        <w:rPr>
          <w:rFonts w:ascii="Arial" w:hAnsi="Arial" w:cs="Arial"/>
          <w:b/>
        </w:rPr>
        <w:t xml:space="preserve">umer </w:t>
      </w:r>
      <w:r>
        <w:rPr>
          <w:rFonts w:ascii="Arial" w:hAnsi="Arial" w:cs="Arial"/>
          <w:b/>
        </w:rPr>
        <w:t xml:space="preserve">i nazwa </w:t>
      </w:r>
      <w:r w:rsidR="006D0CFC" w:rsidRPr="000D60D0">
        <w:rPr>
          <w:rFonts w:ascii="Arial" w:hAnsi="Arial" w:cs="Arial"/>
          <w:b/>
        </w:rPr>
        <w:t>dokumentu rejestrowego</w:t>
      </w:r>
      <w:r w:rsidR="006D0CFC" w:rsidRPr="000D60D0">
        <w:rPr>
          <w:rFonts w:ascii="Arial" w:hAnsi="Arial" w:cs="Arial"/>
        </w:rPr>
        <w:t xml:space="preserve"> – </w:t>
      </w:r>
      <w:r w:rsidR="00EE4E96" w:rsidRPr="000D60D0">
        <w:rPr>
          <w:rFonts w:ascii="Arial" w:hAnsi="Arial" w:cs="Arial"/>
        </w:rPr>
        <w:t>domyślna wartość pola to „Nie dotyczy”.</w:t>
      </w:r>
      <w:r w:rsidR="00EE4E96">
        <w:rPr>
          <w:rFonts w:ascii="Arial" w:hAnsi="Arial" w:cs="Arial"/>
        </w:rPr>
        <w:t xml:space="preserve"> W tym</w:t>
      </w:r>
      <w:r w:rsidR="00EE4E96" w:rsidRPr="000D60D0">
        <w:rPr>
          <w:rFonts w:ascii="Arial" w:hAnsi="Arial" w:cs="Arial"/>
        </w:rPr>
        <w:t xml:space="preserve"> polu </w:t>
      </w:r>
      <w:r w:rsidR="006C40B9">
        <w:rPr>
          <w:rFonts w:ascii="Arial" w:hAnsi="Arial" w:cs="Arial"/>
        </w:rPr>
        <w:t>wskaż</w:t>
      </w:r>
      <w:r w:rsidR="00EE4E96" w:rsidRPr="000D60D0">
        <w:rPr>
          <w:rFonts w:ascii="Arial" w:hAnsi="Arial" w:cs="Arial"/>
        </w:rPr>
        <w:t xml:space="preserve"> nazwę i numer dokumentu rejestrowego </w:t>
      </w:r>
      <w:r w:rsidR="003205ED">
        <w:rPr>
          <w:rFonts w:ascii="Arial" w:hAnsi="Arial" w:cs="Arial"/>
        </w:rPr>
        <w:t>partnera</w:t>
      </w:r>
      <w:r w:rsidR="00EE4E96" w:rsidRPr="000D60D0">
        <w:rPr>
          <w:rFonts w:ascii="Arial" w:hAnsi="Arial" w:cs="Arial"/>
        </w:rPr>
        <w:t xml:space="preserve"> (np. numer KRS/</w:t>
      </w:r>
      <w:r w:rsidR="00EE4E96">
        <w:rPr>
          <w:rFonts w:ascii="Arial" w:hAnsi="Arial" w:cs="Arial"/>
        </w:rPr>
        <w:t>wpis</w:t>
      </w:r>
      <w:r w:rsidR="00EE4E96" w:rsidRPr="000D60D0">
        <w:rPr>
          <w:rFonts w:ascii="Arial" w:hAnsi="Arial" w:cs="Arial"/>
        </w:rPr>
        <w:t xml:space="preserve"> do </w:t>
      </w:r>
      <w:r w:rsidR="00EE4E96">
        <w:rPr>
          <w:rFonts w:ascii="Arial" w:hAnsi="Arial" w:cs="Arial"/>
        </w:rPr>
        <w:t>CEIDG/</w:t>
      </w:r>
      <w:r w:rsidR="00EE4E96" w:rsidRPr="000D60D0">
        <w:rPr>
          <w:rFonts w:ascii="Arial" w:hAnsi="Arial" w:cs="Arial"/>
        </w:rPr>
        <w:t>numer wpisu do ewidencji niepublicznych placówek</w:t>
      </w:r>
      <w:r w:rsidR="00EE4E96">
        <w:rPr>
          <w:rFonts w:ascii="Arial" w:hAnsi="Arial" w:cs="Arial"/>
        </w:rPr>
        <w:t xml:space="preserve"> kształcenia ustawicznego</w:t>
      </w:r>
      <w:r w:rsidR="00EE4E96" w:rsidRPr="000D60D0">
        <w:rPr>
          <w:rFonts w:ascii="Arial" w:hAnsi="Arial" w:cs="Arial"/>
        </w:rPr>
        <w:t>).</w:t>
      </w:r>
      <w:r w:rsidR="00EE4E96" w:rsidRPr="0067477F">
        <w:rPr>
          <w:rFonts w:ascii="Arial" w:hAnsi="Arial" w:cs="Arial"/>
        </w:rPr>
        <w:t xml:space="preserve"> </w:t>
      </w:r>
      <w:r w:rsidR="00020164">
        <w:rPr>
          <w:rFonts w:ascii="Arial" w:hAnsi="Arial" w:cs="Arial"/>
        </w:rPr>
        <w:t xml:space="preserve">Jeśli to istotne w danym </w:t>
      </w:r>
      <w:r w:rsidR="001F1388">
        <w:rPr>
          <w:rFonts w:ascii="Arial" w:hAnsi="Arial" w:cs="Arial"/>
        </w:rPr>
        <w:t>naborze</w:t>
      </w:r>
      <w:r w:rsidR="00020164">
        <w:rPr>
          <w:rFonts w:ascii="Arial" w:hAnsi="Arial" w:cs="Arial"/>
        </w:rPr>
        <w:t>, wskaż datę uzyskania wpisu w dokumencie rejestrowym</w:t>
      </w:r>
      <w:r w:rsidR="00EE4E96">
        <w:rPr>
          <w:rFonts w:ascii="Arial" w:hAnsi="Arial" w:cs="Arial"/>
        </w:rPr>
        <w:t>.</w:t>
      </w:r>
      <w:r w:rsidR="00EE4E96" w:rsidRPr="000D60D0">
        <w:rPr>
          <w:rFonts w:ascii="Arial" w:hAnsi="Arial" w:cs="Arial"/>
        </w:rPr>
        <w:t xml:space="preserve"> W sytuacji, gdy </w:t>
      </w:r>
      <w:r w:rsidR="003205ED">
        <w:rPr>
          <w:rFonts w:ascii="Arial" w:hAnsi="Arial" w:cs="Arial"/>
        </w:rPr>
        <w:t>partner</w:t>
      </w:r>
      <w:r w:rsidR="00EE4E96" w:rsidRPr="000D60D0">
        <w:rPr>
          <w:rFonts w:ascii="Arial" w:hAnsi="Arial" w:cs="Arial"/>
        </w:rPr>
        <w:t xml:space="preserve"> dysponuje innym dokumentem </w:t>
      </w:r>
      <w:r w:rsidR="00EE4E96">
        <w:rPr>
          <w:rFonts w:ascii="Arial" w:hAnsi="Arial" w:cs="Arial"/>
        </w:rPr>
        <w:t>określającym jego status prawny</w:t>
      </w:r>
      <w:r w:rsidR="00EE4E96" w:rsidRPr="000D60D0">
        <w:rPr>
          <w:rFonts w:ascii="Arial" w:hAnsi="Arial" w:cs="Arial"/>
        </w:rPr>
        <w:t xml:space="preserve"> </w:t>
      </w:r>
      <w:r w:rsidR="00EE4E96">
        <w:rPr>
          <w:rFonts w:ascii="Arial" w:hAnsi="Arial" w:cs="Arial"/>
        </w:rPr>
        <w:t>(</w:t>
      </w:r>
      <w:r w:rsidR="00EE4E96" w:rsidRPr="000D60D0">
        <w:rPr>
          <w:rFonts w:ascii="Arial" w:hAnsi="Arial" w:cs="Arial"/>
        </w:rPr>
        <w:t xml:space="preserve">np. </w:t>
      </w:r>
      <w:r w:rsidR="00EE4E96">
        <w:rPr>
          <w:rFonts w:ascii="Arial" w:hAnsi="Arial" w:cs="Arial"/>
        </w:rPr>
        <w:t xml:space="preserve">statut, umowa spółki cywilnej), </w:t>
      </w:r>
      <w:r w:rsidR="001F1388">
        <w:rPr>
          <w:rFonts w:ascii="Arial" w:hAnsi="Arial" w:cs="Arial"/>
        </w:rPr>
        <w:t>podaj</w:t>
      </w:r>
      <w:r w:rsidR="00EE4E96" w:rsidRPr="000D60D0">
        <w:rPr>
          <w:rFonts w:ascii="Arial" w:hAnsi="Arial" w:cs="Arial"/>
        </w:rPr>
        <w:t xml:space="preserve"> </w:t>
      </w:r>
      <w:r w:rsidR="00EE4E96">
        <w:rPr>
          <w:rFonts w:ascii="Arial" w:hAnsi="Arial" w:cs="Arial"/>
        </w:rPr>
        <w:t>istotne informacje dotyczące</w:t>
      </w:r>
      <w:r w:rsidR="00EE4E96" w:rsidRPr="000D60D0">
        <w:rPr>
          <w:rFonts w:ascii="Arial" w:hAnsi="Arial" w:cs="Arial"/>
        </w:rPr>
        <w:t xml:space="preserve"> dokumentu</w:t>
      </w:r>
      <w:r w:rsidR="00EE4E96">
        <w:rPr>
          <w:rFonts w:ascii="Arial" w:hAnsi="Arial" w:cs="Arial"/>
        </w:rPr>
        <w:t xml:space="preserve"> (np. nazwa, numer, data dokumentu)</w:t>
      </w:r>
      <w:r w:rsidR="00EE4E96" w:rsidRPr="000D60D0">
        <w:rPr>
          <w:rFonts w:ascii="Arial" w:hAnsi="Arial" w:cs="Arial"/>
        </w:rPr>
        <w:t>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A57EDE" w:rsidRPr="000D60D0" w:rsidRDefault="006D0CFC" w:rsidP="00DC2D9F">
      <w:pPr>
        <w:numPr>
          <w:ilvl w:val="0"/>
          <w:numId w:val="25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 xml:space="preserve">PKD </w:t>
      </w:r>
      <w:r w:rsidRPr="000D60D0">
        <w:rPr>
          <w:rFonts w:ascii="Arial" w:hAnsi="Arial" w:cs="Arial"/>
        </w:rPr>
        <w:t xml:space="preserve">– </w:t>
      </w:r>
      <w:r w:rsidR="003205ED">
        <w:rPr>
          <w:rFonts w:ascii="Arial" w:hAnsi="Arial" w:cs="Arial"/>
        </w:rPr>
        <w:t xml:space="preserve">w tym polu </w:t>
      </w:r>
      <w:r w:rsidR="00020164">
        <w:rPr>
          <w:rFonts w:ascii="Arial" w:hAnsi="Arial" w:cs="Arial"/>
        </w:rPr>
        <w:t>wybierz</w:t>
      </w:r>
      <w:r w:rsidR="003205ED">
        <w:rPr>
          <w:rFonts w:ascii="Arial" w:hAnsi="Arial" w:cs="Arial"/>
        </w:rPr>
        <w:t xml:space="preserve"> z listy rozwijanej przeważający kod PKD partnera.</w:t>
      </w:r>
      <w:r w:rsidR="003205ED" w:rsidRPr="000D60D0">
        <w:rPr>
          <w:rFonts w:ascii="Arial" w:hAnsi="Arial" w:cs="Arial"/>
        </w:rPr>
        <w:t xml:space="preserve"> </w:t>
      </w:r>
      <w:r w:rsidR="00020164">
        <w:rPr>
          <w:rFonts w:ascii="Arial" w:hAnsi="Arial" w:cs="Arial"/>
        </w:rPr>
        <w:t>Dla p</w:t>
      </w:r>
      <w:r w:rsidR="003205ED">
        <w:rPr>
          <w:rFonts w:ascii="Arial" w:hAnsi="Arial" w:cs="Arial"/>
        </w:rPr>
        <w:t>artner</w:t>
      </w:r>
      <w:r w:rsidR="00020164">
        <w:rPr>
          <w:rFonts w:ascii="Arial" w:hAnsi="Arial" w:cs="Arial"/>
        </w:rPr>
        <w:t>a</w:t>
      </w:r>
      <w:r w:rsidR="003205ED" w:rsidRPr="000D60D0">
        <w:rPr>
          <w:rFonts w:ascii="Arial" w:hAnsi="Arial" w:cs="Arial"/>
        </w:rPr>
        <w:t xml:space="preserve"> nie</w:t>
      </w:r>
      <w:r w:rsidR="00020164">
        <w:rPr>
          <w:rFonts w:ascii="Arial" w:hAnsi="Arial" w:cs="Arial"/>
        </w:rPr>
        <w:t>posiadającego</w:t>
      </w:r>
      <w:r w:rsidR="003205ED" w:rsidRPr="000D60D0">
        <w:rPr>
          <w:rFonts w:ascii="Arial" w:hAnsi="Arial" w:cs="Arial"/>
        </w:rPr>
        <w:t xml:space="preserve"> nadanego </w:t>
      </w:r>
      <w:r w:rsidR="00020164">
        <w:rPr>
          <w:rFonts w:ascii="Arial" w:hAnsi="Arial" w:cs="Arial"/>
        </w:rPr>
        <w:t xml:space="preserve">kodu </w:t>
      </w:r>
      <w:r w:rsidR="003205ED" w:rsidRPr="000D60D0">
        <w:rPr>
          <w:rFonts w:ascii="Arial" w:hAnsi="Arial" w:cs="Arial"/>
        </w:rPr>
        <w:t>PKD</w:t>
      </w:r>
      <w:r w:rsidR="00020164">
        <w:rPr>
          <w:rFonts w:ascii="Arial" w:hAnsi="Arial" w:cs="Arial"/>
        </w:rPr>
        <w:t>,</w:t>
      </w:r>
      <w:r w:rsidR="003205ED" w:rsidRPr="000D60D0">
        <w:rPr>
          <w:rFonts w:ascii="Arial" w:hAnsi="Arial" w:cs="Arial"/>
        </w:rPr>
        <w:t xml:space="preserve"> </w:t>
      </w:r>
      <w:r w:rsidR="00020164">
        <w:rPr>
          <w:rFonts w:ascii="Arial" w:hAnsi="Arial" w:cs="Arial"/>
        </w:rPr>
        <w:t>zaznacz</w:t>
      </w:r>
      <w:r w:rsidR="003205ED" w:rsidRPr="000D60D0">
        <w:rPr>
          <w:rFonts w:ascii="Arial" w:hAnsi="Arial" w:cs="Arial"/>
        </w:rPr>
        <w:t xml:space="preserve"> „Nie dotyczy”. </w:t>
      </w:r>
      <w:r w:rsidR="00020164" w:rsidRPr="000D60D0">
        <w:rPr>
          <w:rFonts w:ascii="Arial" w:hAnsi="Arial" w:cs="Arial"/>
        </w:rPr>
        <w:t xml:space="preserve">Pole </w:t>
      </w:r>
      <w:r w:rsidR="00020164">
        <w:rPr>
          <w:rFonts w:ascii="Arial" w:hAnsi="Arial" w:cs="Arial"/>
        </w:rPr>
        <w:t>wypełnij obligatoryjnie</w:t>
      </w:r>
      <w:r w:rsidR="00020164" w:rsidRPr="000D60D0">
        <w:rPr>
          <w:rFonts w:ascii="Arial" w:hAnsi="Arial" w:cs="Arial"/>
        </w:rPr>
        <w:t xml:space="preserve"> wyłącznie </w:t>
      </w:r>
      <w:r w:rsidR="00020164">
        <w:rPr>
          <w:rFonts w:ascii="Arial" w:hAnsi="Arial" w:cs="Arial"/>
        </w:rPr>
        <w:t>dla podmiotów</w:t>
      </w:r>
      <w:r w:rsidR="00020164" w:rsidRPr="000D60D0">
        <w:rPr>
          <w:rFonts w:ascii="Arial" w:hAnsi="Arial" w:cs="Arial"/>
        </w:rPr>
        <w:t xml:space="preserve"> posiadając</w:t>
      </w:r>
      <w:r w:rsidR="00020164">
        <w:rPr>
          <w:rFonts w:ascii="Arial" w:hAnsi="Arial" w:cs="Arial"/>
        </w:rPr>
        <w:t>ych</w:t>
      </w:r>
      <w:r w:rsidR="00020164" w:rsidRPr="000D60D0">
        <w:rPr>
          <w:rFonts w:ascii="Arial" w:hAnsi="Arial" w:cs="Arial"/>
        </w:rPr>
        <w:t xml:space="preserve"> kod PKD 2007.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DC2D9F">
      <w:pPr>
        <w:numPr>
          <w:ilvl w:val="0"/>
          <w:numId w:val="25"/>
        </w:numPr>
        <w:spacing w:after="0"/>
        <w:ind w:left="357" w:hanging="357"/>
        <w:jc w:val="both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>Adres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  <w:b/>
        </w:rPr>
      </w:pPr>
    </w:p>
    <w:p w:rsidR="00CA6A83" w:rsidRDefault="006D0CFC" w:rsidP="00CA6A83">
      <w:pPr>
        <w:pStyle w:val="Akapitzlist"/>
        <w:numPr>
          <w:ilvl w:val="0"/>
          <w:numId w:val="3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Kraj</w:t>
      </w:r>
      <w:r w:rsidRPr="000D60D0">
        <w:rPr>
          <w:rFonts w:ascii="Arial" w:hAnsi="Arial" w:cs="Arial"/>
        </w:rPr>
        <w:t xml:space="preserve"> – </w:t>
      </w:r>
      <w:r w:rsidR="003205ED" w:rsidRPr="000D60D0">
        <w:rPr>
          <w:rFonts w:ascii="Arial" w:hAnsi="Arial" w:cs="Arial"/>
        </w:rPr>
        <w:t xml:space="preserve">domyślna wartość pola to </w:t>
      </w:r>
      <w:r w:rsidR="003205ED">
        <w:rPr>
          <w:rFonts w:ascii="Arial" w:hAnsi="Arial" w:cs="Arial"/>
        </w:rPr>
        <w:t>„</w:t>
      </w:r>
      <w:r w:rsidR="003205ED" w:rsidRPr="000D60D0">
        <w:rPr>
          <w:rFonts w:ascii="Arial" w:hAnsi="Arial" w:cs="Arial"/>
        </w:rPr>
        <w:t>Polska</w:t>
      </w:r>
      <w:r w:rsidR="003205ED">
        <w:rPr>
          <w:rFonts w:ascii="Arial" w:hAnsi="Arial" w:cs="Arial"/>
        </w:rPr>
        <w:t>”.</w:t>
      </w:r>
      <w:r w:rsidR="003205ED" w:rsidRPr="000D60D0">
        <w:rPr>
          <w:rFonts w:ascii="Arial" w:hAnsi="Arial" w:cs="Arial"/>
        </w:rPr>
        <w:t xml:space="preserve"> </w:t>
      </w:r>
      <w:r w:rsidR="00020164" w:rsidRPr="000D60D0">
        <w:rPr>
          <w:rFonts w:ascii="Arial" w:hAnsi="Arial" w:cs="Arial"/>
        </w:rPr>
        <w:t xml:space="preserve">Ewentualny </w:t>
      </w:r>
      <w:r w:rsidR="00020164">
        <w:rPr>
          <w:rFonts w:ascii="Arial" w:hAnsi="Arial" w:cs="Arial"/>
        </w:rPr>
        <w:t>inny kraj wybierz</w:t>
      </w:r>
      <w:r w:rsidR="00020164" w:rsidRPr="000D60D0">
        <w:rPr>
          <w:rFonts w:ascii="Arial" w:hAnsi="Arial" w:cs="Arial"/>
        </w:rPr>
        <w:t xml:space="preserve"> za pomocą listy rozwijanej.</w:t>
      </w:r>
    </w:p>
    <w:p w:rsidR="00CA6A83" w:rsidRPr="00CA6A83" w:rsidRDefault="00CA6A83" w:rsidP="00CA6A83">
      <w:pPr>
        <w:pStyle w:val="Akapitzlist"/>
        <w:spacing w:after="0"/>
        <w:ind w:left="357"/>
        <w:rPr>
          <w:rFonts w:ascii="Arial" w:hAnsi="Arial" w:cs="Arial"/>
        </w:rPr>
      </w:pPr>
    </w:p>
    <w:p w:rsidR="003205ED" w:rsidRPr="00CA6A83" w:rsidRDefault="006D0CFC" w:rsidP="00CA6A83">
      <w:pPr>
        <w:pStyle w:val="Akapitzlist"/>
        <w:numPr>
          <w:ilvl w:val="0"/>
          <w:numId w:val="3"/>
        </w:numPr>
        <w:spacing w:after="0"/>
        <w:ind w:left="357" w:hanging="357"/>
        <w:rPr>
          <w:rFonts w:ascii="Arial" w:hAnsi="Arial" w:cs="Arial"/>
        </w:rPr>
      </w:pPr>
      <w:r w:rsidRPr="00CA6A83">
        <w:rPr>
          <w:rFonts w:ascii="Arial" w:hAnsi="Arial" w:cs="Arial"/>
          <w:b/>
        </w:rPr>
        <w:t xml:space="preserve">Województwo </w:t>
      </w:r>
      <w:r w:rsidRPr="00CA6A83">
        <w:rPr>
          <w:rFonts w:ascii="Arial" w:hAnsi="Arial" w:cs="Arial"/>
        </w:rPr>
        <w:t xml:space="preserve">– </w:t>
      </w:r>
      <w:r w:rsidR="003205ED" w:rsidRPr="00CA6A83">
        <w:rPr>
          <w:rFonts w:ascii="Arial" w:hAnsi="Arial" w:cs="Arial"/>
        </w:rPr>
        <w:t xml:space="preserve">w tym polu </w:t>
      </w:r>
      <w:r w:rsidR="00020164">
        <w:rPr>
          <w:rFonts w:ascii="Arial" w:hAnsi="Arial" w:cs="Arial"/>
        </w:rPr>
        <w:t>wybierz</w:t>
      </w:r>
      <w:r w:rsidR="003205ED" w:rsidRPr="00CA6A83">
        <w:rPr>
          <w:rFonts w:ascii="Arial" w:hAnsi="Arial" w:cs="Arial"/>
        </w:rPr>
        <w:t xml:space="preserve"> z listy rozwijanej województw</w:t>
      </w:r>
      <w:r w:rsidR="00020164">
        <w:rPr>
          <w:rFonts w:ascii="Arial" w:hAnsi="Arial" w:cs="Arial"/>
        </w:rPr>
        <w:t>o właściwe</w:t>
      </w:r>
      <w:r w:rsidR="003205ED" w:rsidRPr="00CA6A83">
        <w:rPr>
          <w:rFonts w:ascii="Arial" w:hAnsi="Arial" w:cs="Arial"/>
        </w:rPr>
        <w:t xml:space="preserve"> ze względu na siedzibę partnera. Wskazanie konkretnej wartości w polu pozwala na zawężenie list wartości dostępnych dla kolejnych pól określających siedzibę partnera, tj. pól „Powiat”, „Gmina” i „Miejscowość”. </w:t>
      </w:r>
    </w:p>
    <w:p w:rsidR="003205ED" w:rsidRDefault="003205ED" w:rsidP="003205ED">
      <w:pPr>
        <w:spacing w:after="0"/>
        <w:ind w:left="357"/>
        <w:jc w:val="both"/>
        <w:rPr>
          <w:rFonts w:ascii="Arial" w:hAnsi="Arial" w:cs="Arial"/>
        </w:rPr>
      </w:pPr>
    </w:p>
    <w:p w:rsidR="003205ED" w:rsidRPr="000D60D0" w:rsidRDefault="003205ED" w:rsidP="003205ED">
      <w:pPr>
        <w:spacing w:after="0"/>
        <w:ind w:left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Jeżeli </w:t>
      </w:r>
      <w:r w:rsidR="00020164">
        <w:rPr>
          <w:rFonts w:ascii="Arial" w:hAnsi="Arial" w:cs="Arial"/>
        </w:rPr>
        <w:t>wybrałeś/</w:t>
      </w:r>
      <w:proofErr w:type="spellStart"/>
      <w:r w:rsidR="00020164">
        <w:rPr>
          <w:rFonts w:ascii="Arial" w:hAnsi="Arial" w:cs="Arial"/>
        </w:rPr>
        <w:t>aś</w:t>
      </w:r>
      <w:proofErr w:type="spellEnd"/>
      <w:r w:rsidRPr="000D60D0">
        <w:rPr>
          <w:rFonts w:ascii="Arial" w:hAnsi="Arial" w:cs="Arial"/>
        </w:rPr>
        <w:t xml:space="preserve"> powyżej inny kraj niż </w:t>
      </w:r>
      <w:r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Polska</w:t>
      </w:r>
      <w:r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 xml:space="preserve">, to pole </w:t>
      </w:r>
      <w:r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Woj</w:t>
      </w:r>
      <w:r>
        <w:rPr>
          <w:rFonts w:ascii="Arial" w:hAnsi="Arial" w:cs="Arial"/>
        </w:rPr>
        <w:t>ewództwo” jest nieaktywne.</w:t>
      </w:r>
    </w:p>
    <w:p w:rsidR="003205ED" w:rsidRPr="000D60D0" w:rsidRDefault="003205ED" w:rsidP="003205ED">
      <w:pPr>
        <w:spacing w:after="0"/>
        <w:ind w:left="357"/>
        <w:jc w:val="both"/>
        <w:rPr>
          <w:rFonts w:ascii="Arial" w:hAnsi="Arial" w:cs="Arial"/>
        </w:rPr>
      </w:pPr>
    </w:p>
    <w:p w:rsidR="00CA6A83" w:rsidRPr="0067477F" w:rsidRDefault="003205ED" w:rsidP="00CA6A83">
      <w:pPr>
        <w:pStyle w:val="Akapitzlist"/>
        <w:numPr>
          <w:ilvl w:val="0"/>
          <w:numId w:val="3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Powiat</w:t>
      </w:r>
      <w:r w:rsidRPr="000D60D0">
        <w:rPr>
          <w:rFonts w:ascii="Arial" w:hAnsi="Arial" w:cs="Arial"/>
        </w:rPr>
        <w:t xml:space="preserve"> – </w:t>
      </w:r>
      <w:r w:rsidR="00CA6A83" w:rsidRPr="0067477F">
        <w:rPr>
          <w:rFonts w:ascii="Arial" w:hAnsi="Arial" w:cs="Arial"/>
        </w:rPr>
        <w:t xml:space="preserve">w tym polu </w:t>
      </w:r>
      <w:r w:rsidR="00020164">
        <w:rPr>
          <w:rFonts w:ascii="Arial" w:hAnsi="Arial" w:cs="Arial"/>
        </w:rPr>
        <w:t>wybierz</w:t>
      </w:r>
      <w:r w:rsidR="00CA6A83" w:rsidRPr="0067477F">
        <w:rPr>
          <w:rFonts w:ascii="Arial" w:hAnsi="Arial" w:cs="Arial"/>
        </w:rPr>
        <w:t xml:space="preserve"> </w:t>
      </w:r>
      <w:r w:rsidR="00CA6A83">
        <w:rPr>
          <w:rFonts w:ascii="Arial" w:hAnsi="Arial" w:cs="Arial"/>
        </w:rPr>
        <w:t xml:space="preserve">z </w:t>
      </w:r>
      <w:r w:rsidR="00CA6A83" w:rsidRPr="0067477F">
        <w:rPr>
          <w:rFonts w:ascii="Arial" w:hAnsi="Arial" w:cs="Arial"/>
        </w:rPr>
        <w:t xml:space="preserve">listy rozwijanej </w:t>
      </w:r>
      <w:r w:rsidR="00020164">
        <w:rPr>
          <w:rFonts w:ascii="Arial" w:hAnsi="Arial" w:cs="Arial"/>
        </w:rPr>
        <w:t>powiat właściwy</w:t>
      </w:r>
      <w:r w:rsidR="00CA6A83">
        <w:rPr>
          <w:rFonts w:ascii="Arial" w:hAnsi="Arial" w:cs="Arial"/>
        </w:rPr>
        <w:t xml:space="preserve"> ze względu na siedzibę partnera.</w:t>
      </w:r>
      <w:r w:rsidR="00CA6A83" w:rsidRPr="00334414">
        <w:rPr>
          <w:rFonts w:ascii="Arial" w:hAnsi="Arial" w:cs="Arial"/>
        </w:rPr>
        <w:t xml:space="preserve"> </w:t>
      </w:r>
      <w:r w:rsidR="00CA6A83" w:rsidRPr="0067477F">
        <w:rPr>
          <w:rFonts w:ascii="Arial" w:hAnsi="Arial" w:cs="Arial"/>
        </w:rPr>
        <w:t xml:space="preserve">Wskazanie konkretnej wartości w polu pozwala na </w:t>
      </w:r>
      <w:r w:rsidR="00CA6A83">
        <w:rPr>
          <w:rFonts w:ascii="Arial" w:hAnsi="Arial" w:cs="Arial"/>
        </w:rPr>
        <w:t>zawężenie list wartości dostępnych dla</w:t>
      </w:r>
      <w:r w:rsidR="00CA6A83" w:rsidRPr="0067477F">
        <w:rPr>
          <w:rFonts w:ascii="Arial" w:hAnsi="Arial" w:cs="Arial"/>
        </w:rPr>
        <w:t xml:space="preserve"> kolejn</w:t>
      </w:r>
      <w:r w:rsidR="00CA6A83">
        <w:rPr>
          <w:rFonts w:ascii="Arial" w:hAnsi="Arial" w:cs="Arial"/>
        </w:rPr>
        <w:t>ych</w:t>
      </w:r>
      <w:r w:rsidR="00CA6A83" w:rsidRPr="0067477F">
        <w:rPr>
          <w:rFonts w:ascii="Arial" w:hAnsi="Arial" w:cs="Arial"/>
        </w:rPr>
        <w:t xml:space="preserve"> p</w:t>
      </w:r>
      <w:r w:rsidR="00CA6A83">
        <w:rPr>
          <w:rFonts w:ascii="Arial" w:hAnsi="Arial" w:cs="Arial"/>
        </w:rPr>
        <w:t>ól</w:t>
      </w:r>
      <w:r w:rsidR="00CA6A83" w:rsidRPr="0067477F">
        <w:rPr>
          <w:rFonts w:ascii="Arial" w:hAnsi="Arial" w:cs="Arial"/>
        </w:rPr>
        <w:t xml:space="preserve"> określając</w:t>
      </w:r>
      <w:r w:rsidR="00CA6A83">
        <w:rPr>
          <w:rFonts w:ascii="Arial" w:hAnsi="Arial" w:cs="Arial"/>
        </w:rPr>
        <w:t>ych siedzibę partnera, tj. pól</w:t>
      </w:r>
      <w:r w:rsidR="00CA6A83" w:rsidRPr="0067477F">
        <w:rPr>
          <w:rFonts w:ascii="Arial" w:hAnsi="Arial" w:cs="Arial"/>
        </w:rPr>
        <w:t xml:space="preserve"> </w:t>
      </w:r>
      <w:r w:rsidR="00CA6A83">
        <w:rPr>
          <w:rFonts w:ascii="Arial" w:hAnsi="Arial" w:cs="Arial"/>
        </w:rPr>
        <w:t>„Gmina” i „Miejscowość”</w:t>
      </w:r>
      <w:r w:rsidR="00CA6A83" w:rsidRPr="0067477F">
        <w:rPr>
          <w:rFonts w:ascii="Arial" w:hAnsi="Arial" w:cs="Arial"/>
        </w:rPr>
        <w:t xml:space="preserve">. </w:t>
      </w:r>
    </w:p>
    <w:p w:rsidR="00CA6A83" w:rsidRPr="000D60D0" w:rsidRDefault="00CA6A83" w:rsidP="00CA6A83">
      <w:pPr>
        <w:spacing w:after="0"/>
        <w:ind w:left="357"/>
        <w:jc w:val="both"/>
        <w:rPr>
          <w:rFonts w:ascii="Arial" w:hAnsi="Arial" w:cs="Arial"/>
        </w:rPr>
      </w:pPr>
    </w:p>
    <w:p w:rsidR="006D0CFC" w:rsidRPr="000D60D0" w:rsidRDefault="00CA6A83" w:rsidP="00CA6A83">
      <w:pPr>
        <w:pStyle w:val="Akapitzlist"/>
        <w:spacing w:after="0"/>
        <w:ind w:left="357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Jeżeli </w:t>
      </w:r>
      <w:r w:rsidR="00020164">
        <w:rPr>
          <w:rFonts w:ascii="Arial" w:hAnsi="Arial" w:cs="Arial"/>
        </w:rPr>
        <w:t>wybrałeś/</w:t>
      </w:r>
      <w:proofErr w:type="spellStart"/>
      <w:r w:rsidR="00020164">
        <w:rPr>
          <w:rFonts w:ascii="Arial" w:hAnsi="Arial" w:cs="Arial"/>
        </w:rPr>
        <w:t>aś</w:t>
      </w:r>
      <w:proofErr w:type="spellEnd"/>
      <w:r w:rsidRPr="000D60D0">
        <w:rPr>
          <w:rFonts w:ascii="Arial" w:hAnsi="Arial" w:cs="Arial"/>
        </w:rPr>
        <w:t xml:space="preserve"> powyżej inny kraj niż </w:t>
      </w:r>
      <w:r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Polska</w:t>
      </w:r>
      <w:r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 xml:space="preserve">, to pole </w:t>
      </w:r>
      <w:r>
        <w:rPr>
          <w:rFonts w:ascii="Arial" w:hAnsi="Arial" w:cs="Arial"/>
        </w:rPr>
        <w:t>„Powiat” jest nieaktywne.</w:t>
      </w:r>
    </w:p>
    <w:p w:rsidR="006D0CFC" w:rsidRPr="000D60D0" w:rsidRDefault="006D0CFC" w:rsidP="00CA6A83">
      <w:pPr>
        <w:spacing w:after="0"/>
        <w:jc w:val="both"/>
        <w:rPr>
          <w:rFonts w:ascii="Arial" w:hAnsi="Arial" w:cs="Arial"/>
        </w:rPr>
      </w:pPr>
    </w:p>
    <w:p w:rsidR="00CA6A83" w:rsidRPr="000D60D0" w:rsidRDefault="00CA6A83" w:rsidP="00CA6A83">
      <w:pPr>
        <w:pStyle w:val="Akapitzlist"/>
        <w:numPr>
          <w:ilvl w:val="0"/>
          <w:numId w:val="4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Gmina</w:t>
      </w:r>
      <w:r w:rsidRPr="000D60D0">
        <w:rPr>
          <w:rFonts w:ascii="Arial" w:hAnsi="Arial" w:cs="Arial"/>
        </w:rPr>
        <w:t xml:space="preserve"> – </w:t>
      </w:r>
      <w:r w:rsidRPr="0067477F">
        <w:rPr>
          <w:rFonts w:ascii="Arial" w:hAnsi="Arial" w:cs="Arial"/>
        </w:rPr>
        <w:t xml:space="preserve">w tym polu </w:t>
      </w:r>
      <w:r w:rsidR="00020164">
        <w:rPr>
          <w:rFonts w:ascii="Arial" w:hAnsi="Arial" w:cs="Arial"/>
        </w:rPr>
        <w:t>wybierz</w:t>
      </w:r>
      <w:r w:rsidRPr="00674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</w:t>
      </w:r>
      <w:r w:rsidRPr="0067477F">
        <w:rPr>
          <w:rFonts w:ascii="Arial" w:hAnsi="Arial" w:cs="Arial"/>
        </w:rPr>
        <w:t xml:space="preserve">listy rozwijanej </w:t>
      </w:r>
      <w:r>
        <w:rPr>
          <w:rFonts w:ascii="Arial" w:hAnsi="Arial" w:cs="Arial"/>
        </w:rPr>
        <w:t>gmin</w:t>
      </w:r>
      <w:r w:rsidR="00020164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właściw</w:t>
      </w:r>
      <w:r w:rsidR="00020164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ze względu na siedzibę partnera. </w:t>
      </w:r>
      <w:r w:rsidRPr="0067477F">
        <w:rPr>
          <w:rFonts w:ascii="Arial" w:hAnsi="Arial" w:cs="Arial"/>
        </w:rPr>
        <w:t xml:space="preserve">Wskazanie konkretnej wartości w polu pozwala na </w:t>
      </w:r>
      <w:r>
        <w:rPr>
          <w:rFonts w:ascii="Arial" w:hAnsi="Arial" w:cs="Arial"/>
        </w:rPr>
        <w:t>zawężenie listy wartości dostępnych dla</w:t>
      </w:r>
      <w:r w:rsidRPr="0067477F">
        <w:rPr>
          <w:rFonts w:ascii="Arial" w:hAnsi="Arial" w:cs="Arial"/>
        </w:rPr>
        <w:t xml:space="preserve"> kolejn</w:t>
      </w:r>
      <w:r>
        <w:rPr>
          <w:rFonts w:ascii="Arial" w:hAnsi="Arial" w:cs="Arial"/>
        </w:rPr>
        <w:t>ego</w:t>
      </w:r>
      <w:r w:rsidRPr="0067477F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ola</w:t>
      </w:r>
      <w:r w:rsidRPr="0067477F">
        <w:rPr>
          <w:rFonts w:ascii="Arial" w:hAnsi="Arial" w:cs="Arial"/>
        </w:rPr>
        <w:t xml:space="preserve"> określając</w:t>
      </w:r>
      <w:r>
        <w:rPr>
          <w:rFonts w:ascii="Arial" w:hAnsi="Arial" w:cs="Arial"/>
        </w:rPr>
        <w:t>ego siedzibę partnera, tj. pola</w:t>
      </w:r>
      <w:r w:rsidRPr="00674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„Miejscowość”</w:t>
      </w:r>
      <w:r w:rsidRPr="0067477F">
        <w:rPr>
          <w:rFonts w:ascii="Arial" w:hAnsi="Arial" w:cs="Arial"/>
        </w:rPr>
        <w:t>.</w:t>
      </w:r>
    </w:p>
    <w:p w:rsidR="00CA6A83" w:rsidRPr="000D60D0" w:rsidRDefault="00CA6A83" w:rsidP="00CA6A83">
      <w:pPr>
        <w:spacing w:after="0"/>
        <w:jc w:val="both"/>
        <w:rPr>
          <w:rFonts w:ascii="Arial" w:hAnsi="Arial" w:cs="Arial"/>
        </w:rPr>
      </w:pPr>
    </w:p>
    <w:p w:rsidR="006D0CFC" w:rsidRPr="000D60D0" w:rsidRDefault="00CA6A83" w:rsidP="00CA6A83">
      <w:pPr>
        <w:pStyle w:val="Akapitzlist"/>
        <w:spacing w:after="0"/>
        <w:ind w:left="357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Jeżeli </w:t>
      </w:r>
      <w:r w:rsidR="00020164">
        <w:rPr>
          <w:rFonts w:ascii="Arial" w:hAnsi="Arial" w:cs="Arial"/>
        </w:rPr>
        <w:t>wybrałeś/</w:t>
      </w:r>
      <w:proofErr w:type="spellStart"/>
      <w:r w:rsidR="00020164">
        <w:rPr>
          <w:rFonts w:ascii="Arial" w:hAnsi="Arial" w:cs="Arial"/>
        </w:rPr>
        <w:t>aś</w:t>
      </w:r>
      <w:proofErr w:type="spellEnd"/>
      <w:r w:rsidRPr="000D60D0">
        <w:rPr>
          <w:rFonts w:ascii="Arial" w:hAnsi="Arial" w:cs="Arial"/>
        </w:rPr>
        <w:t xml:space="preserve"> powyżej inny kraj niż </w:t>
      </w:r>
      <w:r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Polska</w:t>
      </w:r>
      <w:r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>, to po</w:t>
      </w:r>
      <w:r>
        <w:rPr>
          <w:rFonts w:ascii="Arial" w:hAnsi="Arial" w:cs="Arial"/>
        </w:rPr>
        <w:t>le „Gmina” jest nieaktywne.</w:t>
      </w:r>
    </w:p>
    <w:p w:rsidR="006D0CFC" w:rsidRPr="000D60D0" w:rsidRDefault="006D0CFC" w:rsidP="003A7BFA">
      <w:pPr>
        <w:spacing w:after="0"/>
        <w:ind w:left="357"/>
        <w:jc w:val="both"/>
        <w:rPr>
          <w:rFonts w:ascii="Arial" w:hAnsi="Arial" w:cs="Arial"/>
        </w:rPr>
      </w:pPr>
    </w:p>
    <w:p w:rsidR="00CA6A83" w:rsidRPr="000D60D0" w:rsidRDefault="00CA6A83" w:rsidP="00CA6A83">
      <w:pPr>
        <w:pStyle w:val="Akapitzlist"/>
        <w:numPr>
          <w:ilvl w:val="0"/>
          <w:numId w:val="4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Kod pocztowy</w:t>
      </w:r>
      <w:r w:rsidRPr="000D60D0">
        <w:rPr>
          <w:rFonts w:ascii="Arial" w:hAnsi="Arial" w:cs="Arial"/>
        </w:rPr>
        <w:t xml:space="preserve"> – </w:t>
      </w:r>
      <w:r w:rsidR="00531104" w:rsidRPr="00531104">
        <w:rPr>
          <w:rFonts w:ascii="Arial" w:hAnsi="Arial" w:cs="Arial"/>
        </w:rPr>
        <w:t>w tym polu</w:t>
      </w:r>
      <w:r w:rsidR="00531104" w:rsidRPr="000D60D0">
        <w:rPr>
          <w:rFonts w:ascii="Arial" w:hAnsi="Arial" w:cs="Arial"/>
        </w:rPr>
        <w:t xml:space="preserve"> </w:t>
      </w:r>
      <w:r w:rsidR="00020164">
        <w:rPr>
          <w:rFonts w:ascii="Arial" w:hAnsi="Arial" w:cs="Arial"/>
        </w:rPr>
        <w:t>wskaż</w:t>
      </w:r>
      <w:r w:rsidRPr="000D60D0">
        <w:rPr>
          <w:rFonts w:ascii="Arial" w:hAnsi="Arial" w:cs="Arial"/>
        </w:rPr>
        <w:t xml:space="preserve"> kod pocztowy</w:t>
      </w:r>
      <w:r>
        <w:rPr>
          <w:rFonts w:ascii="Arial" w:hAnsi="Arial" w:cs="Arial"/>
        </w:rPr>
        <w:t xml:space="preserve"> właściwy ze względu na siedzibę partnera</w:t>
      </w:r>
      <w:r w:rsidRPr="000D60D0">
        <w:rPr>
          <w:rFonts w:ascii="Arial" w:hAnsi="Arial" w:cs="Arial"/>
        </w:rPr>
        <w:t xml:space="preserve"> w formacie 5-cyfrowym (</w:t>
      </w:r>
      <w:r>
        <w:rPr>
          <w:rFonts w:ascii="Arial" w:hAnsi="Arial" w:cs="Arial"/>
        </w:rPr>
        <w:t>format</w:t>
      </w:r>
      <w:r w:rsidRPr="000D60D0">
        <w:rPr>
          <w:rFonts w:ascii="Arial" w:hAnsi="Arial" w:cs="Arial"/>
        </w:rPr>
        <w:t xml:space="preserve"> xx-xxx).</w:t>
      </w:r>
      <w:r w:rsidRPr="00B403F0">
        <w:rPr>
          <w:rFonts w:ascii="Arial" w:hAnsi="Arial" w:cs="Arial"/>
        </w:rPr>
        <w:t xml:space="preserve"> </w:t>
      </w:r>
      <w:r w:rsidR="00020164">
        <w:rPr>
          <w:rFonts w:ascii="Arial" w:hAnsi="Arial" w:cs="Arial"/>
        </w:rPr>
        <w:t>Stosuj</w:t>
      </w:r>
      <w:r w:rsidRPr="00D27694">
        <w:rPr>
          <w:rFonts w:ascii="Arial" w:hAnsi="Arial" w:cs="Arial"/>
        </w:rPr>
        <w:t xml:space="preserve"> wyłącznie cyfry arabskie, nie oddzielając ich łączn</w:t>
      </w:r>
      <w:r w:rsidR="00020164">
        <w:rPr>
          <w:rFonts w:ascii="Arial" w:hAnsi="Arial" w:cs="Arial"/>
        </w:rPr>
        <w:t>ikami, myślnikami czy spacjami.</w:t>
      </w:r>
    </w:p>
    <w:p w:rsidR="00CA6A83" w:rsidRPr="000D60D0" w:rsidRDefault="00CA6A83" w:rsidP="00CA6A83">
      <w:pPr>
        <w:spacing w:after="0"/>
        <w:ind w:left="357"/>
        <w:jc w:val="both"/>
        <w:rPr>
          <w:rFonts w:ascii="Arial" w:hAnsi="Arial" w:cs="Arial"/>
        </w:rPr>
      </w:pPr>
    </w:p>
    <w:p w:rsidR="00CA6A83" w:rsidRPr="000D60D0" w:rsidRDefault="00CA6A83" w:rsidP="00CA6A83">
      <w:pPr>
        <w:spacing w:after="0"/>
        <w:ind w:left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Jeżeli </w:t>
      </w:r>
      <w:r w:rsidR="00020164">
        <w:rPr>
          <w:rFonts w:ascii="Arial" w:hAnsi="Arial" w:cs="Arial"/>
        </w:rPr>
        <w:t>wybrałeś/</w:t>
      </w:r>
      <w:proofErr w:type="spellStart"/>
      <w:r w:rsidR="00020164">
        <w:rPr>
          <w:rFonts w:ascii="Arial" w:hAnsi="Arial" w:cs="Arial"/>
        </w:rPr>
        <w:t>aś</w:t>
      </w:r>
      <w:proofErr w:type="spellEnd"/>
      <w:r w:rsidRPr="000D60D0">
        <w:rPr>
          <w:rFonts w:ascii="Arial" w:hAnsi="Arial" w:cs="Arial"/>
        </w:rPr>
        <w:t xml:space="preserve"> powyżej inny kraj niż </w:t>
      </w:r>
      <w:r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Polska</w:t>
      </w:r>
      <w:r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 xml:space="preserve">, to pole </w:t>
      </w:r>
      <w:r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Kod pocztowy</w:t>
      </w:r>
      <w:r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 xml:space="preserve"> jest alfanumerycznym polem edytowalnym.</w:t>
      </w:r>
    </w:p>
    <w:p w:rsidR="00CA6A83" w:rsidRPr="000D60D0" w:rsidRDefault="00CA6A83" w:rsidP="00CA6A83">
      <w:pPr>
        <w:spacing w:after="0"/>
        <w:ind w:left="357"/>
        <w:jc w:val="both"/>
        <w:rPr>
          <w:rFonts w:ascii="Arial" w:hAnsi="Arial" w:cs="Arial"/>
        </w:rPr>
      </w:pPr>
    </w:p>
    <w:p w:rsidR="006D0CFC" w:rsidRPr="000D60D0" w:rsidRDefault="00CA6A83" w:rsidP="00CA6A83">
      <w:pPr>
        <w:pStyle w:val="Akapitzlist"/>
        <w:numPr>
          <w:ilvl w:val="0"/>
          <w:numId w:val="4"/>
        </w:numPr>
        <w:spacing w:after="0"/>
        <w:ind w:left="357" w:hanging="357"/>
        <w:rPr>
          <w:rFonts w:ascii="Arial" w:hAnsi="Arial" w:cs="Arial"/>
        </w:rPr>
      </w:pPr>
      <w:r w:rsidRPr="00526829">
        <w:rPr>
          <w:rFonts w:ascii="Arial" w:hAnsi="Arial" w:cs="Arial"/>
          <w:b/>
        </w:rPr>
        <w:t>Poczta</w:t>
      </w:r>
      <w:r>
        <w:rPr>
          <w:rFonts w:ascii="Arial" w:hAnsi="Arial" w:cs="Arial"/>
        </w:rPr>
        <w:t xml:space="preserve"> – w tym polu </w:t>
      </w:r>
      <w:r w:rsidR="00020164">
        <w:rPr>
          <w:rFonts w:ascii="Arial" w:hAnsi="Arial" w:cs="Arial"/>
        </w:rPr>
        <w:t>wskaż</w:t>
      </w:r>
      <w:r>
        <w:rPr>
          <w:rFonts w:ascii="Arial" w:hAnsi="Arial" w:cs="Arial"/>
        </w:rPr>
        <w:t xml:space="preserve"> miejscowość właściwą ze względu na lokalizację odpowiedniego dla siedziby partnera urzędu pocztowego/filii (oddziału) urzędu pocztowego/agencji pocztowej.</w:t>
      </w:r>
    </w:p>
    <w:p w:rsidR="006D0CFC" w:rsidRPr="000D60D0" w:rsidRDefault="006D0CFC" w:rsidP="003A7BFA">
      <w:pPr>
        <w:spacing w:after="0"/>
        <w:ind w:left="357"/>
        <w:jc w:val="both"/>
        <w:rPr>
          <w:rFonts w:ascii="Arial" w:hAnsi="Arial" w:cs="Arial"/>
        </w:rPr>
      </w:pPr>
    </w:p>
    <w:p w:rsidR="00EB476E" w:rsidRPr="000D60D0" w:rsidRDefault="006D0CFC" w:rsidP="00EB476E">
      <w:pPr>
        <w:pStyle w:val="Akapitzlist"/>
        <w:numPr>
          <w:ilvl w:val="0"/>
          <w:numId w:val="4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Miejscowość</w:t>
      </w:r>
      <w:r w:rsidRPr="000D60D0">
        <w:rPr>
          <w:rFonts w:ascii="Arial" w:hAnsi="Arial" w:cs="Arial"/>
        </w:rPr>
        <w:t xml:space="preserve"> – </w:t>
      </w:r>
      <w:r w:rsidR="00EB476E" w:rsidRPr="0067477F">
        <w:rPr>
          <w:rFonts w:ascii="Arial" w:hAnsi="Arial" w:cs="Arial"/>
        </w:rPr>
        <w:t xml:space="preserve">w tym polu </w:t>
      </w:r>
      <w:r w:rsidR="00020164">
        <w:rPr>
          <w:rFonts w:ascii="Arial" w:hAnsi="Arial" w:cs="Arial"/>
        </w:rPr>
        <w:t>wybierz</w:t>
      </w:r>
      <w:r w:rsidR="00EB476E" w:rsidRPr="0067477F">
        <w:rPr>
          <w:rFonts w:ascii="Arial" w:hAnsi="Arial" w:cs="Arial"/>
        </w:rPr>
        <w:t xml:space="preserve"> </w:t>
      </w:r>
      <w:r w:rsidR="00EB476E">
        <w:rPr>
          <w:rFonts w:ascii="Arial" w:hAnsi="Arial" w:cs="Arial"/>
        </w:rPr>
        <w:t xml:space="preserve">z </w:t>
      </w:r>
      <w:r w:rsidR="00EB476E" w:rsidRPr="0067477F">
        <w:rPr>
          <w:rFonts w:ascii="Arial" w:hAnsi="Arial" w:cs="Arial"/>
        </w:rPr>
        <w:t xml:space="preserve">listy rozwijanej </w:t>
      </w:r>
      <w:r w:rsidR="00EB476E">
        <w:rPr>
          <w:rFonts w:ascii="Arial" w:hAnsi="Arial" w:cs="Arial"/>
        </w:rPr>
        <w:t>miejscowoś</w:t>
      </w:r>
      <w:r w:rsidR="00020164">
        <w:rPr>
          <w:rFonts w:ascii="Arial" w:hAnsi="Arial" w:cs="Arial"/>
        </w:rPr>
        <w:t>ć</w:t>
      </w:r>
      <w:r w:rsidR="00EB476E">
        <w:rPr>
          <w:rFonts w:ascii="Arial" w:hAnsi="Arial" w:cs="Arial"/>
        </w:rPr>
        <w:t xml:space="preserve"> właściw</w:t>
      </w:r>
      <w:r w:rsidR="00020164">
        <w:rPr>
          <w:rFonts w:ascii="Arial" w:hAnsi="Arial" w:cs="Arial"/>
        </w:rPr>
        <w:t>ą</w:t>
      </w:r>
      <w:r w:rsidR="00EB476E">
        <w:rPr>
          <w:rFonts w:ascii="Arial" w:hAnsi="Arial" w:cs="Arial"/>
        </w:rPr>
        <w:t xml:space="preserve"> z</w:t>
      </w:r>
      <w:r w:rsidR="00020164">
        <w:rPr>
          <w:rFonts w:ascii="Arial" w:hAnsi="Arial" w:cs="Arial"/>
        </w:rPr>
        <w:t>e względu na siedzibę partnera.</w:t>
      </w:r>
    </w:p>
    <w:p w:rsidR="00EB476E" w:rsidRPr="000D60D0" w:rsidRDefault="00EB476E" w:rsidP="00EB476E">
      <w:pPr>
        <w:pStyle w:val="Akapitzlist"/>
        <w:spacing w:after="0"/>
        <w:ind w:left="357"/>
        <w:rPr>
          <w:rFonts w:ascii="Arial" w:hAnsi="Arial" w:cs="Arial"/>
        </w:rPr>
      </w:pPr>
    </w:p>
    <w:p w:rsidR="00327EBA" w:rsidRPr="000D60D0" w:rsidRDefault="00EB476E" w:rsidP="00B512C2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Jeżeli </w:t>
      </w:r>
      <w:r w:rsidR="00020164">
        <w:rPr>
          <w:rFonts w:ascii="Arial" w:hAnsi="Arial" w:cs="Arial"/>
        </w:rPr>
        <w:t>wybrałeś/</w:t>
      </w:r>
      <w:proofErr w:type="spellStart"/>
      <w:r w:rsidR="00020164">
        <w:rPr>
          <w:rFonts w:ascii="Arial" w:hAnsi="Arial" w:cs="Arial"/>
        </w:rPr>
        <w:t>aś</w:t>
      </w:r>
      <w:proofErr w:type="spellEnd"/>
      <w:r w:rsidRPr="000D60D0">
        <w:rPr>
          <w:rFonts w:ascii="Arial" w:hAnsi="Arial" w:cs="Arial"/>
        </w:rPr>
        <w:t xml:space="preserve"> powyżej inny kraj niż </w:t>
      </w:r>
      <w:r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Polska</w:t>
      </w:r>
      <w:r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 xml:space="preserve">, to pole </w:t>
      </w:r>
      <w:r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Miejscowość</w:t>
      </w:r>
      <w:r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 xml:space="preserve"> jest polem edytowalnym.</w:t>
      </w:r>
    </w:p>
    <w:p w:rsidR="006D0CFC" w:rsidRPr="000D60D0" w:rsidRDefault="006D0CFC" w:rsidP="00B512C2">
      <w:pPr>
        <w:pStyle w:val="Akapitzlist"/>
        <w:spacing w:after="0"/>
        <w:contextualSpacing w:val="0"/>
        <w:rPr>
          <w:rFonts w:ascii="Arial" w:hAnsi="Arial" w:cs="Arial"/>
        </w:rPr>
      </w:pPr>
    </w:p>
    <w:p w:rsidR="006D0CFC" w:rsidRPr="000D60D0" w:rsidRDefault="006D0CFC" w:rsidP="00F83FDF">
      <w:pPr>
        <w:pStyle w:val="Akapitzlist"/>
        <w:numPr>
          <w:ilvl w:val="0"/>
          <w:numId w:val="5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Ulica</w:t>
      </w:r>
      <w:r w:rsidRPr="000D60D0">
        <w:rPr>
          <w:rFonts w:ascii="Arial" w:hAnsi="Arial" w:cs="Arial"/>
        </w:rPr>
        <w:t xml:space="preserve"> – </w:t>
      </w:r>
      <w:r w:rsidR="00B512C2">
        <w:rPr>
          <w:rFonts w:ascii="Arial" w:hAnsi="Arial" w:cs="Arial"/>
        </w:rPr>
        <w:t xml:space="preserve">w tym polu </w:t>
      </w:r>
      <w:r w:rsidR="00020164">
        <w:rPr>
          <w:rFonts w:ascii="Arial" w:hAnsi="Arial" w:cs="Arial"/>
        </w:rPr>
        <w:t>wskaż</w:t>
      </w:r>
      <w:r w:rsidR="00B512C2" w:rsidRPr="000D60D0">
        <w:rPr>
          <w:rFonts w:ascii="Arial" w:hAnsi="Arial" w:cs="Arial"/>
        </w:rPr>
        <w:t xml:space="preserve"> </w:t>
      </w:r>
      <w:r w:rsidR="00B512C2">
        <w:rPr>
          <w:rFonts w:ascii="Arial" w:hAnsi="Arial" w:cs="Arial"/>
        </w:rPr>
        <w:t>ulicę</w:t>
      </w:r>
      <w:r w:rsidR="00B512C2" w:rsidRPr="000D60D0">
        <w:rPr>
          <w:rFonts w:ascii="Arial" w:hAnsi="Arial" w:cs="Arial"/>
        </w:rPr>
        <w:t xml:space="preserve"> </w:t>
      </w:r>
      <w:r w:rsidR="00B512C2">
        <w:rPr>
          <w:rFonts w:ascii="Arial" w:hAnsi="Arial" w:cs="Arial"/>
        </w:rPr>
        <w:t>właściwą ze względu na siedzibę partnera</w:t>
      </w:r>
      <w:r w:rsidR="00B512C2" w:rsidRPr="000D60D0">
        <w:rPr>
          <w:rFonts w:ascii="Arial" w:hAnsi="Arial" w:cs="Arial"/>
        </w:rPr>
        <w:t>. Je</w:t>
      </w:r>
      <w:r w:rsidR="00B512C2">
        <w:rPr>
          <w:rFonts w:ascii="Arial" w:hAnsi="Arial" w:cs="Arial"/>
        </w:rPr>
        <w:t>żeli</w:t>
      </w:r>
      <w:r w:rsidR="00B512C2" w:rsidRPr="000D60D0">
        <w:rPr>
          <w:rFonts w:ascii="Arial" w:hAnsi="Arial" w:cs="Arial"/>
        </w:rPr>
        <w:t xml:space="preserve"> dana miejscowość nie posiada wyodrębnionych ulic, </w:t>
      </w:r>
      <w:r w:rsidR="00020164">
        <w:rPr>
          <w:rFonts w:ascii="Arial" w:hAnsi="Arial" w:cs="Arial"/>
        </w:rPr>
        <w:t>zaznacz</w:t>
      </w:r>
      <w:r w:rsidR="00B512C2">
        <w:rPr>
          <w:rFonts w:ascii="Arial" w:hAnsi="Arial" w:cs="Arial"/>
        </w:rPr>
        <w:t xml:space="preserve"> „Nie dotyczy”</w:t>
      </w:r>
      <w:r w:rsidR="00B512C2" w:rsidRPr="000D60D0">
        <w:rPr>
          <w:rFonts w:ascii="Arial" w:hAnsi="Arial" w:cs="Arial"/>
        </w:rPr>
        <w:t>.</w:t>
      </w:r>
    </w:p>
    <w:p w:rsidR="006D0CFC" w:rsidRPr="000D60D0" w:rsidRDefault="006D0CFC" w:rsidP="003A7BFA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</w:p>
    <w:p w:rsidR="00B512C2" w:rsidRPr="000D60D0" w:rsidRDefault="006D0CFC" w:rsidP="00B512C2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Nr budynku</w:t>
      </w:r>
      <w:r w:rsidRPr="000D60D0">
        <w:rPr>
          <w:rFonts w:ascii="Arial" w:hAnsi="Arial" w:cs="Arial"/>
        </w:rPr>
        <w:t xml:space="preserve"> – </w:t>
      </w:r>
      <w:r w:rsidR="00B512C2" w:rsidRPr="000D60D0">
        <w:rPr>
          <w:rFonts w:ascii="Arial" w:hAnsi="Arial" w:cs="Arial"/>
        </w:rPr>
        <w:t xml:space="preserve">w tym polu </w:t>
      </w:r>
      <w:r w:rsidR="00020164">
        <w:rPr>
          <w:rFonts w:ascii="Arial" w:hAnsi="Arial" w:cs="Arial"/>
        </w:rPr>
        <w:t>wskaż</w:t>
      </w:r>
      <w:r w:rsidR="00B512C2" w:rsidRPr="000D60D0">
        <w:rPr>
          <w:rFonts w:ascii="Arial" w:hAnsi="Arial" w:cs="Arial"/>
        </w:rPr>
        <w:t xml:space="preserve"> numer budynku </w:t>
      </w:r>
      <w:r w:rsidR="00B512C2">
        <w:rPr>
          <w:rFonts w:ascii="Arial" w:hAnsi="Arial" w:cs="Arial"/>
        </w:rPr>
        <w:t>właściwy ze względu na siedzibę partnera</w:t>
      </w:r>
      <w:r w:rsidR="00B512C2" w:rsidRPr="000D60D0">
        <w:rPr>
          <w:rFonts w:ascii="Arial" w:hAnsi="Arial" w:cs="Arial"/>
        </w:rPr>
        <w:t>.</w:t>
      </w:r>
    </w:p>
    <w:p w:rsidR="00B512C2" w:rsidRPr="000D60D0" w:rsidRDefault="00B512C2" w:rsidP="00B512C2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</w:p>
    <w:p w:rsidR="006D0CFC" w:rsidRPr="000D60D0" w:rsidRDefault="00B512C2" w:rsidP="00B512C2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Nr lokalu</w:t>
      </w:r>
      <w:r w:rsidRPr="000D60D0">
        <w:rPr>
          <w:rFonts w:ascii="Arial" w:hAnsi="Arial" w:cs="Arial"/>
        </w:rPr>
        <w:t xml:space="preserve"> – w tym polu </w:t>
      </w:r>
      <w:r w:rsidR="00020164">
        <w:rPr>
          <w:rFonts w:ascii="Arial" w:hAnsi="Arial" w:cs="Arial"/>
        </w:rPr>
        <w:t>wskaż</w:t>
      </w:r>
      <w:r w:rsidRPr="000D60D0">
        <w:rPr>
          <w:rFonts w:ascii="Arial" w:hAnsi="Arial" w:cs="Arial"/>
        </w:rPr>
        <w:t xml:space="preserve"> numer lokalu </w:t>
      </w:r>
      <w:r>
        <w:rPr>
          <w:rFonts w:ascii="Arial" w:hAnsi="Arial" w:cs="Arial"/>
        </w:rPr>
        <w:t>właściwy ze względu na siedzibę partnera</w:t>
      </w:r>
      <w:r w:rsidRPr="000D60D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Jeżeli siedziba partnera nie posiada numeru lokalu</w:t>
      </w:r>
      <w:r w:rsidRPr="000D60D0">
        <w:rPr>
          <w:rFonts w:ascii="Arial" w:hAnsi="Arial" w:cs="Arial"/>
        </w:rPr>
        <w:t xml:space="preserve">, </w:t>
      </w:r>
      <w:r w:rsidR="00020164">
        <w:rPr>
          <w:rFonts w:ascii="Arial" w:hAnsi="Arial" w:cs="Arial"/>
        </w:rPr>
        <w:t>zaznacz</w:t>
      </w:r>
      <w:r>
        <w:rPr>
          <w:rFonts w:ascii="Arial" w:hAnsi="Arial" w:cs="Arial"/>
        </w:rPr>
        <w:t xml:space="preserve"> „N</w:t>
      </w:r>
      <w:r w:rsidRPr="000D60D0">
        <w:rPr>
          <w:rFonts w:ascii="Arial" w:hAnsi="Arial" w:cs="Arial"/>
        </w:rPr>
        <w:t>ie dotyczy”.</w:t>
      </w:r>
    </w:p>
    <w:p w:rsidR="006D0CFC" w:rsidRPr="000D60D0" w:rsidRDefault="006D0CFC" w:rsidP="00B512C2">
      <w:pPr>
        <w:pStyle w:val="Akapitzlist"/>
        <w:spacing w:after="0"/>
        <w:contextualSpacing w:val="0"/>
        <w:rPr>
          <w:rFonts w:ascii="Arial" w:hAnsi="Arial" w:cs="Arial"/>
        </w:rPr>
      </w:pPr>
    </w:p>
    <w:p w:rsidR="006D0CFC" w:rsidRPr="000D60D0" w:rsidRDefault="006D0CFC" w:rsidP="00DC2D9F">
      <w:pPr>
        <w:pStyle w:val="Akapitzlist"/>
        <w:numPr>
          <w:ilvl w:val="0"/>
          <w:numId w:val="28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Telefon</w:t>
      </w:r>
      <w:r w:rsidRPr="000D60D0">
        <w:rPr>
          <w:rFonts w:ascii="Arial" w:hAnsi="Arial" w:cs="Arial"/>
        </w:rPr>
        <w:t xml:space="preserve"> – </w:t>
      </w:r>
      <w:r w:rsidR="00A52E99" w:rsidRPr="000D60D0">
        <w:rPr>
          <w:rFonts w:ascii="Arial" w:hAnsi="Arial" w:cs="Arial"/>
        </w:rPr>
        <w:t xml:space="preserve">w tym polu </w:t>
      </w:r>
      <w:r w:rsidR="00020164">
        <w:rPr>
          <w:rFonts w:ascii="Arial" w:hAnsi="Arial" w:cs="Arial"/>
        </w:rPr>
        <w:t>wskaż</w:t>
      </w:r>
      <w:r w:rsidR="00A52E99">
        <w:rPr>
          <w:rFonts w:ascii="Arial" w:hAnsi="Arial" w:cs="Arial"/>
        </w:rPr>
        <w:t xml:space="preserve"> numer telefonu partnera.</w:t>
      </w:r>
    </w:p>
    <w:p w:rsidR="006D0CFC" w:rsidRPr="000D60D0" w:rsidRDefault="006D0CFC" w:rsidP="0082603B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</w:p>
    <w:p w:rsidR="006D0CFC" w:rsidRPr="000D60D0" w:rsidRDefault="006D0CFC" w:rsidP="00DC2D9F">
      <w:pPr>
        <w:pStyle w:val="Akapitzlist"/>
        <w:numPr>
          <w:ilvl w:val="0"/>
          <w:numId w:val="28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Faks</w:t>
      </w:r>
      <w:r w:rsidRPr="000D60D0">
        <w:rPr>
          <w:rFonts w:ascii="Arial" w:hAnsi="Arial" w:cs="Arial"/>
        </w:rPr>
        <w:t xml:space="preserve"> – w tym polu </w:t>
      </w:r>
      <w:r w:rsidR="00020164">
        <w:rPr>
          <w:rFonts w:ascii="Arial" w:hAnsi="Arial" w:cs="Arial"/>
        </w:rPr>
        <w:t>wskaż</w:t>
      </w:r>
      <w:r w:rsidRPr="000D60D0">
        <w:rPr>
          <w:rFonts w:ascii="Arial" w:hAnsi="Arial" w:cs="Arial"/>
        </w:rPr>
        <w:t xml:space="preserve"> numer faksu partnera. </w:t>
      </w:r>
      <w:r w:rsidR="00020164" w:rsidRPr="00723F41">
        <w:rPr>
          <w:rFonts w:ascii="Arial" w:hAnsi="Arial" w:cs="Arial"/>
        </w:rPr>
        <w:t xml:space="preserve">Jeżeli faks nie jest dostępny, </w:t>
      </w:r>
      <w:r w:rsidR="00020164">
        <w:rPr>
          <w:rFonts w:ascii="Arial" w:hAnsi="Arial" w:cs="Arial"/>
        </w:rPr>
        <w:t>zaznacz</w:t>
      </w:r>
      <w:r w:rsidR="00020164" w:rsidRPr="00723F41">
        <w:rPr>
          <w:rFonts w:ascii="Arial" w:hAnsi="Arial" w:cs="Arial"/>
        </w:rPr>
        <w:t xml:space="preserve"> „Nie dotyczy”.</w:t>
      </w:r>
    </w:p>
    <w:p w:rsidR="006D0CFC" w:rsidRPr="000D60D0" w:rsidRDefault="006D0CFC" w:rsidP="0082603B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</w:p>
    <w:p w:rsidR="006D0CFC" w:rsidRPr="000D60D0" w:rsidRDefault="006D0CFC" w:rsidP="00DC2D9F">
      <w:pPr>
        <w:pStyle w:val="Akapitzlist"/>
        <w:numPr>
          <w:ilvl w:val="0"/>
          <w:numId w:val="28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Adres e-mail</w:t>
      </w:r>
      <w:r w:rsidRPr="000D60D0">
        <w:rPr>
          <w:rFonts w:ascii="Arial" w:hAnsi="Arial" w:cs="Arial"/>
        </w:rPr>
        <w:t xml:space="preserve"> – </w:t>
      </w:r>
      <w:r w:rsidR="00A52E99" w:rsidRPr="000D60D0">
        <w:rPr>
          <w:rFonts w:ascii="Arial" w:hAnsi="Arial" w:cs="Arial"/>
        </w:rPr>
        <w:t xml:space="preserve">w tym polu </w:t>
      </w:r>
      <w:r w:rsidR="00020164">
        <w:rPr>
          <w:rFonts w:ascii="Arial" w:hAnsi="Arial" w:cs="Arial"/>
        </w:rPr>
        <w:t>wskaż</w:t>
      </w:r>
      <w:r w:rsidR="00A52E99" w:rsidRPr="000D60D0">
        <w:rPr>
          <w:rFonts w:ascii="Arial" w:hAnsi="Arial" w:cs="Arial"/>
        </w:rPr>
        <w:t xml:space="preserve"> adres poczty elektronicznej </w:t>
      </w:r>
      <w:r w:rsidR="00A52E99">
        <w:rPr>
          <w:rFonts w:ascii="Arial" w:hAnsi="Arial" w:cs="Arial"/>
        </w:rPr>
        <w:t>partnera</w:t>
      </w:r>
      <w:r w:rsidR="00A52E99" w:rsidRPr="000D60D0">
        <w:rPr>
          <w:rFonts w:ascii="Arial" w:hAnsi="Arial" w:cs="Arial"/>
        </w:rPr>
        <w:t xml:space="preserve"> w określonym formacie</w:t>
      </w:r>
      <w:r w:rsidR="00A52E99">
        <w:rPr>
          <w:rFonts w:ascii="Arial" w:hAnsi="Arial" w:cs="Arial"/>
        </w:rPr>
        <w:t xml:space="preserve"> </w:t>
      </w:r>
      <w:r w:rsidR="00A52E99" w:rsidRPr="000D60D0">
        <w:rPr>
          <w:rFonts w:ascii="Arial" w:hAnsi="Arial" w:cs="Arial"/>
        </w:rPr>
        <w:t>(identyfikator użytkownika, znak @ oraz pełna nazwa domenowa serwera poczty elektronicznej)</w:t>
      </w:r>
      <w:r w:rsidR="00A52E99">
        <w:rPr>
          <w:rFonts w:ascii="Arial" w:hAnsi="Arial" w:cs="Arial"/>
        </w:rPr>
        <w:t>.</w:t>
      </w:r>
    </w:p>
    <w:p w:rsidR="006D0CFC" w:rsidRPr="000D60D0" w:rsidRDefault="006D0CFC" w:rsidP="00570BC7">
      <w:pPr>
        <w:pStyle w:val="Akapitzlist"/>
        <w:spacing w:after="0"/>
        <w:ind w:left="357"/>
        <w:rPr>
          <w:rFonts w:ascii="Arial" w:hAnsi="Arial" w:cs="Arial"/>
        </w:rPr>
      </w:pPr>
    </w:p>
    <w:p w:rsidR="006D0CFC" w:rsidRPr="000D60D0" w:rsidRDefault="006D0CFC" w:rsidP="00DC2D9F">
      <w:pPr>
        <w:numPr>
          <w:ilvl w:val="0"/>
          <w:numId w:val="28"/>
        </w:numPr>
        <w:spacing w:after="0"/>
        <w:ind w:left="357" w:hanging="357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>Dane osoby/osób upoważnionej/</w:t>
      </w:r>
      <w:proofErr w:type="spellStart"/>
      <w:r w:rsidRPr="000D60D0">
        <w:rPr>
          <w:rFonts w:ascii="Arial" w:hAnsi="Arial" w:cs="Arial"/>
          <w:b/>
        </w:rPr>
        <w:t>ych</w:t>
      </w:r>
      <w:proofErr w:type="spellEnd"/>
      <w:r w:rsidRPr="000D60D0">
        <w:rPr>
          <w:rFonts w:ascii="Arial" w:hAnsi="Arial" w:cs="Arial"/>
          <w:b/>
        </w:rPr>
        <w:t xml:space="preserve"> do składania oświadczeń w imieniu </w:t>
      </w:r>
      <w:r w:rsidR="005731AD" w:rsidRPr="000D60D0">
        <w:rPr>
          <w:rFonts w:ascii="Arial" w:hAnsi="Arial" w:cs="Arial"/>
          <w:b/>
        </w:rPr>
        <w:t>partnera</w:t>
      </w:r>
    </w:p>
    <w:p w:rsidR="006D0CFC" w:rsidRPr="000D60D0" w:rsidRDefault="006D0CFC" w:rsidP="003A7BFA">
      <w:pPr>
        <w:spacing w:after="0"/>
        <w:rPr>
          <w:rFonts w:ascii="Arial" w:hAnsi="Arial" w:cs="Arial"/>
          <w:b/>
        </w:rPr>
      </w:pPr>
    </w:p>
    <w:p w:rsidR="006D0CFC" w:rsidRPr="000D60D0" w:rsidRDefault="006D0CFC" w:rsidP="00835469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b/>
          <w:sz w:val="22"/>
          <w:szCs w:val="22"/>
        </w:rPr>
        <w:t>Imię i nazwisko</w:t>
      </w:r>
      <w:r w:rsidRPr="000D60D0">
        <w:rPr>
          <w:rFonts w:ascii="Arial" w:hAnsi="Arial" w:cs="Arial"/>
          <w:sz w:val="22"/>
          <w:szCs w:val="22"/>
        </w:rPr>
        <w:t xml:space="preserve"> – </w:t>
      </w:r>
      <w:r w:rsidR="00531104" w:rsidRPr="00531104">
        <w:rPr>
          <w:rFonts w:ascii="Arial" w:hAnsi="Arial" w:cs="Arial"/>
          <w:sz w:val="22"/>
          <w:szCs w:val="22"/>
        </w:rPr>
        <w:t>w tym polu</w:t>
      </w:r>
      <w:r w:rsidR="00531104" w:rsidRPr="000D60D0">
        <w:rPr>
          <w:rFonts w:ascii="Arial" w:hAnsi="Arial" w:cs="Arial"/>
        </w:rPr>
        <w:t xml:space="preserve"> </w:t>
      </w:r>
      <w:r w:rsidR="00020164">
        <w:rPr>
          <w:rFonts w:ascii="Arial" w:hAnsi="Arial" w:cs="Arial"/>
          <w:sz w:val="22"/>
          <w:szCs w:val="22"/>
        </w:rPr>
        <w:t>wskaż</w:t>
      </w:r>
      <w:r w:rsidRPr="000D60D0">
        <w:rPr>
          <w:rFonts w:ascii="Arial" w:hAnsi="Arial" w:cs="Arial"/>
          <w:sz w:val="22"/>
          <w:szCs w:val="22"/>
        </w:rPr>
        <w:t xml:space="preserve"> imię (imiona) i nazwisko osoby uprawnionej do podejmowania decyzji wiążących w imieniu partnera </w:t>
      </w:r>
      <w:r w:rsidR="00A52E99" w:rsidRPr="000D60D0">
        <w:rPr>
          <w:rFonts w:ascii="Arial" w:hAnsi="Arial" w:cs="Arial"/>
          <w:sz w:val="22"/>
          <w:szCs w:val="22"/>
        </w:rPr>
        <w:t>(np. zgodnie z wpisem do rejestru albo ewidencji właściw</w:t>
      </w:r>
      <w:r w:rsidR="00A52E99">
        <w:rPr>
          <w:rFonts w:ascii="Arial" w:hAnsi="Arial" w:cs="Arial"/>
          <w:sz w:val="22"/>
          <w:szCs w:val="22"/>
        </w:rPr>
        <w:t>ej</w:t>
      </w:r>
      <w:r w:rsidR="00A52E99" w:rsidRPr="000D60D0">
        <w:rPr>
          <w:rFonts w:ascii="Arial" w:hAnsi="Arial" w:cs="Arial"/>
          <w:sz w:val="22"/>
          <w:szCs w:val="22"/>
        </w:rPr>
        <w:t xml:space="preserve"> dla formy organizacyjnej </w:t>
      </w:r>
      <w:r w:rsidR="00A52E99">
        <w:rPr>
          <w:rFonts w:ascii="Arial" w:hAnsi="Arial" w:cs="Arial"/>
          <w:sz w:val="22"/>
          <w:szCs w:val="22"/>
        </w:rPr>
        <w:t>partnera</w:t>
      </w:r>
      <w:r w:rsidR="00A52E99" w:rsidRPr="000D60D0">
        <w:rPr>
          <w:rFonts w:ascii="Arial" w:hAnsi="Arial" w:cs="Arial"/>
          <w:sz w:val="22"/>
          <w:szCs w:val="22"/>
        </w:rPr>
        <w:t xml:space="preserve"> albo aktualnym upoważnieniem, pełnomocnictwem lub innym równoważnym dokumentem).</w:t>
      </w:r>
    </w:p>
    <w:p w:rsidR="006D0CFC" w:rsidRPr="000D60D0" w:rsidRDefault="006D0CFC" w:rsidP="003A7BFA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D0CFC" w:rsidRPr="000D60D0" w:rsidRDefault="006D0CFC" w:rsidP="00E82ECB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b/>
          <w:sz w:val="22"/>
          <w:szCs w:val="22"/>
        </w:rPr>
        <w:t xml:space="preserve">Stanowisko – </w:t>
      </w:r>
      <w:r w:rsidR="00531104" w:rsidRPr="00531104">
        <w:rPr>
          <w:rFonts w:ascii="Arial" w:hAnsi="Arial" w:cs="Arial"/>
          <w:sz w:val="22"/>
          <w:szCs w:val="22"/>
        </w:rPr>
        <w:t>w tym polu</w:t>
      </w:r>
      <w:r w:rsidR="00531104" w:rsidRPr="000D60D0">
        <w:rPr>
          <w:rFonts w:ascii="Arial" w:hAnsi="Arial" w:cs="Arial"/>
        </w:rPr>
        <w:t xml:space="preserve"> </w:t>
      </w:r>
      <w:r w:rsidR="00020164">
        <w:rPr>
          <w:rFonts w:ascii="Arial" w:hAnsi="Arial" w:cs="Arial"/>
          <w:sz w:val="22"/>
          <w:szCs w:val="22"/>
        </w:rPr>
        <w:t>wskaż</w:t>
      </w:r>
      <w:r w:rsidRPr="000D60D0">
        <w:rPr>
          <w:rFonts w:ascii="Arial" w:hAnsi="Arial" w:cs="Arial"/>
          <w:sz w:val="22"/>
          <w:szCs w:val="22"/>
        </w:rPr>
        <w:t xml:space="preserve"> stanowisko </w:t>
      </w:r>
      <w:r w:rsidR="00A52E99">
        <w:rPr>
          <w:rFonts w:ascii="Arial" w:hAnsi="Arial" w:cs="Arial"/>
          <w:sz w:val="22"/>
          <w:szCs w:val="22"/>
        </w:rPr>
        <w:t>osoby</w:t>
      </w:r>
      <w:r w:rsidRPr="000D60D0">
        <w:rPr>
          <w:rFonts w:ascii="Arial" w:hAnsi="Arial" w:cs="Arial"/>
          <w:sz w:val="22"/>
          <w:szCs w:val="22"/>
        </w:rPr>
        <w:t xml:space="preserve"> uprawnion</w:t>
      </w:r>
      <w:r w:rsidR="00A52E99">
        <w:rPr>
          <w:rFonts w:ascii="Arial" w:hAnsi="Arial" w:cs="Arial"/>
          <w:sz w:val="22"/>
          <w:szCs w:val="22"/>
        </w:rPr>
        <w:t>ej</w:t>
      </w:r>
      <w:r w:rsidRPr="000D60D0">
        <w:rPr>
          <w:rFonts w:ascii="Arial" w:hAnsi="Arial" w:cs="Arial"/>
          <w:sz w:val="22"/>
          <w:szCs w:val="22"/>
        </w:rPr>
        <w:t xml:space="preserve"> do podejmowania decyzji wiążących w imieniu partnera (zgodnie z wpisem do rejestru albo ewidencji właściw</w:t>
      </w:r>
      <w:r w:rsidR="00A52E99">
        <w:rPr>
          <w:rFonts w:ascii="Arial" w:hAnsi="Arial" w:cs="Arial"/>
          <w:sz w:val="22"/>
          <w:szCs w:val="22"/>
        </w:rPr>
        <w:t>ej</w:t>
      </w:r>
      <w:r w:rsidRPr="000D60D0">
        <w:rPr>
          <w:rFonts w:ascii="Arial" w:hAnsi="Arial" w:cs="Arial"/>
          <w:sz w:val="22"/>
          <w:szCs w:val="22"/>
        </w:rPr>
        <w:t xml:space="preserve"> dla formy organizacyjnej partne</w:t>
      </w:r>
      <w:r w:rsidR="00A52E99">
        <w:rPr>
          <w:rFonts w:ascii="Arial" w:hAnsi="Arial" w:cs="Arial"/>
          <w:sz w:val="22"/>
          <w:szCs w:val="22"/>
        </w:rPr>
        <w:t xml:space="preserve">ra albo aktualnym upoważnieniem, </w:t>
      </w:r>
      <w:r w:rsidRPr="000D60D0">
        <w:rPr>
          <w:rFonts w:ascii="Arial" w:hAnsi="Arial" w:cs="Arial"/>
          <w:sz w:val="22"/>
          <w:szCs w:val="22"/>
        </w:rPr>
        <w:t>pełnomocnictwem</w:t>
      </w:r>
      <w:r w:rsidR="00A52E99">
        <w:rPr>
          <w:rFonts w:ascii="Arial" w:hAnsi="Arial" w:cs="Arial"/>
          <w:sz w:val="22"/>
          <w:szCs w:val="22"/>
        </w:rPr>
        <w:t xml:space="preserve"> lub innym równoważnym dokumentem</w:t>
      </w:r>
      <w:r w:rsidRPr="000D60D0">
        <w:rPr>
          <w:rFonts w:ascii="Arial" w:hAnsi="Arial" w:cs="Arial"/>
          <w:sz w:val="22"/>
          <w:szCs w:val="22"/>
        </w:rPr>
        <w:t xml:space="preserve">). </w:t>
      </w:r>
    </w:p>
    <w:p w:rsidR="006D0CFC" w:rsidRPr="000D60D0" w:rsidRDefault="006D0CFC" w:rsidP="001B58D3">
      <w:pPr>
        <w:pStyle w:val="Default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A52E99" w:rsidRPr="000D60D0" w:rsidRDefault="00A52E99" w:rsidP="00CA74F0">
      <w:pPr>
        <w:pStyle w:val="Default"/>
        <w:spacing w:line="276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 xml:space="preserve">Jeżeli, zgodnie z dokumentami prawnymi określającymi funkcjonowanie </w:t>
      </w:r>
      <w:r>
        <w:rPr>
          <w:rFonts w:ascii="Arial" w:hAnsi="Arial" w:cs="Arial"/>
          <w:sz w:val="22"/>
          <w:szCs w:val="22"/>
        </w:rPr>
        <w:t>partnera</w:t>
      </w:r>
      <w:r w:rsidRPr="000D60D0">
        <w:rPr>
          <w:rFonts w:ascii="Arial" w:hAnsi="Arial" w:cs="Arial"/>
          <w:sz w:val="22"/>
          <w:szCs w:val="22"/>
        </w:rPr>
        <w:t xml:space="preserve"> </w:t>
      </w:r>
      <w:r w:rsidRPr="000D60D0">
        <w:rPr>
          <w:rFonts w:ascii="Arial" w:hAnsi="Arial" w:cs="Arial"/>
          <w:color w:val="auto"/>
          <w:sz w:val="22"/>
          <w:szCs w:val="22"/>
        </w:rPr>
        <w:t>(np. statut, wpis do KRS, umowa spółki</w:t>
      </w:r>
      <w:r>
        <w:rPr>
          <w:rFonts w:ascii="Arial" w:hAnsi="Arial" w:cs="Arial"/>
          <w:color w:val="auto"/>
          <w:sz w:val="22"/>
          <w:szCs w:val="22"/>
        </w:rPr>
        <w:t xml:space="preserve"> cywilnej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), do reprezentowania </w:t>
      </w:r>
      <w:r>
        <w:rPr>
          <w:rFonts w:ascii="Arial" w:hAnsi="Arial" w:cs="Arial"/>
          <w:color w:val="auto"/>
          <w:sz w:val="22"/>
          <w:szCs w:val="22"/>
        </w:rPr>
        <w:t>partnera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konieczny jest podpis więcej niż jednej osoby, to wszystkie uprawnione osoby </w:t>
      </w:r>
      <w:r w:rsidR="00020164">
        <w:rPr>
          <w:rFonts w:ascii="Arial" w:hAnsi="Arial" w:cs="Arial"/>
          <w:color w:val="auto"/>
          <w:sz w:val="22"/>
          <w:szCs w:val="22"/>
        </w:rPr>
        <w:t>wskaż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w </w:t>
      </w:r>
      <w:r>
        <w:rPr>
          <w:rFonts w:ascii="Arial" w:hAnsi="Arial" w:cs="Arial"/>
          <w:color w:val="auto"/>
          <w:sz w:val="22"/>
          <w:szCs w:val="22"/>
        </w:rPr>
        <w:t>polach „Imię i nazwisko” i „Stanowisko”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. </w:t>
      </w:r>
      <w:r w:rsidR="00020164">
        <w:rPr>
          <w:rFonts w:ascii="Arial" w:hAnsi="Arial" w:cs="Arial"/>
          <w:color w:val="auto"/>
          <w:sz w:val="22"/>
          <w:szCs w:val="22"/>
        </w:rPr>
        <w:t>Aby dodać kolejną osobę,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020164">
        <w:rPr>
          <w:rFonts w:ascii="Arial" w:hAnsi="Arial" w:cs="Arial"/>
          <w:color w:val="auto"/>
          <w:sz w:val="22"/>
          <w:szCs w:val="22"/>
        </w:rPr>
        <w:t xml:space="preserve">kliknij </w:t>
      </w:r>
      <w:r w:rsidR="00E563B9">
        <w:rPr>
          <w:rFonts w:ascii="Arial" w:hAnsi="Arial" w:cs="Arial"/>
          <w:color w:val="auto"/>
          <w:sz w:val="22"/>
          <w:szCs w:val="22"/>
        </w:rPr>
        <w:t xml:space="preserve">przycisk </w:t>
      </w:r>
      <w:r w:rsidRPr="000D60D0">
        <w:rPr>
          <w:rFonts w:ascii="Arial" w:hAnsi="Arial" w:cs="Arial"/>
          <w:color w:val="auto"/>
          <w:sz w:val="22"/>
          <w:szCs w:val="22"/>
        </w:rPr>
        <w:t>„Dodaj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D443E2">
        <w:rPr>
          <w:rFonts w:ascii="Arial" w:hAnsi="Arial" w:cs="Arial"/>
          <w:color w:val="auto"/>
          <w:sz w:val="22"/>
          <w:szCs w:val="22"/>
        </w:rPr>
        <w:t>upoważnioną osobę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”, </w:t>
      </w:r>
      <w:r w:rsidR="00BA00C5">
        <w:rPr>
          <w:rFonts w:ascii="Arial" w:hAnsi="Arial" w:cs="Arial"/>
          <w:color w:val="auto"/>
          <w:sz w:val="22"/>
          <w:szCs w:val="22"/>
        </w:rPr>
        <w:t>a żeby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usun</w:t>
      </w:r>
      <w:r w:rsidR="00BA00C5">
        <w:rPr>
          <w:rFonts w:ascii="Arial" w:hAnsi="Arial" w:cs="Arial"/>
          <w:color w:val="auto"/>
          <w:sz w:val="22"/>
          <w:szCs w:val="22"/>
        </w:rPr>
        <w:t xml:space="preserve">ąć daną osobę, kliknij </w:t>
      </w:r>
      <w:r w:rsidR="00E563B9">
        <w:rPr>
          <w:rFonts w:ascii="Arial" w:hAnsi="Arial" w:cs="Arial"/>
          <w:color w:val="auto"/>
          <w:sz w:val="22"/>
          <w:szCs w:val="22"/>
        </w:rPr>
        <w:t xml:space="preserve">przycisk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„Usuń”. </w:t>
      </w:r>
    </w:p>
    <w:p w:rsidR="00A52E99" w:rsidRPr="000D60D0" w:rsidRDefault="00A52E99" w:rsidP="00A52E99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A52E99" w:rsidRPr="000D60D0" w:rsidRDefault="00A52E99" w:rsidP="00CA74F0">
      <w:pPr>
        <w:pStyle w:val="Default"/>
        <w:spacing w:line="276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>Jeżeli osoba opatrująca wniosek</w:t>
      </w:r>
      <w:r>
        <w:rPr>
          <w:rFonts w:ascii="Arial" w:hAnsi="Arial" w:cs="Arial"/>
          <w:color w:val="auto"/>
          <w:sz w:val="22"/>
          <w:szCs w:val="22"/>
        </w:rPr>
        <w:t xml:space="preserve"> o dofinansowanie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podpisem działa na podstawie pełnomocnictwa, upoważnienia lub innego równoważnego dokumentu, to </w:t>
      </w:r>
      <w:r w:rsidR="009F2FBE">
        <w:rPr>
          <w:rFonts w:ascii="Arial" w:hAnsi="Arial" w:cs="Arial"/>
          <w:color w:val="auto"/>
          <w:sz w:val="22"/>
          <w:szCs w:val="22"/>
        </w:rPr>
        <w:t>wskaż tę osobę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w </w:t>
      </w:r>
      <w:r w:rsidR="00CA74F0">
        <w:rPr>
          <w:rFonts w:ascii="Arial" w:hAnsi="Arial" w:cs="Arial"/>
          <w:color w:val="auto"/>
          <w:sz w:val="22"/>
          <w:szCs w:val="22"/>
        </w:rPr>
        <w:t xml:space="preserve">tej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podsekcji. </w:t>
      </w:r>
      <w:r>
        <w:rPr>
          <w:rFonts w:ascii="Arial" w:hAnsi="Arial" w:cs="Arial"/>
          <w:color w:val="auto"/>
          <w:sz w:val="22"/>
          <w:szCs w:val="22"/>
        </w:rPr>
        <w:t>Dokument uprawniający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do reprezentowania </w:t>
      </w:r>
      <w:r w:rsidR="00D443E2">
        <w:rPr>
          <w:rFonts w:ascii="Arial" w:hAnsi="Arial" w:cs="Arial"/>
          <w:color w:val="auto"/>
          <w:sz w:val="22"/>
          <w:szCs w:val="22"/>
        </w:rPr>
        <w:t>partnera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może</w:t>
      </w:r>
      <w:r w:rsidR="009F2FBE">
        <w:rPr>
          <w:rFonts w:ascii="Arial" w:hAnsi="Arial" w:cs="Arial"/>
          <w:color w:val="auto"/>
          <w:sz w:val="22"/>
          <w:szCs w:val="22"/>
        </w:rPr>
        <w:t>sz dostarczyć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właściwej instytucji już po </w:t>
      </w:r>
      <w:r w:rsidR="00CA74F0">
        <w:rPr>
          <w:rFonts w:ascii="Arial" w:hAnsi="Arial" w:cs="Arial"/>
          <w:color w:val="auto"/>
          <w:sz w:val="22"/>
          <w:szCs w:val="22"/>
        </w:rPr>
        <w:t>ocenie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161F51">
        <w:rPr>
          <w:rFonts w:ascii="Arial" w:hAnsi="Arial" w:cs="Arial"/>
          <w:color w:val="auto"/>
          <w:sz w:val="22"/>
          <w:szCs w:val="22"/>
        </w:rPr>
        <w:t>projektu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, przy czym zgodność podpisu z </w:t>
      </w:r>
      <w:r>
        <w:rPr>
          <w:rFonts w:ascii="Arial" w:hAnsi="Arial" w:cs="Arial"/>
          <w:color w:val="auto"/>
          <w:sz w:val="22"/>
          <w:szCs w:val="22"/>
        </w:rPr>
        <w:t>dokumentem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oraz aktualność </w:t>
      </w:r>
      <w:r>
        <w:rPr>
          <w:rFonts w:ascii="Arial" w:hAnsi="Arial" w:cs="Arial"/>
          <w:color w:val="auto"/>
          <w:sz w:val="22"/>
          <w:szCs w:val="22"/>
        </w:rPr>
        <w:t>dokumentu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sprawdzana jest przez tę instytucję przed podpisaniem umowy o dofinansowanie.</w:t>
      </w:r>
    </w:p>
    <w:p w:rsidR="00A52E99" w:rsidRPr="000D60D0" w:rsidRDefault="00A52E99" w:rsidP="00A52E99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6D0CFC" w:rsidRPr="000D60D0" w:rsidRDefault="00A52E99" w:rsidP="00CA74F0">
      <w:pPr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wskazana</w:t>
      </w:r>
      <w:r w:rsidRPr="000D60D0">
        <w:rPr>
          <w:rFonts w:ascii="Arial" w:hAnsi="Arial" w:cs="Arial"/>
        </w:rPr>
        <w:t xml:space="preserve"> w </w:t>
      </w:r>
      <w:r w:rsidR="00CA74F0">
        <w:rPr>
          <w:rFonts w:ascii="Arial" w:hAnsi="Arial" w:cs="Arial"/>
        </w:rPr>
        <w:t xml:space="preserve">tej </w:t>
      </w:r>
      <w:r w:rsidRPr="000D60D0">
        <w:rPr>
          <w:rFonts w:ascii="Arial" w:hAnsi="Arial" w:cs="Arial"/>
        </w:rPr>
        <w:t xml:space="preserve">podsekcji </w:t>
      </w:r>
      <w:r w:rsidR="009F2FBE">
        <w:rPr>
          <w:rFonts w:ascii="Arial" w:hAnsi="Arial" w:cs="Arial"/>
        </w:rPr>
        <w:t>powinna opatrzyć</w:t>
      </w:r>
      <w:r w:rsidRPr="000D60D0">
        <w:rPr>
          <w:rFonts w:ascii="Arial" w:hAnsi="Arial" w:cs="Arial"/>
        </w:rPr>
        <w:t xml:space="preserve"> wniosek </w:t>
      </w:r>
      <w:r>
        <w:rPr>
          <w:rFonts w:ascii="Arial" w:hAnsi="Arial" w:cs="Arial"/>
        </w:rPr>
        <w:t xml:space="preserve">o dofinansowanie własnoręcznym </w:t>
      </w:r>
      <w:r w:rsidRPr="000D60D0">
        <w:rPr>
          <w:rFonts w:ascii="Arial" w:hAnsi="Arial" w:cs="Arial"/>
        </w:rPr>
        <w:t>podpisem i/lub pieczęcią imienną w sekcji F. Oświadczenia.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DC2D9F">
      <w:pPr>
        <w:pStyle w:val="Akapitzlist"/>
        <w:numPr>
          <w:ilvl w:val="0"/>
          <w:numId w:val="28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Symbol partnera</w:t>
      </w:r>
      <w:r w:rsidRPr="000D60D0">
        <w:rPr>
          <w:rFonts w:ascii="Arial" w:hAnsi="Arial" w:cs="Arial"/>
        </w:rPr>
        <w:t xml:space="preserve"> – </w:t>
      </w:r>
      <w:r w:rsidR="009F2FBE">
        <w:rPr>
          <w:rFonts w:ascii="Arial" w:hAnsi="Arial" w:cs="Arial"/>
        </w:rPr>
        <w:t>nie musisz wypełniać tego pola. P</w:t>
      </w:r>
      <w:r w:rsidRPr="000D60D0">
        <w:rPr>
          <w:rFonts w:ascii="Arial" w:hAnsi="Arial" w:cs="Arial"/>
        </w:rPr>
        <w:t xml:space="preserve">rzedmiotowe pole jest wypełniane </w:t>
      </w:r>
      <w:r w:rsidR="00D443E2">
        <w:rPr>
          <w:rFonts w:ascii="Arial" w:hAnsi="Arial" w:cs="Arial"/>
        </w:rPr>
        <w:t>automatycznie przez GWD</w:t>
      </w:r>
      <w:r w:rsidRPr="000D60D0">
        <w:rPr>
          <w:rFonts w:ascii="Arial" w:hAnsi="Arial" w:cs="Arial"/>
        </w:rPr>
        <w:t xml:space="preserve">. W tym polu danemu partnerowi zostaje nadany symbol zawierający literę </w:t>
      </w:r>
      <w:r w:rsidR="00D443E2"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P</w:t>
      </w:r>
      <w:r w:rsidR="00D443E2"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 xml:space="preserve"> oraz </w:t>
      </w:r>
      <w:r w:rsidR="00CA74F0">
        <w:rPr>
          <w:rFonts w:ascii="Arial" w:hAnsi="Arial" w:cs="Arial"/>
        </w:rPr>
        <w:t>liczbę</w:t>
      </w:r>
      <w:r w:rsidRPr="000D60D0">
        <w:rPr>
          <w:rFonts w:ascii="Arial" w:hAnsi="Arial" w:cs="Arial"/>
        </w:rPr>
        <w:t xml:space="preserve"> zgodnie z kolejnością dodania partnera (np. </w:t>
      </w:r>
      <w:r w:rsidR="00CD4579" w:rsidRPr="000D60D0">
        <w:rPr>
          <w:rFonts w:ascii="Arial" w:hAnsi="Arial" w:cs="Arial"/>
        </w:rPr>
        <w:t>00</w:t>
      </w:r>
      <w:r w:rsidRPr="000D60D0">
        <w:rPr>
          <w:rFonts w:ascii="Arial" w:hAnsi="Arial" w:cs="Arial"/>
        </w:rPr>
        <w:t xml:space="preserve">1, </w:t>
      </w:r>
      <w:r w:rsidR="00CD4579" w:rsidRPr="000D60D0">
        <w:rPr>
          <w:rFonts w:ascii="Arial" w:hAnsi="Arial" w:cs="Arial"/>
        </w:rPr>
        <w:t>00</w:t>
      </w:r>
      <w:r w:rsidRPr="000D60D0">
        <w:rPr>
          <w:rFonts w:ascii="Arial" w:hAnsi="Arial" w:cs="Arial"/>
        </w:rPr>
        <w:t xml:space="preserve">2, </w:t>
      </w:r>
      <w:r w:rsidR="00CD4579" w:rsidRPr="000D60D0">
        <w:rPr>
          <w:rFonts w:ascii="Arial" w:hAnsi="Arial" w:cs="Arial"/>
        </w:rPr>
        <w:t>00</w:t>
      </w:r>
      <w:r w:rsidRPr="000D60D0">
        <w:rPr>
          <w:rFonts w:ascii="Arial" w:hAnsi="Arial" w:cs="Arial"/>
        </w:rPr>
        <w:t xml:space="preserve">3). Nadanie symbolu służy przypisywaniu konkretnych wydatków do danego partnera w </w:t>
      </w:r>
      <w:r w:rsidR="009C268D" w:rsidRPr="000D60D0">
        <w:rPr>
          <w:rFonts w:ascii="Arial" w:hAnsi="Arial" w:cs="Arial"/>
        </w:rPr>
        <w:t>punkcie E.1.A. Budżet szczegółowy</w:t>
      </w:r>
      <w:r w:rsidR="00A853DE">
        <w:rPr>
          <w:rFonts w:ascii="Arial" w:hAnsi="Arial" w:cs="Arial"/>
        </w:rPr>
        <w:t xml:space="preserve"> w podziale na zadania merytoryczne</w:t>
      </w:r>
      <w:r w:rsidR="009C268D" w:rsidRPr="000D60D0">
        <w:rPr>
          <w:rFonts w:ascii="Arial" w:hAnsi="Arial" w:cs="Arial"/>
        </w:rPr>
        <w:t>.</w:t>
      </w:r>
    </w:p>
    <w:p w:rsidR="006D0CFC" w:rsidRPr="000D60D0" w:rsidRDefault="006D0CFC" w:rsidP="00697C37">
      <w:pPr>
        <w:pStyle w:val="Default"/>
        <w:spacing w:after="200"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D0CFC" w:rsidRPr="000D60D0" w:rsidRDefault="006D0CFC" w:rsidP="00890347">
      <w:pPr>
        <w:pStyle w:val="Nagwek1"/>
        <w:spacing w:before="0" w:after="0"/>
        <w:jc w:val="both"/>
        <w:rPr>
          <w:rFonts w:ascii="Arial" w:hAnsi="Arial" w:cs="Arial"/>
          <w:sz w:val="24"/>
          <w:szCs w:val="24"/>
        </w:rPr>
      </w:pPr>
      <w:bookmarkStart w:id="10" w:name="_Toc509382203"/>
      <w:r w:rsidRPr="000D60D0">
        <w:rPr>
          <w:rFonts w:ascii="Arial" w:hAnsi="Arial" w:cs="Arial"/>
          <w:sz w:val="24"/>
          <w:szCs w:val="24"/>
        </w:rPr>
        <w:t xml:space="preserve">SEKCJA B. Ogólne </w:t>
      </w:r>
      <w:r w:rsidR="00790779" w:rsidRPr="000D60D0">
        <w:rPr>
          <w:rFonts w:ascii="Arial" w:hAnsi="Arial" w:cs="Arial"/>
          <w:sz w:val="24"/>
          <w:szCs w:val="24"/>
        </w:rPr>
        <w:t>i</w:t>
      </w:r>
      <w:r w:rsidRPr="000D60D0">
        <w:rPr>
          <w:rFonts w:ascii="Arial" w:hAnsi="Arial" w:cs="Arial"/>
          <w:sz w:val="24"/>
          <w:szCs w:val="24"/>
        </w:rPr>
        <w:t>nformacje o projekcie</w:t>
      </w:r>
      <w:bookmarkEnd w:id="10"/>
    </w:p>
    <w:p w:rsidR="00890347" w:rsidRPr="000D60D0" w:rsidRDefault="00890347" w:rsidP="00890347">
      <w:pPr>
        <w:spacing w:after="0"/>
        <w:rPr>
          <w:rFonts w:ascii="Arial" w:hAnsi="Arial" w:cs="Arial"/>
        </w:rPr>
      </w:pPr>
    </w:p>
    <w:p w:rsidR="006D0CFC" w:rsidRPr="000D60D0" w:rsidRDefault="006D0CFC" w:rsidP="00890347">
      <w:pPr>
        <w:pStyle w:val="Nagwek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bookmarkStart w:id="11" w:name="_Toc509382204"/>
      <w:r w:rsidRPr="000D60D0">
        <w:rPr>
          <w:rFonts w:ascii="Arial" w:hAnsi="Arial" w:cs="Arial"/>
          <w:i w:val="0"/>
          <w:sz w:val="22"/>
          <w:szCs w:val="22"/>
        </w:rPr>
        <w:t>PODSEKCJA B.1. Klasyfikacja projektu</w:t>
      </w:r>
      <w:bookmarkEnd w:id="11"/>
    </w:p>
    <w:p w:rsidR="00890347" w:rsidRPr="000D60D0" w:rsidRDefault="00890347" w:rsidP="00890347">
      <w:pPr>
        <w:spacing w:after="0"/>
        <w:rPr>
          <w:rFonts w:ascii="Arial" w:hAnsi="Arial" w:cs="Arial"/>
        </w:rPr>
      </w:pPr>
    </w:p>
    <w:p w:rsidR="006D0CFC" w:rsidRPr="000D60D0" w:rsidRDefault="006D0CFC" w:rsidP="00890347">
      <w:pPr>
        <w:pStyle w:val="Nagwek3"/>
        <w:spacing w:before="0" w:after="0"/>
        <w:jc w:val="both"/>
        <w:rPr>
          <w:rFonts w:ascii="Arial" w:hAnsi="Arial" w:cs="Arial"/>
          <w:sz w:val="22"/>
          <w:szCs w:val="22"/>
        </w:rPr>
      </w:pPr>
      <w:bookmarkStart w:id="12" w:name="_Toc509382205"/>
      <w:r w:rsidRPr="000D60D0">
        <w:rPr>
          <w:rFonts w:ascii="Arial" w:hAnsi="Arial" w:cs="Arial"/>
          <w:sz w:val="22"/>
          <w:szCs w:val="22"/>
        </w:rPr>
        <w:t>PUNKT B.1.A. Klasyfikacja podstawowa</w:t>
      </w:r>
      <w:bookmarkEnd w:id="12"/>
    </w:p>
    <w:p w:rsidR="006D0CFC" w:rsidRPr="000D60D0" w:rsidRDefault="006D0CFC" w:rsidP="0089034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EA77CA" w:rsidRPr="000D60D0" w:rsidRDefault="00790779" w:rsidP="00DC2D9F">
      <w:pPr>
        <w:pStyle w:val="Default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b/>
          <w:color w:val="auto"/>
          <w:sz w:val="22"/>
          <w:szCs w:val="22"/>
        </w:rPr>
        <w:t>Zakres interwencji dominujący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– </w:t>
      </w:r>
      <w:r w:rsidR="00AB2B6A" w:rsidRPr="000D60D0">
        <w:rPr>
          <w:rFonts w:ascii="Arial" w:hAnsi="Arial" w:cs="Arial"/>
          <w:color w:val="auto"/>
          <w:sz w:val="22"/>
          <w:szCs w:val="22"/>
        </w:rPr>
        <w:t xml:space="preserve">informacja podawana jest automatycznie na podstawie </w:t>
      </w:r>
      <w:r w:rsidR="00C318D7" w:rsidRPr="000D60D0">
        <w:rPr>
          <w:rFonts w:ascii="Arial" w:hAnsi="Arial" w:cs="Arial"/>
          <w:color w:val="auto"/>
          <w:sz w:val="22"/>
          <w:szCs w:val="22"/>
        </w:rPr>
        <w:t xml:space="preserve">wybranego </w:t>
      </w:r>
      <w:r w:rsidR="00C318D7">
        <w:rPr>
          <w:rFonts w:ascii="Arial" w:hAnsi="Arial" w:cs="Arial"/>
          <w:color w:val="auto"/>
          <w:sz w:val="22"/>
          <w:szCs w:val="22"/>
        </w:rPr>
        <w:t xml:space="preserve">przez Ciebie </w:t>
      </w:r>
      <w:r w:rsidR="00AB2B6A" w:rsidRPr="000D60D0">
        <w:rPr>
          <w:rFonts w:ascii="Arial" w:hAnsi="Arial" w:cs="Arial"/>
          <w:color w:val="auto"/>
          <w:sz w:val="22"/>
          <w:szCs w:val="22"/>
        </w:rPr>
        <w:t xml:space="preserve">naboru przy tworzeniu wniosku o dofinansowanie oraz danych wprowadzonych do GWD przez </w:t>
      </w:r>
      <w:r w:rsidR="00E1080D">
        <w:rPr>
          <w:rFonts w:ascii="Arial" w:hAnsi="Arial" w:cs="Arial"/>
          <w:bCs/>
          <w:color w:val="auto"/>
          <w:sz w:val="22"/>
          <w:szCs w:val="22"/>
        </w:rPr>
        <w:t>właściwą i</w:t>
      </w:r>
      <w:r w:rsidR="00AB2B6A" w:rsidRPr="000D60D0">
        <w:rPr>
          <w:rFonts w:ascii="Arial" w:hAnsi="Arial" w:cs="Arial"/>
          <w:bCs/>
          <w:color w:val="auto"/>
          <w:sz w:val="22"/>
          <w:szCs w:val="22"/>
        </w:rPr>
        <w:t>nstytucję.</w:t>
      </w:r>
    </w:p>
    <w:p w:rsidR="00AA5112" w:rsidRPr="000D60D0" w:rsidRDefault="00AA5112" w:rsidP="0053110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EF153C" w:rsidRDefault="00AA5112" w:rsidP="00DC2D9F">
      <w:pPr>
        <w:pStyle w:val="Default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b/>
          <w:color w:val="auto"/>
          <w:sz w:val="22"/>
          <w:szCs w:val="22"/>
        </w:rPr>
        <w:t>Temat uzupełniający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– </w:t>
      </w:r>
      <w:r w:rsidR="00EF153C">
        <w:rPr>
          <w:rFonts w:ascii="Arial" w:hAnsi="Arial" w:cs="Arial"/>
          <w:color w:val="auto"/>
          <w:sz w:val="22"/>
          <w:szCs w:val="22"/>
        </w:rPr>
        <w:t>w zależności od naboru:</w:t>
      </w:r>
    </w:p>
    <w:p w:rsidR="00AA5112" w:rsidRDefault="00AA5112" w:rsidP="00CA74F0">
      <w:pPr>
        <w:pStyle w:val="Default"/>
        <w:numPr>
          <w:ilvl w:val="0"/>
          <w:numId w:val="32"/>
        </w:numPr>
        <w:spacing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 xml:space="preserve">w </w:t>
      </w:r>
      <w:r w:rsidR="00EF153C">
        <w:rPr>
          <w:rFonts w:ascii="Arial" w:hAnsi="Arial" w:cs="Arial"/>
          <w:color w:val="auto"/>
          <w:sz w:val="22"/>
          <w:szCs w:val="22"/>
        </w:rPr>
        <w:t>tym polu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C318D7">
        <w:rPr>
          <w:rFonts w:ascii="Arial" w:hAnsi="Arial" w:cs="Arial"/>
          <w:color w:val="auto"/>
          <w:sz w:val="22"/>
          <w:szCs w:val="22"/>
        </w:rPr>
        <w:t>wybierz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z listy rozwijanej właściwy temat </w:t>
      </w:r>
      <w:r w:rsidR="0012750E" w:rsidRPr="000D60D0">
        <w:rPr>
          <w:rFonts w:ascii="Arial" w:hAnsi="Arial" w:cs="Arial"/>
          <w:color w:val="auto"/>
          <w:sz w:val="22"/>
          <w:szCs w:val="22"/>
        </w:rPr>
        <w:t xml:space="preserve">uzupełniający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EFS dla danego projektu. </w:t>
      </w:r>
      <w:r w:rsidR="00EF153C">
        <w:rPr>
          <w:rFonts w:ascii="Arial" w:hAnsi="Arial" w:cs="Arial"/>
          <w:color w:val="auto"/>
          <w:sz w:val="22"/>
          <w:szCs w:val="22"/>
        </w:rPr>
        <w:t>Wyb</w:t>
      </w:r>
      <w:r w:rsidR="00C318D7">
        <w:rPr>
          <w:rFonts w:ascii="Arial" w:hAnsi="Arial" w:cs="Arial"/>
          <w:color w:val="auto"/>
          <w:sz w:val="22"/>
          <w:szCs w:val="22"/>
        </w:rPr>
        <w:t>o</w:t>
      </w:r>
      <w:r w:rsidR="00EF153C">
        <w:rPr>
          <w:rFonts w:ascii="Arial" w:hAnsi="Arial" w:cs="Arial"/>
          <w:color w:val="auto"/>
          <w:sz w:val="22"/>
          <w:szCs w:val="22"/>
        </w:rPr>
        <w:t>r</w:t>
      </w:r>
      <w:r w:rsidR="00C318D7">
        <w:rPr>
          <w:rFonts w:ascii="Arial" w:hAnsi="Arial" w:cs="Arial"/>
          <w:color w:val="auto"/>
          <w:sz w:val="22"/>
          <w:szCs w:val="22"/>
        </w:rPr>
        <w:t>u dokonaj w zależności</w:t>
      </w:r>
      <w:r w:rsidR="00EF153C">
        <w:rPr>
          <w:rFonts w:ascii="Arial" w:hAnsi="Arial" w:cs="Arial"/>
          <w:color w:val="auto"/>
          <w:sz w:val="22"/>
          <w:szCs w:val="22"/>
        </w:rPr>
        <w:t xml:space="preserve"> od realizowanych w ramach projektu działań odpowiadających zakresem tematowi uzupełniającemu EFS.</w:t>
      </w:r>
    </w:p>
    <w:p w:rsidR="00EF153C" w:rsidRPr="000D60D0" w:rsidRDefault="00EF153C" w:rsidP="00CA74F0">
      <w:pPr>
        <w:pStyle w:val="Default"/>
        <w:numPr>
          <w:ilvl w:val="0"/>
          <w:numId w:val="32"/>
        </w:numPr>
        <w:spacing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 xml:space="preserve">informacja podawana jest automatycznie na podstawie </w:t>
      </w:r>
      <w:r w:rsidR="00C318D7" w:rsidRPr="000D60D0">
        <w:rPr>
          <w:rFonts w:ascii="Arial" w:hAnsi="Arial" w:cs="Arial"/>
          <w:color w:val="auto"/>
          <w:sz w:val="22"/>
          <w:szCs w:val="22"/>
        </w:rPr>
        <w:t xml:space="preserve">wybranego </w:t>
      </w:r>
      <w:r w:rsidR="00C318D7">
        <w:rPr>
          <w:rFonts w:ascii="Arial" w:hAnsi="Arial" w:cs="Arial"/>
          <w:color w:val="auto"/>
          <w:sz w:val="22"/>
          <w:szCs w:val="22"/>
        </w:rPr>
        <w:t xml:space="preserve">przez Ciebie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naboru przy tworzeniu wniosku o dofinansowanie oraz danych wprowadzonych do GWD przez </w:t>
      </w:r>
      <w:r w:rsidR="00E1080D">
        <w:rPr>
          <w:rFonts w:ascii="Arial" w:hAnsi="Arial" w:cs="Arial"/>
          <w:bCs/>
          <w:color w:val="auto"/>
          <w:sz w:val="22"/>
          <w:szCs w:val="22"/>
        </w:rPr>
        <w:t>właściwą i</w:t>
      </w:r>
      <w:r w:rsidRPr="000D60D0">
        <w:rPr>
          <w:rFonts w:ascii="Arial" w:hAnsi="Arial" w:cs="Arial"/>
          <w:bCs/>
          <w:color w:val="auto"/>
          <w:sz w:val="22"/>
          <w:szCs w:val="22"/>
        </w:rPr>
        <w:t>nstytucję.</w:t>
      </w:r>
    </w:p>
    <w:p w:rsidR="00AA5112" w:rsidRPr="000D60D0" w:rsidRDefault="00AA5112" w:rsidP="00AA5112">
      <w:pPr>
        <w:pStyle w:val="Default"/>
        <w:spacing w:line="276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</w:p>
    <w:p w:rsidR="00AA5112" w:rsidRPr="000D60D0" w:rsidRDefault="00AA5112" w:rsidP="00DC2D9F">
      <w:pPr>
        <w:pStyle w:val="Default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b/>
          <w:color w:val="auto"/>
          <w:sz w:val="22"/>
          <w:szCs w:val="22"/>
        </w:rPr>
        <w:t>Forma finansowania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– </w:t>
      </w:r>
      <w:r w:rsidR="00EF153C" w:rsidRPr="000D60D0">
        <w:rPr>
          <w:rFonts w:ascii="Arial" w:hAnsi="Arial" w:cs="Arial"/>
          <w:color w:val="auto"/>
          <w:sz w:val="22"/>
          <w:szCs w:val="22"/>
        </w:rPr>
        <w:t xml:space="preserve">informacja podawana jest automatycznie na podstawie </w:t>
      </w:r>
      <w:r w:rsidR="00C318D7" w:rsidRPr="000D60D0">
        <w:rPr>
          <w:rFonts w:ascii="Arial" w:hAnsi="Arial" w:cs="Arial"/>
          <w:color w:val="auto"/>
          <w:sz w:val="22"/>
          <w:szCs w:val="22"/>
        </w:rPr>
        <w:t xml:space="preserve">wybranego </w:t>
      </w:r>
      <w:r w:rsidR="00C318D7">
        <w:rPr>
          <w:rFonts w:ascii="Arial" w:hAnsi="Arial" w:cs="Arial"/>
          <w:color w:val="auto"/>
          <w:sz w:val="22"/>
          <w:szCs w:val="22"/>
        </w:rPr>
        <w:t xml:space="preserve">przez Ciebie </w:t>
      </w:r>
      <w:r w:rsidR="00EF153C" w:rsidRPr="000D60D0">
        <w:rPr>
          <w:rFonts w:ascii="Arial" w:hAnsi="Arial" w:cs="Arial"/>
          <w:color w:val="auto"/>
          <w:sz w:val="22"/>
          <w:szCs w:val="22"/>
        </w:rPr>
        <w:t xml:space="preserve">naboru przy tworzeniu wniosku o dofinansowanie oraz danych wprowadzonych do GWD przez </w:t>
      </w:r>
      <w:r w:rsidR="00E1080D">
        <w:rPr>
          <w:rFonts w:ascii="Arial" w:hAnsi="Arial" w:cs="Arial"/>
          <w:bCs/>
          <w:color w:val="auto"/>
          <w:sz w:val="22"/>
          <w:szCs w:val="22"/>
        </w:rPr>
        <w:t>właściwą i</w:t>
      </w:r>
      <w:r w:rsidR="00EF153C" w:rsidRPr="000D60D0">
        <w:rPr>
          <w:rFonts w:ascii="Arial" w:hAnsi="Arial" w:cs="Arial"/>
          <w:bCs/>
          <w:color w:val="auto"/>
          <w:sz w:val="22"/>
          <w:szCs w:val="22"/>
        </w:rPr>
        <w:t>nstytucję.</w:t>
      </w:r>
    </w:p>
    <w:p w:rsidR="00C80813" w:rsidRPr="000D60D0" w:rsidRDefault="00C80813" w:rsidP="00C80813">
      <w:pPr>
        <w:pStyle w:val="Default"/>
        <w:spacing w:line="276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</w:p>
    <w:p w:rsidR="00EF153C" w:rsidRDefault="00C80813" w:rsidP="00DC2D9F">
      <w:pPr>
        <w:pStyle w:val="Default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b/>
          <w:color w:val="auto"/>
          <w:sz w:val="22"/>
          <w:szCs w:val="22"/>
        </w:rPr>
        <w:t>Rodzaj działalności gospodarczej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– </w:t>
      </w:r>
      <w:r w:rsidR="00EF153C">
        <w:rPr>
          <w:rFonts w:ascii="Arial" w:hAnsi="Arial" w:cs="Arial"/>
          <w:color w:val="auto"/>
          <w:sz w:val="22"/>
          <w:szCs w:val="22"/>
        </w:rPr>
        <w:t>w zależności od naboru:</w:t>
      </w:r>
    </w:p>
    <w:p w:rsidR="00C80813" w:rsidRDefault="00EF153C" w:rsidP="00CA74F0">
      <w:pPr>
        <w:pStyle w:val="Default"/>
        <w:numPr>
          <w:ilvl w:val="0"/>
          <w:numId w:val="33"/>
        </w:numPr>
        <w:spacing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tym </w:t>
      </w:r>
      <w:r w:rsidR="00C80813" w:rsidRPr="000D60D0">
        <w:rPr>
          <w:rFonts w:ascii="Arial" w:hAnsi="Arial" w:cs="Arial"/>
          <w:color w:val="auto"/>
          <w:sz w:val="22"/>
          <w:szCs w:val="22"/>
        </w:rPr>
        <w:t xml:space="preserve">polu </w:t>
      </w:r>
      <w:r w:rsidR="00C318D7">
        <w:rPr>
          <w:rFonts w:ascii="Arial" w:hAnsi="Arial" w:cs="Arial"/>
          <w:color w:val="auto"/>
          <w:sz w:val="22"/>
          <w:szCs w:val="22"/>
        </w:rPr>
        <w:t>wybierz</w:t>
      </w:r>
      <w:r w:rsidR="00C80813" w:rsidRPr="000D60D0">
        <w:rPr>
          <w:rFonts w:ascii="Arial" w:hAnsi="Arial" w:cs="Arial"/>
          <w:color w:val="auto"/>
          <w:sz w:val="22"/>
          <w:szCs w:val="22"/>
        </w:rPr>
        <w:t xml:space="preserve"> z listy rozwijanej właściwy rodzaj działalności gospodarczej dla danego projektu.</w:t>
      </w:r>
    </w:p>
    <w:p w:rsidR="000C17C6" w:rsidRPr="000D60D0" w:rsidRDefault="000C17C6" w:rsidP="00CA74F0">
      <w:pPr>
        <w:pStyle w:val="Default"/>
        <w:numPr>
          <w:ilvl w:val="0"/>
          <w:numId w:val="33"/>
        </w:numPr>
        <w:spacing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 xml:space="preserve">informacja podawana jest automatycznie na podstawie </w:t>
      </w:r>
      <w:r w:rsidR="00723898" w:rsidRPr="000D60D0">
        <w:rPr>
          <w:rFonts w:ascii="Arial" w:hAnsi="Arial" w:cs="Arial"/>
          <w:color w:val="auto"/>
          <w:sz w:val="22"/>
          <w:szCs w:val="22"/>
        </w:rPr>
        <w:t xml:space="preserve">wybranego </w:t>
      </w:r>
      <w:r w:rsidR="00723898">
        <w:rPr>
          <w:rFonts w:ascii="Arial" w:hAnsi="Arial" w:cs="Arial"/>
          <w:color w:val="auto"/>
          <w:sz w:val="22"/>
          <w:szCs w:val="22"/>
        </w:rPr>
        <w:t xml:space="preserve">przez Ciebie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naboru przy tworzeniu wniosku o dofinansowanie oraz danych wprowadzonych do GWD przez </w:t>
      </w:r>
      <w:r w:rsidR="00E1080D">
        <w:rPr>
          <w:rFonts w:ascii="Arial" w:hAnsi="Arial" w:cs="Arial"/>
          <w:bCs/>
          <w:color w:val="auto"/>
          <w:sz w:val="22"/>
          <w:szCs w:val="22"/>
        </w:rPr>
        <w:t>właściwą i</w:t>
      </w:r>
      <w:r w:rsidRPr="000D60D0">
        <w:rPr>
          <w:rFonts w:ascii="Arial" w:hAnsi="Arial" w:cs="Arial"/>
          <w:bCs/>
          <w:color w:val="auto"/>
          <w:sz w:val="22"/>
          <w:szCs w:val="22"/>
        </w:rPr>
        <w:t>nstytucję.</w:t>
      </w:r>
    </w:p>
    <w:p w:rsidR="004A543D" w:rsidRPr="000D60D0" w:rsidRDefault="004A543D" w:rsidP="003A7B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D0CFC" w:rsidRPr="000D60D0" w:rsidRDefault="006D0CFC" w:rsidP="00DC2D9F">
      <w:pPr>
        <w:pStyle w:val="Default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 xml:space="preserve">Instrumenty finansowe </w:t>
      </w:r>
      <w:r w:rsidRPr="00CA74F0">
        <w:rPr>
          <w:rFonts w:ascii="Arial" w:hAnsi="Arial" w:cs="Arial"/>
          <w:bCs/>
          <w:color w:val="auto"/>
          <w:sz w:val="22"/>
          <w:szCs w:val="22"/>
        </w:rPr>
        <w:t>–</w:t>
      </w:r>
      <w:r w:rsidRPr="000D60D0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0C17C6" w:rsidRPr="000D60D0">
        <w:rPr>
          <w:rFonts w:ascii="Arial" w:hAnsi="Arial" w:cs="Arial"/>
          <w:color w:val="auto"/>
          <w:sz w:val="22"/>
          <w:szCs w:val="22"/>
        </w:rPr>
        <w:t xml:space="preserve">informacja podawana jest automatycznie na podstawie </w:t>
      </w:r>
      <w:r w:rsidR="00723898">
        <w:rPr>
          <w:rFonts w:ascii="Arial" w:hAnsi="Arial" w:cs="Arial"/>
          <w:color w:val="auto"/>
          <w:sz w:val="22"/>
          <w:szCs w:val="22"/>
        </w:rPr>
        <w:t xml:space="preserve">wybranego przez Ciebie </w:t>
      </w:r>
      <w:r w:rsidR="000C17C6" w:rsidRPr="000D60D0">
        <w:rPr>
          <w:rFonts w:ascii="Arial" w:hAnsi="Arial" w:cs="Arial"/>
          <w:color w:val="auto"/>
          <w:sz w:val="22"/>
          <w:szCs w:val="22"/>
        </w:rPr>
        <w:t xml:space="preserve">naboru przy tworzeniu wniosku o dofinansowanie oraz danych wprowadzonych do GWD przez </w:t>
      </w:r>
      <w:r w:rsidR="00E1080D">
        <w:rPr>
          <w:rFonts w:ascii="Arial" w:hAnsi="Arial" w:cs="Arial"/>
          <w:bCs/>
          <w:color w:val="auto"/>
          <w:sz w:val="22"/>
          <w:szCs w:val="22"/>
        </w:rPr>
        <w:t>właściwą i</w:t>
      </w:r>
      <w:r w:rsidR="000C17C6" w:rsidRPr="000D60D0">
        <w:rPr>
          <w:rFonts w:ascii="Arial" w:hAnsi="Arial" w:cs="Arial"/>
          <w:bCs/>
          <w:color w:val="auto"/>
          <w:sz w:val="22"/>
          <w:szCs w:val="22"/>
        </w:rPr>
        <w:t>nstytucję.</w:t>
      </w:r>
    </w:p>
    <w:p w:rsidR="006D0CFC" w:rsidRPr="000D60D0" w:rsidRDefault="006D0CFC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A268FB" w:rsidRDefault="006D0CFC" w:rsidP="00DC2D9F">
      <w:pPr>
        <w:pStyle w:val="Default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b/>
          <w:color w:val="auto"/>
          <w:sz w:val="22"/>
          <w:szCs w:val="22"/>
        </w:rPr>
        <w:t xml:space="preserve">Projekt zintegrowany </w:t>
      </w:r>
      <w:r w:rsidR="00370FF3" w:rsidRPr="000D60D0">
        <w:rPr>
          <w:rFonts w:ascii="Arial" w:hAnsi="Arial" w:cs="Arial"/>
          <w:color w:val="auto"/>
          <w:sz w:val="22"/>
          <w:szCs w:val="22"/>
        </w:rPr>
        <w:t>–</w:t>
      </w:r>
      <w:r w:rsidR="00370FF3" w:rsidRPr="000D60D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268FB">
        <w:rPr>
          <w:rFonts w:ascii="Arial" w:hAnsi="Arial" w:cs="Arial"/>
          <w:color w:val="auto"/>
          <w:sz w:val="22"/>
          <w:szCs w:val="22"/>
        </w:rPr>
        <w:t>w zależności od naboru:</w:t>
      </w:r>
    </w:p>
    <w:p w:rsidR="00C679B0" w:rsidRDefault="006D0CFC">
      <w:pPr>
        <w:pStyle w:val="Default"/>
        <w:numPr>
          <w:ilvl w:val="0"/>
          <w:numId w:val="126"/>
        </w:numPr>
        <w:spacing w:line="276" w:lineRule="auto"/>
        <w:ind w:left="1071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 xml:space="preserve">w przypadku realizacji projektu zintegrowanego, o którym mowa w art. 32 ust. 2 </w:t>
      </w:r>
      <w:r w:rsidR="008A462A" w:rsidRPr="000D60D0">
        <w:rPr>
          <w:rFonts w:ascii="Arial" w:hAnsi="Arial" w:cs="Arial"/>
          <w:color w:val="auto"/>
          <w:sz w:val="22"/>
          <w:szCs w:val="22"/>
        </w:rPr>
        <w:t>Ustawy</w:t>
      </w:r>
      <w:r w:rsidR="00370FF3" w:rsidRPr="000D60D0">
        <w:rPr>
          <w:rFonts w:ascii="Arial" w:hAnsi="Arial" w:cs="Arial"/>
          <w:color w:val="auto"/>
          <w:sz w:val="22"/>
          <w:szCs w:val="22"/>
        </w:rPr>
        <w:t>,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21370A">
        <w:rPr>
          <w:rFonts w:ascii="Arial" w:hAnsi="Arial" w:cs="Arial"/>
          <w:color w:val="auto"/>
          <w:sz w:val="22"/>
          <w:szCs w:val="22"/>
        </w:rPr>
        <w:t>wybierz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370FF3" w:rsidRPr="000D60D0">
        <w:rPr>
          <w:rFonts w:ascii="Arial" w:hAnsi="Arial" w:cs="Arial"/>
          <w:color w:val="auto"/>
          <w:sz w:val="22"/>
          <w:szCs w:val="22"/>
        </w:rPr>
        <w:t>„</w:t>
      </w:r>
      <w:r w:rsidRPr="000D60D0">
        <w:rPr>
          <w:rFonts w:ascii="Arial" w:hAnsi="Arial" w:cs="Arial"/>
          <w:color w:val="auto"/>
          <w:sz w:val="22"/>
          <w:szCs w:val="22"/>
        </w:rPr>
        <w:t>TAK</w:t>
      </w:r>
      <w:r w:rsidR="00370FF3" w:rsidRPr="000D60D0">
        <w:rPr>
          <w:rFonts w:ascii="Arial" w:hAnsi="Arial" w:cs="Arial"/>
          <w:color w:val="auto"/>
          <w:sz w:val="22"/>
          <w:szCs w:val="22"/>
        </w:rPr>
        <w:t>”</w:t>
      </w:r>
      <w:r w:rsidRPr="000D60D0">
        <w:rPr>
          <w:rFonts w:ascii="Arial" w:hAnsi="Arial" w:cs="Arial"/>
          <w:color w:val="auto"/>
          <w:sz w:val="22"/>
          <w:szCs w:val="22"/>
        </w:rPr>
        <w:t>.</w:t>
      </w:r>
      <w:r w:rsidR="008F14B8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370FF3" w:rsidRPr="000D60D0">
        <w:rPr>
          <w:rFonts w:ascii="Arial" w:hAnsi="Arial" w:cs="Arial"/>
          <w:color w:val="auto"/>
          <w:sz w:val="22"/>
          <w:szCs w:val="22"/>
        </w:rPr>
        <w:t xml:space="preserve">W pozostałych przypadkach </w:t>
      </w:r>
      <w:r w:rsidR="008F14B8" w:rsidRPr="000D60D0">
        <w:rPr>
          <w:rFonts w:ascii="Arial" w:hAnsi="Arial" w:cs="Arial"/>
          <w:color w:val="auto"/>
          <w:sz w:val="22"/>
          <w:szCs w:val="22"/>
        </w:rPr>
        <w:t>wyb</w:t>
      </w:r>
      <w:r w:rsidR="00723898">
        <w:rPr>
          <w:rFonts w:ascii="Arial" w:hAnsi="Arial" w:cs="Arial"/>
          <w:color w:val="auto"/>
          <w:sz w:val="22"/>
          <w:szCs w:val="22"/>
        </w:rPr>
        <w:t>ierz</w:t>
      </w:r>
      <w:r w:rsidR="00370FF3" w:rsidRPr="000D60D0">
        <w:rPr>
          <w:rFonts w:ascii="Arial" w:hAnsi="Arial" w:cs="Arial"/>
          <w:color w:val="auto"/>
          <w:sz w:val="22"/>
          <w:szCs w:val="22"/>
        </w:rPr>
        <w:t xml:space="preserve"> „NIE”</w:t>
      </w:r>
      <w:r w:rsidR="00A268FB">
        <w:rPr>
          <w:rFonts w:ascii="Arial" w:hAnsi="Arial" w:cs="Arial"/>
          <w:color w:val="auto"/>
          <w:sz w:val="22"/>
          <w:szCs w:val="22"/>
        </w:rPr>
        <w:t>;</w:t>
      </w:r>
    </w:p>
    <w:p w:rsidR="00C679B0" w:rsidRDefault="00A268FB">
      <w:pPr>
        <w:pStyle w:val="Default"/>
        <w:numPr>
          <w:ilvl w:val="0"/>
          <w:numId w:val="12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 xml:space="preserve">informacja podawana jest automatycznie na podstawie </w:t>
      </w:r>
      <w:r>
        <w:rPr>
          <w:rFonts w:ascii="Arial" w:hAnsi="Arial" w:cs="Arial"/>
          <w:color w:val="auto"/>
          <w:sz w:val="22"/>
          <w:szCs w:val="22"/>
        </w:rPr>
        <w:t xml:space="preserve">wybranego przez Ciebie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naboru przy tworzeniu wniosku o dofinansowanie oraz danych wprowadzonych do GWD przez </w:t>
      </w:r>
      <w:r>
        <w:rPr>
          <w:rFonts w:ascii="Arial" w:hAnsi="Arial" w:cs="Arial"/>
          <w:bCs/>
          <w:color w:val="auto"/>
          <w:sz w:val="22"/>
          <w:szCs w:val="22"/>
        </w:rPr>
        <w:t>właściwą i</w:t>
      </w:r>
      <w:r w:rsidRPr="000D60D0">
        <w:rPr>
          <w:rFonts w:ascii="Arial" w:hAnsi="Arial" w:cs="Arial"/>
          <w:bCs/>
          <w:color w:val="auto"/>
          <w:sz w:val="22"/>
          <w:szCs w:val="22"/>
        </w:rPr>
        <w:t>nstytucję.</w:t>
      </w:r>
    </w:p>
    <w:p w:rsidR="000C17C6" w:rsidRDefault="000C17C6" w:rsidP="000C17C6">
      <w:pPr>
        <w:pStyle w:val="Default"/>
        <w:spacing w:line="276" w:lineRule="auto"/>
        <w:ind w:left="357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0C17C6" w:rsidRPr="000C17C6" w:rsidRDefault="000C17C6" w:rsidP="000C17C6">
      <w:pPr>
        <w:pStyle w:val="Default"/>
        <w:spacing w:line="276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0C17C6">
        <w:rPr>
          <w:rFonts w:ascii="Arial" w:hAnsi="Arial" w:cs="Arial"/>
          <w:color w:val="auto"/>
          <w:sz w:val="22"/>
          <w:szCs w:val="22"/>
        </w:rPr>
        <w:t xml:space="preserve">Zaznaczenie „TAK” </w:t>
      </w:r>
      <w:r>
        <w:rPr>
          <w:rFonts w:ascii="Arial" w:hAnsi="Arial" w:cs="Arial"/>
          <w:color w:val="auto"/>
          <w:sz w:val="22"/>
          <w:szCs w:val="22"/>
        </w:rPr>
        <w:t xml:space="preserve">skutkuje </w:t>
      </w:r>
      <w:r w:rsidRPr="000C17C6">
        <w:rPr>
          <w:rFonts w:ascii="Arial" w:hAnsi="Arial" w:cs="Arial"/>
          <w:color w:val="auto"/>
          <w:sz w:val="22"/>
          <w:szCs w:val="22"/>
        </w:rPr>
        <w:t>odblokow</w:t>
      </w:r>
      <w:r>
        <w:rPr>
          <w:rFonts w:ascii="Arial" w:hAnsi="Arial" w:cs="Arial"/>
          <w:color w:val="auto"/>
          <w:sz w:val="22"/>
          <w:szCs w:val="22"/>
        </w:rPr>
        <w:t>aniem</w:t>
      </w:r>
      <w:r w:rsidRPr="000C17C6">
        <w:rPr>
          <w:rFonts w:ascii="Arial" w:hAnsi="Arial" w:cs="Arial"/>
          <w:color w:val="auto"/>
          <w:sz w:val="22"/>
          <w:szCs w:val="22"/>
        </w:rPr>
        <w:t xml:space="preserve"> do edycji punkt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0C17C6">
        <w:rPr>
          <w:rFonts w:ascii="Arial" w:hAnsi="Arial" w:cs="Arial"/>
          <w:color w:val="auto"/>
          <w:sz w:val="22"/>
          <w:szCs w:val="22"/>
        </w:rPr>
        <w:t xml:space="preserve"> B.2.B. Projekt zintegrowany.</w:t>
      </w:r>
    </w:p>
    <w:p w:rsidR="004A543D" w:rsidRPr="000D60D0" w:rsidRDefault="004A543D" w:rsidP="004A543D">
      <w:pPr>
        <w:pStyle w:val="Default"/>
        <w:spacing w:line="276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</w:p>
    <w:p w:rsidR="00B1639A" w:rsidRDefault="006D0CFC" w:rsidP="00DC2D9F">
      <w:pPr>
        <w:pStyle w:val="Default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b/>
          <w:color w:val="auto"/>
          <w:sz w:val="22"/>
          <w:szCs w:val="22"/>
        </w:rPr>
        <w:t xml:space="preserve">Pomoc publiczna </w:t>
      </w:r>
      <w:r w:rsidR="00370FF3" w:rsidRPr="000D60D0">
        <w:rPr>
          <w:rFonts w:ascii="Arial" w:hAnsi="Arial" w:cs="Arial"/>
          <w:color w:val="auto"/>
          <w:sz w:val="22"/>
          <w:szCs w:val="22"/>
        </w:rPr>
        <w:t>–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B1639A">
        <w:rPr>
          <w:rFonts w:ascii="Arial" w:hAnsi="Arial" w:cs="Arial"/>
          <w:color w:val="auto"/>
          <w:sz w:val="22"/>
          <w:szCs w:val="22"/>
        </w:rPr>
        <w:t>w zależności od naboru:</w:t>
      </w:r>
    </w:p>
    <w:p w:rsidR="00C679B0" w:rsidRDefault="006D0CFC">
      <w:pPr>
        <w:pStyle w:val="Default"/>
        <w:numPr>
          <w:ilvl w:val="0"/>
          <w:numId w:val="128"/>
        </w:numPr>
        <w:spacing w:line="276" w:lineRule="auto"/>
        <w:ind w:left="1071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>w przypadku realizacji projektu objętego pomoc</w:t>
      </w:r>
      <w:r w:rsidR="00723898">
        <w:rPr>
          <w:rFonts w:ascii="Arial" w:hAnsi="Arial" w:cs="Arial"/>
          <w:color w:val="auto"/>
          <w:sz w:val="22"/>
          <w:szCs w:val="22"/>
        </w:rPr>
        <w:t>ą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publiczn</w:t>
      </w:r>
      <w:r w:rsidR="00723898">
        <w:rPr>
          <w:rFonts w:ascii="Arial" w:hAnsi="Arial" w:cs="Arial"/>
          <w:color w:val="auto"/>
          <w:sz w:val="22"/>
          <w:szCs w:val="22"/>
        </w:rPr>
        <w:t>ą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21370A">
        <w:rPr>
          <w:rFonts w:ascii="Arial" w:hAnsi="Arial" w:cs="Arial"/>
          <w:color w:val="auto"/>
          <w:sz w:val="22"/>
          <w:szCs w:val="22"/>
        </w:rPr>
        <w:t>wybierz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370FF3" w:rsidRPr="000D60D0">
        <w:rPr>
          <w:rFonts w:ascii="Arial" w:hAnsi="Arial" w:cs="Arial"/>
          <w:color w:val="auto"/>
          <w:sz w:val="22"/>
          <w:szCs w:val="22"/>
        </w:rPr>
        <w:t>„</w:t>
      </w:r>
      <w:r w:rsidRPr="000D60D0">
        <w:rPr>
          <w:rFonts w:ascii="Arial" w:hAnsi="Arial" w:cs="Arial"/>
          <w:color w:val="auto"/>
          <w:sz w:val="22"/>
          <w:szCs w:val="22"/>
        </w:rPr>
        <w:t>TAK</w:t>
      </w:r>
      <w:r w:rsidR="00370FF3" w:rsidRPr="000D60D0">
        <w:rPr>
          <w:rFonts w:ascii="Arial" w:hAnsi="Arial" w:cs="Arial"/>
          <w:color w:val="auto"/>
          <w:sz w:val="22"/>
          <w:szCs w:val="22"/>
        </w:rPr>
        <w:t>”</w:t>
      </w:r>
      <w:r w:rsidR="000C17C6">
        <w:rPr>
          <w:rFonts w:ascii="Arial" w:hAnsi="Arial" w:cs="Arial"/>
          <w:color w:val="auto"/>
          <w:sz w:val="22"/>
          <w:szCs w:val="22"/>
        </w:rPr>
        <w:t>.</w:t>
      </w:r>
      <w:r w:rsidR="008F14B8" w:rsidRPr="000D60D0">
        <w:rPr>
          <w:rFonts w:ascii="Arial" w:hAnsi="Arial" w:cs="Arial"/>
          <w:color w:val="auto"/>
          <w:sz w:val="22"/>
          <w:szCs w:val="22"/>
        </w:rPr>
        <w:t xml:space="preserve"> W pozostałych przypadkach </w:t>
      </w:r>
      <w:r w:rsidR="00723898">
        <w:rPr>
          <w:rFonts w:ascii="Arial" w:hAnsi="Arial" w:cs="Arial"/>
          <w:color w:val="auto"/>
          <w:sz w:val="22"/>
          <w:szCs w:val="22"/>
        </w:rPr>
        <w:t>wybierz</w:t>
      </w:r>
      <w:r w:rsidR="008F14B8" w:rsidRPr="000D60D0">
        <w:rPr>
          <w:rFonts w:ascii="Arial" w:hAnsi="Arial" w:cs="Arial"/>
          <w:color w:val="auto"/>
          <w:sz w:val="22"/>
          <w:szCs w:val="22"/>
        </w:rPr>
        <w:t xml:space="preserve"> „NIE”</w:t>
      </w:r>
      <w:r w:rsidR="00B1639A">
        <w:rPr>
          <w:rFonts w:ascii="Arial" w:hAnsi="Arial" w:cs="Arial"/>
          <w:color w:val="auto"/>
          <w:sz w:val="22"/>
          <w:szCs w:val="22"/>
        </w:rPr>
        <w:t>;</w:t>
      </w:r>
    </w:p>
    <w:p w:rsidR="00C679B0" w:rsidRDefault="00B1639A">
      <w:pPr>
        <w:pStyle w:val="Default"/>
        <w:numPr>
          <w:ilvl w:val="0"/>
          <w:numId w:val="128"/>
        </w:numPr>
        <w:spacing w:line="276" w:lineRule="auto"/>
        <w:ind w:left="1071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 xml:space="preserve">informacja podawana jest automatycznie na podstawie </w:t>
      </w:r>
      <w:r>
        <w:rPr>
          <w:rFonts w:ascii="Arial" w:hAnsi="Arial" w:cs="Arial"/>
          <w:color w:val="auto"/>
          <w:sz w:val="22"/>
          <w:szCs w:val="22"/>
        </w:rPr>
        <w:t xml:space="preserve">wybranego przez Ciebie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naboru przy tworzeniu wniosku o dofinansowanie oraz danych wprowadzonych do GWD przez </w:t>
      </w:r>
      <w:r>
        <w:rPr>
          <w:rFonts w:ascii="Arial" w:hAnsi="Arial" w:cs="Arial"/>
          <w:bCs/>
          <w:color w:val="auto"/>
          <w:sz w:val="22"/>
          <w:szCs w:val="22"/>
        </w:rPr>
        <w:t>właściwą i</w:t>
      </w:r>
      <w:r w:rsidRPr="000D60D0">
        <w:rPr>
          <w:rFonts w:ascii="Arial" w:hAnsi="Arial" w:cs="Arial"/>
          <w:bCs/>
          <w:color w:val="auto"/>
          <w:sz w:val="22"/>
          <w:szCs w:val="22"/>
        </w:rPr>
        <w:t>nstytucję.</w:t>
      </w:r>
    </w:p>
    <w:p w:rsidR="000C17C6" w:rsidRDefault="000C17C6" w:rsidP="000C17C6">
      <w:pPr>
        <w:pStyle w:val="Default"/>
        <w:spacing w:line="276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</w:p>
    <w:p w:rsidR="000C17C6" w:rsidRDefault="00723898" w:rsidP="00FC2D67">
      <w:pPr>
        <w:pStyle w:val="Default"/>
        <w:spacing w:line="276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 zaznaczeniu</w:t>
      </w:r>
      <w:r w:rsidR="000C17C6" w:rsidRPr="000C17C6">
        <w:rPr>
          <w:rFonts w:ascii="Arial" w:hAnsi="Arial" w:cs="Arial"/>
          <w:color w:val="auto"/>
          <w:sz w:val="22"/>
          <w:szCs w:val="22"/>
        </w:rPr>
        <w:t xml:space="preserve"> „TAK”:</w:t>
      </w:r>
    </w:p>
    <w:p w:rsidR="000C17C6" w:rsidRDefault="00723898" w:rsidP="00DC2D9F">
      <w:pPr>
        <w:pStyle w:val="Default"/>
        <w:numPr>
          <w:ilvl w:val="0"/>
          <w:numId w:val="34"/>
        </w:numPr>
        <w:spacing w:line="276" w:lineRule="auto"/>
        <w:ind w:left="1071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możesz oznaczyć wydatki objęte</w:t>
      </w:r>
      <w:r w:rsidR="00541CF6">
        <w:rPr>
          <w:rFonts w:ascii="Arial" w:hAnsi="Arial" w:cs="Arial"/>
          <w:color w:val="auto"/>
          <w:sz w:val="22"/>
          <w:szCs w:val="22"/>
        </w:rPr>
        <w:t xml:space="preserve"> pomoc</w:t>
      </w:r>
      <w:r>
        <w:rPr>
          <w:rFonts w:ascii="Arial" w:hAnsi="Arial" w:cs="Arial"/>
          <w:color w:val="auto"/>
          <w:sz w:val="22"/>
          <w:szCs w:val="22"/>
        </w:rPr>
        <w:t>ą</w:t>
      </w:r>
      <w:r w:rsidR="00541CF6">
        <w:rPr>
          <w:rFonts w:ascii="Arial" w:hAnsi="Arial" w:cs="Arial"/>
          <w:color w:val="auto"/>
          <w:sz w:val="22"/>
          <w:szCs w:val="22"/>
        </w:rPr>
        <w:t xml:space="preserve"> publiczn</w:t>
      </w:r>
      <w:r>
        <w:rPr>
          <w:rFonts w:ascii="Arial" w:hAnsi="Arial" w:cs="Arial"/>
          <w:color w:val="auto"/>
          <w:sz w:val="22"/>
          <w:szCs w:val="22"/>
        </w:rPr>
        <w:t xml:space="preserve">ą </w:t>
      </w:r>
      <w:r w:rsidR="00541CF6">
        <w:rPr>
          <w:rFonts w:ascii="Arial" w:hAnsi="Arial" w:cs="Arial"/>
          <w:color w:val="auto"/>
          <w:sz w:val="22"/>
          <w:szCs w:val="22"/>
        </w:rPr>
        <w:t>w punkcie E.1.A. Budżet szczegółowy w podziale na zadania merytoryczne (przynajmniej jeden wydatek musi</w:t>
      </w:r>
      <w:r w:rsidR="00C01170">
        <w:rPr>
          <w:rFonts w:ascii="Arial" w:hAnsi="Arial" w:cs="Arial"/>
          <w:color w:val="auto"/>
          <w:sz w:val="22"/>
          <w:szCs w:val="22"/>
        </w:rPr>
        <w:t>sz oznaczyć</w:t>
      </w:r>
      <w:r w:rsidR="00541CF6">
        <w:rPr>
          <w:rFonts w:ascii="Arial" w:hAnsi="Arial" w:cs="Arial"/>
          <w:color w:val="auto"/>
          <w:sz w:val="22"/>
          <w:szCs w:val="22"/>
        </w:rPr>
        <w:t xml:space="preserve"> w ten sposób);</w:t>
      </w:r>
    </w:p>
    <w:p w:rsidR="00541CF6" w:rsidRDefault="00723898" w:rsidP="00DC2D9F">
      <w:pPr>
        <w:pStyle w:val="Defaul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możesz</w:t>
      </w:r>
      <w:r w:rsidR="00562B31">
        <w:rPr>
          <w:rFonts w:ascii="Arial" w:hAnsi="Arial" w:cs="Arial"/>
          <w:color w:val="auto"/>
          <w:sz w:val="22"/>
          <w:szCs w:val="22"/>
        </w:rPr>
        <w:t xml:space="preserve"> edytowa</w:t>
      </w:r>
      <w:r>
        <w:rPr>
          <w:rFonts w:ascii="Arial" w:hAnsi="Arial" w:cs="Arial"/>
          <w:color w:val="auto"/>
          <w:sz w:val="22"/>
          <w:szCs w:val="22"/>
        </w:rPr>
        <w:t>ć</w:t>
      </w:r>
      <w:r w:rsidR="00562B31">
        <w:rPr>
          <w:rFonts w:ascii="Arial" w:hAnsi="Arial" w:cs="Arial"/>
          <w:color w:val="auto"/>
          <w:sz w:val="22"/>
          <w:szCs w:val="22"/>
        </w:rPr>
        <w:t xml:space="preserve"> p</w:t>
      </w:r>
      <w:r>
        <w:rPr>
          <w:rFonts w:ascii="Arial" w:hAnsi="Arial" w:cs="Arial"/>
          <w:color w:val="auto"/>
          <w:sz w:val="22"/>
          <w:szCs w:val="22"/>
        </w:rPr>
        <w:t>o</w:t>
      </w:r>
      <w:r w:rsidR="00562B31">
        <w:rPr>
          <w:rFonts w:ascii="Arial" w:hAnsi="Arial" w:cs="Arial"/>
          <w:color w:val="auto"/>
          <w:sz w:val="22"/>
          <w:szCs w:val="22"/>
        </w:rPr>
        <w:t>l</w:t>
      </w:r>
      <w:r>
        <w:rPr>
          <w:rFonts w:ascii="Arial" w:hAnsi="Arial" w:cs="Arial"/>
          <w:color w:val="auto"/>
          <w:sz w:val="22"/>
          <w:szCs w:val="22"/>
        </w:rPr>
        <w:t>a</w:t>
      </w:r>
      <w:r w:rsidR="00C01170">
        <w:rPr>
          <w:rFonts w:ascii="Arial" w:hAnsi="Arial" w:cs="Arial"/>
          <w:color w:val="auto"/>
          <w:sz w:val="22"/>
          <w:szCs w:val="22"/>
        </w:rPr>
        <w:t xml:space="preserve"> „</w:t>
      </w:r>
      <w:r w:rsidR="00562B31">
        <w:rPr>
          <w:rFonts w:ascii="Arial" w:hAnsi="Arial" w:cs="Arial"/>
          <w:color w:val="auto"/>
          <w:sz w:val="22"/>
          <w:szCs w:val="22"/>
        </w:rPr>
        <w:t>Wydatki bez pomo</w:t>
      </w:r>
      <w:r w:rsidR="00C01170">
        <w:rPr>
          <w:rFonts w:ascii="Arial" w:hAnsi="Arial" w:cs="Arial"/>
          <w:color w:val="auto"/>
          <w:sz w:val="22"/>
          <w:szCs w:val="22"/>
        </w:rPr>
        <w:t xml:space="preserve">cy publicznej/de </w:t>
      </w:r>
      <w:proofErr w:type="spellStart"/>
      <w:r w:rsidR="00C01170"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 w:rsidR="00C01170">
        <w:rPr>
          <w:rFonts w:ascii="Arial" w:hAnsi="Arial" w:cs="Arial"/>
          <w:color w:val="auto"/>
          <w:sz w:val="22"/>
          <w:szCs w:val="22"/>
        </w:rPr>
        <w:t>” i „</w:t>
      </w:r>
      <w:r w:rsidR="00562B31">
        <w:rPr>
          <w:rFonts w:ascii="Arial" w:hAnsi="Arial" w:cs="Arial"/>
          <w:color w:val="auto"/>
          <w:sz w:val="22"/>
          <w:szCs w:val="22"/>
        </w:rPr>
        <w:t>Wydatki objęte pomocą publiczną” (</w:t>
      </w:r>
      <w:r w:rsidR="004B50B8" w:rsidRPr="004B50B8">
        <w:rPr>
          <w:rFonts w:ascii="Arial" w:hAnsi="Arial" w:cs="Arial"/>
          <w:color w:val="auto"/>
          <w:sz w:val="22"/>
          <w:szCs w:val="22"/>
        </w:rPr>
        <w:t>co do zasady zmiana wartości wydatków nie jest potrzebna</w:t>
      </w:r>
      <w:r w:rsidR="004B50B8">
        <w:rPr>
          <w:rFonts w:ascii="Arial" w:hAnsi="Arial" w:cs="Arial"/>
          <w:color w:val="auto"/>
          <w:sz w:val="22"/>
          <w:szCs w:val="22"/>
        </w:rPr>
        <w:t xml:space="preserve"> – </w:t>
      </w:r>
      <w:r w:rsidR="00DF7FCD" w:rsidRPr="00DF7FCD">
        <w:rPr>
          <w:rFonts w:ascii="Arial" w:hAnsi="Arial" w:cs="Arial"/>
          <w:color w:val="auto"/>
          <w:sz w:val="22"/>
          <w:szCs w:val="22"/>
        </w:rPr>
        <w:t xml:space="preserve">w szczególności </w:t>
      </w:r>
      <w:r w:rsidR="00DF7FCD">
        <w:rPr>
          <w:rFonts w:ascii="Arial" w:hAnsi="Arial" w:cs="Arial"/>
          <w:color w:val="auto"/>
          <w:sz w:val="22"/>
          <w:szCs w:val="22"/>
        </w:rPr>
        <w:t>edytuj wartości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562B31">
        <w:rPr>
          <w:rFonts w:ascii="Arial" w:hAnsi="Arial" w:cs="Arial"/>
          <w:color w:val="auto"/>
          <w:sz w:val="22"/>
          <w:szCs w:val="22"/>
        </w:rPr>
        <w:t>przy obejmowaniu pomocą publiczną kosztów pośrednich) w punkcie E.2.B. Podsumowanie budżetu;</w:t>
      </w:r>
    </w:p>
    <w:p w:rsidR="00562B31" w:rsidRDefault="00723898" w:rsidP="00DC2D9F">
      <w:pPr>
        <w:pStyle w:val="Defaul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wypełnij</w:t>
      </w:r>
      <w:r w:rsidR="00562B31">
        <w:rPr>
          <w:rFonts w:ascii="Arial" w:hAnsi="Arial" w:cs="Arial"/>
          <w:color w:val="auto"/>
          <w:sz w:val="22"/>
          <w:szCs w:val="22"/>
        </w:rPr>
        <w:t xml:space="preserve"> pol</w:t>
      </w:r>
      <w:r>
        <w:rPr>
          <w:rFonts w:ascii="Arial" w:hAnsi="Arial" w:cs="Arial"/>
          <w:color w:val="auto"/>
          <w:sz w:val="22"/>
          <w:szCs w:val="22"/>
        </w:rPr>
        <w:t>e</w:t>
      </w:r>
      <w:r w:rsidR="00562B31">
        <w:rPr>
          <w:rFonts w:ascii="Arial" w:hAnsi="Arial" w:cs="Arial"/>
          <w:color w:val="auto"/>
          <w:sz w:val="22"/>
          <w:szCs w:val="22"/>
        </w:rPr>
        <w:t xml:space="preserve"> „</w:t>
      </w:r>
      <w:r w:rsidR="00562B31" w:rsidRPr="00562B31">
        <w:rPr>
          <w:rFonts w:ascii="Arial" w:hAnsi="Arial" w:cs="Arial"/>
          <w:color w:val="auto"/>
          <w:sz w:val="22"/>
          <w:szCs w:val="22"/>
        </w:rPr>
        <w:t>w tym wkład prywatny wymagany przepisami pomocy publicznej</w:t>
      </w:r>
      <w:r w:rsidR="00562B31">
        <w:rPr>
          <w:rFonts w:ascii="Arial" w:hAnsi="Arial" w:cs="Arial"/>
          <w:color w:val="auto"/>
          <w:sz w:val="22"/>
          <w:szCs w:val="22"/>
        </w:rPr>
        <w:t>” w punkcie E.2.C. Źródła finansowania wkładu własnego;</w:t>
      </w:r>
    </w:p>
    <w:p w:rsidR="00562B31" w:rsidRDefault="00723898" w:rsidP="00DC2D9F">
      <w:pPr>
        <w:pStyle w:val="Defaul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wypełnij po</w:t>
      </w:r>
      <w:r w:rsidR="00562B31">
        <w:rPr>
          <w:rFonts w:ascii="Arial" w:hAnsi="Arial" w:cs="Arial"/>
          <w:color w:val="auto"/>
          <w:sz w:val="22"/>
          <w:szCs w:val="22"/>
        </w:rPr>
        <w:t>l</w:t>
      </w:r>
      <w:r>
        <w:rPr>
          <w:rFonts w:ascii="Arial" w:hAnsi="Arial" w:cs="Arial"/>
          <w:color w:val="auto"/>
          <w:sz w:val="22"/>
          <w:szCs w:val="22"/>
        </w:rPr>
        <w:t>a</w:t>
      </w:r>
      <w:r w:rsidR="00562B31">
        <w:rPr>
          <w:rFonts w:ascii="Arial" w:hAnsi="Arial" w:cs="Arial"/>
          <w:color w:val="auto"/>
          <w:sz w:val="22"/>
          <w:szCs w:val="22"/>
        </w:rPr>
        <w:t xml:space="preserve"> </w:t>
      </w:r>
      <w:r w:rsidR="00FC2D67">
        <w:rPr>
          <w:rFonts w:ascii="Arial" w:hAnsi="Arial" w:cs="Arial"/>
          <w:color w:val="auto"/>
          <w:sz w:val="22"/>
          <w:szCs w:val="22"/>
        </w:rPr>
        <w:t xml:space="preserve">„Bez pomocy publicznej” i „Pomoc publiczna” </w:t>
      </w:r>
      <w:r w:rsidR="00562B31">
        <w:rPr>
          <w:rFonts w:ascii="Arial" w:hAnsi="Arial" w:cs="Arial"/>
          <w:color w:val="auto"/>
          <w:sz w:val="22"/>
          <w:szCs w:val="22"/>
        </w:rPr>
        <w:t>tabeli „Schemat pomocowy” w podsekcji E.3. Źródła finansowania wydatków</w:t>
      </w:r>
      <w:r w:rsidR="002B33AF">
        <w:rPr>
          <w:rFonts w:ascii="Arial" w:hAnsi="Arial" w:cs="Arial"/>
          <w:color w:val="auto"/>
          <w:sz w:val="22"/>
          <w:szCs w:val="22"/>
        </w:rPr>
        <w:t>;</w:t>
      </w:r>
    </w:p>
    <w:p w:rsidR="00562B31" w:rsidRPr="000D60D0" w:rsidRDefault="00723898" w:rsidP="00DC2D9F">
      <w:pPr>
        <w:pStyle w:val="Defaul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wypełnij pole</w:t>
      </w:r>
      <w:r w:rsidR="00562B31">
        <w:rPr>
          <w:rFonts w:ascii="Arial" w:hAnsi="Arial" w:cs="Arial"/>
          <w:color w:val="auto"/>
          <w:sz w:val="22"/>
          <w:szCs w:val="22"/>
        </w:rPr>
        <w:t xml:space="preserve"> „Metodologia wyliczenia dofinansowania i wkładu prywatnego w ramach wydatków objętych pomocą publiczną i pomocą de </w:t>
      </w:r>
      <w:proofErr w:type="spellStart"/>
      <w:r w:rsidR="00562B31"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 w:rsidR="00562B31">
        <w:rPr>
          <w:rFonts w:ascii="Arial" w:hAnsi="Arial" w:cs="Arial"/>
          <w:color w:val="auto"/>
          <w:sz w:val="22"/>
          <w:szCs w:val="22"/>
        </w:rPr>
        <w:t>”</w:t>
      </w:r>
      <w:r w:rsidR="00FF77FC">
        <w:rPr>
          <w:rFonts w:ascii="Arial" w:hAnsi="Arial" w:cs="Arial"/>
          <w:color w:val="auto"/>
          <w:sz w:val="22"/>
          <w:szCs w:val="22"/>
        </w:rPr>
        <w:t xml:space="preserve"> w podsekcji E.4. Uzasadnienia i metodologia</w:t>
      </w:r>
      <w:r w:rsidR="00562B31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4A543D" w:rsidRPr="000D60D0" w:rsidRDefault="004A543D" w:rsidP="004A543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B1639A" w:rsidRDefault="006D0CFC" w:rsidP="00DC2D9F">
      <w:pPr>
        <w:pStyle w:val="Default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b/>
          <w:color w:val="auto"/>
          <w:sz w:val="22"/>
          <w:szCs w:val="22"/>
        </w:rPr>
        <w:t xml:space="preserve">Pomoc de </w:t>
      </w:r>
      <w:proofErr w:type="spellStart"/>
      <w:r w:rsidRPr="000D60D0">
        <w:rPr>
          <w:rFonts w:ascii="Arial" w:hAnsi="Arial" w:cs="Arial"/>
          <w:b/>
          <w:color w:val="auto"/>
          <w:sz w:val="22"/>
          <w:szCs w:val="22"/>
        </w:rPr>
        <w:t>minimis</w:t>
      </w:r>
      <w:proofErr w:type="spellEnd"/>
      <w:r w:rsidRPr="000D60D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370FF3" w:rsidRPr="000D60D0">
        <w:rPr>
          <w:rFonts w:ascii="Arial" w:hAnsi="Arial" w:cs="Arial"/>
          <w:color w:val="auto"/>
          <w:sz w:val="22"/>
          <w:szCs w:val="22"/>
        </w:rPr>
        <w:t>–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B1639A">
        <w:rPr>
          <w:rFonts w:ascii="Arial" w:hAnsi="Arial" w:cs="Arial"/>
          <w:color w:val="auto"/>
          <w:sz w:val="22"/>
          <w:szCs w:val="22"/>
        </w:rPr>
        <w:t>w zależności od naboru:</w:t>
      </w:r>
    </w:p>
    <w:p w:rsidR="00C679B0" w:rsidRDefault="006D0CFC">
      <w:pPr>
        <w:pStyle w:val="Default"/>
        <w:numPr>
          <w:ilvl w:val="0"/>
          <w:numId w:val="129"/>
        </w:numPr>
        <w:spacing w:line="276" w:lineRule="auto"/>
        <w:ind w:left="1071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 xml:space="preserve">w przypadku realizacji projektu objętego </w:t>
      </w:r>
      <w:r w:rsidR="00723898">
        <w:rPr>
          <w:rFonts w:ascii="Arial" w:hAnsi="Arial" w:cs="Arial"/>
          <w:color w:val="auto"/>
          <w:sz w:val="22"/>
          <w:szCs w:val="22"/>
        </w:rPr>
        <w:t>pomocą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0D60D0"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21370A">
        <w:rPr>
          <w:rFonts w:ascii="Arial" w:hAnsi="Arial" w:cs="Arial"/>
          <w:color w:val="auto"/>
          <w:sz w:val="22"/>
          <w:szCs w:val="22"/>
        </w:rPr>
        <w:t>wybierz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370FF3" w:rsidRPr="000D60D0">
        <w:rPr>
          <w:rFonts w:ascii="Arial" w:hAnsi="Arial" w:cs="Arial"/>
          <w:color w:val="auto"/>
          <w:sz w:val="22"/>
          <w:szCs w:val="22"/>
        </w:rPr>
        <w:t>„</w:t>
      </w:r>
      <w:r w:rsidRPr="000D60D0">
        <w:rPr>
          <w:rFonts w:ascii="Arial" w:hAnsi="Arial" w:cs="Arial"/>
          <w:color w:val="auto"/>
          <w:sz w:val="22"/>
          <w:szCs w:val="22"/>
        </w:rPr>
        <w:t>TAK</w:t>
      </w:r>
      <w:r w:rsidR="00370FF3" w:rsidRPr="000D60D0">
        <w:rPr>
          <w:rFonts w:ascii="Arial" w:hAnsi="Arial" w:cs="Arial"/>
          <w:color w:val="auto"/>
          <w:sz w:val="22"/>
          <w:szCs w:val="22"/>
        </w:rPr>
        <w:t>”</w:t>
      </w:r>
      <w:r w:rsidRPr="000D60D0">
        <w:rPr>
          <w:rFonts w:ascii="Arial" w:hAnsi="Arial" w:cs="Arial"/>
          <w:color w:val="auto"/>
          <w:sz w:val="22"/>
          <w:szCs w:val="22"/>
        </w:rPr>
        <w:t>.</w:t>
      </w:r>
      <w:r w:rsidR="008F14B8" w:rsidRPr="000D60D0">
        <w:rPr>
          <w:rFonts w:ascii="Arial" w:hAnsi="Arial" w:cs="Arial"/>
          <w:color w:val="auto"/>
          <w:sz w:val="22"/>
          <w:szCs w:val="22"/>
        </w:rPr>
        <w:t xml:space="preserve"> W pozostałych przypadkach </w:t>
      </w:r>
      <w:r w:rsidR="00723898">
        <w:rPr>
          <w:rFonts w:ascii="Arial" w:hAnsi="Arial" w:cs="Arial"/>
          <w:color w:val="auto"/>
          <w:sz w:val="22"/>
          <w:szCs w:val="22"/>
        </w:rPr>
        <w:t>wybierz</w:t>
      </w:r>
      <w:r w:rsidR="008F14B8" w:rsidRPr="000D60D0">
        <w:rPr>
          <w:rFonts w:ascii="Arial" w:hAnsi="Arial" w:cs="Arial"/>
          <w:color w:val="auto"/>
          <w:sz w:val="22"/>
          <w:szCs w:val="22"/>
        </w:rPr>
        <w:t xml:space="preserve"> „NIE”</w:t>
      </w:r>
      <w:r w:rsidR="00B1639A">
        <w:rPr>
          <w:rFonts w:ascii="Arial" w:hAnsi="Arial" w:cs="Arial"/>
          <w:color w:val="auto"/>
          <w:sz w:val="22"/>
          <w:szCs w:val="22"/>
        </w:rPr>
        <w:t>;</w:t>
      </w:r>
    </w:p>
    <w:p w:rsidR="00C679B0" w:rsidRDefault="00B1639A">
      <w:pPr>
        <w:pStyle w:val="Default"/>
        <w:numPr>
          <w:ilvl w:val="0"/>
          <w:numId w:val="129"/>
        </w:numPr>
        <w:spacing w:line="276" w:lineRule="auto"/>
        <w:ind w:left="1071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B1639A">
        <w:rPr>
          <w:rFonts w:ascii="Arial" w:hAnsi="Arial" w:cs="Arial"/>
          <w:color w:val="auto"/>
          <w:sz w:val="22"/>
          <w:szCs w:val="22"/>
        </w:rPr>
        <w:t xml:space="preserve">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informacja podawana jest automatycznie na podstawie </w:t>
      </w:r>
      <w:r>
        <w:rPr>
          <w:rFonts w:ascii="Arial" w:hAnsi="Arial" w:cs="Arial"/>
          <w:color w:val="auto"/>
          <w:sz w:val="22"/>
          <w:szCs w:val="22"/>
        </w:rPr>
        <w:t xml:space="preserve">wybranego przez Ciebie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naboru przy tworzeniu wniosku o dofinansowanie oraz danych wprowadzonych do GWD przez </w:t>
      </w:r>
      <w:r>
        <w:rPr>
          <w:rFonts w:ascii="Arial" w:hAnsi="Arial" w:cs="Arial"/>
          <w:bCs/>
          <w:color w:val="auto"/>
          <w:sz w:val="22"/>
          <w:szCs w:val="22"/>
        </w:rPr>
        <w:t>właściwą i</w:t>
      </w:r>
      <w:r w:rsidRPr="000D60D0">
        <w:rPr>
          <w:rFonts w:ascii="Arial" w:hAnsi="Arial" w:cs="Arial"/>
          <w:bCs/>
          <w:color w:val="auto"/>
          <w:sz w:val="22"/>
          <w:szCs w:val="22"/>
        </w:rPr>
        <w:t>nstytucję.</w:t>
      </w:r>
    </w:p>
    <w:p w:rsidR="00AD1377" w:rsidRPr="000D60D0" w:rsidRDefault="00AD1377" w:rsidP="003A7BFA">
      <w:pPr>
        <w:pStyle w:val="Default"/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6D0CFC" w:rsidRDefault="00723898" w:rsidP="00FC2D67">
      <w:pPr>
        <w:pStyle w:val="Default"/>
        <w:spacing w:line="276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 zaznaczeniu</w:t>
      </w:r>
      <w:r w:rsidRPr="000C17C6">
        <w:rPr>
          <w:rFonts w:ascii="Arial" w:hAnsi="Arial" w:cs="Arial"/>
          <w:color w:val="auto"/>
          <w:sz w:val="22"/>
          <w:szCs w:val="22"/>
        </w:rPr>
        <w:t xml:space="preserve"> „TAK”:</w:t>
      </w:r>
    </w:p>
    <w:p w:rsidR="00FC2D67" w:rsidRDefault="00723898" w:rsidP="00DC2D9F">
      <w:pPr>
        <w:pStyle w:val="Default"/>
        <w:numPr>
          <w:ilvl w:val="0"/>
          <w:numId w:val="35"/>
        </w:numPr>
        <w:spacing w:line="276" w:lineRule="auto"/>
        <w:ind w:left="1071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możesz oznaczyć wydatki</w:t>
      </w:r>
      <w:r w:rsidR="00FC2D67">
        <w:rPr>
          <w:rFonts w:ascii="Arial" w:hAnsi="Arial" w:cs="Arial"/>
          <w:color w:val="auto"/>
          <w:sz w:val="22"/>
          <w:szCs w:val="22"/>
        </w:rPr>
        <w:t xml:space="preserve"> objęt</w:t>
      </w:r>
      <w:r>
        <w:rPr>
          <w:rFonts w:ascii="Arial" w:hAnsi="Arial" w:cs="Arial"/>
          <w:color w:val="auto"/>
          <w:sz w:val="22"/>
          <w:szCs w:val="22"/>
        </w:rPr>
        <w:t>e</w:t>
      </w:r>
      <w:r w:rsidR="00FC2D67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pomocą</w:t>
      </w:r>
      <w:r w:rsidR="00FC2D6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="00FC2D67"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 w:rsidR="00FC2D67">
        <w:rPr>
          <w:rFonts w:ascii="Arial" w:hAnsi="Arial" w:cs="Arial"/>
          <w:color w:val="auto"/>
          <w:sz w:val="22"/>
          <w:szCs w:val="22"/>
        </w:rPr>
        <w:t xml:space="preserve"> w punkcie E.1.A. Budżet szczegółowy w podziale na zadania merytoryczne (przynajmniej jeden wydatek musi</w:t>
      </w:r>
      <w:r w:rsidR="00C01170">
        <w:rPr>
          <w:rFonts w:ascii="Arial" w:hAnsi="Arial" w:cs="Arial"/>
          <w:color w:val="auto"/>
          <w:sz w:val="22"/>
          <w:szCs w:val="22"/>
        </w:rPr>
        <w:t>sz oznaczyć</w:t>
      </w:r>
      <w:r w:rsidR="00FC2D67">
        <w:rPr>
          <w:rFonts w:ascii="Arial" w:hAnsi="Arial" w:cs="Arial"/>
          <w:color w:val="auto"/>
          <w:sz w:val="22"/>
          <w:szCs w:val="22"/>
        </w:rPr>
        <w:t xml:space="preserve"> w ten sposób);</w:t>
      </w:r>
    </w:p>
    <w:p w:rsidR="00FC2D67" w:rsidRDefault="00397ECE" w:rsidP="00DC2D9F">
      <w:pPr>
        <w:pStyle w:val="Defaul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możesz edytować</w:t>
      </w:r>
      <w:r w:rsidR="00FC2D67">
        <w:rPr>
          <w:rFonts w:ascii="Arial" w:hAnsi="Arial" w:cs="Arial"/>
          <w:color w:val="auto"/>
          <w:sz w:val="22"/>
          <w:szCs w:val="22"/>
        </w:rPr>
        <w:t xml:space="preserve"> p</w:t>
      </w:r>
      <w:r>
        <w:rPr>
          <w:rFonts w:ascii="Arial" w:hAnsi="Arial" w:cs="Arial"/>
          <w:color w:val="auto"/>
          <w:sz w:val="22"/>
          <w:szCs w:val="22"/>
        </w:rPr>
        <w:t>o</w:t>
      </w:r>
      <w:r w:rsidR="00FC2D67">
        <w:rPr>
          <w:rFonts w:ascii="Arial" w:hAnsi="Arial" w:cs="Arial"/>
          <w:color w:val="auto"/>
          <w:sz w:val="22"/>
          <w:szCs w:val="22"/>
        </w:rPr>
        <w:t>l</w:t>
      </w:r>
      <w:r>
        <w:rPr>
          <w:rFonts w:ascii="Arial" w:hAnsi="Arial" w:cs="Arial"/>
          <w:color w:val="auto"/>
          <w:sz w:val="22"/>
          <w:szCs w:val="22"/>
        </w:rPr>
        <w:t>a</w:t>
      </w:r>
      <w:r w:rsidR="00C62952">
        <w:rPr>
          <w:rFonts w:ascii="Arial" w:hAnsi="Arial" w:cs="Arial"/>
          <w:color w:val="auto"/>
          <w:sz w:val="22"/>
          <w:szCs w:val="22"/>
        </w:rPr>
        <w:t xml:space="preserve"> „</w:t>
      </w:r>
      <w:r w:rsidR="00FC2D67">
        <w:rPr>
          <w:rFonts w:ascii="Arial" w:hAnsi="Arial" w:cs="Arial"/>
          <w:color w:val="auto"/>
          <w:sz w:val="22"/>
          <w:szCs w:val="22"/>
        </w:rPr>
        <w:t>Wydatki bez pomocy publ</w:t>
      </w:r>
      <w:r w:rsidR="00C62952">
        <w:rPr>
          <w:rFonts w:ascii="Arial" w:hAnsi="Arial" w:cs="Arial"/>
          <w:color w:val="auto"/>
          <w:sz w:val="22"/>
          <w:szCs w:val="22"/>
        </w:rPr>
        <w:t xml:space="preserve">icznej/de </w:t>
      </w:r>
      <w:proofErr w:type="spellStart"/>
      <w:r w:rsidR="00C62952"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 w:rsidR="00C62952">
        <w:rPr>
          <w:rFonts w:ascii="Arial" w:hAnsi="Arial" w:cs="Arial"/>
          <w:color w:val="auto"/>
          <w:sz w:val="22"/>
          <w:szCs w:val="22"/>
        </w:rPr>
        <w:t>” i „</w:t>
      </w:r>
      <w:r w:rsidR="00FC2D67">
        <w:rPr>
          <w:rFonts w:ascii="Arial" w:hAnsi="Arial" w:cs="Arial"/>
          <w:color w:val="auto"/>
          <w:sz w:val="22"/>
          <w:szCs w:val="22"/>
        </w:rPr>
        <w:t xml:space="preserve">Wydatki objęte pomocą de </w:t>
      </w:r>
      <w:proofErr w:type="spellStart"/>
      <w:r w:rsidR="00FC2D67"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 w:rsidR="00FC2D67">
        <w:rPr>
          <w:rFonts w:ascii="Arial" w:hAnsi="Arial" w:cs="Arial"/>
          <w:color w:val="auto"/>
          <w:sz w:val="22"/>
          <w:szCs w:val="22"/>
        </w:rPr>
        <w:t>” (</w:t>
      </w:r>
      <w:r w:rsidR="004B50B8" w:rsidRPr="004B50B8">
        <w:rPr>
          <w:rFonts w:ascii="Arial" w:hAnsi="Arial" w:cs="Arial"/>
          <w:color w:val="auto"/>
          <w:sz w:val="22"/>
          <w:szCs w:val="22"/>
        </w:rPr>
        <w:t>co do zasady zmiana wartości wydatków nie jest potrzebna</w:t>
      </w:r>
      <w:r w:rsidR="004B50B8">
        <w:rPr>
          <w:rFonts w:ascii="Arial" w:hAnsi="Arial" w:cs="Arial"/>
          <w:color w:val="auto"/>
          <w:sz w:val="22"/>
          <w:szCs w:val="22"/>
        </w:rPr>
        <w:t xml:space="preserve"> – </w:t>
      </w:r>
      <w:r w:rsidR="00DF7FCD" w:rsidRPr="00DF7FCD">
        <w:rPr>
          <w:rFonts w:ascii="Arial" w:hAnsi="Arial" w:cs="Arial"/>
          <w:color w:val="auto"/>
          <w:sz w:val="22"/>
          <w:szCs w:val="22"/>
        </w:rPr>
        <w:t xml:space="preserve">w szczególności </w:t>
      </w:r>
      <w:r w:rsidR="00DF7FCD">
        <w:rPr>
          <w:rFonts w:ascii="Arial" w:hAnsi="Arial" w:cs="Arial"/>
          <w:color w:val="auto"/>
          <w:sz w:val="22"/>
          <w:szCs w:val="22"/>
        </w:rPr>
        <w:t xml:space="preserve">edytuj wartości </w:t>
      </w:r>
      <w:r w:rsidR="00FC2D67">
        <w:rPr>
          <w:rFonts w:ascii="Arial" w:hAnsi="Arial" w:cs="Arial"/>
          <w:color w:val="auto"/>
          <w:sz w:val="22"/>
          <w:szCs w:val="22"/>
        </w:rPr>
        <w:t xml:space="preserve">przy obejmowaniu pomocą de </w:t>
      </w:r>
      <w:proofErr w:type="spellStart"/>
      <w:r w:rsidR="00FC2D67"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 w:rsidR="00FC2D67">
        <w:rPr>
          <w:rFonts w:ascii="Arial" w:hAnsi="Arial" w:cs="Arial"/>
          <w:color w:val="auto"/>
          <w:sz w:val="22"/>
          <w:szCs w:val="22"/>
        </w:rPr>
        <w:t xml:space="preserve"> kosztów pośrednich) w punkcie E.2.B. Podsumowanie budżetu;</w:t>
      </w:r>
    </w:p>
    <w:p w:rsidR="00FC2D67" w:rsidRDefault="00397ECE" w:rsidP="00DC2D9F">
      <w:pPr>
        <w:pStyle w:val="Defaul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możesz wypełnić pole</w:t>
      </w:r>
      <w:r w:rsidR="00FC2D67">
        <w:rPr>
          <w:rFonts w:ascii="Arial" w:hAnsi="Arial" w:cs="Arial"/>
          <w:color w:val="auto"/>
          <w:sz w:val="22"/>
          <w:szCs w:val="22"/>
        </w:rPr>
        <w:t xml:space="preserve"> „</w:t>
      </w:r>
      <w:r w:rsidR="00FC2D67" w:rsidRPr="00562B31">
        <w:rPr>
          <w:rFonts w:ascii="Arial" w:hAnsi="Arial" w:cs="Arial"/>
          <w:color w:val="auto"/>
          <w:sz w:val="22"/>
          <w:szCs w:val="22"/>
        </w:rPr>
        <w:t>w tym wkład prywatny wymagany przepisami pomocy publicznej</w:t>
      </w:r>
      <w:r w:rsidR="00FC2D67">
        <w:rPr>
          <w:rFonts w:ascii="Arial" w:hAnsi="Arial" w:cs="Arial"/>
          <w:color w:val="auto"/>
          <w:sz w:val="22"/>
          <w:szCs w:val="22"/>
        </w:rPr>
        <w:t>” w punkcie E.2.C. Źródła finansowania wkładu własnego;</w:t>
      </w:r>
    </w:p>
    <w:p w:rsidR="00FC2D67" w:rsidRDefault="00FC2D67" w:rsidP="00DC2D9F">
      <w:pPr>
        <w:pStyle w:val="Defaul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wypełn</w:t>
      </w:r>
      <w:r w:rsidR="00397ECE">
        <w:rPr>
          <w:rFonts w:ascii="Arial" w:hAnsi="Arial" w:cs="Arial"/>
          <w:color w:val="auto"/>
          <w:sz w:val="22"/>
          <w:szCs w:val="22"/>
        </w:rPr>
        <w:t>ij</w:t>
      </w:r>
      <w:r>
        <w:rPr>
          <w:rFonts w:ascii="Arial" w:hAnsi="Arial" w:cs="Arial"/>
          <w:color w:val="auto"/>
          <w:sz w:val="22"/>
          <w:szCs w:val="22"/>
        </w:rPr>
        <w:t xml:space="preserve"> p</w:t>
      </w:r>
      <w:r w:rsidR="00397ECE">
        <w:rPr>
          <w:rFonts w:ascii="Arial" w:hAnsi="Arial" w:cs="Arial"/>
          <w:color w:val="auto"/>
          <w:sz w:val="22"/>
          <w:szCs w:val="22"/>
        </w:rPr>
        <w:t>o</w:t>
      </w:r>
      <w:r>
        <w:rPr>
          <w:rFonts w:ascii="Arial" w:hAnsi="Arial" w:cs="Arial"/>
          <w:color w:val="auto"/>
          <w:sz w:val="22"/>
          <w:szCs w:val="22"/>
        </w:rPr>
        <w:t>l</w:t>
      </w:r>
      <w:r w:rsidR="00397ECE">
        <w:rPr>
          <w:rFonts w:ascii="Arial" w:hAnsi="Arial" w:cs="Arial"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 xml:space="preserve"> „Bez pomocy publicznej” i „Pomoc de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>
        <w:rPr>
          <w:rFonts w:ascii="Arial" w:hAnsi="Arial" w:cs="Arial"/>
          <w:color w:val="auto"/>
          <w:sz w:val="22"/>
          <w:szCs w:val="22"/>
        </w:rPr>
        <w:t>” tabeli „Schemat pomocowy” w podsekcji E.3. Źródła finansowania wydatków</w:t>
      </w:r>
      <w:r w:rsidR="002B33AF">
        <w:rPr>
          <w:rFonts w:ascii="Arial" w:hAnsi="Arial" w:cs="Arial"/>
          <w:color w:val="auto"/>
          <w:sz w:val="22"/>
          <w:szCs w:val="22"/>
        </w:rPr>
        <w:t>;</w:t>
      </w:r>
    </w:p>
    <w:p w:rsidR="00FC2D67" w:rsidRPr="00FC2D67" w:rsidRDefault="00FC2D67" w:rsidP="00DC2D9F">
      <w:pPr>
        <w:pStyle w:val="Defaul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C2D67">
        <w:rPr>
          <w:rFonts w:ascii="Arial" w:hAnsi="Arial" w:cs="Arial"/>
          <w:color w:val="auto"/>
          <w:sz w:val="22"/>
          <w:szCs w:val="22"/>
        </w:rPr>
        <w:t>wypełni</w:t>
      </w:r>
      <w:r w:rsidR="00397ECE">
        <w:rPr>
          <w:rFonts w:ascii="Arial" w:hAnsi="Arial" w:cs="Arial"/>
          <w:color w:val="auto"/>
          <w:sz w:val="22"/>
          <w:szCs w:val="22"/>
        </w:rPr>
        <w:t>j</w:t>
      </w:r>
      <w:r w:rsidRPr="00FC2D67">
        <w:rPr>
          <w:rFonts w:ascii="Arial" w:hAnsi="Arial" w:cs="Arial"/>
          <w:color w:val="auto"/>
          <w:sz w:val="22"/>
          <w:szCs w:val="22"/>
        </w:rPr>
        <w:t xml:space="preserve"> pol</w:t>
      </w:r>
      <w:r w:rsidR="00397ECE">
        <w:rPr>
          <w:rFonts w:ascii="Arial" w:hAnsi="Arial" w:cs="Arial"/>
          <w:color w:val="auto"/>
          <w:sz w:val="22"/>
          <w:szCs w:val="22"/>
        </w:rPr>
        <w:t>e</w:t>
      </w:r>
      <w:r w:rsidRPr="00FC2D67">
        <w:rPr>
          <w:rFonts w:ascii="Arial" w:hAnsi="Arial" w:cs="Arial"/>
          <w:color w:val="auto"/>
          <w:sz w:val="22"/>
          <w:szCs w:val="22"/>
        </w:rPr>
        <w:t xml:space="preserve"> „Metodologia wyliczenia dofinansowania i wkładu prywatnego w ramach wydatków objętych pomocą publiczną i pomocą de </w:t>
      </w:r>
      <w:proofErr w:type="spellStart"/>
      <w:r w:rsidRPr="00FC2D67"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 w:rsidRPr="00FC2D67">
        <w:rPr>
          <w:rFonts w:ascii="Arial" w:hAnsi="Arial" w:cs="Arial"/>
          <w:color w:val="auto"/>
          <w:sz w:val="22"/>
          <w:szCs w:val="22"/>
        </w:rPr>
        <w:t>”</w:t>
      </w:r>
      <w:r w:rsidR="00FF77FC">
        <w:rPr>
          <w:rFonts w:ascii="Arial" w:hAnsi="Arial" w:cs="Arial"/>
          <w:color w:val="auto"/>
          <w:sz w:val="22"/>
          <w:szCs w:val="22"/>
        </w:rPr>
        <w:t xml:space="preserve"> w podsekcji E.4. Uzasadnienia i metodologia.</w:t>
      </w:r>
    </w:p>
    <w:p w:rsidR="00C4680F" w:rsidRPr="000D60D0" w:rsidRDefault="00C4680F" w:rsidP="00697C37">
      <w:pPr>
        <w:pStyle w:val="Default"/>
        <w:spacing w:after="200"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D0CFC" w:rsidRPr="000D60D0" w:rsidRDefault="006D0CFC" w:rsidP="00C4680F">
      <w:pPr>
        <w:pStyle w:val="Nagwek3"/>
        <w:spacing w:before="0" w:after="0"/>
        <w:jc w:val="both"/>
        <w:rPr>
          <w:rFonts w:ascii="Arial" w:hAnsi="Arial" w:cs="Arial"/>
          <w:sz w:val="22"/>
          <w:szCs w:val="22"/>
        </w:rPr>
      </w:pPr>
      <w:bookmarkStart w:id="13" w:name="_Toc509382206"/>
      <w:r w:rsidRPr="000D60D0">
        <w:rPr>
          <w:rFonts w:ascii="Arial" w:hAnsi="Arial" w:cs="Arial"/>
          <w:sz w:val="22"/>
          <w:szCs w:val="22"/>
        </w:rPr>
        <w:t>PUNKT B.1.B. Klasyfikacja szczegółowa</w:t>
      </w:r>
      <w:bookmarkEnd w:id="13"/>
    </w:p>
    <w:p w:rsidR="006D0CFC" w:rsidRPr="000D60D0" w:rsidRDefault="006D0CFC" w:rsidP="00C4680F">
      <w:pPr>
        <w:spacing w:after="0"/>
        <w:rPr>
          <w:rFonts w:ascii="Arial" w:hAnsi="Arial" w:cs="Arial"/>
          <w:b/>
        </w:rPr>
      </w:pPr>
    </w:p>
    <w:p w:rsidR="006D0CFC" w:rsidRPr="00A06445" w:rsidRDefault="006D0CFC" w:rsidP="00DC2D9F">
      <w:pPr>
        <w:pStyle w:val="Default"/>
        <w:numPr>
          <w:ilvl w:val="0"/>
          <w:numId w:val="36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b/>
          <w:color w:val="auto"/>
          <w:sz w:val="22"/>
          <w:szCs w:val="22"/>
        </w:rPr>
        <w:t xml:space="preserve">Typ projektu </w:t>
      </w:r>
      <w:r w:rsidR="002440F0" w:rsidRPr="000D60D0">
        <w:rPr>
          <w:rFonts w:ascii="Arial" w:hAnsi="Arial" w:cs="Arial"/>
          <w:color w:val="auto"/>
          <w:sz w:val="22"/>
          <w:szCs w:val="22"/>
        </w:rPr>
        <w:t>–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A06445">
        <w:rPr>
          <w:rFonts w:ascii="Arial" w:hAnsi="Arial" w:cs="Arial"/>
          <w:color w:val="auto"/>
          <w:sz w:val="22"/>
          <w:szCs w:val="22"/>
        </w:rPr>
        <w:t xml:space="preserve">w tym polu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z listy rozwijanej </w:t>
      </w:r>
      <w:r w:rsidR="00397ECE">
        <w:rPr>
          <w:rFonts w:ascii="Arial" w:hAnsi="Arial" w:cs="Arial"/>
          <w:color w:val="auto"/>
          <w:sz w:val="22"/>
          <w:szCs w:val="22"/>
        </w:rPr>
        <w:t>wybierz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odpowiedni typ projektu. </w:t>
      </w:r>
      <w:r w:rsidR="00A06445">
        <w:rPr>
          <w:rFonts w:ascii="Arial" w:hAnsi="Arial" w:cs="Arial"/>
          <w:color w:val="auto"/>
          <w:sz w:val="22"/>
          <w:szCs w:val="22"/>
        </w:rPr>
        <w:t xml:space="preserve">W tym celu </w:t>
      </w:r>
      <w:r w:rsidR="00397ECE">
        <w:rPr>
          <w:rFonts w:ascii="Arial" w:hAnsi="Arial" w:cs="Arial"/>
          <w:color w:val="auto"/>
          <w:sz w:val="22"/>
          <w:szCs w:val="22"/>
        </w:rPr>
        <w:t>kliknij</w:t>
      </w:r>
      <w:r w:rsidR="00E563B9">
        <w:rPr>
          <w:rFonts w:ascii="Arial" w:hAnsi="Arial" w:cs="Arial"/>
          <w:color w:val="auto"/>
          <w:sz w:val="22"/>
          <w:szCs w:val="22"/>
        </w:rPr>
        <w:t xml:space="preserve"> przycisk</w:t>
      </w:r>
      <w:r w:rsidR="00A06445">
        <w:rPr>
          <w:rFonts w:ascii="Arial" w:hAnsi="Arial" w:cs="Arial"/>
          <w:color w:val="auto"/>
          <w:sz w:val="22"/>
          <w:szCs w:val="22"/>
        </w:rPr>
        <w:t xml:space="preserve"> „Dodaj pozycję”. </w:t>
      </w:r>
      <w:r w:rsidRPr="000D60D0">
        <w:rPr>
          <w:rFonts w:ascii="Arial" w:hAnsi="Arial" w:cs="Arial"/>
          <w:color w:val="auto"/>
          <w:sz w:val="22"/>
          <w:szCs w:val="22"/>
        </w:rPr>
        <w:t>Lista aktywnych typów projektów jest generowana automatycznie na podstawie informacji wprowadzonych do systemu przez właściwą instytucję</w:t>
      </w:r>
      <w:r w:rsidR="002440F0" w:rsidRPr="000D60D0">
        <w:rPr>
          <w:rFonts w:ascii="Arial" w:hAnsi="Arial" w:cs="Arial"/>
          <w:color w:val="auto"/>
          <w:sz w:val="22"/>
          <w:szCs w:val="22"/>
        </w:rPr>
        <w:t xml:space="preserve"> i wybranego przez</w:t>
      </w:r>
      <w:r w:rsidR="00397ECE">
        <w:rPr>
          <w:rFonts w:ascii="Arial" w:hAnsi="Arial" w:cs="Arial"/>
          <w:color w:val="auto"/>
          <w:sz w:val="22"/>
          <w:szCs w:val="22"/>
        </w:rPr>
        <w:t xml:space="preserve"> Ciebie naboru</w:t>
      </w:r>
      <w:r w:rsidRPr="000D60D0">
        <w:rPr>
          <w:rFonts w:ascii="Arial" w:hAnsi="Arial" w:cs="Arial"/>
          <w:color w:val="auto"/>
          <w:sz w:val="22"/>
          <w:szCs w:val="22"/>
        </w:rPr>
        <w:t>.</w:t>
      </w:r>
      <w:r w:rsidR="00DE4971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397ECE">
        <w:rPr>
          <w:rFonts w:ascii="Arial" w:hAnsi="Arial" w:cs="Arial"/>
          <w:color w:val="auto"/>
          <w:sz w:val="22"/>
          <w:szCs w:val="22"/>
        </w:rPr>
        <w:t>Możesz wybrać więcej niż jeden typ projektu</w:t>
      </w:r>
      <w:r w:rsidR="00DE4971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397ECE">
        <w:rPr>
          <w:rFonts w:ascii="Arial" w:hAnsi="Arial" w:cs="Arial"/>
          <w:color w:val="auto"/>
          <w:sz w:val="22"/>
          <w:szCs w:val="22"/>
        </w:rPr>
        <w:t xml:space="preserve">– </w:t>
      </w:r>
      <w:r w:rsidR="00DE4971" w:rsidRPr="000D60D0">
        <w:rPr>
          <w:rFonts w:ascii="Arial" w:hAnsi="Arial" w:cs="Arial"/>
          <w:color w:val="auto"/>
          <w:sz w:val="22"/>
          <w:szCs w:val="22"/>
        </w:rPr>
        <w:t>powinien</w:t>
      </w:r>
      <w:r w:rsidR="00397ECE">
        <w:rPr>
          <w:rFonts w:ascii="Arial" w:hAnsi="Arial" w:cs="Arial"/>
          <w:color w:val="auto"/>
          <w:sz w:val="22"/>
          <w:szCs w:val="22"/>
        </w:rPr>
        <w:t>eś/powinnaś</w:t>
      </w:r>
      <w:r w:rsidR="00DE4971" w:rsidRPr="000D60D0">
        <w:rPr>
          <w:rFonts w:ascii="Arial" w:hAnsi="Arial" w:cs="Arial"/>
          <w:color w:val="auto"/>
          <w:sz w:val="22"/>
          <w:szCs w:val="22"/>
        </w:rPr>
        <w:t xml:space="preserve"> wybrać wszystkie adekwatne do specyfiki projektu typy.</w:t>
      </w:r>
      <w:r w:rsidR="009833E2">
        <w:rPr>
          <w:rFonts w:ascii="Arial" w:hAnsi="Arial" w:cs="Arial"/>
          <w:color w:val="auto"/>
          <w:sz w:val="22"/>
          <w:szCs w:val="22"/>
        </w:rPr>
        <w:t xml:space="preserve"> Jeśli żaden proponowany typ projektu nie jest adekwatny do Twojego projektu, wybierz „Nie dotyczy”.</w:t>
      </w:r>
    </w:p>
    <w:p w:rsidR="006D0CFC" w:rsidRPr="000D60D0" w:rsidRDefault="006D0CFC" w:rsidP="003A7BFA">
      <w:pPr>
        <w:spacing w:after="0"/>
        <w:ind w:left="284"/>
        <w:jc w:val="both"/>
        <w:rPr>
          <w:rFonts w:ascii="Arial" w:hAnsi="Arial" w:cs="Arial"/>
          <w:b/>
        </w:rPr>
      </w:pPr>
    </w:p>
    <w:p w:rsidR="00A06445" w:rsidRPr="00062AA0" w:rsidRDefault="006D0CFC" w:rsidP="00DC2D9F">
      <w:pPr>
        <w:pStyle w:val="Akapitzlist"/>
        <w:numPr>
          <w:ilvl w:val="0"/>
          <w:numId w:val="36"/>
        </w:numPr>
        <w:spacing w:after="0"/>
        <w:ind w:left="357" w:hanging="357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 xml:space="preserve">Miejsce realizacji projektu </w:t>
      </w:r>
      <w:r w:rsidRPr="00A06445">
        <w:rPr>
          <w:rFonts w:ascii="Arial" w:hAnsi="Arial" w:cs="Arial"/>
        </w:rPr>
        <w:t xml:space="preserve">– </w:t>
      </w:r>
      <w:r w:rsidR="00A06445" w:rsidRPr="00A06445">
        <w:rPr>
          <w:rFonts w:ascii="Arial" w:hAnsi="Arial" w:cs="Arial"/>
        </w:rPr>
        <w:t>w tym polu</w:t>
      </w:r>
      <w:r w:rsidR="00A06445">
        <w:rPr>
          <w:rFonts w:ascii="Arial" w:hAnsi="Arial" w:cs="Arial"/>
          <w:b/>
        </w:rPr>
        <w:t xml:space="preserve"> </w:t>
      </w:r>
      <w:r w:rsidR="00397ECE">
        <w:rPr>
          <w:rFonts w:ascii="Arial" w:hAnsi="Arial" w:cs="Arial"/>
        </w:rPr>
        <w:t>wybierz z listy rozwijanej</w:t>
      </w:r>
      <w:r w:rsidRPr="000D60D0">
        <w:rPr>
          <w:rFonts w:ascii="Arial" w:hAnsi="Arial" w:cs="Arial"/>
        </w:rPr>
        <w:t xml:space="preserve"> miejsce realizacji projektu z dokładnośc</w:t>
      </w:r>
      <w:r w:rsidR="000E0631" w:rsidRPr="000D60D0">
        <w:rPr>
          <w:rFonts w:ascii="Arial" w:hAnsi="Arial" w:cs="Arial"/>
        </w:rPr>
        <w:t>ią do konkretnej gminy, powiatu czy</w:t>
      </w:r>
      <w:r w:rsidRPr="000D60D0">
        <w:rPr>
          <w:rFonts w:ascii="Arial" w:hAnsi="Arial" w:cs="Arial"/>
        </w:rPr>
        <w:t xml:space="preserve"> województwa. </w:t>
      </w:r>
      <w:r w:rsidR="00A06445">
        <w:rPr>
          <w:rFonts w:ascii="Arial" w:hAnsi="Arial" w:cs="Arial"/>
        </w:rPr>
        <w:t xml:space="preserve">W tym celu </w:t>
      </w:r>
      <w:r w:rsidR="00397ECE">
        <w:rPr>
          <w:rFonts w:ascii="Arial" w:hAnsi="Arial" w:cs="Arial"/>
        </w:rPr>
        <w:t>kliknij</w:t>
      </w:r>
      <w:r w:rsidR="00A06445">
        <w:rPr>
          <w:rFonts w:ascii="Arial" w:hAnsi="Arial" w:cs="Arial"/>
        </w:rPr>
        <w:t xml:space="preserve"> </w:t>
      </w:r>
      <w:r w:rsidR="00E563B9">
        <w:rPr>
          <w:rFonts w:ascii="Arial" w:hAnsi="Arial" w:cs="Arial"/>
        </w:rPr>
        <w:t xml:space="preserve">przycisk </w:t>
      </w:r>
      <w:r w:rsidR="00A06445">
        <w:rPr>
          <w:rFonts w:ascii="Arial" w:hAnsi="Arial" w:cs="Arial"/>
        </w:rPr>
        <w:t>„Dodaj pozycję</w:t>
      </w:r>
      <w:r w:rsidR="00397ECE">
        <w:rPr>
          <w:rFonts w:ascii="Arial" w:hAnsi="Arial" w:cs="Arial"/>
        </w:rPr>
        <w:t>”.</w:t>
      </w:r>
    </w:p>
    <w:p w:rsidR="00062AA0" w:rsidRDefault="00062AA0" w:rsidP="00062AA0">
      <w:pPr>
        <w:pStyle w:val="Akapitzlist"/>
        <w:spacing w:after="0"/>
        <w:rPr>
          <w:rFonts w:ascii="Arial" w:hAnsi="Arial" w:cs="Arial"/>
          <w:b/>
        </w:rPr>
      </w:pPr>
    </w:p>
    <w:p w:rsidR="00062AA0" w:rsidRPr="00A06445" w:rsidRDefault="00062AA0" w:rsidP="00062AA0">
      <w:pPr>
        <w:pStyle w:val="Akapitzlist"/>
        <w:spacing w:after="0"/>
        <w:ind w:left="357"/>
        <w:rPr>
          <w:rFonts w:ascii="Arial" w:hAnsi="Arial" w:cs="Arial"/>
          <w:b/>
        </w:rPr>
      </w:pPr>
      <w:r w:rsidRPr="000D60D0">
        <w:rPr>
          <w:rFonts w:ascii="Arial" w:hAnsi="Arial" w:cs="Arial"/>
        </w:rPr>
        <w:t xml:space="preserve">Jako obszar realizacji projektu </w:t>
      </w:r>
      <w:r w:rsidR="00397ECE">
        <w:rPr>
          <w:rFonts w:ascii="Arial" w:hAnsi="Arial" w:cs="Arial"/>
        </w:rPr>
        <w:t>rozumiemy terytorium</w:t>
      </w:r>
      <w:r w:rsidRPr="000D60D0">
        <w:rPr>
          <w:rFonts w:ascii="Arial" w:hAnsi="Arial" w:cs="Arial"/>
        </w:rPr>
        <w:t xml:space="preserve"> występowania problemów</w:t>
      </w:r>
      <w:r w:rsidR="00397ECE">
        <w:rPr>
          <w:rFonts w:ascii="Arial" w:hAnsi="Arial" w:cs="Arial"/>
        </w:rPr>
        <w:t xml:space="preserve"> </w:t>
      </w:r>
      <w:r w:rsidR="00397ECE" w:rsidRPr="000D60D0">
        <w:rPr>
          <w:rFonts w:ascii="Arial" w:hAnsi="Arial" w:cs="Arial"/>
        </w:rPr>
        <w:t>(województwo, powiat, gmina)</w:t>
      </w:r>
      <w:r w:rsidRPr="000D60D0">
        <w:rPr>
          <w:rFonts w:ascii="Arial" w:hAnsi="Arial" w:cs="Arial"/>
        </w:rPr>
        <w:t xml:space="preserve">, których rozwiązaniu/złagodzeniu ma służyć projekt i z którego </w:t>
      </w:r>
      <w:r w:rsidR="003D7C74">
        <w:rPr>
          <w:rFonts w:ascii="Arial" w:hAnsi="Arial" w:cs="Arial"/>
        </w:rPr>
        <w:t xml:space="preserve">będzie </w:t>
      </w:r>
      <w:r w:rsidRPr="000D60D0">
        <w:rPr>
          <w:rFonts w:ascii="Arial" w:hAnsi="Arial" w:cs="Arial"/>
        </w:rPr>
        <w:t xml:space="preserve">pochodzić </w:t>
      </w:r>
      <w:r w:rsidR="003D7C74">
        <w:rPr>
          <w:rFonts w:ascii="Arial" w:hAnsi="Arial" w:cs="Arial"/>
        </w:rPr>
        <w:t>grupa docelowa</w:t>
      </w:r>
      <w:r w:rsidR="003D7C74" w:rsidRPr="000D60D0">
        <w:rPr>
          <w:rFonts w:ascii="Arial" w:hAnsi="Arial" w:cs="Arial"/>
        </w:rPr>
        <w:t xml:space="preserve"> </w:t>
      </w:r>
      <w:r w:rsidR="003D7C74">
        <w:rPr>
          <w:rFonts w:ascii="Arial" w:hAnsi="Arial" w:cs="Arial"/>
        </w:rPr>
        <w:t>(</w:t>
      </w:r>
      <w:r w:rsidRPr="000D60D0">
        <w:rPr>
          <w:rFonts w:ascii="Arial" w:hAnsi="Arial" w:cs="Arial"/>
        </w:rPr>
        <w:t>uczestnicy</w:t>
      </w:r>
      <w:r w:rsidR="00764A3C">
        <w:rPr>
          <w:rFonts w:ascii="Arial" w:hAnsi="Arial" w:cs="Arial"/>
        </w:rPr>
        <w:t>/</w:t>
      </w:r>
      <w:proofErr w:type="spellStart"/>
      <w:r w:rsidR="00764A3C">
        <w:rPr>
          <w:rFonts w:ascii="Arial" w:hAnsi="Arial" w:cs="Arial"/>
        </w:rPr>
        <w:t>czki</w:t>
      </w:r>
      <w:proofErr w:type="spellEnd"/>
      <w:r w:rsidRPr="000D60D0">
        <w:rPr>
          <w:rFonts w:ascii="Arial" w:hAnsi="Arial" w:cs="Arial"/>
        </w:rPr>
        <w:t xml:space="preserve"> projektu</w:t>
      </w:r>
      <w:r w:rsidR="003D7C74">
        <w:rPr>
          <w:rFonts w:ascii="Arial" w:hAnsi="Arial" w:cs="Arial"/>
        </w:rPr>
        <w:t>)</w:t>
      </w:r>
      <w:r w:rsidRPr="000D60D0">
        <w:rPr>
          <w:rFonts w:ascii="Arial" w:hAnsi="Arial" w:cs="Arial"/>
        </w:rPr>
        <w:t>.</w:t>
      </w:r>
    </w:p>
    <w:p w:rsidR="00A06445" w:rsidRDefault="00A06445" w:rsidP="00A06445">
      <w:pPr>
        <w:pStyle w:val="Akapitzlist"/>
        <w:spacing w:after="0"/>
        <w:ind w:left="357"/>
        <w:rPr>
          <w:rFonts w:ascii="Arial" w:hAnsi="Arial" w:cs="Arial"/>
          <w:b/>
        </w:rPr>
      </w:pPr>
    </w:p>
    <w:p w:rsidR="00062AA0" w:rsidRDefault="006D0CFC" w:rsidP="00A06445">
      <w:pPr>
        <w:pStyle w:val="Akapitzlist"/>
        <w:spacing w:after="0"/>
        <w:ind w:left="357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Z uwagi na regionalny charakter wsparcia domyślnie </w:t>
      </w:r>
      <w:r w:rsidR="00397ECE">
        <w:rPr>
          <w:rFonts w:ascii="Arial" w:hAnsi="Arial" w:cs="Arial"/>
        </w:rPr>
        <w:t>wskazaliśmy</w:t>
      </w:r>
      <w:r w:rsidRPr="000D60D0">
        <w:rPr>
          <w:rFonts w:ascii="Arial" w:hAnsi="Arial" w:cs="Arial"/>
        </w:rPr>
        <w:t xml:space="preserve"> </w:t>
      </w:r>
      <w:r w:rsidR="009E43CD" w:rsidRPr="000D60D0">
        <w:rPr>
          <w:rFonts w:ascii="Arial" w:hAnsi="Arial" w:cs="Arial"/>
        </w:rPr>
        <w:t>województwo kujawsko</w:t>
      </w:r>
      <w:r w:rsidRPr="000D60D0">
        <w:rPr>
          <w:rFonts w:ascii="Arial" w:hAnsi="Arial" w:cs="Arial"/>
        </w:rPr>
        <w:t>-</w:t>
      </w:r>
      <w:r w:rsidR="009E43CD" w:rsidRPr="000D60D0">
        <w:rPr>
          <w:rFonts w:ascii="Arial" w:hAnsi="Arial" w:cs="Arial"/>
        </w:rPr>
        <w:t>pomorskie</w:t>
      </w:r>
      <w:r w:rsidRPr="000D60D0">
        <w:rPr>
          <w:rFonts w:ascii="Arial" w:hAnsi="Arial" w:cs="Arial"/>
        </w:rPr>
        <w:t xml:space="preserve">. </w:t>
      </w:r>
      <w:r w:rsidR="00397ECE">
        <w:rPr>
          <w:rFonts w:ascii="Arial" w:hAnsi="Arial" w:cs="Arial"/>
        </w:rPr>
        <w:t>Możesz</w:t>
      </w:r>
      <w:r w:rsidR="00397ECE" w:rsidRPr="000D60D0">
        <w:rPr>
          <w:rFonts w:ascii="Arial" w:hAnsi="Arial" w:cs="Arial"/>
        </w:rPr>
        <w:t xml:space="preserve"> zdefiniowa</w:t>
      </w:r>
      <w:r w:rsidR="00397ECE">
        <w:rPr>
          <w:rFonts w:ascii="Arial" w:hAnsi="Arial" w:cs="Arial"/>
        </w:rPr>
        <w:t>ć</w:t>
      </w:r>
      <w:r w:rsidR="00397ECE" w:rsidRPr="000D60D0">
        <w:rPr>
          <w:rFonts w:ascii="Arial" w:hAnsi="Arial" w:cs="Arial"/>
        </w:rPr>
        <w:t xml:space="preserve"> miejsc</w:t>
      </w:r>
      <w:r w:rsidR="00397ECE">
        <w:rPr>
          <w:rFonts w:ascii="Arial" w:hAnsi="Arial" w:cs="Arial"/>
        </w:rPr>
        <w:t>e</w:t>
      </w:r>
      <w:r w:rsidR="00397ECE" w:rsidRPr="000D60D0">
        <w:rPr>
          <w:rFonts w:ascii="Arial" w:hAnsi="Arial" w:cs="Arial"/>
        </w:rPr>
        <w:t xml:space="preserve"> realizacji projektu jedynie na poziomie województwa lub jedynie na poziomie województwa i powiatu</w:t>
      </w:r>
      <w:r w:rsidR="00397ECE">
        <w:rPr>
          <w:rFonts w:ascii="Arial" w:hAnsi="Arial" w:cs="Arial"/>
        </w:rPr>
        <w:t>, o ile takie są założenia projektu</w:t>
      </w:r>
      <w:r w:rsidR="00397ECE" w:rsidRPr="000D60D0">
        <w:rPr>
          <w:rFonts w:ascii="Arial" w:hAnsi="Arial" w:cs="Arial"/>
        </w:rPr>
        <w:t>.</w:t>
      </w:r>
      <w:r w:rsidR="00397ECE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 xml:space="preserve">W przypadku projektów realizowanych na </w:t>
      </w:r>
      <w:r w:rsidR="00C62952">
        <w:rPr>
          <w:rFonts w:ascii="Arial" w:hAnsi="Arial" w:cs="Arial"/>
        </w:rPr>
        <w:t>terenie kilku gmin lub powiatów</w:t>
      </w:r>
      <w:r w:rsidRPr="000D60D0">
        <w:rPr>
          <w:rFonts w:ascii="Arial" w:hAnsi="Arial" w:cs="Arial"/>
        </w:rPr>
        <w:t xml:space="preserve"> </w:t>
      </w:r>
      <w:r w:rsidR="00397ECE">
        <w:rPr>
          <w:rFonts w:ascii="Arial" w:hAnsi="Arial" w:cs="Arial"/>
        </w:rPr>
        <w:t>wybierz</w:t>
      </w:r>
      <w:r w:rsidRPr="000D60D0">
        <w:rPr>
          <w:rFonts w:ascii="Arial" w:hAnsi="Arial" w:cs="Arial"/>
        </w:rPr>
        <w:t xml:space="preserve"> wszystkie gminy i powiaty, na terenie których realizowany będzie projekt. </w:t>
      </w:r>
    </w:p>
    <w:p w:rsidR="00AA3775" w:rsidRDefault="00AA3775" w:rsidP="00A06445">
      <w:pPr>
        <w:pStyle w:val="Akapitzlist"/>
        <w:spacing w:after="0"/>
        <w:ind w:left="357"/>
        <w:rPr>
          <w:rFonts w:ascii="Arial" w:hAnsi="Arial" w:cs="Arial"/>
        </w:rPr>
      </w:pPr>
    </w:p>
    <w:p w:rsidR="00AA3775" w:rsidRDefault="00AA3775" w:rsidP="00A06445">
      <w:pPr>
        <w:pStyle w:val="Akapitzlist"/>
        <w:spacing w:after="0"/>
        <w:ind w:left="357"/>
        <w:rPr>
          <w:rFonts w:ascii="Arial" w:hAnsi="Arial" w:cs="Arial"/>
        </w:rPr>
      </w:pPr>
      <w:r>
        <w:rPr>
          <w:rFonts w:ascii="Arial" w:hAnsi="Arial" w:cs="Arial"/>
        </w:rPr>
        <w:t>Zwróć uwagę, że p</w:t>
      </w:r>
      <w:r w:rsidRPr="000D60D0">
        <w:rPr>
          <w:rFonts w:ascii="Arial" w:hAnsi="Arial" w:cs="Arial"/>
        </w:rPr>
        <w:t xml:space="preserve">ole </w:t>
      </w:r>
      <w:r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Miejsce realizacji projektu</w:t>
      </w:r>
      <w:r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 informuje</w:t>
      </w:r>
      <w:r w:rsidRPr="000D60D0">
        <w:rPr>
          <w:rFonts w:ascii="Arial" w:hAnsi="Arial" w:cs="Arial"/>
        </w:rPr>
        <w:t xml:space="preserve"> o miejscu wykonania projektu, które uzależnione jest od zaplanowanych zadań (np. ich charakteru czy dostępności usług w miejscu</w:t>
      </w:r>
      <w:r>
        <w:rPr>
          <w:rFonts w:ascii="Arial" w:hAnsi="Arial" w:cs="Arial"/>
        </w:rPr>
        <w:t>, z którego</w:t>
      </w:r>
      <w:r w:rsidRPr="000D60D0">
        <w:rPr>
          <w:rFonts w:ascii="Arial" w:hAnsi="Arial" w:cs="Arial"/>
        </w:rPr>
        <w:t xml:space="preserve"> pochodz</w:t>
      </w:r>
      <w:r>
        <w:rPr>
          <w:rFonts w:ascii="Arial" w:hAnsi="Arial" w:cs="Arial"/>
        </w:rPr>
        <w:t>ą</w:t>
      </w:r>
      <w:r w:rsidRPr="000D60D0">
        <w:rPr>
          <w:rFonts w:ascii="Arial" w:hAnsi="Arial" w:cs="Arial"/>
        </w:rPr>
        <w:t xml:space="preserve"> uczestni</w:t>
      </w:r>
      <w:r>
        <w:rPr>
          <w:rFonts w:ascii="Arial" w:hAnsi="Arial" w:cs="Arial"/>
        </w:rPr>
        <w:t>cy</w:t>
      </w:r>
      <w:r w:rsidR="00764A3C">
        <w:rPr>
          <w:rFonts w:ascii="Arial" w:hAnsi="Arial" w:cs="Arial"/>
        </w:rPr>
        <w:t>/</w:t>
      </w:r>
      <w:proofErr w:type="spellStart"/>
      <w:r w:rsidR="00764A3C">
        <w:rPr>
          <w:rFonts w:ascii="Arial" w:hAnsi="Arial" w:cs="Arial"/>
        </w:rPr>
        <w:t>czki</w:t>
      </w:r>
      <w:proofErr w:type="spellEnd"/>
      <w:r w:rsidRPr="000D60D0">
        <w:rPr>
          <w:rFonts w:ascii="Arial" w:hAnsi="Arial" w:cs="Arial"/>
        </w:rPr>
        <w:t xml:space="preserve"> projektu).</w:t>
      </w:r>
    </w:p>
    <w:p w:rsidR="006D0CFC" w:rsidRPr="000D60D0" w:rsidRDefault="006D0CFC" w:rsidP="00570BC7">
      <w:pPr>
        <w:pStyle w:val="Akapitzlist"/>
        <w:spacing w:after="0"/>
        <w:ind w:left="284"/>
        <w:rPr>
          <w:rFonts w:ascii="Arial" w:hAnsi="Arial" w:cs="Arial"/>
          <w:b/>
        </w:rPr>
      </w:pPr>
    </w:p>
    <w:p w:rsidR="009833E2" w:rsidRDefault="006D0CFC" w:rsidP="00DC2D9F">
      <w:pPr>
        <w:pStyle w:val="Default"/>
        <w:numPr>
          <w:ilvl w:val="0"/>
          <w:numId w:val="36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b/>
          <w:sz w:val="22"/>
          <w:szCs w:val="22"/>
        </w:rPr>
        <w:t xml:space="preserve">Typ obszaru realizacji </w:t>
      </w:r>
      <w:r w:rsidR="00264FCF" w:rsidRPr="00CD1693">
        <w:rPr>
          <w:rFonts w:ascii="Arial" w:hAnsi="Arial" w:cs="Arial"/>
          <w:sz w:val="22"/>
          <w:szCs w:val="22"/>
        </w:rPr>
        <w:t>–</w:t>
      </w:r>
      <w:r w:rsidRPr="00CD1693">
        <w:rPr>
          <w:rFonts w:ascii="Arial" w:hAnsi="Arial" w:cs="Arial"/>
          <w:sz w:val="22"/>
          <w:szCs w:val="22"/>
        </w:rPr>
        <w:t xml:space="preserve"> </w:t>
      </w:r>
      <w:r w:rsidR="00CD1693" w:rsidRPr="00CD1693">
        <w:rPr>
          <w:rFonts w:ascii="Arial" w:hAnsi="Arial" w:cs="Arial"/>
          <w:sz w:val="22"/>
          <w:szCs w:val="22"/>
        </w:rPr>
        <w:t xml:space="preserve">w tym polu </w:t>
      </w:r>
      <w:r w:rsidRPr="00CD1693">
        <w:rPr>
          <w:rFonts w:ascii="Arial" w:hAnsi="Arial" w:cs="Arial"/>
          <w:color w:val="auto"/>
          <w:sz w:val="22"/>
          <w:szCs w:val="22"/>
        </w:rPr>
        <w:t>z listy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rozwijanej </w:t>
      </w:r>
      <w:r w:rsidR="00BC3BFA">
        <w:rPr>
          <w:rFonts w:ascii="Arial" w:hAnsi="Arial" w:cs="Arial"/>
          <w:color w:val="auto"/>
          <w:sz w:val="22"/>
          <w:szCs w:val="22"/>
        </w:rPr>
        <w:t>wybierz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odpowiedni </w:t>
      </w:r>
      <w:r w:rsidR="00913C31" w:rsidRPr="000D60D0">
        <w:rPr>
          <w:rFonts w:ascii="Arial" w:hAnsi="Arial" w:cs="Arial"/>
          <w:color w:val="auto"/>
          <w:sz w:val="22"/>
          <w:szCs w:val="22"/>
        </w:rPr>
        <w:t>dla projektu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typ obszaru realizacji</w:t>
      </w:r>
      <w:r w:rsidR="009833E2">
        <w:rPr>
          <w:rFonts w:ascii="Arial" w:hAnsi="Arial" w:cs="Arial"/>
          <w:color w:val="auto"/>
          <w:sz w:val="22"/>
          <w:szCs w:val="22"/>
        </w:rPr>
        <w:t>:</w:t>
      </w:r>
    </w:p>
    <w:p w:rsidR="00C679B0" w:rsidRDefault="009833E2">
      <w:pPr>
        <w:pStyle w:val="Default"/>
        <w:numPr>
          <w:ilvl w:val="0"/>
          <w:numId w:val="118"/>
        </w:numPr>
        <w:spacing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Duże obszary miejskie (o ludności &gt;50 000 i dużej gęstości zaludnienia);</w:t>
      </w:r>
    </w:p>
    <w:p w:rsidR="00C679B0" w:rsidRDefault="009833E2">
      <w:pPr>
        <w:pStyle w:val="Default"/>
        <w:numPr>
          <w:ilvl w:val="0"/>
          <w:numId w:val="118"/>
        </w:numPr>
        <w:spacing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Małe obszary miejskie (o ludności &gt;5 000 i średniej gęstości zaludnienia);</w:t>
      </w:r>
    </w:p>
    <w:p w:rsidR="00C679B0" w:rsidRDefault="009833E2">
      <w:pPr>
        <w:pStyle w:val="Default"/>
        <w:numPr>
          <w:ilvl w:val="0"/>
          <w:numId w:val="118"/>
        </w:numPr>
        <w:spacing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Obszary wiejskie (o małej gęstości zaludnienia).</w:t>
      </w:r>
    </w:p>
    <w:p w:rsidR="009833E2" w:rsidRDefault="009833E2" w:rsidP="009833E2">
      <w:pPr>
        <w:pStyle w:val="Default"/>
        <w:spacing w:line="276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</w:p>
    <w:p w:rsidR="006D0CFC" w:rsidRPr="000D60D0" w:rsidRDefault="00CD1693" w:rsidP="009833E2">
      <w:pPr>
        <w:pStyle w:val="Default"/>
        <w:spacing w:line="276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</w:t>
      </w:r>
      <w:r w:rsidR="00913C31" w:rsidRPr="000D60D0">
        <w:rPr>
          <w:rFonts w:ascii="Arial" w:hAnsi="Arial" w:cs="Arial"/>
          <w:color w:val="auto"/>
          <w:sz w:val="22"/>
          <w:szCs w:val="22"/>
        </w:rPr>
        <w:t xml:space="preserve">ecydujący jest dominujący charakter obszaru, na którym będzie realizowany projekt zgodnie z </w:t>
      </w:r>
      <w:r w:rsidR="003F3EF9" w:rsidRPr="000D60D0">
        <w:rPr>
          <w:rFonts w:ascii="Arial" w:hAnsi="Arial" w:cs="Arial"/>
          <w:color w:val="auto"/>
          <w:sz w:val="22"/>
          <w:szCs w:val="22"/>
        </w:rPr>
        <w:t>unijną</w:t>
      </w:r>
      <w:r w:rsidR="00BC3BFA">
        <w:rPr>
          <w:rFonts w:ascii="Arial" w:hAnsi="Arial" w:cs="Arial"/>
          <w:color w:val="auto"/>
          <w:sz w:val="22"/>
          <w:szCs w:val="22"/>
        </w:rPr>
        <w:t xml:space="preserve"> </w:t>
      </w:r>
      <w:r w:rsidR="00913C31" w:rsidRPr="000D60D0">
        <w:rPr>
          <w:rFonts w:ascii="Arial" w:hAnsi="Arial" w:cs="Arial"/>
          <w:color w:val="auto"/>
          <w:sz w:val="22"/>
          <w:szCs w:val="22"/>
        </w:rPr>
        <w:t>klasyfikacją</w:t>
      </w:r>
      <w:r w:rsidR="003F3EF9" w:rsidRPr="000D60D0">
        <w:rPr>
          <w:rFonts w:ascii="Arial" w:hAnsi="Arial" w:cs="Arial"/>
          <w:color w:val="auto"/>
          <w:sz w:val="22"/>
          <w:szCs w:val="22"/>
        </w:rPr>
        <w:t xml:space="preserve"> stopnia urbanizacji</w:t>
      </w:r>
      <w:r w:rsidR="00913C31" w:rsidRPr="000D60D0">
        <w:rPr>
          <w:rFonts w:ascii="Arial" w:hAnsi="Arial" w:cs="Arial"/>
          <w:color w:val="auto"/>
          <w:sz w:val="22"/>
          <w:szCs w:val="22"/>
        </w:rPr>
        <w:t xml:space="preserve"> DEGURBA</w:t>
      </w:r>
      <w:r w:rsidR="00F2759E">
        <w:rPr>
          <w:rFonts w:ascii="Arial" w:hAnsi="Arial" w:cs="Arial"/>
          <w:color w:val="auto"/>
          <w:sz w:val="22"/>
          <w:szCs w:val="22"/>
        </w:rPr>
        <w:t xml:space="preserve">. Skorzystaj z załącznika nr 8 do </w:t>
      </w:r>
      <w:proofErr w:type="spellStart"/>
      <w:r w:rsidR="00F2759E">
        <w:rPr>
          <w:rFonts w:ascii="Arial" w:hAnsi="Arial" w:cs="Arial"/>
          <w:color w:val="auto"/>
          <w:sz w:val="22"/>
          <w:szCs w:val="22"/>
        </w:rPr>
        <w:t>SzOOP</w:t>
      </w:r>
      <w:proofErr w:type="spellEnd"/>
      <w:r w:rsidR="00F2759E">
        <w:rPr>
          <w:rFonts w:ascii="Arial" w:hAnsi="Arial" w:cs="Arial"/>
          <w:color w:val="auto"/>
          <w:sz w:val="22"/>
          <w:szCs w:val="22"/>
        </w:rPr>
        <w:t xml:space="preserve">, w którym przedstawiliśmy podział </w:t>
      </w:r>
      <w:r w:rsidR="00F2759E" w:rsidRPr="00F2759E">
        <w:rPr>
          <w:rFonts w:ascii="Arial" w:hAnsi="Arial" w:cs="Arial"/>
          <w:color w:val="auto"/>
          <w:sz w:val="22"/>
          <w:szCs w:val="22"/>
        </w:rPr>
        <w:t>jednostek przestrzennych województwa kujawsko</w:t>
      </w:r>
      <w:r w:rsidR="00F2759E">
        <w:rPr>
          <w:rFonts w:ascii="Arial" w:hAnsi="Arial" w:cs="Arial"/>
          <w:color w:val="auto"/>
          <w:sz w:val="22"/>
          <w:szCs w:val="22"/>
        </w:rPr>
        <w:t>-</w:t>
      </w:r>
      <w:r w:rsidR="00F2759E" w:rsidRPr="00F2759E">
        <w:rPr>
          <w:rFonts w:ascii="Arial" w:hAnsi="Arial" w:cs="Arial"/>
          <w:color w:val="auto"/>
          <w:sz w:val="22"/>
          <w:szCs w:val="22"/>
        </w:rPr>
        <w:t>pomorskiego według klasyfikacji DEGURBA</w:t>
      </w:r>
      <w:r w:rsidR="00F2759E">
        <w:rPr>
          <w:rFonts w:ascii="Arial" w:hAnsi="Arial" w:cs="Arial"/>
          <w:color w:val="auto"/>
          <w:sz w:val="22"/>
          <w:szCs w:val="22"/>
        </w:rPr>
        <w:t xml:space="preserve">. </w:t>
      </w:r>
      <w:r w:rsidR="003D7C74">
        <w:rPr>
          <w:rFonts w:ascii="Arial" w:hAnsi="Arial" w:cs="Arial"/>
          <w:color w:val="auto"/>
          <w:sz w:val="22"/>
          <w:szCs w:val="22"/>
        </w:rPr>
        <w:t xml:space="preserve">Obszar, na którym będzie realizowany projekt, </w:t>
      </w:r>
      <w:r w:rsidR="00051A50">
        <w:rPr>
          <w:rFonts w:ascii="Arial" w:hAnsi="Arial" w:cs="Arial"/>
          <w:color w:val="auto"/>
          <w:sz w:val="22"/>
          <w:szCs w:val="22"/>
        </w:rPr>
        <w:t>rozumiemy</w:t>
      </w:r>
      <w:r w:rsidR="003D7C74">
        <w:rPr>
          <w:rFonts w:ascii="Arial" w:hAnsi="Arial" w:cs="Arial"/>
          <w:color w:val="auto"/>
          <w:sz w:val="22"/>
          <w:szCs w:val="22"/>
        </w:rPr>
        <w:t xml:space="preserve"> jako miejsce realizacji projektu.</w:t>
      </w:r>
    </w:p>
    <w:p w:rsidR="006D0CFC" w:rsidRPr="000D60D0" w:rsidRDefault="006D0CFC" w:rsidP="00570BC7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:rsidR="006D0CFC" w:rsidRPr="000D60D0" w:rsidRDefault="006D0CFC" w:rsidP="00DC2D9F">
      <w:pPr>
        <w:pStyle w:val="Default"/>
        <w:numPr>
          <w:ilvl w:val="0"/>
          <w:numId w:val="36"/>
        </w:numPr>
        <w:spacing w:line="276" w:lineRule="auto"/>
        <w:ind w:left="357" w:hanging="35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D60D0">
        <w:rPr>
          <w:rFonts w:ascii="Arial" w:hAnsi="Arial" w:cs="Arial"/>
          <w:b/>
          <w:color w:val="auto"/>
          <w:sz w:val="22"/>
          <w:szCs w:val="22"/>
        </w:rPr>
        <w:t>Projekt uproszczony:</w:t>
      </w:r>
    </w:p>
    <w:p w:rsidR="006D0CFC" w:rsidRPr="000D60D0" w:rsidRDefault="006D0CFC" w:rsidP="00570BC7">
      <w:pPr>
        <w:pStyle w:val="Default"/>
        <w:spacing w:line="276" w:lineRule="auto"/>
        <w:ind w:left="284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B1639A" w:rsidRDefault="006D0CFC" w:rsidP="00B1639A">
      <w:pPr>
        <w:pStyle w:val="Tekstkomentarza"/>
        <w:numPr>
          <w:ilvl w:val="0"/>
          <w:numId w:val="37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b/>
          <w:sz w:val="22"/>
          <w:szCs w:val="22"/>
        </w:rPr>
        <w:t xml:space="preserve">Kwoty ryczałtowe </w:t>
      </w:r>
      <w:r w:rsidRPr="00C62952">
        <w:rPr>
          <w:rFonts w:ascii="Arial" w:hAnsi="Arial" w:cs="Arial"/>
          <w:sz w:val="22"/>
          <w:szCs w:val="22"/>
        </w:rPr>
        <w:t xml:space="preserve">– </w:t>
      </w:r>
      <w:r w:rsidR="00B1639A">
        <w:rPr>
          <w:rFonts w:ascii="Arial" w:hAnsi="Arial" w:cs="Arial"/>
          <w:sz w:val="22"/>
          <w:szCs w:val="22"/>
        </w:rPr>
        <w:t>w zależności od naboru:</w:t>
      </w:r>
    </w:p>
    <w:p w:rsidR="00C679B0" w:rsidRDefault="006D0CFC">
      <w:pPr>
        <w:pStyle w:val="Tekstkomentarza"/>
        <w:numPr>
          <w:ilvl w:val="0"/>
          <w:numId w:val="130"/>
        </w:numPr>
        <w:spacing w:after="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 xml:space="preserve">w przypadku, gdy </w:t>
      </w:r>
      <w:r w:rsidR="00774859">
        <w:rPr>
          <w:rFonts w:ascii="Arial" w:hAnsi="Arial" w:cs="Arial"/>
          <w:sz w:val="22"/>
          <w:szCs w:val="22"/>
        </w:rPr>
        <w:t xml:space="preserve">będziesz rozliczać </w:t>
      </w:r>
      <w:r w:rsidR="00BC3BFA">
        <w:rPr>
          <w:rFonts w:ascii="Arial" w:hAnsi="Arial" w:cs="Arial"/>
          <w:sz w:val="22"/>
          <w:szCs w:val="22"/>
        </w:rPr>
        <w:t xml:space="preserve">wydatki </w:t>
      </w:r>
      <w:r w:rsidRPr="000D60D0">
        <w:rPr>
          <w:rFonts w:ascii="Arial" w:hAnsi="Arial" w:cs="Arial"/>
          <w:sz w:val="22"/>
          <w:szCs w:val="22"/>
        </w:rPr>
        <w:t xml:space="preserve">w ramach projektu za pomocą kwot ryczałtowych, </w:t>
      </w:r>
      <w:r w:rsidR="0021370A">
        <w:rPr>
          <w:rFonts w:ascii="Arial" w:hAnsi="Arial" w:cs="Arial"/>
          <w:sz w:val="22"/>
          <w:szCs w:val="22"/>
        </w:rPr>
        <w:t>wybierz</w:t>
      </w:r>
      <w:r w:rsidRPr="000D60D0">
        <w:rPr>
          <w:rFonts w:ascii="Arial" w:hAnsi="Arial" w:cs="Arial"/>
          <w:sz w:val="22"/>
          <w:szCs w:val="22"/>
        </w:rPr>
        <w:t xml:space="preserve"> </w:t>
      </w:r>
      <w:r w:rsidR="00264FCF" w:rsidRPr="000D60D0">
        <w:rPr>
          <w:rFonts w:ascii="Arial" w:hAnsi="Arial" w:cs="Arial"/>
          <w:sz w:val="22"/>
          <w:szCs w:val="22"/>
        </w:rPr>
        <w:t>„</w:t>
      </w:r>
      <w:r w:rsidRPr="000D60D0">
        <w:rPr>
          <w:rFonts w:ascii="Arial" w:hAnsi="Arial" w:cs="Arial"/>
          <w:sz w:val="22"/>
          <w:szCs w:val="22"/>
        </w:rPr>
        <w:t>TAK</w:t>
      </w:r>
      <w:r w:rsidR="00264FCF" w:rsidRPr="000D60D0">
        <w:rPr>
          <w:rFonts w:ascii="Arial" w:hAnsi="Arial" w:cs="Arial"/>
          <w:sz w:val="22"/>
          <w:szCs w:val="22"/>
        </w:rPr>
        <w:t>”</w:t>
      </w:r>
      <w:r w:rsidR="00264A30">
        <w:rPr>
          <w:rFonts w:ascii="Arial" w:hAnsi="Arial" w:cs="Arial"/>
          <w:sz w:val="22"/>
          <w:szCs w:val="22"/>
        </w:rPr>
        <w:t xml:space="preserve"> (w</w:t>
      </w:r>
      <w:r w:rsidR="00264A30" w:rsidRPr="000D60D0">
        <w:rPr>
          <w:rFonts w:ascii="Arial" w:hAnsi="Arial" w:cs="Arial"/>
          <w:sz w:val="22"/>
          <w:szCs w:val="22"/>
        </w:rPr>
        <w:t xml:space="preserve"> pozostałych przypadkac</w:t>
      </w:r>
      <w:r w:rsidR="00264A30">
        <w:rPr>
          <w:rFonts w:ascii="Arial" w:hAnsi="Arial" w:cs="Arial"/>
          <w:sz w:val="22"/>
          <w:szCs w:val="22"/>
        </w:rPr>
        <w:t>h wyb</w:t>
      </w:r>
      <w:r w:rsidR="00774859">
        <w:rPr>
          <w:rFonts w:ascii="Arial" w:hAnsi="Arial" w:cs="Arial"/>
          <w:sz w:val="22"/>
          <w:szCs w:val="22"/>
        </w:rPr>
        <w:t>ierz</w:t>
      </w:r>
      <w:r w:rsidR="00264A30">
        <w:rPr>
          <w:rFonts w:ascii="Arial" w:hAnsi="Arial" w:cs="Arial"/>
          <w:sz w:val="22"/>
          <w:szCs w:val="22"/>
        </w:rPr>
        <w:t xml:space="preserve"> „NIE”)</w:t>
      </w:r>
      <w:r w:rsidR="00B1639A">
        <w:rPr>
          <w:rFonts w:ascii="Arial" w:hAnsi="Arial" w:cs="Arial"/>
          <w:sz w:val="22"/>
          <w:szCs w:val="22"/>
        </w:rPr>
        <w:t>;</w:t>
      </w:r>
    </w:p>
    <w:p w:rsidR="00C679B0" w:rsidRDefault="00B1639A">
      <w:pPr>
        <w:pStyle w:val="Tekstkomentarza"/>
        <w:numPr>
          <w:ilvl w:val="0"/>
          <w:numId w:val="130"/>
        </w:numPr>
        <w:spacing w:after="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 xml:space="preserve">informacja podawana jest automatycznie na podstawie </w:t>
      </w:r>
      <w:r>
        <w:rPr>
          <w:rFonts w:ascii="Arial" w:hAnsi="Arial" w:cs="Arial"/>
          <w:sz w:val="22"/>
          <w:szCs w:val="22"/>
        </w:rPr>
        <w:t xml:space="preserve">wybranego przez Ciebie </w:t>
      </w:r>
      <w:r w:rsidRPr="000D60D0">
        <w:rPr>
          <w:rFonts w:ascii="Arial" w:hAnsi="Arial" w:cs="Arial"/>
          <w:sz w:val="22"/>
          <w:szCs w:val="22"/>
        </w:rPr>
        <w:t xml:space="preserve">naboru przy tworzeniu wniosku o dofinansowanie oraz danych wprowadzonych do GWD przez </w:t>
      </w:r>
      <w:r>
        <w:rPr>
          <w:rFonts w:ascii="Arial" w:hAnsi="Arial" w:cs="Arial"/>
          <w:bCs/>
          <w:sz w:val="22"/>
          <w:szCs w:val="22"/>
        </w:rPr>
        <w:t>właściwą i</w:t>
      </w:r>
      <w:r w:rsidRPr="000D60D0">
        <w:rPr>
          <w:rFonts w:ascii="Arial" w:hAnsi="Arial" w:cs="Arial"/>
          <w:bCs/>
          <w:sz w:val="22"/>
          <w:szCs w:val="22"/>
        </w:rPr>
        <w:t>nstytucję.</w:t>
      </w:r>
      <w:r w:rsidR="006D0CFC" w:rsidRPr="000D60D0">
        <w:rPr>
          <w:rFonts w:ascii="Arial" w:hAnsi="Arial" w:cs="Arial"/>
          <w:sz w:val="22"/>
          <w:szCs w:val="22"/>
        </w:rPr>
        <w:t xml:space="preserve"> </w:t>
      </w:r>
    </w:p>
    <w:p w:rsidR="00B1639A" w:rsidRDefault="00B1639A" w:rsidP="00B1639A">
      <w:pPr>
        <w:pStyle w:val="Tekstkomentarza"/>
        <w:spacing w:after="0" w:line="276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264A30" w:rsidRDefault="00BC3BFA" w:rsidP="00B1639A">
      <w:pPr>
        <w:pStyle w:val="Tekstkomentarza"/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</w:t>
      </w:r>
      <w:r w:rsidR="006D0CFC" w:rsidRPr="000D60D0">
        <w:rPr>
          <w:rFonts w:ascii="Arial" w:hAnsi="Arial" w:cs="Arial"/>
          <w:sz w:val="22"/>
          <w:szCs w:val="22"/>
        </w:rPr>
        <w:t>aznaczeni</w:t>
      </w:r>
      <w:r>
        <w:rPr>
          <w:rFonts w:ascii="Arial" w:hAnsi="Arial" w:cs="Arial"/>
          <w:sz w:val="22"/>
          <w:szCs w:val="22"/>
        </w:rPr>
        <w:t>u</w:t>
      </w:r>
      <w:r w:rsidR="006D0CFC" w:rsidRPr="000D60D0">
        <w:rPr>
          <w:rFonts w:ascii="Arial" w:hAnsi="Arial" w:cs="Arial"/>
          <w:sz w:val="22"/>
          <w:szCs w:val="22"/>
        </w:rPr>
        <w:t xml:space="preserve"> </w:t>
      </w:r>
      <w:r w:rsidR="00264FCF" w:rsidRPr="000D60D0">
        <w:rPr>
          <w:rFonts w:ascii="Arial" w:hAnsi="Arial" w:cs="Arial"/>
          <w:sz w:val="22"/>
          <w:szCs w:val="22"/>
        </w:rPr>
        <w:t>„</w:t>
      </w:r>
      <w:r w:rsidR="006D0CFC" w:rsidRPr="000D60D0">
        <w:rPr>
          <w:rFonts w:ascii="Arial" w:hAnsi="Arial" w:cs="Arial"/>
          <w:sz w:val="22"/>
          <w:szCs w:val="22"/>
        </w:rPr>
        <w:t>TAK</w:t>
      </w:r>
      <w:r w:rsidR="00264FCF" w:rsidRPr="000D60D0">
        <w:rPr>
          <w:rFonts w:ascii="Arial" w:hAnsi="Arial" w:cs="Arial"/>
          <w:sz w:val="22"/>
          <w:szCs w:val="22"/>
        </w:rPr>
        <w:t>”</w:t>
      </w:r>
      <w:r w:rsidR="00264A30">
        <w:rPr>
          <w:rFonts w:ascii="Arial" w:hAnsi="Arial" w:cs="Arial"/>
          <w:sz w:val="22"/>
          <w:szCs w:val="22"/>
        </w:rPr>
        <w:t>:</w:t>
      </w:r>
      <w:r w:rsidR="006D0CFC" w:rsidRPr="000D60D0">
        <w:rPr>
          <w:rFonts w:ascii="Arial" w:hAnsi="Arial" w:cs="Arial"/>
          <w:sz w:val="22"/>
          <w:szCs w:val="22"/>
        </w:rPr>
        <w:t xml:space="preserve"> </w:t>
      </w:r>
    </w:p>
    <w:p w:rsidR="00264A30" w:rsidRDefault="00BC3BFA" w:rsidP="00B1639A">
      <w:pPr>
        <w:pStyle w:val="Tekstkomentarza"/>
        <w:numPr>
          <w:ilvl w:val="0"/>
          <w:numId w:val="38"/>
        </w:numPr>
        <w:spacing w:after="0" w:line="276" w:lineRule="auto"/>
        <w:ind w:left="143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wypełnij punkt</w:t>
      </w:r>
      <w:r w:rsidR="006D0CFC" w:rsidRPr="00264A30">
        <w:rPr>
          <w:rFonts w:ascii="Arial" w:hAnsi="Arial" w:cs="Arial"/>
          <w:sz w:val="22"/>
          <w:szCs w:val="22"/>
        </w:rPr>
        <w:t xml:space="preserve"> C.4.E. </w:t>
      </w:r>
      <w:r w:rsidR="008F14B8" w:rsidRPr="00264A30">
        <w:rPr>
          <w:rFonts w:ascii="Arial" w:hAnsi="Arial" w:cs="Arial"/>
          <w:sz w:val="22"/>
          <w:szCs w:val="22"/>
        </w:rPr>
        <w:t>Kwoty ryczałtowe</w:t>
      </w:r>
      <w:r w:rsidR="00264A30">
        <w:rPr>
          <w:rFonts w:ascii="Arial" w:hAnsi="Arial" w:cs="Arial"/>
          <w:sz w:val="22"/>
          <w:szCs w:val="22"/>
        </w:rPr>
        <w:t>;</w:t>
      </w:r>
    </w:p>
    <w:p w:rsidR="00BC3BFA" w:rsidRDefault="00BC3BFA" w:rsidP="00DC2D9F">
      <w:pPr>
        <w:pStyle w:val="Tekstkomentarza"/>
        <w:numPr>
          <w:ilvl w:val="0"/>
          <w:numId w:val="38"/>
        </w:numPr>
        <w:spacing w:after="0" w:line="276" w:lineRule="auto"/>
        <w:ind w:left="143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oznacz właściwe</w:t>
      </w:r>
      <w:r w:rsidR="00264FCF" w:rsidRPr="00264A30">
        <w:rPr>
          <w:rFonts w:ascii="Arial" w:hAnsi="Arial" w:cs="Arial"/>
          <w:sz w:val="22"/>
          <w:szCs w:val="22"/>
        </w:rPr>
        <w:t xml:space="preserve"> zadani</w:t>
      </w:r>
      <w:r>
        <w:rPr>
          <w:rFonts w:ascii="Arial" w:hAnsi="Arial" w:cs="Arial"/>
          <w:sz w:val="22"/>
          <w:szCs w:val="22"/>
        </w:rPr>
        <w:t>e/</w:t>
      </w:r>
      <w:r w:rsidR="00264FCF" w:rsidRPr="00264A30">
        <w:rPr>
          <w:rFonts w:ascii="Arial" w:hAnsi="Arial" w:cs="Arial"/>
          <w:sz w:val="22"/>
          <w:szCs w:val="22"/>
        </w:rPr>
        <w:t xml:space="preserve">a </w:t>
      </w:r>
      <w:r w:rsidR="00264A30">
        <w:rPr>
          <w:rFonts w:ascii="Arial" w:hAnsi="Arial" w:cs="Arial"/>
          <w:sz w:val="22"/>
          <w:szCs w:val="22"/>
        </w:rPr>
        <w:t>merytoryczne jako kwotę ryczałtową w punkcie E.1.A. Budżet szczegółowy w podziale na zadania merytoryczne.</w:t>
      </w:r>
    </w:p>
    <w:p w:rsidR="00186A86" w:rsidRDefault="00186A86" w:rsidP="00186A86">
      <w:pPr>
        <w:pStyle w:val="Tekstkomentarza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186A86" w:rsidRPr="00186A86" w:rsidRDefault="00186A86" w:rsidP="00835469">
      <w:pPr>
        <w:pStyle w:val="Tekstkomentarza"/>
        <w:spacing w:after="0" w:line="276" w:lineRule="auto"/>
        <w:ind w:firstLine="357"/>
        <w:jc w:val="both"/>
        <w:rPr>
          <w:rFonts w:ascii="Arial" w:hAnsi="Arial" w:cs="Arial"/>
          <w:b/>
          <w:sz w:val="22"/>
          <w:szCs w:val="22"/>
        </w:rPr>
      </w:pPr>
      <w:r w:rsidRPr="00186A86">
        <w:rPr>
          <w:rFonts w:ascii="Arial" w:hAnsi="Arial" w:cs="Arial"/>
          <w:b/>
          <w:sz w:val="22"/>
          <w:szCs w:val="22"/>
        </w:rPr>
        <w:t>Stosowanie kwot ryczałtowych</w:t>
      </w:r>
    </w:p>
    <w:p w:rsidR="00BC3BFA" w:rsidRDefault="00BC3BFA" w:rsidP="00186A86">
      <w:pPr>
        <w:pStyle w:val="Tekstkomentarza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186A86" w:rsidRDefault="00186A86" w:rsidP="00186A86">
      <w:pPr>
        <w:pStyle w:val="Tekstkomentarza"/>
        <w:spacing w:after="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186A86">
        <w:rPr>
          <w:rFonts w:ascii="Arial" w:hAnsi="Arial" w:cs="Arial"/>
          <w:sz w:val="22"/>
          <w:szCs w:val="22"/>
        </w:rPr>
        <w:t xml:space="preserve">Jedno zadanie </w:t>
      </w:r>
      <w:r w:rsidR="00DE4097">
        <w:rPr>
          <w:rFonts w:ascii="Arial" w:hAnsi="Arial" w:cs="Arial"/>
          <w:sz w:val="22"/>
          <w:szCs w:val="22"/>
        </w:rPr>
        <w:t xml:space="preserve">merytoryczne </w:t>
      </w:r>
      <w:r w:rsidRPr="00186A86">
        <w:rPr>
          <w:rFonts w:ascii="Arial" w:hAnsi="Arial" w:cs="Arial"/>
          <w:sz w:val="22"/>
          <w:szCs w:val="22"/>
        </w:rPr>
        <w:t>stanowi jedną kwotę ryczałtową.</w:t>
      </w:r>
    </w:p>
    <w:p w:rsidR="00186A86" w:rsidRDefault="00186A86" w:rsidP="00186A86">
      <w:pPr>
        <w:pStyle w:val="Tekstkomentarza"/>
        <w:spacing w:after="0"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BC3BFA" w:rsidRPr="00BC3BFA" w:rsidRDefault="00BC3BFA" w:rsidP="00186A86">
      <w:pPr>
        <w:pStyle w:val="Tekstkomentarza"/>
        <w:spacing w:after="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235948">
        <w:rPr>
          <w:rFonts w:ascii="Arial" w:hAnsi="Arial" w:cs="Arial"/>
          <w:sz w:val="22"/>
          <w:szCs w:val="22"/>
        </w:rPr>
        <w:t>Pamiętaj, że</w:t>
      </w:r>
      <w:r w:rsidR="00235948">
        <w:rPr>
          <w:rFonts w:ascii="Arial" w:hAnsi="Arial" w:cs="Arial"/>
          <w:sz w:val="22"/>
          <w:szCs w:val="22"/>
        </w:rPr>
        <w:t>by</w:t>
      </w:r>
      <w:r w:rsidRPr="00235948">
        <w:rPr>
          <w:rFonts w:ascii="Arial" w:hAnsi="Arial" w:cs="Arial"/>
          <w:sz w:val="22"/>
          <w:szCs w:val="22"/>
        </w:rPr>
        <w:t xml:space="preserve"> stosowa</w:t>
      </w:r>
      <w:r w:rsidR="00235948">
        <w:rPr>
          <w:rFonts w:ascii="Arial" w:hAnsi="Arial" w:cs="Arial"/>
          <w:sz w:val="22"/>
          <w:szCs w:val="22"/>
        </w:rPr>
        <w:t>ć</w:t>
      </w:r>
      <w:r w:rsidRPr="00235948">
        <w:rPr>
          <w:rFonts w:ascii="Arial" w:hAnsi="Arial" w:cs="Arial"/>
          <w:sz w:val="22"/>
          <w:szCs w:val="22"/>
        </w:rPr>
        <w:t xml:space="preserve"> kwot</w:t>
      </w:r>
      <w:r w:rsidR="00235948">
        <w:rPr>
          <w:rFonts w:ascii="Arial" w:hAnsi="Arial" w:cs="Arial"/>
          <w:sz w:val="22"/>
          <w:szCs w:val="22"/>
        </w:rPr>
        <w:t>y</w:t>
      </w:r>
      <w:r w:rsidRPr="00235948">
        <w:rPr>
          <w:rFonts w:ascii="Arial" w:hAnsi="Arial" w:cs="Arial"/>
          <w:sz w:val="22"/>
          <w:szCs w:val="22"/>
        </w:rPr>
        <w:t xml:space="preserve"> ryczałtow</w:t>
      </w:r>
      <w:r w:rsidR="00235948">
        <w:rPr>
          <w:rFonts w:ascii="Arial" w:hAnsi="Arial" w:cs="Arial"/>
          <w:sz w:val="22"/>
          <w:szCs w:val="22"/>
        </w:rPr>
        <w:t>e</w:t>
      </w:r>
      <w:r w:rsidRPr="00235948">
        <w:rPr>
          <w:rFonts w:ascii="Arial" w:hAnsi="Arial" w:cs="Arial"/>
          <w:sz w:val="22"/>
          <w:szCs w:val="22"/>
        </w:rPr>
        <w:t xml:space="preserve"> w </w:t>
      </w:r>
      <w:r w:rsidR="004B5B57">
        <w:rPr>
          <w:rFonts w:ascii="Arial" w:hAnsi="Arial" w:cs="Arial"/>
          <w:sz w:val="22"/>
          <w:szCs w:val="22"/>
        </w:rPr>
        <w:t xml:space="preserve">Twoim </w:t>
      </w:r>
      <w:r w:rsidR="00235948">
        <w:rPr>
          <w:rFonts w:ascii="Arial" w:hAnsi="Arial" w:cs="Arial"/>
          <w:sz w:val="22"/>
          <w:szCs w:val="22"/>
        </w:rPr>
        <w:t>projekcie</w:t>
      </w:r>
      <w:r w:rsidRPr="00235948">
        <w:rPr>
          <w:rFonts w:ascii="Arial" w:hAnsi="Arial" w:cs="Arial"/>
          <w:sz w:val="22"/>
          <w:szCs w:val="22"/>
        </w:rPr>
        <w:t xml:space="preserve">, </w:t>
      </w:r>
      <w:r w:rsidR="004B5B57">
        <w:rPr>
          <w:rFonts w:ascii="Arial" w:hAnsi="Arial" w:cs="Arial"/>
          <w:sz w:val="22"/>
          <w:szCs w:val="22"/>
        </w:rPr>
        <w:t>jeżeli</w:t>
      </w:r>
      <w:r w:rsidRPr="00235948">
        <w:rPr>
          <w:rFonts w:ascii="Arial" w:hAnsi="Arial" w:cs="Arial"/>
          <w:sz w:val="22"/>
          <w:szCs w:val="22"/>
        </w:rPr>
        <w:t xml:space="preserve"> wartość wkładu publicznego (środków publicznych) nie przekracza wyrażonej w </w:t>
      </w:r>
      <w:r w:rsidR="00CB14E2">
        <w:rPr>
          <w:rFonts w:ascii="Arial" w:hAnsi="Arial" w:cs="Arial"/>
          <w:sz w:val="22"/>
          <w:szCs w:val="22"/>
        </w:rPr>
        <w:t>złotych</w:t>
      </w:r>
      <w:r w:rsidRPr="00235948">
        <w:rPr>
          <w:rFonts w:ascii="Arial" w:hAnsi="Arial" w:cs="Arial"/>
          <w:sz w:val="22"/>
          <w:szCs w:val="22"/>
        </w:rPr>
        <w:t xml:space="preserve"> równowartości 100 000 €</w:t>
      </w:r>
      <w:r w:rsidR="00235948">
        <w:rPr>
          <w:rStyle w:val="Odwoanieprzypisudolnego"/>
          <w:rFonts w:ascii="Arial" w:hAnsi="Arial"/>
          <w:sz w:val="22"/>
          <w:szCs w:val="22"/>
        </w:rPr>
        <w:footnoteReference w:id="1"/>
      </w:r>
      <w:r w:rsidRPr="00235948">
        <w:rPr>
          <w:rFonts w:ascii="Arial" w:hAnsi="Arial" w:cs="Arial"/>
          <w:sz w:val="22"/>
          <w:szCs w:val="22"/>
        </w:rPr>
        <w:t xml:space="preserve">. </w:t>
      </w:r>
      <w:r w:rsidR="00235948">
        <w:rPr>
          <w:rFonts w:ascii="Arial" w:hAnsi="Arial" w:cs="Arial"/>
          <w:sz w:val="22"/>
          <w:szCs w:val="22"/>
        </w:rPr>
        <w:t>W</w:t>
      </w:r>
      <w:r w:rsidRPr="00235948">
        <w:rPr>
          <w:rFonts w:ascii="Arial" w:hAnsi="Arial" w:cs="Arial"/>
          <w:sz w:val="22"/>
          <w:szCs w:val="22"/>
        </w:rPr>
        <w:t xml:space="preserve">kład publiczny </w:t>
      </w:r>
      <w:r w:rsidR="00235948">
        <w:rPr>
          <w:rFonts w:ascii="Arial" w:hAnsi="Arial" w:cs="Arial"/>
          <w:sz w:val="22"/>
          <w:szCs w:val="22"/>
        </w:rPr>
        <w:t>rozumiemy</w:t>
      </w:r>
      <w:r w:rsidRPr="00235948">
        <w:rPr>
          <w:rFonts w:ascii="Arial" w:hAnsi="Arial" w:cs="Arial"/>
          <w:sz w:val="22"/>
          <w:szCs w:val="22"/>
        </w:rPr>
        <w:t xml:space="preserve"> jako wszystkie środki publiczne w projekcie, a więc sumę dofinansowania (środki EFS + dotacja celowa z budżetu państwa) wraz z wkładem własnym pochodzącym ze środków publicznych, np. JST.</w:t>
      </w:r>
    </w:p>
    <w:p w:rsidR="00BC3BFA" w:rsidRPr="00235948" w:rsidRDefault="00BC3BFA" w:rsidP="00BC3BFA">
      <w:pPr>
        <w:spacing w:after="0"/>
        <w:jc w:val="both"/>
        <w:rPr>
          <w:rFonts w:ascii="Arial" w:hAnsi="Arial" w:cs="Arial"/>
        </w:rPr>
      </w:pPr>
    </w:p>
    <w:p w:rsidR="00264A30" w:rsidRPr="003347BB" w:rsidRDefault="00235948" w:rsidP="00235948">
      <w:pPr>
        <w:pStyle w:val="Tekstkomentarza"/>
        <w:spacing w:after="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Jeśli</w:t>
      </w:r>
      <w:r w:rsidR="00BC3BFA" w:rsidRPr="00235948">
        <w:rPr>
          <w:rFonts w:ascii="Arial" w:hAnsi="Arial" w:cs="Arial"/>
          <w:sz w:val="22"/>
          <w:szCs w:val="22"/>
        </w:rPr>
        <w:t xml:space="preserve"> wartość wkładu </w:t>
      </w:r>
      <w:r w:rsidR="00BC3BFA" w:rsidRPr="003347BB">
        <w:rPr>
          <w:rFonts w:ascii="Arial" w:hAnsi="Arial" w:cs="Arial"/>
          <w:sz w:val="22"/>
          <w:szCs w:val="22"/>
        </w:rPr>
        <w:t xml:space="preserve">publicznego </w:t>
      </w:r>
      <w:r w:rsidRPr="003347BB">
        <w:rPr>
          <w:rFonts w:ascii="Arial" w:hAnsi="Arial" w:cs="Arial"/>
          <w:sz w:val="22"/>
          <w:szCs w:val="22"/>
        </w:rPr>
        <w:t xml:space="preserve">w </w:t>
      </w:r>
      <w:r w:rsidR="004B5B57" w:rsidRPr="003347BB">
        <w:rPr>
          <w:rFonts w:ascii="Arial" w:hAnsi="Arial" w:cs="Arial"/>
          <w:sz w:val="22"/>
          <w:szCs w:val="22"/>
        </w:rPr>
        <w:t xml:space="preserve">Twoim </w:t>
      </w:r>
      <w:r w:rsidRPr="003347BB">
        <w:rPr>
          <w:rFonts w:ascii="Arial" w:hAnsi="Arial" w:cs="Arial"/>
          <w:sz w:val="22"/>
          <w:szCs w:val="22"/>
        </w:rPr>
        <w:t xml:space="preserve">projekcie </w:t>
      </w:r>
      <w:r w:rsidR="00BC3BFA" w:rsidRPr="003347BB">
        <w:rPr>
          <w:rFonts w:ascii="Arial" w:hAnsi="Arial" w:cs="Arial"/>
          <w:sz w:val="22"/>
          <w:szCs w:val="22"/>
        </w:rPr>
        <w:t xml:space="preserve">przekracza wyrażoną w </w:t>
      </w:r>
      <w:r w:rsidR="00CB14E2" w:rsidRPr="003347BB">
        <w:rPr>
          <w:rFonts w:ascii="Arial" w:hAnsi="Arial" w:cs="Arial"/>
          <w:sz w:val="22"/>
          <w:szCs w:val="22"/>
        </w:rPr>
        <w:t>złotych</w:t>
      </w:r>
      <w:r w:rsidR="00BC3BFA" w:rsidRPr="003347BB">
        <w:rPr>
          <w:rFonts w:ascii="Arial" w:hAnsi="Arial" w:cs="Arial"/>
          <w:sz w:val="22"/>
          <w:szCs w:val="22"/>
        </w:rPr>
        <w:t xml:space="preserve"> równowartość 100 000 €, </w:t>
      </w:r>
      <w:r w:rsidR="004B5B57" w:rsidRPr="003347BB">
        <w:rPr>
          <w:rFonts w:ascii="Arial" w:hAnsi="Arial" w:cs="Arial"/>
          <w:sz w:val="22"/>
          <w:szCs w:val="22"/>
        </w:rPr>
        <w:t>możesz stosować</w:t>
      </w:r>
      <w:r w:rsidR="00BC3BFA" w:rsidRPr="003347BB">
        <w:rPr>
          <w:rFonts w:ascii="Arial" w:hAnsi="Arial" w:cs="Arial"/>
          <w:sz w:val="22"/>
          <w:szCs w:val="22"/>
        </w:rPr>
        <w:t xml:space="preserve"> kwot</w:t>
      </w:r>
      <w:r w:rsidR="004B5B57" w:rsidRPr="003347BB">
        <w:rPr>
          <w:rFonts w:ascii="Arial" w:hAnsi="Arial" w:cs="Arial"/>
          <w:sz w:val="22"/>
          <w:szCs w:val="22"/>
        </w:rPr>
        <w:t>y</w:t>
      </w:r>
      <w:r w:rsidR="00BC3BFA" w:rsidRPr="003347BB">
        <w:rPr>
          <w:rFonts w:ascii="Arial" w:hAnsi="Arial" w:cs="Arial"/>
          <w:sz w:val="22"/>
          <w:szCs w:val="22"/>
        </w:rPr>
        <w:t xml:space="preserve"> ryczałtow</w:t>
      </w:r>
      <w:r w:rsidR="004B5B57" w:rsidRPr="003347BB">
        <w:rPr>
          <w:rFonts w:ascii="Arial" w:hAnsi="Arial" w:cs="Arial"/>
          <w:sz w:val="22"/>
          <w:szCs w:val="22"/>
        </w:rPr>
        <w:t>e</w:t>
      </w:r>
      <w:r w:rsidR="00BC3BFA" w:rsidRPr="003347BB">
        <w:rPr>
          <w:rFonts w:ascii="Arial" w:hAnsi="Arial" w:cs="Arial"/>
          <w:sz w:val="22"/>
          <w:szCs w:val="22"/>
        </w:rPr>
        <w:t xml:space="preserve">, których łączna wartość wkładu publicznego na poziomie </w:t>
      </w:r>
      <w:r w:rsidR="004B5B57" w:rsidRPr="003347BB">
        <w:rPr>
          <w:rFonts w:ascii="Arial" w:hAnsi="Arial" w:cs="Arial"/>
          <w:sz w:val="22"/>
          <w:szCs w:val="22"/>
        </w:rPr>
        <w:t>Twojego</w:t>
      </w:r>
      <w:r w:rsidR="00BC3BFA" w:rsidRPr="003347BB">
        <w:rPr>
          <w:rFonts w:ascii="Arial" w:hAnsi="Arial" w:cs="Arial"/>
          <w:sz w:val="22"/>
          <w:szCs w:val="22"/>
        </w:rPr>
        <w:t xml:space="preserve"> projektu nie przekracza wyrażonej w </w:t>
      </w:r>
      <w:r w:rsidR="00CB14E2" w:rsidRPr="003347BB">
        <w:rPr>
          <w:rFonts w:ascii="Arial" w:hAnsi="Arial" w:cs="Arial"/>
          <w:sz w:val="22"/>
          <w:szCs w:val="22"/>
        </w:rPr>
        <w:t>złotych</w:t>
      </w:r>
      <w:r w:rsidR="00BC3BFA" w:rsidRPr="003347BB">
        <w:rPr>
          <w:rFonts w:ascii="Arial" w:hAnsi="Arial" w:cs="Arial"/>
          <w:sz w:val="22"/>
          <w:szCs w:val="22"/>
        </w:rPr>
        <w:t xml:space="preserve"> równowartości 100 000 €</w:t>
      </w:r>
      <w:r w:rsidR="00F5086A" w:rsidRPr="003347BB">
        <w:rPr>
          <w:rFonts w:ascii="Arial" w:hAnsi="Arial" w:cs="Arial"/>
          <w:sz w:val="22"/>
          <w:szCs w:val="22"/>
        </w:rPr>
        <w:t xml:space="preserve">. W takim przypadku kwoty ryczałtowe zostaną </w:t>
      </w:r>
      <w:proofErr w:type="spellStart"/>
      <w:r w:rsidR="00F5086A" w:rsidRPr="003347BB">
        <w:rPr>
          <w:rFonts w:ascii="Arial" w:hAnsi="Arial" w:cs="Arial"/>
          <w:sz w:val="22"/>
          <w:szCs w:val="22"/>
        </w:rPr>
        <w:t>ex-ante</w:t>
      </w:r>
      <w:proofErr w:type="spellEnd"/>
      <w:r w:rsidR="00F5086A" w:rsidRPr="003347BB">
        <w:rPr>
          <w:rFonts w:ascii="Arial" w:hAnsi="Arial" w:cs="Arial"/>
          <w:sz w:val="22"/>
          <w:szCs w:val="22"/>
        </w:rPr>
        <w:t xml:space="preserve"> wskazane w regulaminie konkursu/</w:t>
      </w:r>
      <w:r w:rsidR="00511419" w:rsidRPr="00511419">
        <w:rPr>
          <w:rFonts w:ascii="Arial" w:hAnsi="Arial" w:cs="Arial"/>
          <w:sz w:val="22"/>
          <w:szCs w:val="22"/>
        </w:rPr>
        <w:t>wezwani</w:t>
      </w:r>
      <w:r w:rsidR="00511419">
        <w:rPr>
          <w:rFonts w:ascii="Arial" w:hAnsi="Arial" w:cs="Arial"/>
          <w:sz w:val="22"/>
          <w:szCs w:val="22"/>
        </w:rPr>
        <w:t>u</w:t>
      </w:r>
      <w:r w:rsidR="00511419" w:rsidRPr="00511419">
        <w:rPr>
          <w:rFonts w:ascii="Arial" w:hAnsi="Arial" w:cs="Arial"/>
          <w:sz w:val="22"/>
          <w:szCs w:val="22"/>
        </w:rPr>
        <w:t xml:space="preserve"> do złożenia wniosku o dofinansowanie w trybie pozakonkursowym</w:t>
      </w:r>
      <w:r w:rsidR="00F5086A" w:rsidRPr="003347BB">
        <w:rPr>
          <w:rFonts w:ascii="Arial" w:hAnsi="Arial" w:cs="Arial"/>
          <w:sz w:val="22"/>
          <w:szCs w:val="22"/>
        </w:rPr>
        <w:t xml:space="preserve"> i nie jest możliwe ich wyliczenie w oparciu o szczegółowy budżet projektu określony przez wnioskodawcę</w:t>
      </w:r>
      <w:r w:rsidR="00BC3BFA" w:rsidRPr="003347BB">
        <w:rPr>
          <w:rFonts w:ascii="Arial" w:hAnsi="Arial" w:cs="Arial"/>
          <w:sz w:val="22"/>
          <w:szCs w:val="22"/>
        </w:rPr>
        <w:t>.</w:t>
      </w:r>
      <w:r w:rsidR="008F14B8" w:rsidRPr="003347BB">
        <w:rPr>
          <w:rFonts w:ascii="Arial" w:hAnsi="Arial" w:cs="Arial"/>
          <w:sz w:val="22"/>
          <w:szCs w:val="22"/>
        </w:rPr>
        <w:t xml:space="preserve"> </w:t>
      </w:r>
    </w:p>
    <w:p w:rsidR="006D0CFC" w:rsidRPr="000D60D0" w:rsidRDefault="006D0CFC" w:rsidP="00570BC7">
      <w:pPr>
        <w:pStyle w:val="Tekstkomentarza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B1639A" w:rsidRDefault="006D0CFC" w:rsidP="00B1639A">
      <w:pPr>
        <w:pStyle w:val="Tekstkomentarza"/>
        <w:numPr>
          <w:ilvl w:val="0"/>
          <w:numId w:val="37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b/>
          <w:sz w:val="22"/>
          <w:szCs w:val="22"/>
        </w:rPr>
        <w:t xml:space="preserve">Stawki jednostkowe </w:t>
      </w:r>
      <w:r w:rsidR="00264FCF" w:rsidRPr="00ED6D35">
        <w:rPr>
          <w:rFonts w:ascii="Arial" w:hAnsi="Arial" w:cs="Arial"/>
          <w:sz w:val="22"/>
          <w:szCs w:val="22"/>
        </w:rPr>
        <w:t>–</w:t>
      </w:r>
      <w:r w:rsidRPr="00ED6D35">
        <w:rPr>
          <w:rFonts w:ascii="Arial" w:hAnsi="Arial" w:cs="Arial"/>
          <w:sz w:val="22"/>
          <w:szCs w:val="22"/>
        </w:rPr>
        <w:t xml:space="preserve"> </w:t>
      </w:r>
      <w:r w:rsidR="00B1639A">
        <w:rPr>
          <w:rFonts w:ascii="Arial" w:hAnsi="Arial" w:cs="Arial"/>
          <w:sz w:val="22"/>
          <w:szCs w:val="22"/>
        </w:rPr>
        <w:t>w zależności od naboru:</w:t>
      </w:r>
    </w:p>
    <w:p w:rsidR="00C679B0" w:rsidRDefault="006D0CFC">
      <w:pPr>
        <w:pStyle w:val="Tekstkomentarza"/>
        <w:numPr>
          <w:ilvl w:val="0"/>
          <w:numId w:val="131"/>
        </w:numPr>
        <w:spacing w:after="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 xml:space="preserve">w przypadku, gdy </w:t>
      </w:r>
      <w:r w:rsidR="00774859">
        <w:rPr>
          <w:rFonts w:ascii="Arial" w:hAnsi="Arial" w:cs="Arial"/>
          <w:sz w:val="22"/>
          <w:szCs w:val="22"/>
        </w:rPr>
        <w:t xml:space="preserve">będziesz rozliczać wydatki </w:t>
      </w:r>
      <w:r w:rsidRPr="000D60D0">
        <w:rPr>
          <w:rFonts w:ascii="Arial" w:hAnsi="Arial" w:cs="Arial"/>
          <w:sz w:val="22"/>
          <w:szCs w:val="22"/>
        </w:rPr>
        <w:t xml:space="preserve">w ramach projektu za pomocą stawek jednostkowych, </w:t>
      </w:r>
      <w:r w:rsidR="0021370A">
        <w:rPr>
          <w:rFonts w:ascii="Arial" w:hAnsi="Arial" w:cs="Arial"/>
          <w:sz w:val="22"/>
          <w:szCs w:val="22"/>
        </w:rPr>
        <w:t>wybierz</w:t>
      </w:r>
      <w:r w:rsidRPr="000D60D0">
        <w:rPr>
          <w:rFonts w:ascii="Arial" w:hAnsi="Arial" w:cs="Arial"/>
          <w:sz w:val="22"/>
          <w:szCs w:val="22"/>
        </w:rPr>
        <w:t xml:space="preserve"> </w:t>
      </w:r>
      <w:r w:rsidR="00264FCF" w:rsidRPr="000D60D0">
        <w:rPr>
          <w:rFonts w:ascii="Arial" w:hAnsi="Arial" w:cs="Arial"/>
          <w:sz w:val="22"/>
          <w:szCs w:val="22"/>
        </w:rPr>
        <w:t>„</w:t>
      </w:r>
      <w:r w:rsidRPr="000D60D0">
        <w:rPr>
          <w:rFonts w:ascii="Arial" w:hAnsi="Arial" w:cs="Arial"/>
          <w:sz w:val="22"/>
          <w:szCs w:val="22"/>
        </w:rPr>
        <w:t>TAK</w:t>
      </w:r>
      <w:r w:rsidR="00264FCF" w:rsidRPr="000D60D0">
        <w:rPr>
          <w:rFonts w:ascii="Arial" w:hAnsi="Arial" w:cs="Arial"/>
          <w:sz w:val="22"/>
          <w:szCs w:val="22"/>
        </w:rPr>
        <w:t>”</w:t>
      </w:r>
      <w:r w:rsidR="00264A30">
        <w:rPr>
          <w:rFonts w:ascii="Arial" w:hAnsi="Arial" w:cs="Arial"/>
          <w:sz w:val="22"/>
          <w:szCs w:val="22"/>
        </w:rPr>
        <w:t xml:space="preserve"> (w</w:t>
      </w:r>
      <w:r w:rsidR="00264A30" w:rsidRPr="000D60D0">
        <w:rPr>
          <w:rFonts w:ascii="Arial" w:hAnsi="Arial" w:cs="Arial"/>
          <w:sz w:val="22"/>
          <w:szCs w:val="22"/>
        </w:rPr>
        <w:t xml:space="preserve"> pozostałych przypadkac</w:t>
      </w:r>
      <w:r w:rsidR="00264A30">
        <w:rPr>
          <w:rFonts w:ascii="Arial" w:hAnsi="Arial" w:cs="Arial"/>
          <w:sz w:val="22"/>
          <w:szCs w:val="22"/>
        </w:rPr>
        <w:t xml:space="preserve">h </w:t>
      </w:r>
      <w:r w:rsidR="00774859">
        <w:rPr>
          <w:rFonts w:ascii="Arial" w:hAnsi="Arial" w:cs="Arial"/>
          <w:sz w:val="22"/>
          <w:szCs w:val="22"/>
        </w:rPr>
        <w:t>wybierz</w:t>
      </w:r>
      <w:r w:rsidR="00264A30">
        <w:rPr>
          <w:rFonts w:ascii="Arial" w:hAnsi="Arial" w:cs="Arial"/>
          <w:sz w:val="22"/>
          <w:szCs w:val="22"/>
        </w:rPr>
        <w:t xml:space="preserve"> „NIE”)</w:t>
      </w:r>
      <w:r w:rsidR="00B1639A">
        <w:rPr>
          <w:rFonts w:ascii="Arial" w:hAnsi="Arial" w:cs="Arial"/>
          <w:sz w:val="22"/>
          <w:szCs w:val="22"/>
        </w:rPr>
        <w:t>;</w:t>
      </w:r>
    </w:p>
    <w:p w:rsidR="00C679B0" w:rsidRDefault="00B1639A">
      <w:pPr>
        <w:pStyle w:val="Tekstkomentarza"/>
        <w:numPr>
          <w:ilvl w:val="0"/>
          <w:numId w:val="131"/>
        </w:numPr>
        <w:spacing w:after="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 xml:space="preserve">informacja podawana jest automatycznie na podstawie </w:t>
      </w:r>
      <w:r>
        <w:rPr>
          <w:rFonts w:ascii="Arial" w:hAnsi="Arial" w:cs="Arial"/>
          <w:sz w:val="22"/>
          <w:szCs w:val="22"/>
        </w:rPr>
        <w:t xml:space="preserve">wybranego przez Ciebie </w:t>
      </w:r>
      <w:r w:rsidRPr="000D60D0">
        <w:rPr>
          <w:rFonts w:ascii="Arial" w:hAnsi="Arial" w:cs="Arial"/>
          <w:sz w:val="22"/>
          <w:szCs w:val="22"/>
        </w:rPr>
        <w:t xml:space="preserve">naboru przy tworzeniu wniosku o dofinansowanie oraz danych wprowadzonych do GWD przez </w:t>
      </w:r>
      <w:r>
        <w:rPr>
          <w:rFonts w:ascii="Arial" w:hAnsi="Arial" w:cs="Arial"/>
          <w:bCs/>
          <w:sz w:val="22"/>
          <w:szCs w:val="22"/>
        </w:rPr>
        <w:t>właściwą i</w:t>
      </w:r>
      <w:r w:rsidRPr="000D60D0">
        <w:rPr>
          <w:rFonts w:ascii="Arial" w:hAnsi="Arial" w:cs="Arial"/>
          <w:bCs/>
          <w:sz w:val="22"/>
          <w:szCs w:val="22"/>
        </w:rPr>
        <w:t>nstytucję.</w:t>
      </w:r>
    </w:p>
    <w:p w:rsidR="00B1639A" w:rsidRPr="00B1639A" w:rsidRDefault="00B1639A" w:rsidP="00B1639A">
      <w:pPr>
        <w:pStyle w:val="Tekstkomentarza"/>
        <w:spacing w:after="0" w:line="276" w:lineRule="auto"/>
        <w:ind w:left="1434"/>
        <w:jc w:val="both"/>
        <w:rPr>
          <w:rFonts w:ascii="Arial" w:hAnsi="Arial" w:cs="Arial"/>
          <w:sz w:val="22"/>
          <w:szCs w:val="22"/>
        </w:rPr>
      </w:pPr>
    </w:p>
    <w:p w:rsidR="00264A30" w:rsidRDefault="00774859" w:rsidP="00B1639A">
      <w:pPr>
        <w:pStyle w:val="Tekstkomentarza"/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zaznaczeniu „TAK”:</w:t>
      </w:r>
      <w:r w:rsidR="006D0CFC" w:rsidRPr="000D60D0">
        <w:rPr>
          <w:rFonts w:ascii="Arial" w:hAnsi="Arial" w:cs="Arial"/>
          <w:sz w:val="22"/>
          <w:szCs w:val="22"/>
        </w:rPr>
        <w:t xml:space="preserve"> </w:t>
      </w:r>
    </w:p>
    <w:p w:rsidR="00FF77FC" w:rsidRDefault="00774859" w:rsidP="00DC2D9F">
      <w:pPr>
        <w:pStyle w:val="Tekstkomentarza"/>
        <w:numPr>
          <w:ilvl w:val="0"/>
          <w:numId w:val="39"/>
        </w:numPr>
        <w:spacing w:after="0" w:line="276" w:lineRule="auto"/>
        <w:ind w:left="143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oznacz</w:t>
      </w:r>
      <w:r w:rsidR="00264A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właściwe</w:t>
      </w:r>
      <w:r w:rsidR="00264A30">
        <w:rPr>
          <w:rFonts w:ascii="Arial" w:hAnsi="Arial" w:cs="Arial"/>
          <w:sz w:val="22"/>
          <w:szCs w:val="22"/>
        </w:rPr>
        <w:t xml:space="preserve"> wydatk</w:t>
      </w:r>
      <w:r>
        <w:rPr>
          <w:rFonts w:ascii="Arial" w:hAnsi="Arial" w:cs="Arial"/>
          <w:sz w:val="22"/>
          <w:szCs w:val="22"/>
        </w:rPr>
        <w:t>i</w:t>
      </w:r>
      <w:r w:rsidR="00264A30">
        <w:rPr>
          <w:rFonts w:ascii="Arial" w:hAnsi="Arial" w:cs="Arial"/>
          <w:sz w:val="22"/>
          <w:szCs w:val="22"/>
        </w:rPr>
        <w:t xml:space="preserve"> jako staw</w:t>
      </w:r>
      <w:r w:rsidR="00FF77FC">
        <w:rPr>
          <w:rFonts w:ascii="Arial" w:hAnsi="Arial" w:cs="Arial"/>
          <w:sz w:val="22"/>
          <w:szCs w:val="22"/>
        </w:rPr>
        <w:t>kę jednostkową w punkcie E.1.A. Budżet szczegółowy w podziale na zadania merytoryczne;</w:t>
      </w:r>
    </w:p>
    <w:p w:rsidR="00CB14E2" w:rsidRPr="00CB14E2" w:rsidRDefault="00774859" w:rsidP="00CB14E2">
      <w:pPr>
        <w:pStyle w:val="Tekstkomentarza"/>
        <w:numPr>
          <w:ilvl w:val="0"/>
          <w:numId w:val="39"/>
        </w:numPr>
        <w:spacing w:after="0" w:line="276" w:lineRule="auto"/>
        <w:ind w:left="143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wypełnij</w:t>
      </w:r>
      <w:r w:rsidR="006D0CFC" w:rsidRPr="00264A30">
        <w:rPr>
          <w:rFonts w:ascii="Arial" w:hAnsi="Arial" w:cs="Arial"/>
          <w:sz w:val="22"/>
          <w:szCs w:val="22"/>
        </w:rPr>
        <w:t xml:space="preserve"> pol</w:t>
      </w:r>
      <w:r>
        <w:rPr>
          <w:rFonts w:ascii="Arial" w:hAnsi="Arial" w:cs="Arial"/>
          <w:sz w:val="22"/>
          <w:szCs w:val="22"/>
        </w:rPr>
        <w:t>e</w:t>
      </w:r>
      <w:r w:rsidR="006D0CFC" w:rsidRPr="00264A30">
        <w:rPr>
          <w:rFonts w:ascii="Arial" w:hAnsi="Arial" w:cs="Arial"/>
          <w:sz w:val="22"/>
          <w:szCs w:val="22"/>
        </w:rPr>
        <w:t xml:space="preserve"> </w:t>
      </w:r>
      <w:r w:rsidR="008F7EC5">
        <w:rPr>
          <w:rFonts w:ascii="Arial" w:hAnsi="Arial" w:cs="Arial"/>
          <w:sz w:val="22"/>
          <w:szCs w:val="22"/>
        </w:rPr>
        <w:t>„</w:t>
      </w:r>
      <w:r w:rsidR="006D0CFC" w:rsidRPr="00264A30">
        <w:rPr>
          <w:rFonts w:ascii="Arial" w:hAnsi="Arial" w:cs="Arial"/>
          <w:sz w:val="22"/>
          <w:szCs w:val="22"/>
        </w:rPr>
        <w:t>Uzasadnienie dla stawek jednostkowych</w:t>
      </w:r>
      <w:r w:rsidR="00FF77FC">
        <w:rPr>
          <w:rFonts w:ascii="Arial" w:hAnsi="Arial" w:cs="Arial"/>
          <w:sz w:val="22"/>
          <w:szCs w:val="22"/>
        </w:rPr>
        <w:t>”</w:t>
      </w:r>
      <w:r w:rsidR="006D0CFC" w:rsidRPr="00264A30">
        <w:rPr>
          <w:rFonts w:ascii="Arial" w:hAnsi="Arial" w:cs="Arial"/>
          <w:sz w:val="22"/>
          <w:szCs w:val="22"/>
        </w:rPr>
        <w:t xml:space="preserve"> </w:t>
      </w:r>
      <w:r w:rsidR="00FF77FC">
        <w:rPr>
          <w:rFonts w:ascii="Arial" w:hAnsi="Arial" w:cs="Arial"/>
          <w:sz w:val="22"/>
          <w:szCs w:val="22"/>
        </w:rPr>
        <w:t>w podsekcji E.4</w:t>
      </w:r>
      <w:r w:rsidR="004D05D3">
        <w:rPr>
          <w:rFonts w:ascii="Arial" w:hAnsi="Arial" w:cs="Arial"/>
          <w:sz w:val="22"/>
          <w:szCs w:val="22"/>
        </w:rPr>
        <w:t>.</w:t>
      </w:r>
      <w:r w:rsidR="00FF77FC">
        <w:rPr>
          <w:rFonts w:ascii="Arial" w:hAnsi="Arial" w:cs="Arial"/>
          <w:sz w:val="22"/>
          <w:szCs w:val="22"/>
        </w:rPr>
        <w:t xml:space="preserve"> Uzasadnienia i metodologia.</w:t>
      </w:r>
    </w:p>
    <w:p w:rsidR="00AE754A" w:rsidRPr="000D60D0" w:rsidRDefault="00AE754A" w:rsidP="00697C37">
      <w:pPr>
        <w:rPr>
          <w:rFonts w:ascii="Arial" w:hAnsi="Arial" w:cs="Arial"/>
        </w:rPr>
      </w:pPr>
    </w:p>
    <w:p w:rsidR="00AE754A" w:rsidRPr="000D60D0" w:rsidRDefault="006D0CFC" w:rsidP="00AE754A">
      <w:pPr>
        <w:pStyle w:val="Nagwek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bookmarkStart w:id="14" w:name="_Toc509382207"/>
      <w:r w:rsidRPr="000D60D0">
        <w:rPr>
          <w:rFonts w:ascii="Arial" w:hAnsi="Arial" w:cs="Arial"/>
          <w:i w:val="0"/>
          <w:sz w:val="22"/>
          <w:szCs w:val="22"/>
        </w:rPr>
        <w:t>PODSEKCJA B.2. Komplementarność projektu</w:t>
      </w:r>
      <w:bookmarkEnd w:id="14"/>
    </w:p>
    <w:p w:rsidR="006D0CFC" w:rsidRPr="000D60D0" w:rsidRDefault="006D0CFC" w:rsidP="00AE754A">
      <w:pPr>
        <w:pStyle w:val="Nagwek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r w:rsidRPr="000D60D0">
        <w:rPr>
          <w:rFonts w:ascii="Arial" w:hAnsi="Arial" w:cs="Arial"/>
          <w:i w:val="0"/>
          <w:sz w:val="22"/>
          <w:szCs w:val="22"/>
        </w:rPr>
        <w:t xml:space="preserve"> </w:t>
      </w:r>
    </w:p>
    <w:p w:rsidR="00264FCF" w:rsidRPr="000D60D0" w:rsidRDefault="006D0CFC" w:rsidP="00AE754A">
      <w:pPr>
        <w:pStyle w:val="Nagwek3"/>
        <w:spacing w:before="0" w:after="0"/>
        <w:jc w:val="both"/>
        <w:rPr>
          <w:rFonts w:ascii="Arial" w:hAnsi="Arial" w:cs="Arial"/>
          <w:sz w:val="22"/>
          <w:szCs w:val="22"/>
        </w:rPr>
      </w:pPr>
      <w:bookmarkStart w:id="15" w:name="_Toc509382208"/>
      <w:r w:rsidRPr="000D60D0">
        <w:rPr>
          <w:rFonts w:ascii="Arial" w:hAnsi="Arial" w:cs="Arial"/>
          <w:sz w:val="22"/>
          <w:szCs w:val="22"/>
        </w:rPr>
        <w:t>PUNKT B.2.A. Powiązanie ze strategiami</w:t>
      </w:r>
      <w:bookmarkEnd w:id="15"/>
    </w:p>
    <w:p w:rsidR="00264FCF" w:rsidRPr="000D60D0" w:rsidRDefault="00264FCF" w:rsidP="003A7BFA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B1639A" w:rsidRDefault="00264FCF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>W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przypadku projektu </w:t>
      </w:r>
      <w:r w:rsidR="00E840E8" w:rsidRPr="000D60D0">
        <w:rPr>
          <w:rFonts w:ascii="Arial" w:hAnsi="Arial" w:cs="Arial"/>
          <w:color w:val="auto"/>
          <w:sz w:val="22"/>
          <w:szCs w:val="22"/>
        </w:rPr>
        <w:t>realizowanego w ramach polityki terytorialnej</w:t>
      </w:r>
      <w:r w:rsidR="00680579" w:rsidRPr="000D60D0">
        <w:rPr>
          <w:rFonts w:ascii="Arial" w:hAnsi="Arial" w:cs="Arial"/>
          <w:color w:val="auto"/>
          <w:sz w:val="22"/>
          <w:szCs w:val="22"/>
        </w:rPr>
        <w:t xml:space="preserve"> (np. ZIT, OSI, ORSG)</w:t>
      </w:r>
      <w:r w:rsidR="00E840E8" w:rsidRPr="000D60D0">
        <w:rPr>
          <w:rFonts w:ascii="Arial" w:hAnsi="Arial" w:cs="Arial"/>
          <w:color w:val="auto"/>
          <w:sz w:val="22"/>
          <w:szCs w:val="22"/>
        </w:rPr>
        <w:t>, który</w:t>
      </w:r>
      <w:r w:rsidR="000D5BB8" w:rsidRPr="000D60D0">
        <w:rPr>
          <w:rFonts w:ascii="Arial" w:hAnsi="Arial" w:cs="Arial"/>
          <w:color w:val="auto"/>
          <w:sz w:val="22"/>
          <w:szCs w:val="22"/>
        </w:rPr>
        <w:t xml:space="preserve"> powinien być zgodny z założeniami strategii danego obszaru</w:t>
      </w:r>
      <w:r w:rsidR="00680579" w:rsidRPr="000D60D0">
        <w:rPr>
          <w:rFonts w:ascii="Arial" w:hAnsi="Arial" w:cs="Arial"/>
          <w:color w:val="auto"/>
          <w:sz w:val="22"/>
          <w:szCs w:val="22"/>
        </w:rPr>
        <w:t xml:space="preserve"> (np. na podstawie właściwego kryterium wyboru projektu)</w:t>
      </w:r>
      <w:r w:rsidR="000D5BB8" w:rsidRPr="000D60D0">
        <w:rPr>
          <w:rFonts w:ascii="Arial" w:hAnsi="Arial" w:cs="Arial"/>
          <w:color w:val="auto"/>
          <w:sz w:val="22"/>
          <w:szCs w:val="22"/>
        </w:rPr>
        <w:t xml:space="preserve"> albo w przypadku projektu</w:t>
      </w:r>
      <w:r w:rsidR="00E840E8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9B7781">
        <w:rPr>
          <w:rFonts w:ascii="Arial" w:hAnsi="Arial" w:cs="Arial"/>
          <w:color w:val="auto"/>
          <w:sz w:val="22"/>
          <w:szCs w:val="22"/>
        </w:rPr>
        <w:t>realizującego cele</w:t>
      </w:r>
      <w:r w:rsidR="009B7781">
        <w:rPr>
          <w:rFonts w:ascii="Arial" w:hAnsi="Arial" w:cs="Arial"/>
          <w:sz w:val="22"/>
          <w:szCs w:val="22"/>
        </w:rPr>
        <w:t xml:space="preserve"> Strategii UE Morza Bałtyckiego</w:t>
      </w:r>
      <w:r w:rsidR="00B1639A">
        <w:rPr>
          <w:rFonts w:ascii="Arial" w:hAnsi="Arial" w:cs="Arial"/>
          <w:sz w:val="22"/>
          <w:szCs w:val="22"/>
        </w:rPr>
        <w:t xml:space="preserve"> w zależności od naboru:</w:t>
      </w:r>
    </w:p>
    <w:p w:rsidR="00C679B0" w:rsidRDefault="0021370A">
      <w:pPr>
        <w:pStyle w:val="Default"/>
        <w:numPr>
          <w:ilvl w:val="0"/>
          <w:numId w:val="132"/>
        </w:numPr>
        <w:spacing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wybierz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6E71A0" w:rsidRPr="000D60D0">
        <w:rPr>
          <w:rFonts w:ascii="Arial" w:hAnsi="Arial" w:cs="Arial"/>
          <w:color w:val="auto"/>
          <w:sz w:val="22"/>
          <w:szCs w:val="22"/>
        </w:rPr>
        <w:t>„</w:t>
      </w:r>
      <w:r w:rsidR="006D0CFC" w:rsidRPr="000D60D0">
        <w:rPr>
          <w:rFonts w:ascii="Arial" w:hAnsi="Arial" w:cs="Arial"/>
          <w:color w:val="auto"/>
          <w:sz w:val="22"/>
          <w:szCs w:val="22"/>
        </w:rPr>
        <w:t>TAK</w:t>
      </w:r>
      <w:r w:rsidR="006E71A0" w:rsidRPr="000D60D0">
        <w:rPr>
          <w:rFonts w:ascii="Arial" w:hAnsi="Arial" w:cs="Arial"/>
          <w:color w:val="auto"/>
          <w:sz w:val="22"/>
          <w:szCs w:val="22"/>
        </w:rPr>
        <w:t>”</w:t>
      </w:r>
      <w:r w:rsidR="00B1639A">
        <w:rPr>
          <w:rFonts w:ascii="Arial" w:hAnsi="Arial" w:cs="Arial"/>
          <w:color w:val="auto"/>
          <w:sz w:val="22"/>
          <w:szCs w:val="22"/>
        </w:rPr>
        <w:t>;</w:t>
      </w:r>
    </w:p>
    <w:p w:rsidR="00C679B0" w:rsidRDefault="00B1639A">
      <w:pPr>
        <w:pStyle w:val="Default"/>
        <w:numPr>
          <w:ilvl w:val="0"/>
          <w:numId w:val="132"/>
        </w:numPr>
        <w:spacing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 xml:space="preserve">informacja podawana jest automatycznie na podstawie </w:t>
      </w:r>
      <w:r>
        <w:rPr>
          <w:rFonts w:ascii="Arial" w:hAnsi="Arial" w:cs="Arial"/>
          <w:color w:val="auto"/>
          <w:sz w:val="22"/>
          <w:szCs w:val="22"/>
        </w:rPr>
        <w:t xml:space="preserve">wybranego przez Ciebie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naboru przy tworzeniu wniosku o dofinansowanie oraz danych wprowadzonych do GWD przez </w:t>
      </w:r>
      <w:r>
        <w:rPr>
          <w:rFonts w:ascii="Arial" w:hAnsi="Arial" w:cs="Arial"/>
          <w:bCs/>
          <w:color w:val="auto"/>
          <w:sz w:val="22"/>
          <w:szCs w:val="22"/>
        </w:rPr>
        <w:t>właściwą i</w:t>
      </w:r>
      <w:r w:rsidRPr="000D60D0">
        <w:rPr>
          <w:rFonts w:ascii="Arial" w:hAnsi="Arial" w:cs="Arial"/>
          <w:bCs/>
          <w:color w:val="auto"/>
          <w:sz w:val="22"/>
          <w:szCs w:val="22"/>
        </w:rPr>
        <w:t>nstytucję.</w:t>
      </w:r>
    </w:p>
    <w:p w:rsidR="00B1639A" w:rsidRDefault="00B1639A" w:rsidP="00B1639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FC2562" w:rsidRDefault="0021370A" w:rsidP="00B1639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Jeśli wybierzesz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6E71A0" w:rsidRPr="000D60D0">
        <w:rPr>
          <w:rFonts w:ascii="Arial" w:hAnsi="Arial" w:cs="Arial"/>
          <w:color w:val="auto"/>
          <w:sz w:val="22"/>
          <w:szCs w:val="22"/>
        </w:rPr>
        <w:t>„</w:t>
      </w:r>
      <w:r w:rsidR="006D0CFC" w:rsidRPr="000D60D0">
        <w:rPr>
          <w:rFonts w:ascii="Arial" w:hAnsi="Arial" w:cs="Arial"/>
          <w:color w:val="auto"/>
          <w:sz w:val="22"/>
          <w:szCs w:val="22"/>
        </w:rPr>
        <w:t>TAK</w:t>
      </w:r>
      <w:r w:rsidR="006E71A0" w:rsidRPr="000D60D0">
        <w:rPr>
          <w:rFonts w:ascii="Arial" w:hAnsi="Arial" w:cs="Arial"/>
          <w:color w:val="auto"/>
          <w:sz w:val="22"/>
          <w:szCs w:val="22"/>
        </w:rPr>
        <w:t>”</w:t>
      </w:r>
      <w:r w:rsidR="00774859">
        <w:rPr>
          <w:rFonts w:ascii="Arial" w:hAnsi="Arial" w:cs="Arial"/>
          <w:color w:val="auto"/>
          <w:sz w:val="22"/>
          <w:szCs w:val="22"/>
        </w:rPr>
        <w:t>, tabela zostanie odblokowana do edycji</w:t>
      </w:r>
      <w:r w:rsidR="006D0CFC" w:rsidRPr="000D60D0">
        <w:rPr>
          <w:rFonts w:ascii="Arial" w:hAnsi="Arial" w:cs="Arial"/>
          <w:color w:val="auto"/>
          <w:sz w:val="22"/>
          <w:szCs w:val="22"/>
        </w:rPr>
        <w:t>.</w:t>
      </w:r>
      <w:r w:rsidR="000D5BB8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FC2562">
        <w:rPr>
          <w:rFonts w:ascii="Arial" w:hAnsi="Arial" w:cs="Arial"/>
          <w:color w:val="auto"/>
          <w:sz w:val="22"/>
          <w:szCs w:val="22"/>
        </w:rPr>
        <w:t>W zależności od naboru:</w:t>
      </w:r>
    </w:p>
    <w:p w:rsidR="00C679B0" w:rsidRDefault="00FC2562">
      <w:pPr>
        <w:pStyle w:val="Default"/>
        <w:numPr>
          <w:ilvl w:val="0"/>
          <w:numId w:val="133"/>
        </w:numPr>
        <w:spacing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713680" w:rsidRPr="000D60D0">
        <w:rPr>
          <w:rFonts w:ascii="Arial" w:hAnsi="Arial" w:cs="Arial"/>
          <w:color w:val="auto"/>
          <w:sz w:val="22"/>
          <w:szCs w:val="22"/>
        </w:rPr>
        <w:t>listy rozwijanej moż</w:t>
      </w:r>
      <w:r w:rsidR="00774859">
        <w:rPr>
          <w:rFonts w:ascii="Arial" w:hAnsi="Arial" w:cs="Arial"/>
          <w:color w:val="auto"/>
          <w:sz w:val="22"/>
          <w:szCs w:val="22"/>
        </w:rPr>
        <w:t xml:space="preserve">esz </w:t>
      </w:r>
      <w:r w:rsidR="00713680" w:rsidRPr="000D60D0">
        <w:rPr>
          <w:rFonts w:ascii="Arial" w:hAnsi="Arial" w:cs="Arial"/>
          <w:color w:val="auto"/>
          <w:sz w:val="22"/>
          <w:szCs w:val="22"/>
        </w:rPr>
        <w:t>wybrać</w:t>
      </w:r>
      <w:r w:rsidR="009B7781">
        <w:rPr>
          <w:rFonts w:ascii="Arial" w:hAnsi="Arial" w:cs="Arial"/>
          <w:color w:val="auto"/>
          <w:sz w:val="22"/>
          <w:szCs w:val="22"/>
        </w:rPr>
        <w:t>:</w:t>
      </w:r>
    </w:p>
    <w:p w:rsidR="009B7781" w:rsidRDefault="009B7781" w:rsidP="00FC2562">
      <w:pPr>
        <w:pStyle w:val="Default"/>
        <w:numPr>
          <w:ilvl w:val="0"/>
          <w:numId w:val="40"/>
        </w:numPr>
        <w:spacing w:line="276" w:lineRule="auto"/>
        <w:ind w:left="1434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„Strategia UE Morza Bałtyckiego” – </w:t>
      </w:r>
      <w:r w:rsidR="00774859">
        <w:rPr>
          <w:rFonts w:ascii="Arial" w:hAnsi="Arial" w:cs="Arial"/>
          <w:color w:val="auto"/>
          <w:sz w:val="22"/>
          <w:szCs w:val="22"/>
        </w:rPr>
        <w:t>jeśli wybierzesz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774859">
        <w:rPr>
          <w:rFonts w:ascii="Arial" w:hAnsi="Arial" w:cs="Arial"/>
          <w:color w:val="auto"/>
          <w:sz w:val="22"/>
          <w:szCs w:val="22"/>
        </w:rPr>
        <w:t>tę strategię, w</w:t>
      </w:r>
      <w:r w:rsidR="00F832D3" w:rsidRPr="000D60D0">
        <w:rPr>
          <w:rFonts w:ascii="Arial" w:hAnsi="Arial" w:cs="Arial"/>
          <w:color w:val="auto"/>
          <w:sz w:val="22"/>
          <w:szCs w:val="22"/>
        </w:rPr>
        <w:t>ska</w:t>
      </w:r>
      <w:r w:rsidR="00774859">
        <w:rPr>
          <w:rFonts w:ascii="Arial" w:hAnsi="Arial" w:cs="Arial"/>
          <w:color w:val="auto"/>
          <w:sz w:val="22"/>
          <w:szCs w:val="22"/>
        </w:rPr>
        <w:t>ż</w:t>
      </w:r>
      <w:r w:rsidR="00F832D3" w:rsidRPr="000D60D0">
        <w:rPr>
          <w:rFonts w:ascii="Arial" w:hAnsi="Arial" w:cs="Arial"/>
          <w:color w:val="auto"/>
          <w:sz w:val="22"/>
          <w:szCs w:val="22"/>
        </w:rPr>
        <w:t xml:space="preserve"> uzasadnieni</w:t>
      </w:r>
      <w:r w:rsidR="00774859">
        <w:rPr>
          <w:rFonts w:ascii="Arial" w:hAnsi="Arial" w:cs="Arial"/>
          <w:color w:val="auto"/>
          <w:sz w:val="22"/>
          <w:szCs w:val="22"/>
        </w:rPr>
        <w:t>e</w:t>
      </w:r>
      <w:r w:rsidR="00F832D3" w:rsidRPr="000D60D0">
        <w:rPr>
          <w:rFonts w:ascii="Arial" w:hAnsi="Arial" w:cs="Arial"/>
          <w:color w:val="auto"/>
          <w:sz w:val="22"/>
          <w:szCs w:val="22"/>
        </w:rPr>
        <w:t xml:space="preserve">, w jaki sposób projekt </w:t>
      </w:r>
      <w:r w:rsidR="00F832D3">
        <w:rPr>
          <w:rFonts w:ascii="Arial" w:hAnsi="Arial" w:cs="Arial"/>
          <w:color w:val="auto"/>
          <w:sz w:val="22"/>
          <w:szCs w:val="22"/>
        </w:rPr>
        <w:t>realizuje</w:t>
      </w:r>
      <w:r w:rsidR="00F832D3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F832D3">
        <w:rPr>
          <w:rFonts w:ascii="Arial" w:hAnsi="Arial" w:cs="Arial"/>
          <w:color w:val="auto"/>
          <w:sz w:val="22"/>
          <w:szCs w:val="22"/>
        </w:rPr>
        <w:t xml:space="preserve">cele </w:t>
      </w:r>
      <w:r w:rsidR="00F832D3" w:rsidRPr="000D60D0">
        <w:rPr>
          <w:rFonts w:ascii="Arial" w:hAnsi="Arial" w:cs="Arial"/>
          <w:color w:val="auto"/>
          <w:sz w:val="22"/>
          <w:szCs w:val="22"/>
        </w:rPr>
        <w:t>strategii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FC2562" w:rsidRDefault="00713680" w:rsidP="00FC2562">
      <w:pPr>
        <w:pStyle w:val="Default"/>
        <w:numPr>
          <w:ilvl w:val="0"/>
          <w:numId w:val="40"/>
        </w:numPr>
        <w:spacing w:line="276" w:lineRule="auto"/>
        <w:ind w:left="143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 xml:space="preserve">„Inne” </w:t>
      </w:r>
      <w:r w:rsidR="009B7781">
        <w:rPr>
          <w:rFonts w:ascii="Arial" w:hAnsi="Arial" w:cs="Arial"/>
          <w:color w:val="auto"/>
          <w:sz w:val="22"/>
          <w:szCs w:val="22"/>
        </w:rPr>
        <w:t xml:space="preserve">– </w:t>
      </w:r>
      <w:r w:rsidR="00774859">
        <w:rPr>
          <w:rFonts w:ascii="Arial" w:hAnsi="Arial" w:cs="Arial"/>
          <w:color w:val="auto"/>
          <w:sz w:val="22"/>
          <w:szCs w:val="22"/>
        </w:rPr>
        <w:t>jeśli wybierzesz tę opcję, wskaż</w:t>
      </w:r>
      <w:r w:rsidR="009B7781">
        <w:rPr>
          <w:rFonts w:ascii="Arial" w:hAnsi="Arial" w:cs="Arial"/>
          <w:color w:val="auto"/>
          <w:sz w:val="22"/>
          <w:szCs w:val="22"/>
        </w:rPr>
        <w:t xml:space="preserve"> </w:t>
      </w:r>
      <w:r w:rsidR="006B52F6">
        <w:rPr>
          <w:rFonts w:ascii="Arial" w:hAnsi="Arial" w:cs="Arial"/>
          <w:color w:val="auto"/>
          <w:sz w:val="22"/>
          <w:szCs w:val="22"/>
        </w:rPr>
        <w:t xml:space="preserve">indywidualną </w:t>
      </w:r>
      <w:r w:rsidR="00774859">
        <w:rPr>
          <w:rFonts w:ascii="Arial" w:hAnsi="Arial" w:cs="Arial"/>
          <w:color w:val="auto"/>
          <w:sz w:val="22"/>
          <w:szCs w:val="22"/>
        </w:rPr>
        <w:t>nazwę strategii</w:t>
      </w:r>
      <w:r w:rsidR="009B7781">
        <w:rPr>
          <w:rFonts w:ascii="Arial" w:hAnsi="Arial" w:cs="Arial"/>
          <w:color w:val="auto"/>
          <w:sz w:val="22"/>
          <w:szCs w:val="22"/>
        </w:rPr>
        <w:t xml:space="preserve"> </w:t>
      </w:r>
      <w:r w:rsidR="00543A33" w:rsidRPr="000D60D0">
        <w:rPr>
          <w:rFonts w:ascii="Arial" w:hAnsi="Arial" w:cs="Arial"/>
          <w:color w:val="auto"/>
          <w:sz w:val="22"/>
          <w:szCs w:val="22"/>
        </w:rPr>
        <w:t>(np. związan</w:t>
      </w:r>
      <w:r w:rsidR="006B52F6">
        <w:rPr>
          <w:rFonts w:ascii="Arial" w:hAnsi="Arial" w:cs="Arial"/>
          <w:color w:val="auto"/>
          <w:sz w:val="22"/>
          <w:szCs w:val="22"/>
        </w:rPr>
        <w:t>ą</w:t>
      </w:r>
      <w:r w:rsidR="00543A33" w:rsidRPr="000D60D0">
        <w:rPr>
          <w:rFonts w:ascii="Arial" w:hAnsi="Arial" w:cs="Arial"/>
          <w:color w:val="auto"/>
          <w:sz w:val="22"/>
          <w:szCs w:val="22"/>
        </w:rPr>
        <w:t xml:space="preserve"> z ZIT, OSI, ORSG)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F832D3">
        <w:rPr>
          <w:rFonts w:ascii="Arial" w:hAnsi="Arial" w:cs="Arial"/>
          <w:color w:val="auto"/>
          <w:sz w:val="22"/>
          <w:szCs w:val="22"/>
        </w:rPr>
        <w:t>o</w:t>
      </w:r>
      <w:r w:rsidR="009B7781">
        <w:rPr>
          <w:rFonts w:ascii="Arial" w:hAnsi="Arial" w:cs="Arial"/>
          <w:color w:val="auto"/>
          <w:sz w:val="22"/>
          <w:szCs w:val="22"/>
        </w:rPr>
        <w:t xml:space="preserve">raz </w:t>
      </w:r>
      <w:r w:rsidR="006B52F6">
        <w:rPr>
          <w:rFonts w:ascii="Arial" w:hAnsi="Arial" w:cs="Arial"/>
          <w:color w:val="auto"/>
          <w:sz w:val="22"/>
          <w:szCs w:val="22"/>
        </w:rPr>
        <w:t>uzasadnienie</w:t>
      </w:r>
      <w:r w:rsidR="000D5BB8" w:rsidRPr="000D60D0">
        <w:rPr>
          <w:rFonts w:ascii="Arial" w:hAnsi="Arial" w:cs="Arial"/>
          <w:color w:val="auto"/>
          <w:sz w:val="22"/>
          <w:szCs w:val="22"/>
        </w:rPr>
        <w:t xml:space="preserve">, w jaki sposób projekt </w:t>
      </w:r>
      <w:r w:rsidR="00F832D3">
        <w:rPr>
          <w:rFonts w:ascii="Arial" w:hAnsi="Arial" w:cs="Arial"/>
          <w:color w:val="auto"/>
          <w:sz w:val="22"/>
          <w:szCs w:val="22"/>
        </w:rPr>
        <w:t>realizuje</w:t>
      </w:r>
      <w:r w:rsidR="000D5BB8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F832D3">
        <w:rPr>
          <w:rFonts w:ascii="Arial" w:hAnsi="Arial" w:cs="Arial"/>
          <w:color w:val="auto"/>
          <w:sz w:val="22"/>
          <w:szCs w:val="22"/>
        </w:rPr>
        <w:t xml:space="preserve">cele </w:t>
      </w:r>
      <w:r w:rsidR="000D5BB8" w:rsidRPr="000D60D0">
        <w:rPr>
          <w:rFonts w:ascii="Arial" w:hAnsi="Arial" w:cs="Arial"/>
          <w:color w:val="auto"/>
          <w:sz w:val="22"/>
          <w:szCs w:val="22"/>
        </w:rPr>
        <w:t>strategii</w:t>
      </w:r>
      <w:r w:rsidR="00FC2562">
        <w:rPr>
          <w:rFonts w:ascii="Arial" w:hAnsi="Arial" w:cs="Arial"/>
          <w:color w:val="auto"/>
          <w:sz w:val="22"/>
          <w:szCs w:val="22"/>
        </w:rPr>
        <w:t>;</w:t>
      </w:r>
    </w:p>
    <w:p w:rsidR="00C679B0" w:rsidRDefault="00FC2562">
      <w:pPr>
        <w:pStyle w:val="Default"/>
        <w:numPr>
          <w:ilvl w:val="0"/>
          <w:numId w:val="133"/>
        </w:numPr>
        <w:spacing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 xml:space="preserve">informacja podawana jest automatycznie na podstawie </w:t>
      </w:r>
      <w:r>
        <w:rPr>
          <w:rFonts w:ascii="Arial" w:hAnsi="Arial" w:cs="Arial"/>
          <w:color w:val="auto"/>
          <w:sz w:val="22"/>
          <w:szCs w:val="22"/>
        </w:rPr>
        <w:t xml:space="preserve">wybranego przez Ciebie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naboru przy tworzeniu wniosku o dofinansowanie oraz danych wprowadzonych do GWD przez </w:t>
      </w:r>
      <w:r>
        <w:rPr>
          <w:rFonts w:ascii="Arial" w:hAnsi="Arial" w:cs="Arial"/>
          <w:bCs/>
          <w:color w:val="auto"/>
          <w:sz w:val="22"/>
          <w:szCs w:val="22"/>
        </w:rPr>
        <w:t>właściwą i</w:t>
      </w:r>
      <w:r w:rsidRPr="000D60D0">
        <w:rPr>
          <w:rFonts w:ascii="Arial" w:hAnsi="Arial" w:cs="Arial"/>
          <w:bCs/>
          <w:color w:val="auto"/>
          <w:sz w:val="22"/>
          <w:szCs w:val="22"/>
        </w:rPr>
        <w:t>nstytucję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– wówczas </w:t>
      </w:r>
      <w:r>
        <w:rPr>
          <w:rFonts w:ascii="Arial" w:hAnsi="Arial" w:cs="Arial"/>
          <w:color w:val="auto"/>
          <w:sz w:val="22"/>
          <w:szCs w:val="22"/>
        </w:rPr>
        <w:t xml:space="preserve">wskaż indywidualną nazwę strategii </w:t>
      </w:r>
      <w:r w:rsidRPr="000D60D0">
        <w:rPr>
          <w:rFonts w:ascii="Arial" w:hAnsi="Arial" w:cs="Arial"/>
          <w:color w:val="auto"/>
          <w:sz w:val="22"/>
          <w:szCs w:val="22"/>
        </w:rPr>
        <w:t>(np. związan</w:t>
      </w:r>
      <w:r>
        <w:rPr>
          <w:rFonts w:ascii="Arial" w:hAnsi="Arial" w:cs="Arial"/>
          <w:color w:val="auto"/>
          <w:sz w:val="22"/>
          <w:szCs w:val="22"/>
        </w:rPr>
        <w:t>ą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z ZIT, OSI, ORSG) </w:t>
      </w:r>
      <w:r>
        <w:rPr>
          <w:rFonts w:ascii="Arial" w:hAnsi="Arial" w:cs="Arial"/>
          <w:color w:val="auto"/>
          <w:sz w:val="22"/>
          <w:szCs w:val="22"/>
        </w:rPr>
        <w:t>lub uzasadnienie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, w jaki sposób projekt </w:t>
      </w:r>
      <w:r>
        <w:rPr>
          <w:rFonts w:ascii="Arial" w:hAnsi="Arial" w:cs="Arial"/>
          <w:color w:val="auto"/>
          <w:sz w:val="22"/>
          <w:szCs w:val="22"/>
        </w:rPr>
        <w:t>realizuje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cele </w:t>
      </w:r>
      <w:r w:rsidRPr="000D60D0">
        <w:rPr>
          <w:rFonts w:ascii="Arial" w:hAnsi="Arial" w:cs="Arial"/>
          <w:color w:val="auto"/>
          <w:sz w:val="22"/>
          <w:szCs w:val="22"/>
        </w:rPr>
        <w:t>strategii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9B7781" w:rsidRDefault="009B7781" w:rsidP="00F832D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D0CFC" w:rsidRDefault="006B52F6" w:rsidP="00F832D3">
      <w:pPr>
        <w:pStyle w:val="Default"/>
        <w:spacing w:after="20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Możesz wskazać</w:t>
      </w:r>
      <w:r w:rsidR="009B7781" w:rsidRPr="000D60D0">
        <w:rPr>
          <w:rFonts w:ascii="Arial" w:hAnsi="Arial" w:cs="Arial"/>
          <w:color w:val="auto"/>
          <w:sz w:val="22"/>
          <w:szCs w:val="22"/>
        </w:rPr>
        <w:t xml:space="preserve"> kilk</w:t>
      </w:r>
      <w:r>
        <w:rPr>
          <w:rFonts w:ascii="Arial" w:hAnsi="Arial" w:cs="Arial"/>
          <w:color w:val="auto"/>
          <w:sz w:val="22"/>
          <w:szCs w:val="22"/>
        </w:rPr>
        <w:t>a</w:t>
      </w:r>
      <w:r w:rsidR="009B7781" w:rsidRPr="000D60D0">
        <w:rPr>
          <w:rFonts w:ascii="Arial" w:hAnsi="Arial" w:cs="Arial"/>
          <w:color w:val="auto"/>
          <w:sz w:val="22"/>
          <w:szCs w:val="22"/>
        </w:rPr>
        <w:t xml:space="preserve"> strategii, z którymi związana jest realizacja projektu</w:t>
      </w:r>
      <w:r w:rsidR="009B7781">
        <w:rPr>
          <w:rFonts w:ascii="Arial" w:hAnsi="Arial" w:cs="Arial"/>
          <w:color w:val="auto"/>
          <w:sz w:val="22"/>
          <w:szCs w:val="22"/>
        </w:rPr>
        <w:t xml:space="preserve">. </w:t>
      </w:r>
      <w:r>
        <w:rPr>
          <w:rFonts w:ascii="Arial" w:hAnsi="Arial" w:cs="Arial"/>
          <w:color w:val="auto"/>
          <w:sz w:val="22"/>
          <w:szCs w:val="22"/>
        </w:rPr>
        <w:t>Aby dodać</w:t>
      </w:r>
      <w:r w:rsidR="009B7781">
        <w:rPr>
          <w:rFonts w:ascii="Arial" w:hAnsi="Arial" w:cs="Arial"/>
          <w:color w:val="auto"/>
          <w:sz w:val="22"/>
          <w:szCs w:val="22"/>
        </w:rPr>
        <w:t xml:space="preserve"> kolejn</w:t>
      </w:r>
      <w:r>
        <w:rPr>
          <w:rFonts w:ascii="Arial" w:hAnsi="Arial" w:cs="Arial"/>
          <w:color w:val="auto"/>
          <w:sz w:val="22"/>
          <w:szCs w:val="22"/>
        </w:rPr>
        <w:t>e</w:t>
      </w:r>
      <w:r w:rsidR="009B7781">
        <w:rPr>
          <w:rFonts w:ascii="Arial" w:hAnsi="Arial" w:cs="Arial"/>
          <w:color w:val="auto"/>
          <w:sz w:val="22"/>
          <w:szCs w:val="22"/>
        </w:rPr>
        <w:t xml:space="preserve"> strategi</w:t>
      </w:r>
      <w:r>
        <w:rPr>
          <w:rFonts w:ascii="Arial" w:hAnsi="Arial" w:cs="Arial"/>
          <w:color w:val="auto"/>
          <w:sz w:val="22"/>
          <w:szCs w:val="22"/>
        </w:rPr>
        <w:t>e,</w:t>
      </w:r>
      <w:r w:rsidR="009B7781">
        <w:rPr>
          <w:rFonts w:ascii="Arial" w:hAnsi="Arial" w:cs="Arial"/>
          <w:color w:val="auto"/>
          <w:sz w:val="22"/>
          <w:szCs w:val="22"/>
        </w:rPr>
        <w:t xml:space="preserve"> klikni</w:t>
      </w:r>
      <w:r>
        <w:rPr>
          <w:rFonts w:ascii="Arial" w:hAnsi="Arial" w:cs="Arial"/>
          <w:color w:val="auto"/>
          <w:sz w:val="22"/>
          <w:szCs w:val="22"/>
        </w:rPr>
        <w:t xml:space="preserve">j </w:t>
      </w:r>
      <w:r w:rsidR="00E563B9">
        <w:rPr>
          <w:rFonts w:ascii="Arial" w:hAnsi="Arial" w:cs="Arial"/>
          <w:color w:val="auto"/>
          <w:sz w:val="22"/>
          <w:szCs w:val="22"/>
        </w:rPr>
        <w:t xml:space="preserve">przycisk </w:t>
      </w:r>
      <w:r w:rsidR="009B7781">
        <w:rPr>
          <w:rFonts w:ascii="Arial" w:hAnsi="Arial" w:cs="Arial"/>
          <w:color w:val="auto"/>
          <w:sz w:val="22"/>
          <w:szCs w:val="22"/>
        </w:rPr>
        <w:t>„Dodaj pozycję”.</w:t>
      </w:r>
    </w:p>
    <w:p w:rsidR="006B52F6" w:rsidRDefault="006B52F6" w:rsidP="006B52F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Jeśli projekt nie realizuje celów żadnej strategii, wybierz „NIE”.</w:t>
      </w:r>
    </w:p>
    <w:p w:rsidR="00F832D3" w:rsidRPr="000D60D0" w:rsidRDefault="00F832D3" w:rsidP="00F832D3">
      <w:pPr>
        <w:pStyle w:val="Default"/>
        <w:spacing w:after="20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6D0CFC" w:rsidRPr="000D60D0" w:rsidRDefault="006D0CFC" w:rsidP="008C658F">
      <w:pPr>
        <w:pStyle w:val="Nagwek3"/>
        <w:spacing w:before="0" w:after="0"/>
        <w:jc w:val="both"/>
        <w:rPr>
          <w:rFonts w:ascii="Arial" w:hAnsi="Arial" w:cs="Arial"/>
          <w:sz w:val="22"/>
          <w:szCs w:val="22"/>
        </w:rPr>
      </w:pPr>
      <w:bookmarkStart w:id="16" w:name="_Toc509382209"/>
      <w:r w:rsidRPr="000D60D0">
        <w:rPr>
          <w:rFonts w:ascii="Arial" w:hAnsi="Arial" w:cs="Arial"/>
          <w:sz w:val="22"/>
          <w:szCs w:val="22"/>
        </w:rPr>
        <w:t>PUNKT B.2.B. Projekt zintegrowany</w:t>
      </w:r>
      <w:bookmarkEnd w:id="16"/>
    </w:p>
    <w:p w:rsidR="00043E81" w:rsidRPr="000D60D0" w:rsidRDefault="00043E81" w:rsidP="008C658F">
      <w:pPr>
        <w:spacing w:after="0"/>
        <w:rPr>
          <w:rFonts w:ascii="Arial" w:hAnsi="Arial" w:cs="Arial"/>
        </w:rPr>
      </w:pPr>
    </w:p>
    <w:p w:rsidR="006D0CFC" w:rsidRPr="000D60D0" w:rsidRDefault="00043E81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 xml:space="preserve">Pole jest </w:t>
      </w:r>
      <w:r w:rsidR="00FE61BD">
        <w:rPr>
          <w:rFonts w:ascii="Arial" w:hAnsi="Arial" w:cs="Arial"/>
          <w:color w:val="auto"/>
          <w:sz w:val="22"/>
          <w:szCs w:val="22"/>
        </w:rPr>
        <w:t>odbloko</w:t>
      </w:r>
      <w:r w:rsidR="00F832D3">
        <w:rPr>
          <w:rFonts w:ascii="Arial" w:hAnsi="Arial" w:cs="Arial"/>
          <w:color w:val="auto"/>
          <w:sz w:val="22"/>
          <w:szCs w:val="22"/>
        </w:rPr>
        <w:t>wane do edycji</w:t>
      </w:r>
      <w:r w:rsidR="00FE61BD">
        <w:rPr>
          <w:rFonts w:ascii="Arial" w:hAnsi="Arial" w:cs="Arial"/>
          <w:color w:val="auto"/>
          <w:sz w:val="22"/>
          <w:szCs w:val="22"/>
        </w:rPr>
        <w:t>, jeśli wybrałeś/</w:t>
      </w:r>
      <w:proofErr w:type="spellStart"/>
      <w:r w:rsidR="00FE61BD">
        <w:rPr>
          <w:rFonts w:ascii="Arial" w:hAnsi="Arial" w:cs="Arial"/>
          <w:color w:val="auto"/>
          <w:sz w:val="22"/>
          <w:szCs w:val="22"/>
        </w:rPr>
        <w:t>aś</w:t>
      </w:r>
      <w:proofErr w:type="spellEnd"/>
      <w:r w:rsidR="00FE61BD">
        <w:rPr>
          <w:rFonts w:ascii="Arial" w:hAnsi="Arial" w:cs="Arial"/>
          <w:color w:val="auto"/>
          <w:sz w:val="22"/>
          <w:szCs w:val="22"/>
        </w:rPr>
        <w:t xml:space="preserve">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„TAK” w polu </w:t>
      </w:r>
      <w:r w:rsidR="00F832D3">
        <w:rPr>
          <w:rFonts w:ascii="Arial" w:hAnsi="Arial" w:cs="Arial"/>
          <w:color w:val="auto"/>
          <w:sz w:val="22"/>
          <w:szCs w:val="22"/>
        </w:rPr>
        <w:t>„</w:t>
      </w:r>
      <w:r w:rsidRPr="000D60D0">
        <w:rPr>
          <w:rFonts w:ascii="Arial" w:hAnsi="Arial" w:cs="Arial"/>
          <w:color w:val="auto"/>
          <w:sz w:val="22"/>
          <w:szCs w:val="22"/>
        </w:rPr>
        <w:t>Projekt zintegrowany</w:t>
      </w:r>
      <w:r w:rsidR="00F832D3">
        <w:rPr>
          <w:rFonts w:ascii="Arial" w:hAnsi="Arial" w:cs="Arial"/>
          <w:color w:val="auto"/>
          <w:sz w:val="22"/>
          <w:szCs w:val="22"/>
        </w:rPr>
        <w:t>”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w punkcie B.1.A Klasyfikacja podstawowa.</w:t>
      </w:r>
    </w:p>
    <w:p w:rsidR="00043E81" w:rsidRPr="000D60D0" w:rsidRDefault="00043E81" w:rsidP="003A7BFA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6D0CFC" w:rsidRPr="000D60D0" w:rsidRDefault="006D0CFC" w:rsidP="00863B10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Numer uproszczonego wniosku o dofinansowanie projektu zintegrowanego</w:t>
      </w:r>
      <w:r w:rsidRPr="000D60D0">
        <w:rPr>
          <w:rFonts w:ascii="Arial" w:hAnsi="Arial" w:cs="Arial"/>
        </w:rPr>
        <w:t xml:space="preserve"> – </w:t>
      </w:r>
      <w:r w:rsidR="003C19CE">
        <w:rPr>
          <w:rFonts w:ascii="Arial" w:hAnsi="Arial" w:cs="Arial"/>
        </w:rPr>
        <w:t>wypełnij pole</w:t>
      </w:r>
      <w:r w:rsidRPr="000D60D0">
        <w:rPr>
          <w:rFonts w:ascii="Arial" w:hAnsi="Arial" w:cs="Arial"/>
        </w:rPr>
        <w:t xml:space="preserve"> tylko w przypadku</w:t>
      </w:r>
      <w:r w:rsidR="00F52437" w:rsidRPr="000D60D0">
        <w:rPr>
          <w:rFonts w:ascii="Arial" w:hAnsi="Arial" w:cs="Arial"/>
        </w:rPr>
        <w:t xml:space="preserve">, gdy zastosowano etap preselekcji w ramach </w:t>
      </w:r>
      <w:r w:rsidR="00AA6161" w:rsidRPr="000D60D0">
        <w:rPr>
          <w:rFonts w:ascii="Arial" w:hAnsi="Arial" w:cs="Arial"/>
        </w:rPr>
        <w:t>danego konkursu mającego na celu wyłonienie projektów zintegrowanych</w:t>
      </w:r>
      <w:r w:rsidRPr="000D60D0">
        <w:rPr>
          <w:rFonts w:ascii="Arial" w:hAnsi="Arial" w:cs="Arial"/>
        </w:rPr>
        <w:t xml:space="preserve">. </w:t>
      </w:r>
      <w:r w:rsidR="00ED6D35">
        <w:rPr>
          <w:rFonts w:ascii="Arial" w:hAnsi="Arial" w:cs="Arial"/>
        </w:rPr>
        <w:t>Jeśli wynika to z regulaminu konkursu,</w:t>
      </w:r>
      <w:r w:rsidRPr="000D60D0">
        <w:rPr>
          <w:rFonts w:ascii="Arial" w:hAnsi="Arial" w:cs="Arial"/>
        </w:rPr>
        <w:t xml:space="preserve"> dołącz uproszczon</w:t>
      </w:r>
      <w:r w:rsidR="003C19CE">
        <w:rPr>
          <w:rFonts w:ascii="Arial" w:hAnsi="Arial" w:cs="Arial"/>
        </w:rPr>
        <w:t>y wniosek</w:t>
      </w:r>
      <w:r w:rsidR="00420071">
        <w:rPr>
          <w:rFonts w:ascii="Arial" w:hAnsi="Arial" w:cs="Arial"/>
        </w:rPr>
        <w:t xml:space="preserve"> (wniosek preselekcyjny)</w:t>
      </w:r>
      <w:r w:rsidRPr="000D60D0">
        <w:rPr>
          <w:rFonts w:ascii="Arial" w:hAnsi="Arial" w:cs="Arial"/>
        </w:rPr>
        <w:t xml:space="preserve"> w postaci załącznika</w:t>
      </w:r>
      <w:r w:rsidR="003C19CE">
        <w:rPr>
          <w:rFonts w:ascii="Arial" w:hAnsi="Arial" w:cs="Arial"/>
        </w:rPr>
        <w:t xml:space="preserve"> do wniosku o dofinansowanie</w:t>
      </w:r>
      <w:r w:rsidRPr="000D60D0">
        <w:rPr>
          <w:rFonts w:ascii="Arial" w:hAnsi="Arial" w:cs="Arial"/>
        </w:rPr>
        <w:t xml:space="preserve"> (sekcja G.</w:t>
      </w:r>
      <w:r w:rsidR="00FF1DDB" w:rsidRPr="000D60D0">
        <w:rPr>
          <w:rFonts w:ascii="Arial" w:hAnsi="Arial" w:cs="Arial"/>
        </w:rPr>
        <w:t>)</w:t>
      </w:r>
      <w:r w:rsidRPr="000D60D0">
        <w:rPr>
          <w:rFonts w:ascii="Arial" w:hAnsi="Arial" w:cs="Arial"/>
        </w:rPr>
        <w:t>.</w:t>
      </w:r>
    </w:p>
    <w:p w:rsidR="006D0CFC" w:rsidRPr="000D60D0" w:rsidRDefault="006D0CFC" w:rsidP="00570BC7">
      <w:pPr>
        <w:pStyle w:val="Akapitzlist"/>
        <w:spacing w:after="0"/>
        <w:ind w:left="284"/>
        <w:rPr>
          <w:rFonts w:ascii="Arial" w:hAnsi="Arial" w:cs="Arial"/>
        </w:rPr>
      </w:pPr>
    </w:p>
    <w:p w:rsidR="006D0CFC" w:rsidRPr="000D60D0" w:rsidRDefault="006D0CFC" w:rsidP="00863B10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 xml:space="preserve">Numery, tytuły i okresy realizacji wniosków o dofinansowanie innych projektów składających się na projekt zintegrowany </w:t>
      </w:r>
      <w:r w:rsidR="00843E64" w:rsidRPr="000D60D0">
        <w:rPr>
          <w:rFonts w:ascii="Arial" w:hAnsi="Arial" w:cs="Arial"/>
        </w:rPr>
        <w:t>–</w:t>
      </w:r>
      <w:r w:rsidRPr="000D60D0">
        <w:rPr>
          <w:rFonts w:ascii="Arial" w:hAnsi="Arial" w:cs="Arial"/>
        </w:rPr>
        <w:t xml:space="preserve"> </w:t>
      </w:r>
      <w:r w:rsidR="007918AC">
        <w:rPr>
          <w:rFonts w:ascii="Arial" w:hAnsi="Arial" w:cs="Arial"/>
        </w:rPr>
        <w:t xml:space="preserve">w tym polu </w:t>
      </w:r>
      <w:r w:rsidR="003C19CE">
        <w:rPr>
          <w:rFonts w:ascii="Arial" w:hAnsi="Arial" w:cs="Arial"/>
        </w:rPr>
        <w:t>wskaż</w:t>
      </w:r>
      <w:r w:rsidRPr="000D60D0">
        <w:rPr>
          <w:rFonts w:ascii="Arial" w:hAnsi="Arial" w:cs="Arial"/>
        </w:rPr>
        <w:t xml:space="preserve"> numer</w:t>
      </w:r>
      <w:r w:rsidR="00843E64" w:rsidRPr="000D60D0">
        <w:rPr>
          <w:rFonts w:ascii="Arial" w:hAnsi="Arial" w:cs="Arial"/>
        </w:rPr>
        <w:t>,</w:t>
      </w:r>
      <w:r w:rsidR="003C19CE">
        <w:rPr>
          <w:rFonts w:ascii="Arial" w:hAnsi="Arial" w:cs="Arial"/>
        </w:rPr>
        <w:t xml:space="preserve"> tytuł oraz okres</w:t>
      </w:r>
      <w:r w:rsidRPr="000D60D0">
        <w:rPr>
          <w:rFonts w:ascii="Arial" w:hAnsi="Arial" w:cs="Arial"/>
        </w:rPr>
        <w:t xml:space="preserve"> realizacji</w:t>
      </w:r>
      <w:r w:rsidR="003C19CE">
        <w:rPr>
          <w:rFonts w:ascii="Arial" w:hAnsi="Arial" w:cs="Arial"/>
        </w:rPr>
        <w:t xml:space="preserve"> innego</w:t>
      </w:r>
      <w:r w:rsidR="003C19CE" w:rsidRPr="000D60D0">
        <w:rPr>
          <w:rFonts w:ascii="Arial" w:hAnsi="Arial" w:cs="Arial"/>
        </w:rPr>
        <w:t xml:space="preserve"> projekt</w:t>
      </w:r>
      <w:r w:rsidR="003C19CE">
        <w:rPr>
          <w:rFonts w:ascii="Arial" w:hAnsi="Arial" w:cs="Arial"/>
        </w:rPr>
        <w:t>u</w:t>
      </w:r>
      <w:r w:rsidR="003C19CE" w:rsidRPr="000D60D0">
        <w:rPr>
          <w:rFonts w:ascii="Arial" w:hAnsi="Arial" w:cs="Arial"/>
        </w:rPr>
        <w:t xml:space="preserve"> składają</w:t>
      </w:r>
      <w:r w:rsidR="003C19CE">
        <w:rPr>
          <w:rFonts w:ascii="Arial" w:hAnsi="Arial" w:cs="Arial"/>
        </w:rPr>
        <w:t>cego</w:t>
      </w:r>
      <w:r w:rsidR="003C19CE" w:rsidRPr="000D60D0">
        <w:rPr>
          <w:rFonts w:ascii="Arial" w:hAnsi="Arial" w:cs="Arial"/>
        </w:rPr>
        <w:t xml:space="preserve"> się na projekt zintegrowany</w:t>
      </w:r>
      <w:r w:rsidR="003C19CE">
        <w:rPr>
          <w:rFonts w:ascii="Arial" w:hAnsi="Arial" w:cs="Arial"/>
        </w:rPr>
        <w:t xml:space="preserve"> (np. współfinansowanego z EFRR). W tym celu kliknij </w:t>
      </w:r>
      <w:r w:rsidR="00E563B9">
        <w:rPr>
          <w:rFonts w:ascii="Arial" w:hAnsi="Arial" w:cs="Arial"/>
        </w:rPr>
        <w:t xml:space="preserve">przycisk </w:t>
      </w:r>
      <w:r w:rsidR="003C19CE">
        <w:rPr>
          <w:rFonts w:ascii="Arial" w:hAnsi="Arial" w:cs="Arial"/>
        </w:rPr>
        <w:t>„Dodaj pozycję”. Możesz dodać informacje dotyczące więcej niż jednego projektu, jeżeli na projekt zintegrowany składają się więcej niż dwa projekty.</w:t>
      </w:r>
    </w:p>
    <w:p w:rsidR="006D0CFC" w:rsidRPr="000D60D0" w:rsidRDefault="006D0CFC" w:rsidP="00570BC7">
      <w:pPr>
        <w:pStyle w:val="Akapitzlist"/>
        <w:spacing w:after="0"/>
        <w:ind w:left="284"/>
        <w:rPr>
          <w:rFonts w:ascii="Arial" w:hAnsi="Arial" w:cs="Arial"/>
          <w:b/>
        </w:rPr>
      </w:pPr>
    </w:p>
    <w:p w:rsidR="006D0CFC" w:rsidRPr="000D60D0" w:rsidRDefault="006D0CFC" w:rsidP="00863B10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 xml:space="preserve">Opisz komplementarność innych projektów planowanych do realizacji (finansowanych z EFS i/lub EFRR) w ramach projektu zintegrowanego w stosunku do przedmiotowego wniosku o dofinansowanie </w:t>
      </w:r>
      <w:r w:rsidR="00843E64" w:rsidRPr="000D60D0">
        <w:rPr>
          <w:rFonts w:ascii="Arial" w:hAnsi="Arial" w:cs="Arial"/>
        </w:rPr>
        <w:t>–</w:t>
      </w:r>
      <w:r w:rsidRPr="000D60D0">
        <w:rPr>
          <w:rFonts w:ascii="Arial" w:hAnsi="Arial" w:cs="Arial"/>
        </w:rPr>
        <w:t xml:space="preserve"> w </w:t>
      </w:r>
      <w:r w:rsidR="007918AC">
        <w:rPr>
          <w:rFonts w:ascii="Arial" w:hAnsi="Arial" w:cs="Arial"/>
        </w:rPr>
        <w:t>tym</w:t>
      </w:r>
      <w:r w:rsidRPr="000D60D0">
        <w:rPr>
          <w:rFonts w:ascii="Arial" w:hAnsi="Arial" w:cs="Arial"/>
        </w:rPr>
        <w:t xml:space="preserve"> polu </w:t>
      </w:r>
      <w:r w:rsidR="007918AC">
        <w:rPr>
          <w:rFonts w:ascii="Arial" w:hAnsi="Arial" w:cs="Arial"/>
        </w:rPr>
        <w:t>opisz</w:t>
      </w:r>
      <w:r w:rsidR="00AA6161" w:rsidRPr="000D60D0">
        <w:rPr>
          <w:rFonts w:ascii="Arial" w:hAnsi="Arial" w:cs="Arial"/>
        </w:rPr>
        <w:t>,</w:t>
      </w:r>
      <w:r w:rsidRPr="000D60D0">
        <w:rPr>
          <w:rFonts w:ascii="Arial" w:hAnsi="Arial" w:cs="Arial"/>
        </w:rPr>
        <w:t xml:space="preserve"> w jaki sposób </w:t>
      </w:r>
      <w:r w:rsidR="007918AC">
        <w:rPr>
          <w:rFonts w:ascii="Arial" w:hAnsi="Arial" w:cs="Arial"/>
        </w:rPr>
        <w:t>poszczególne projekty składające się na projekt zintegrowany uzupełniają się. Opisz</w:t>
      </w:r>
      <w:r w:rsidR="007918AC" w:rsidRPr="000D60D0">
        <w:rPr>
          <w:rFonts w:ascii="Arial" w:hAnsi="Arial" w:cs="Arial"/>
        </w:rPr>
        <w:t xml:space="preserve"> spójność założeń pozostałych projektów składających się na projekt zintegrowany z założeniami projektu opisanego w składanym wniosku o dofinansowanie.</w:t>
      </w:r>
      <w:r w:rsidR="007918AC">
        <w:rPr>
          <w:rFonts w:ascii="Arial" w:hAnsi="Arial" w:cs="Arial"/>
        </w:rPr>
        <w:t xml:space="preserve"> Wykaż, że</w:t>
      </w:r>
      <w:r w:rsidRPr="000D60D0">
        <w:rPr>
          <w:rFonts w:ascii="Arial" w:hAnsi="Arial" w:cs="Arial"/>
        </w:rPr>
        <w:t xml:space="preserve"> </w:t>
      </w:r>
      <w:r w:rsidR="007918AC">
        <w:rPr>
          <w:rFonts w:ascii="Arial" w:hAnsi="Arial" w:cs="Arial"/>
        </w:rPr>
        <w:t>realizacja projektu zintegrowanego prowadzi</w:t>
      </w:r>
      <w:r w:rsidRPr="000D60D0">
        <w:rPr>
          <w:rFonts w:ascii="Arial" w:hAnsi="Arial" w:cs="Arial"/>
        </w:rPr>
        <w:t xml:space="preserve"> do szybszego i bardziej efektywnego uzyskania oczekiwanych rezultatów</w:t>
      </w:r>
      <w:r w:rsidR="007918AC">
        <w:rPr>
          <w:rFonts w:ascii="Arial" w:hAnsi="Arial" w:cs="Arial"/>
        </w:rPr>
        <w:t xml:space="preserve"> niż realizacja osobnych projektów</w:t>
      </w:r>
      <w:r w:rsidRPr="000D60D0">
        <w:rPr>
          <w:rFonts w:ascii="Arial" w:hAnsi="Arial" w:cs="Arial"/>
        </w:rPr>
        <w:t>.</w:t>
      </w:r>
      <w:r w:rsidR="00843E64" w:rsidRPr="000D60D0">
        <w:rPr>
          <w:rFonts w:ascii="Arial" w:hAnsi="Arial" w:cs="Arial"/>
        </w:rPr>
        <w:t xml:space="preserve"> </w:t>
      </w:r>
    </w:p>
    <w:p w:rsidR="006D0CFC" w:rsidRPr="000D60D0" w:rsidRDefault="006D0CFC" w:rsidP="00697C37">
      <w:pPr>
        <w:pStyle w:val="Akapitzlist"/>
        <w:rPr>
          <w:rFonts w:ascii="Arial" w:hAnsi="Arial" w:cs="Arial"/>
          <w:b/>
        </w:rPr>
      </w:pPr>
    </w:p>
    <w:p w:rsidR="006D0CFC" w:rsidRPr="000D60D0" w:rsidRDefault="006D0CFC" w:rsidP="008C658F">
      <w:pPr>
        <w:pStyle w:val="Nagwek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bookmarkStart w:id="17" w:name="_Toc509382210"/>
      <w:r w:rsidRPr="000D60D0">
        <w:rPr>
          <w:rFonts w:ascii="Arial" w:hAnsi="Arial" w:cs="Arial"/>
          <w:i w:val="0"/>
          <w:sz w:val="22"/>
          <w:szCs w:val="22"/>
        </w:rPr>
        <w:t>PODSEKCJA B.3. Krótki opis projektu (wizytówka projektu)</w:t>
      </w:r>
      <w:bookmarkEnd w:id="17"/>
    </w:p>
    <w:p w:rsidR="006D0CFC" w:rsidRPr="000D60D0" w:rsidRDefault="006D0CFC" w:rsidP="008C658F">
      <w:pPr>
        <w:spacing w:after="0"/>
        <w:rPr>
          <w:rFonts w:ascii="Arial" w:hAnsi="Arial" w:cs="Arial"/>
          <w:b/>
        </w:rPr>
      </w:pPr>
    </w:p>
    <w:p w:rsidR="006D0CFC" w:rsidRPr="000D60D0" w:rsidRDefault="006D0CFC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 xml:space="preserve">W </w:t>
      </w:r>
      <w:r w:rsidR="00C847F8">
        <w:rPr>
          <w:rFonts w:ascii="Arial" w:hAnsi="Arial" w:cs="Arial"/>
          <w:sz w:val="22"/>
          <w:szCs w:val="22"/>
        </w:rPr>
        <w:t xml:space="preserve">tej </w:t>
      </w:r>
      <w:r w:rsidRPr="000D60D0">
        <w:rPr>
          <w:rFonts w:ascii="Arial" w:hAnsi="Arial" w:cs="Arial"/>
          <w:sz w:val="22"/>
          <w:szCs w:val="22"/>
        </w:rPr>
        <w:t xml:space="preserve">podsekcji </w:t>
      </w:r>
      <w:r w:rsidR="007918AC">
        <w:rPr>
          <w:rFonts w:ascii="Arial" w:hAnsi="Arial" w:cs="Arial"/>
          <w:sz w:val="22"/>
          <w:szCs w:val="22"/>
        </w:rPr>
        <w:t>krótko, przejrzyście</w:t>
      </w:r>
      <w:r w:rsidRPr="000D60D0">
        <w:rPr>
          <w:rFonts w:ascii="Arial" w:hAnsi="Arial" w:cs="Arial"/>
          <w:sz w:val="22"/>
          <w:szCs w:val="22"/>
        </w:rPr>
        <w:t xml:space="preserve"> </w:t>
      </w:r>
      <w:r w:rsidR="007918AC">
        <w:rPr>
          <w:rFonts w:ascii="Arial" w:hAnsi="Arial" w:cs="Arial"/>
          <w:sz w:val="22"/>
          <w:szCs w:val="22"/>
        </w:rPr>
        <w:t xml:space="preserve">i </w:t>
      </w:r>
      <w:r w:rsidR="007918AC" w:rsidRPr="000D60D0">
        <w:rPr>
          <w:rFonts w:ascii="Arial" w:hAnsi="Arial" w:cs="Arial"/>
          <w:sz w:val="22"/>
          <w:szCs w:val="22"/>
        </w:rPr>
        <w:t xml:space="preserve">z wykorzystaniem danych liczbowych </w:t>
      </w:r>
      <w:r w:rsidRPr="000D60D0">
        <w:rPr>
          <w:rFonts w:ascii="Arial" w:hAnsi="Arial" w:cs="Arial"/>
          <w:sz w:val="22"/>
          <w:szCs w:val="22"/>
        </w:rPr>
        <w:t>opis</w:t>
      </w:r>
      <w:r w:rsidR="007918AC">
        <w:rPr>
          <w:rFonts w:ascii="Arial" w:hAnsi="Arial" w:cs="Arial"/>
          <w:sz w:val="22"/>
          <w:szCs w:val="22"/>
        </w:rPr>
        <w:t xml:space="preserve">z </w:t>
      </w:r>
      <w:r w:rsidR="009906BE">
        <w:rPr>
          <w:rFonts w:ascii="Arial" w:hAnsi="Arial" w:cs="Arial"/>
          <w:sz w:val="22"/>
          <w:szCs w:val="22"/>
        </w:rPr>
        <w:t>Twój</w:t>
      </w:r>
      <w:r w:rsidR="007918AC">
        <w:rPr>
          <w:rFonts w:ascii="Arial" w:hAnsi="Arial" w:cs="Arial"/>
          <w:sz w:val="22"/>
          <w:szCs w:val="22"/>
        </w:rPr>
        <w:t xml:space="preserve"> projekt. Wizytówka projektu</w:t>
      </w:r>
      <w:r w:rsidRPr="000D60D0">
        <w:rPr>
          <w:rFonts w:ascii="Arial" w:hAnsi="Arial" w:cs="Arial"/>
          <w:sz w:val="22"/>
          <w:szCs w:val="22"/>
        </w:rPr>
        <w:t xml:space="preserve"> pozwoli uprawnionym do tego podmiotom </w:t>
      </w:r>
      <w:r w:rsidR="007918AC">
        <w:rPr>
          <w:rFonts w:ascii="Arial" w:hAnsi="Arial" w:cs="Arial"/>
          <w:sz w:val="22"/>
          <w:szCs w:val="22"/>
        </w:rPr>
        <w:t xml:space="preserve">łatwo </w:t>
      </w:r>
      <w:r w:rsidRPr="000D60D0">
        <w:rPr>
          <w:rFonts w:ascii="Arial" w:hAnsi="Arial" w:cs="Arial"/>
          <w:sz w:val="22"/>
          <w:szCs w:val="22"/>
        </w:rPr>
        <w:t>zorientować się</w:t>
      </w:r>
      <w:r w:rsidR="00AA6161" w:rsidRPr="000D60D0">
        <w:rPr>
          <w:rFonts w:ascii="Arial" w:hAnsi="Arial" w:cs="Arial"/>
          <w:sz w:val="22"/>
          <w:szCs w:val="22"/>
        </w:rPr>
        <w:t>,</w:t>
      </w:r>
      <w:r w:rsidRPr="000D60D0">
        <w:rPr>
          <w:rFonts w:ascii="Arial" w:hAnsi="Arial" w:cs="Arial"/>
          <w:sz w:val="22"/>
          <w:szCs w:val="22"/>
        </w:rPr>
        <w:t xml:space="preserve"> czego dotyczy dany projekt. </w:t>
      </w:r>
      <w:r w:rsidR="00FB7D6F" w:rsidRPr="000D60D0">
        <w:rPr>
          <w:rFonts w:ascii="Arial" w:hAnsi="Arial" w:cs="Arial"/>
          <w:sz w:val="22"/>
          <w:szCs w:val="22"/>
        </w:rPr>
        <w:t>Opis powinien w sposób zwięzły przedstawiać przedmiot i główne założenia projektu.</w:t>
      </w:r>
    </w:p>
    <w:p w:rsidR="006D0CFC" w:rsidRPr="000D60D0" w:rsidRDefault="006D0CFC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0CFC" w:rsidRPr="000D60D0" w:rsidRDefault="007918AC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Uwzględnij</w:t>
      </w:r>
      <w:r w:rsidR="006D0CFC" w:rsidRPr="000D60D0">
        <w:rPr>
          <w:rFonts w:ascii="Arial" w:hAnsi="Arial" w:cs="Arial"/>
          <w:sz w:val="22"/>
          <w:szCs w:val="22"/>
        </w:rPr>
        <w:t xml:space="preserve"> najważniejsze elementy</w:t>
      </w:r>
      <w:r>
        <w:rPr>
          <w:rFonts w:ascii="Arial" w:hAnsi="Arial" w:cs="Arial"/>
          <w:sz w:val="22"/>
          <w:szCs w:val="22"/>
        </w:rPr>
        <w:t xml:space="preserve"> projektu</w:t>
      </w:r>
      <w:r w:rsidR="006D0CFC" w:rsidRPr="000D60D0">
        <w:rPr>
          <w:rFonts w:ascii="Arial" w:hAnsi="Arial" w:cs="Arial"/>
          <w:sz w:val="22"/>
          <w:szCs w:val="22"/>
        </w:rPr>
        <w:t>, czyli:</w:t>
      </w:r>
    </w:p>
    <w:p w:rsidR="006D0CFC" w:rsidRPr="000D60D0" w:rsidRDefault="006D0CFC" w:rsidP="00DC2D9F">
      <w:pPr>
        <w:pStyle w:val="Default"/>
        <w:numPr>
          <w:ilvl w:val="0"/>
          <w:numId w:val="44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 xml:space="preserve">cel projektu, </w:t>
      </w:r>
    </w:p>
    <w:p w:rsidR="006D0CFC" w:rsidRPr="000D60D0" w:rsidRDefault="006D0CFC" w:rsidP="00DC2D9F">
      <w:pPr>
        <w:pStyle w:val="Default"/>
        <w:numPr>
          <w:ilvl w:val="0"/>
          <w:numId w:val="44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 xml:space="preserve">główne </w:t>
      </w:r>
      <w:r w:rsidR="00843E64" w:rsidRPr="000D60D0">
        <w:rPr>
          <w:rFonts w:ascii="Arial" w:hAnsi="Arial" w:cs="Arial"/>
          <w:sz w:val="22"/>
          <w:szCs w:val="22"/>
        </w:rPr>
        <w:t xml:space="preserve">produkty i </w:t>
      </w:r>
      <w:r w:rsidRPr="000D60D0">
        <w:rPr>
          <w:rFonts w:ascii="Arial" w:hAnsi="Arial" w:cs="Arial"/>
          <w:sz w:val="22"/>
          <w:szCs w:val="22"/>
        </w:rPr>
        <w:t xml:space="preserve">rezultaty, które zostaną osiągnięte dzięki realizacji projektu, </w:t>
      </w:r>
    </w:p>
    <w:p w:rsidR="006D0CFC" w:rsidRPr="000D60D0" w:rsidRDefault="006D0CFC" w:rsidP="00DC2D9F">
      <w:pPr>
        <w:pStyle w:val="Default"/>
        <w:numPr>
          <w:ilvl w:val="0"/>
          <w:numId w:val="44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>grupę docelową projektu</w:t>
      </w:r>
      <w:r w:rsidR="00FB7D6F" w:rsidRPr="000D60D0">
        <w:rPr>
          <w:rFonts w:ascii="Arial" w:hAnsi="Arial" w:cs="Arial"/>
          <w:sz w:val="22"/>
          <w:szCs w:val="22"/>
        </w:rPr>
        <w:t>;</w:t>
      </w:r>
    </w:p>
    <w:p w:rsidR="006D0CFC" w:rsidRPr="007918AC" w:rsidRDefault="006D0CFC" w:rsidP="00DC2D9F">
      <w:pPr>
        <w:pStyle w:val="Default"/>
        <w:numPr>
          <w:ilvl w:val="0"/>
          <w:numId w:val="44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>główne zadania, które zostaną zrealizowane w ramach projektu</w:t>
      </w:r>
      <w:r w:rsidR="007918AC">
        <w:rPr>
          <w:rFonts w:ascii="Arial" w:hAnsi="Arial" w:cs="Arial"/>
          <w:sz w:val="22"/>
          <w:szCs w:val="22"/>
        </w:rPr>
        <w:t>.</w:t>
      </w:r>
      <w:r w:rsidRPr="007918AC">
        <w:rPr>
          <w:rFonts w:ascii="Arial" w:hAnsi="Arial" w:cs="Arial"/>
          <w:sz w:val="22"/>
          <w:szCs w:val="22"/>
        </w:rPr>
        <w:t xml:space="preserve"> </w:t>
      </w:r>
    </w:p>
    <w:p w:rsidR="006D0CFC" w:rsidRPr="000D60D0" w:rsidRDefault="006D0CFC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Opis projektu powinien być zgodny z informacjami zawartymi przez wnioskodaw</w:t>
      </w:r>
      <w:r w:rsidR="001B7025" w:rsidRPr="000D60D0">
        <w:rPr>
          <w:rFonts w:ascii="Arial" w:hAnsi="Arial" w:cs="Arial"/>
        </w:rPr>
        <w:t xml:space="preserve">cę w </w:t>
      </w:r>
      <w:r w:rsidR="007918AC">
        <w:rPr>
          <w:rFonts w:ascii="Arial" w:hAnsi="Arial" w:cs="Arial"/>
        </w:rPr>
        <w:t>innych częściach</w:t>
      </w:r>
      <w:r w:rsidR="001B7025" w:rsidRPr="000D60D0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>wniosku</w:t>
      </w:r>
      <w:r w:rsidR="00420071">
        <w:rPr>
          <w:rFonts w:ascii="Arial" w:hAnsi="Arial" w:cs="Arial"/>
        </w:rPr>
        <w:t xml:space="preserve"> o dofinansowanie</w:t>
      </w:r>
      <w:r w:rsidRPr="000D60D0">
        <w:rPr>
          <w:rFonts w:ascii="Arial" w:hAnsi="Arial" w:cs="Arial"/>
        </w:rPr>
        <w:t>.</w:t>
      </w:r>
    </w:p>
    <w:p w:rsidR="006D0CFC" w:rsidRPr="000D60D0" w:rsidRDefault="006D0CFC" w:rsidP="00697C37">
      <w:pPr>
        <w:tabs>
          <w:tab w:val="left" w:pos="900"/>
        </w:tabs>
        <w:rPr>
          <w:rFonts w:ascii="Arial" w:hAnsi="Arial" w:cs="Arial"/>
        </w:rPr>
      </w:pPr>
    </w:p>
    <w:p w:rsidR="006D0CFC" w:rsidRPr="000D60D0" w:rsidRDefault="006D0CFC" w:rsidP="00E52882">
      <w:pPr>
        <w:pStyle w:val="Nagwek1"/>
        <w:spacing w:before="0" w:after="0"/>
        <w:rPr>
          <w:rFonts w:ascii="Arial" w:hAnsi="Arial" w:cs="Arial"/>
          <w:sz w:val="24"/>
          <w:szCs w:val="24"/>
        </w:rPr>
      </w:pPr>
      <w:bookmarkStart w:id="18" w:name="_Toc509382211"/>
      <w:r w:rsidRPr="000D60D0">
        <w:rPr>
          <w:rFonts w:ascii="Arial" w:hAnsi="Arial" w:cs="Arial"/>
          <w:sz w:val="24"/>
          <w:szCs w:val="24"/>
        </w:rPr>
        <w:t>SEKCJA C. Charakterystyka projektu</w:t>
      </w:r>
      <w:bookmarkEnd w:id="18"/>
      <w:r w:rsidRPr="000D60D0">
        <w:rPr>
          <w:rFonts w:ascii="Arial" w:hAnsi="Arial" w:cs="Arial"/>
          <w:sz w:val="24"/>
          <w:szCs w:val="24"/>
        </w:rPr>
        <w:t xml:space="preserve"> </w:t>
      </w:r>
    </w:p>
    <w:p w:rsidR="00E52882" w:rsidRPr="000D60D0" w:rsidRDefault="00E52882" w:rsidP="00E52882">
      <w:pPr>
        <w:spacing w:after="0"/>
        <w:rPr>
          <w:rFonts w:ascii="Arial" w:hAnsi="Arial" w:cs="Arial"/>
        </w:rPr>
      </w:pPr>
    </w:p>
    <w:p w:rsidR="006D0CFC" w:rsidRPr="000D60D0" w:rsidRDefault="006D0CFC" w:rsidP="00E52882">
      <w:pPr>
        <w:pStyle w:val="Nagwek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bookmarkStart w:id="19" w:name="_Toc509382212"/>
      <w:r w:rsidRPr="000D60D0">
        <w:rPr>
          <w:rFonts w:ascii="Arial" w:hAnsi="Arial" w:cs="Arial"/>
          <w:i w:val="0"/>
          <w:sz w:val="22"/>
          <w:szCs w:val="22"/>
        </w:rPr>
        <w:t>PODSEKCJA C.1. Opis problemów grupy docelowej</w:t>
      </w:r>
      <w:bookmarkEnd w:id="19"/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1C45AA" w:rsidRPr="000D60D0" w:rsidRDefault="001C45AA" w:rsidP="003A7BFA">
      <w:pPr>
        <w:spacing w:after="0"/>
        <w:jc w:val="both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>Problemy grupy docelowej</w:t>
      </w:r>
    </w:p>
    <w:p w:rsidR="001C45AA" w:rsidRPr="000D60D0" w:rsidRDefault="001C45AA" w:rsidP="003A7BFA">
      <w:pPr>
        <w:spacing w:after="0"/>
        <w:jc w:val="both"/>
        <w:rPr>
          <w:rFonts w:ascii="Arial" w:hAnsi="Arial" w:cs="Arial"/>
        </w:rPr>
      </w:pPr>
    </w:p>
    <w:p w:rsidR="007F0A3A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W tej części wniosku</w:t>
      </w:r>
      <w:r w:rsidR="00420071">
        <w:rPr>
          <w:rFonts w:ascii="Arial" w:hAnsi="Arial" w:cs="Arial"/>
        </w:rPr>
        <w:t xml:space="preserve"> o dofinansowanie</w:t>
      </w:r>
      <w:r w:rsidRPr="000D60D0">
        <w:rPr>
          <w:rFonts w:ascii="Arial" w:hAnsi="Arial" w:cs="Arial"/>
        </w:rPr>
        <w:t xml:space="preserve"> </w:t>
      </w:r>
      <w:r w:rsidR="00873F6B">
        <w:rPr>
          <w:rFonts w:ascii="Arial" w:hAnsi="Arial" w:cs="Arial"/>
        </w:rPr>
        <w:t>opisz</w:t>
      </w:r>
      <w:r w:rsidRPr="000D60D0">
        <w:rPr>
          <w:rFonts w:ascii="Arial" w:hAnsi="Arial" w:cs="Arial"/>
        </w:rPr>
        <w:t xml:space="preserve"> – powołując się na wiarygodne i miarodajne dane – problemy grupy docelowej na obszarze realizacji projektu, na które odpowiedź stanowi cel projektu. </w:t>
      </w:r>
      <w:r w:rsidR="00196B98" w:rsidRPr="00196B98">
        <w:rPr>
          <w:rFonts w:ascii="Arial" w:hAnsi="Arial" w:cs="Arial"/>
        </w:rPr>
        <w:t>Nie opisuj wszystkich problemów grupy docelowej, lecz tylko te, do rozwiązania/złagodzenia których przyczyni się realizacja projektu</w:t>
      </w:r>
      <w:r w:rsidR="007F0A3A">
        <w:rPr>
          <w:rFonts w:ascii="Arial" w:hAnsi="Arial" w:cs="Arial"/>
        </w:rPr>
        <w:t xml:space="preserve"> (np. problemem </w:t>
      </w:r>
      <w:r w:rsidR="004B4FE6">
        <w:rPr>
          <w:rFonts w:ascii="Arial" w:hAnsi="Arial" w:cs="Arial"/>
        </w:rPr>
        <w:t>nauczyciela</w:t>
      </w:r>
      <w:r w:rsidR="005B1B58">
        <w:rPr>
          <w:rFonts w:ascii="Arial" w:hAnsi="Arial" w:cs="Arial"/>
        </w:rPr>
        <w:t>/ki</w:t>
      </w:r>
      <w:r w:rsidR="007F0A3A">
        <w:rPr>
          <w:rFonts w:ascii="Arial" w:hAnsi="Arial" w:cs="Arial"/>
        </w:rPr>
        <w:t xml:space="preserve"> </w:t>
      </w:r>
      <w:r w:rsidR="00A90A96">
        <w:rPr>
          <w:rFonts w:ascii="Arial" w:hAnsi="Arial" w:cs="Arial"/>
        </w:rPr>
        <w:t xml:space="preserve">rozwiązywanym w projekcie jest brak </w:t>
      </w:r>
      <w:r w:rsidR="004B4FE6">
        <w:rPr>
          <w:rFonts w:ascii="Arial" w:hAnsi="Arial" w:cs="Arial"/>
        </w:rPr>
        <w:t xml:space="preserve">kompetencji w zakresie </w:t>
      </w:r>
      <w:r w:rsidR="00FD5EC9">
        <w:rPr>
          <w:rFonts w:ascii="Arial" w:hAnsi="Arial" w:cs="Arial"/>
        </w:rPr>
        <w:t>TIK</w:t>
      </w:r>
      <w:r w:rsidR="00A90A96">
        <w:rPr>
          <w:rFonts w:ascii="Arial" w:hAnsi="Arial" w:cs="Arial"/>
        </w:rPr>
        <w:t xml:space="preserve">, jednak projekt zapewniający szkolenia </w:t>
      </w:r>
      <w:r w:rsidR="004B4FE6">
        <w:rPr>
          <w:rFonts w:ascii="Arial" w:hAnsi="Arial" w:cs="Arial"/>
        </w:rPr>
        <w:t>w tym zakresie</w:t>
      </w:r>
      <w:r w:rsidR="00A90A96">
        <w:rPr>
          <w:rFonts w:ascii="Arial" w:hAnsi="Arial" w:cs="Arial"/>
        </w:rPr>
        <w:t xml:space="preserve"> nie rozwiąże problemu</w:t>
      </w:r>
      <w:r w:rsidR="007F0A3A">
        <w:rPr>
          <w:rFonts w:ascii="Arial" w:hAnsi="Arial" w:cs="Arial"/>
        </w:rPr>
        <w:t xml:space="preserve"> trudn</w:t>
      </w:r>
      <w:r w:rsidR="00A90A96">
        <w:rPr>
          <w:rFonts w:ascii="Arial" w:hAnsi="Arial" w:cs="Arial"/>
        </w:rPr>
        <w:t>ej</w:t>
      </w:r>
      <w:r w:rsidR="007F0A3A">
        <w:rPr>
          <w:rFonts w:ascii="Arial" w:hAnsi="Arial" w:cs="Arial"/>
        </w:rPr>
        <w:t xml:space="preserve"> sytuacj</w:t>
      </w:r>
      <w:r w:rsidR="00A90A96">
        <w:rPr>
          <w:rFonts w:ascii="Arial" w:hAnsi="Arial" w:cs="Arial"/>
        </w:rPr>
        <w:t>i</w:t>
      </w:r>
      <w:r w:rsidR="007F0A3A">
        <w:rPr>
          <w:rFonts w:ascii="Arial" w:hAnsi="Arial" w:cs="Arial"/>
        </w:rPr>
        <w:t xml:space="preserve"> </w:t>
      </w:r>
      <w:r w:rsidR="00A90A96">
        <w:rPr>
          <w:rFonts w:ascii="Arial" w:hAnsi="Arial" w:cs="Arial"/>
        </w:rPr>
        <w:t xml:space="preserve">rodzinnej </w:t>
      </w:r>
      <w:r w:rsidR="004B4FE6">
        <w:rPr>
          <w:rFonts w:ascii="Arial" w:hAnsi="Arial" w:cs="Arial"/>
        </w:rPr>
        <w:t>nauczyciela</w:t>
      </w:r>
      <w:r w:rsidR="005B1B58">
        <w:rPr>
          <w:rFonts w:ascii="Arial" w:hAnsi="Arial" w:cs="Arial"/>
        </w:rPr>
        <w:t>/ki</w:t>
      </w:r>
      <w:r w:rsidR="00A90A96">
        <w:rPr>
          <w:rFonts w:ascii="Arial" w:hAnsi="Arial" w:cs="Arial"/>
        </w:rPr>
        <w:t>).</w:t>
      </w:r>
    </w:p>
    <w:p w:rsidR="007F0A3A" w:rsidRDefault="007F0A3A" w:rsidP="003A7BFA">
      <w:pPr>
        <w:spacing w:after="0"/>
        <w:jc w:val="both"/>
        <w:rPr>
          <w:rFonts w:ascii="Arial" w:hAnsi="Arial" w:cs="Arial"/>
        </w:rPr>
      </w:pPr>
    </w:p>
    <w:p w:rsidR="004B4FE6" w:rsidRDefault="009A40C5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Pamiętaj, że p</w:t>
      </w:r>
      <w:r w:rsidR="006D0CFC" w:rsidRPr="000D60D0">
        <w:rPr>
          <w:rFonts w:ascii="Arial" w:hAnsi="Arial" w:cs="Arial"/>
        </w:rPr>
        <w:t>recyzyjne wskazanie problemów stanowi jeden z kluczowyc</w:t>
      </w:r>
      <w:r w:rsidR="00873F6B">
        <w:rPr>
          <w:rFonts w:ascii="Arial" w:hAnsi="Arial" w:cs="Arial"/>
        </w:rPr>
        <w:t>h czynników powodzenia projektu</w:t>
      </w:r>
      <w:r w:rsidR="006D0CFC" w:rsidRPr="000D60D0">
        <w:rPr>
          <w:rFonts w:ascii="Arial" w:hAnsi="Arial" w:cs="Arial"/>
        </w:rPr>
        <w:t xml:space="preserve"> </w:t>
      </w:r>
      <w:r w:rsidR="00873F6B">
        <w:rPr>
          <w:rFonts w:ascii="Arial" w:hAnsi="Arial" w:cs="Arial"/>
        </w:rPr>
        <w:t>oraz j</w:t>
      </w:r>
      <w:r w:rsidR="006D0CFC" w:rsidRPr="000D60D0">
        <w:rPr>
          <w:rFonts w:ascii="Arial" w:hAnsi="Arial" w:cs="Arial"/>
        </w:rPr>
        <w:t>est punktem wyjścia do formułowania celu</w:t>
      </w:r>
      <w:r w:rsidR="00A90A96">
        <w:rPr>
          <w:rFonts w:ascii="Arial" w:hAnsi="Arial" w:cs="Arial"/>
        </w:rPr>
        <w:t xml:space="preserve"> projektu</w:t>
      </w:r>
      <w:r w:rsidR="006D0CFC" w:rsidRPr="000D60D0">
        <w:rPr>
          <w:rFonts w:ascii="Arial" w:hAnsi="Arial" w:cs="Arial"/>
        </w:rPr>
        <w:t xml:space="preserve">, który ma być pozytywnym obrazem sytuacji problemowej i pożądanym stanem do osiągnięcia w przyszłości. </w:t>
      </w:r>
      <w:r w:rsidR="003D6947">
        <w:rPr>
          <w:rFonts w:ascii="Arial" w:hAnsi="Arial" w:cs="Arial"/>
        </w:rPr>
        <w:t>U</w:t>
      </w:r>
      <w:r w:rsidR="00CB4737" w:rsidRPr="000D60D0">
        <w:rPr>
          <w:rFonts w:ascii="Arial" w:hAnsi="Arial" w:cs="Arial"/>
        </w:rPr>
        <w:t>zasadni</w:t>
      </w:r>
      <w:r w:rsidR="003D6947">
        <w:rPr>
          <w:rFonts w:ascii="Arial" w:hAnsi="Arial" w:cs="Arial"/>
        </w:rPr>
        <w:t>j</w:t>
      </w:r>
      <w:r w:rsidR="00CB4737" w:rsidRPr="000D60D0">
        <w:rPr>
          <w:rFonts w:ascii="Arial" w:hAnsi="Arial" w:cs="Arial"/>
        </w:rPr>
        <w:t xml:space="preserve"> potrzeb</w:t>
      </w:r>
      <w:r w:rsidR="003D6947">
        <w:rPr>
          <w:rFonts w:ascii="Arial" w:hAnsi="Arial" w:cs="Arial"/>
        </w:rPr>
        <w:t>ę</w:t>
      </w:r>
      <w:r w:rsidR="00CB4737" w:rsidRPr="000D60D0">
        <w:rPr>
          <w:rFonts w:ascii="Arial" w:hAnsi="Arial" w:cs="Arial"/>
        </w:rPr>
        <w:t xml:space="preserve"> realizacji projektu, w </w:t>
      </w:r>
      <w:r w:rsidR="008D560B" w:rsidRPr="000D60D0">
        <w:rPr>
          <w:rFonts w:ascii="Arial" w:hAnsi="Arial" w:cs="Arial"/>
        </w:rPr>
        <w:t>tym</w:t>
      </w:r>
      <w:r w:rsidR="00CB4737" w:rsidRPr="000D60D0">
        <w:rPr>
          <w:rFonts w:ascii="Arial" w:hAnsi="Arial" w:cs="Arial"/>
        </w:rPr>
        <w:t xml:space="preserve"> </w:t>
      </w:r>
      <w:r w:rsidR="006D0CFC" w:rsidRPr="000D60D0">
        <w:rPr>
          <w:rFonts w:ascii="Arial" w:hAnsi="Arial" w:cs="Arial"/>
        </w:rPr>
        <w:t xml:space="preserve">adekwatność </w:t>
      </w:r>
      <w:r w:rsidR="00CB4737" w:rsidRPr="000D60D0">
        <w:rPr>
          <w:rFonts w:ascii="Arial" w:hAnsi="Arial" w:cs="Arial"/>
        </w:rPr>
        <w:t xml:space="preserve">założeń </w:t>
      </w:r>
      <w:r w:rsidR="006D0CFC" w:rsidRPr="000D60D0">
        <w:rPr>
          <w:rFonts w:ascii="Arial" w:hAnsi="Arial" w:cs="Arial"/>
        </w:rPr>
        <w:t>projektu do problemów, które ma rozwiązać albo złagodzić</w:t>
      </w:r>
      <w:r>
        <w:rPr>
          <w:rFonts w:ascii="Arial" w:hAnsi="Arial" w:cs="Arial"/>
        </w:rPr>
        <w:t xml:space="preserve"> jego realizacja.</w:t>
      </w:r>
    </w:p>
    <w:p w:rsidR="004B4FE6" w:rsidRDefault="004B4FE6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4B4FE6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A40C5">
        <w:rPr>
          <w:rFonts w:ascii="Arial" w:hAnsi="Arial" w:cs="Arial"/>
        </w:rPr>
        <w:t>wróć</w:t>
      </w:r>
      <w:r w:rsidR="006D0CFC" w:rsidRPr="000D60D0">
        <w:rPr>
          <w:rFonts w:ascii="Arial" w:hAnsi="Arial" w:cs="Arial"/>
        </w:rPr>
        <w:t xml:space="preserve"> uwagę, by sytuacja problemowa, do której odnosi się projekt</w:t>
      </w:r>
      <w:r w:rsidR="009F5A7A" w:rsidRPr="000D60D0">
        <w:rPr>
          <w:rFonts w:ascii="Arial" w:hAnsi="Arial" w:cs="Arial"/>
        </w:rPr>
        <w:t>,</w:t>
      </w:r>
      <w:r w:rsidR="006D0CFC" w:rsidRPr="000D60D0">
        <w:rPr>
          <w:rFonts w:ascii="Arial" w:hAnsi="Arial" w:cs="Arial"/>
        </w:rPr>
        <w:t xml:space="preserve"> była opisana szczegółowo oraz odnosiła się do </w:t>
      </w:r>
      <w:r w:rsidR="003D73AE">
        <w:rPr>
          <w:rFonts w:ascii="Arial" w:hAnsi="Arial" w:cs="Arial"/>
        </w:rPr>
        <w:t xml:space="preserve">istotnych z punktu widzenia realizacji projektu specyficznych cech grupy docelowej (w tym do </w:t>
      </w:r>
      <w:r w:rsidR="006D0CFC" w:rsidRPr="000D60D0">
        <w:rPr>
          <w:rFonts w:ascii="Arial" w:hAnsi="Arial" w:cs="Arial"/>
        </w:rPr>
        <w:t xml:space="preserve">każdej z </w:t>
      </w:r>
      <w:r w:rsidR="009A40C5">
        <w:rPr>
          <w:rFonts w:ascii="Arial" w:hAnsi="Arial" w:cs="Arial"/>
        </w:rPr>
        <w:t xml:space="preserve">grup głównych i </w:t>
      </w:r>
      <w:r w:rsidR="00FF2FCB" w:rsidRPr="000D60D0">
        <w:rPr>
          <w:rFonts w:ascii="Arial" w:hAnsi="Arial" w:cs="Arial"/>
        </w:rPr>
        <w:t>podgrup</w:t>
      </w:r>
      <w:r w:rsidR="006D0CFC" w:rsidRPr="000D60D0">
        <w:rPr>
          <w:rFonts w:ascii="Arial" w:hAnsi="Arial" w:cs="Arial"/>
        </w:rPr>
        <w:t>, do któr</w:t>
      </w:r>
      <w:r w:rsidR="009A40C5">
        <w:rPr>
          <w:rFonts w:ascii="Arial" w:hAnsi="Arial" w:cs="Arial"/>
        </w:rPr>
        <w:t>ych</w:t>
      </w:r>
      <w:r w:rsidR="006D0CFC" w:rsidRPr="000D60D0">
        <w:rPr>
          <w:rFonts w:ascii="Arial" w:hAnsi="Arial" w:cs="Arial"/>
        </w:rPr>
        <w:t xml:space="preserve"> skierowane zostanie wsparcie</w:t>
      </w:r>
      <w:r w:rsidR="003D73AE">
        <w:rPr>
          <w:rFonts w:ascii="Arial" w:hAnsi="Arial" w:cs="Arial"/>
        </w:rPr>
        <w:t>)</w:t>
      </w:r>
      <w:r w:rsidR="00E73D47" w:rsidRPr="00E73D47">
        <w:rPr>
          <w:rFonts w:ascii="Arial" w:hAnsi="Arial" w:cs="Arial"/>
        </w:rPr>
        <w:t>, jak i założonego obszaru realizacji projektu</w:t>
      </w:r>
      <w:r>
        <w:rPr>
          <w:rFonts w:ascii="Arial" w:hAnsi="Arial" w:cs="Arial"/>
        </w:rPr>
        <w:t>.</w:t>
      </w:r>
      <w:r w:rsidR="004A400F" w:rsidRPr="000D60D0">
        <w:rPr>
          <w:rFonts w:ascii="Arial" w:hAnsi="Arial" w:cs="Arial"/>
        </w:rPr>
        <w:t xml:space="preserve"> W świetle zarysowanych problemów </w:t>
      </w:r>
      <w:r w:rsidR="003D6947">
        <w:rPr>
          <w:rFonts w:ascii="Arial" w:hAnsi="Arial" w:cs="Arial"/>
        </w:rPr>
        <w:t>uzasadnij</w:t>
      </w:r>
      <w:r w:rsidR="00E4400A" w:rsidRPr="000D60D0">
        <w:rPr>
          <w:rFonts w:ascii="Arial" w:hAnsi="Arial" w:cs="Arial"/>
        </w:rPr>
        <w:t xml:space="preserve"> skierowani</w:t>
      </w:r>
      <w:r w:rsidR="003D6947">
        <w:rPr>
          <w:rFonts w:ascii="Arial" w:hAnsi="Arial" w:cs="Arial"/>
        </w:rPr>
        <w:t>e</w:t>
      </w:r>
      <w:r w:rsidR="00E4400A" w:rsidRPr="000D60D0">
        <w:rPr>
          <w:rFonts w:ascii="Arial" w:hAnsi="Arial" w:cs="Arial"/>
        </w:rPr>
        <w:t xml:space="preserve"> </w:t>
      </w:r>
      <w:r w:rsidR="004A400F" w:rsidRPr="000D60D0">
        <w:rPr>
          <w:rFonts w:ascii="Arial" w:hAnsi="Arial" w:cs="Arial"/>
        </w:rPr>
        <w:t>wsparcia do danej podgrupy/grupy głównej</w:t>
      </w:r>
      <w:r w:rsidR="009C519D">
        <w:rPr>
          <w:rFonts w:ascii="Arial" w:hAnsi="Arial" w:cs="Arial"/>
        </w:rPr>
        <w:t xml:space="preserve"> </w:t>
      </w:r>
      <w:r w:rsidR="004A400F" w:rsidRPr="000D60D0">
        <w:rPr>
          <w:rFonts w:ascii="Arial" w:hAnsi="Arial" w:cs="Arial"/>
        </w:rPr>
        <w:t xml:space="preserve"> (uzasadnien</w:t>
      </w:r>
      <w:r>
        <w:rPr>
          <w:rFonts w:ascii="Arial" w:hAnsi="Arial" w:cs="Arial"/>
        </w:rPr>
        <w:t>ie wyboru grupy głównej/podgrup</w:t>
      </w:r>
      <w:r w:rsidR="004A400F" w:rsidRPr="000D60D0">
        <w:rPr>
          <w:rFonts w:ascii="Arial" w:hAnsi="Arial" w:cs="Arial"/>
        </w:rPr>
        <w:t>).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1C45AA" w:rsidRPr="000D60D0" w:rsidRDefault="001C45AA" w:rsidP="003A7BFA">
      <w:pPr>
        <w:spacing w:after="0"/>
        <w:jc w:val="both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>Problemy</w:t>
      </w:r>
      <w:r w:rsidR="006C3239" w:rsidRPr="000D60D0">
        <w:rPr>
          <w:rFonts w:ascii="Arial" w:hAnsi="Arial" w:cs="Arial"/>
          <w:b/>
        </w:rPr>
        <w:t xml:space="preserve"> grupy docelowej </w:t>
      </w:r>
      <w:r w:rsidR="00AA3775">
        <w:rPr>
          <w:rFonts w:ascii="Arial" w:hAnsi="Arial" w:cs="Arial"/>
          <w:b/>
        </w:rPr>
        <w:t>z</w:t>
      </w:r>
      <w:r w:rsidR="006C3239" w:rsidRPr="000D60D0">
        <w:rPr>
          <w:rFonts w:ascii="Arial" w:hAnsi="Arial" w:cs="Arial"/>
          <w:b/>
        </w:rPr>
        <w:t xml:space="preserve"> obszar</w:t>
      </w:r>
      <w:r w:rsidR="00AA3775">
        <w:rPr>
          <w:rFonts w:ascii="Arial" w:hAnsi="Arial" w:cs="Arial"/>
          <w:b/>
        </w:rPr>
        <w:t>u</w:t>
      </w:r>
      <w:r w:rsidR="006C3239" w:rsidRPr="000D60D0">
        <w:rPr>
          <w:rFonts w:ascii="Arial" w:hAnsi="Arial" w:cs="Arial"/>
          <w:b/>
        </w:rPr>
        <w:t xml:space="preserve"> realizacji projektu</w:t>
      </w:r>
    </w:p>
    <w:p w:rsidR="001C45AA" w:rsidRPr="000D60D0" w:rsidRDefault="001C45AA" w:rsidP="003A7BFA">
      <w:pPr>
        <w:spacing w:after="0"/>
        <w:jc w:val="both"/>
        <w:rPr>
          <w:rFonts w:ascii="Arial" w:hAnsi="Arial" w:cs="Arial"/>
        </w:rPr>
      </w:pPr>
    </w:p>
    <w:p w:rsidR="00A1035D" w:rsidRPr="000D60D0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Opis sytuacji problemowej powinien dotyczyć obszaru realizacji projektu wskazanego w polu </w:t>
      </w:r>
      <w:r w:rsidR="009A40C5">
        <w:rPr>
          <w:rFonts w:ascii="Arial" w:hAnsi="Arial" w:cs="Arial"/>
        </w:rPr>
        <w:t>„</w:t>
      </w:r>
      <w:r w:rsidR="00CB4737" w:rsidRPr="000D60D0">
        <w:rPr>
          <w:rFonts w:ascii="Arial" w:hAnsi="Arial" w:cs="Arial"/>
        </w:rPr>
        <w:t>Miejsce realizacji projektu</w:t>
      </w:r>
      <w:r w:rsidR="009A40C5">
        <w:rPr>
          <w:rFonts w:ascii="Arial" w:hAnsi="Arial" w:cs="Arial"/>
        </w:rPr>
        <w:t>”</w:t>
      </w:r>
      <w:r w:rsidR="00CB4737" w:rsidRPr="000D60D0">
        <w:rPr>
          <w:rFonts w:ascii="Arial" w:hAnsi="Arial" w:cs="Arial"/>
        </w:rPr>
        <w:t xml:space="preserve"> </w:t>
      </w:r>
      <w:r w:rsidR="00AD5383" w:rsidRPr="000D60D0">
        <w:rPr>
          <w:rFonts w:ascii="Arial" w:hAnsi="Arial" w:cs="Arial"/>
        </w:rPr>
        <w:t xml:space="preserve">w </w:t>
      </w:r>
      <w:r w:rsidRPr="000D60D0">
        <w:rPr>
          <w:rFonts w:ascii="Arial" w:hAnsi="Arial" w:cs="Arial"/>
        </w:rPr>
        <w:t>punk</w:t>
      </w:r>
      <w:r w:rsidR="00AD5383" w:rsidRPr="000D60D0">
        <w:rPr>
          <w:rFonts w:ascii="Arial" w:hAnsi="Arial" w:cs="Arial"/>
        </w:rPr>
        <w:t>cie</w:t>
      </w:r>
      <w:r w:rsidRPr="000D60D0">
        <w:rPr>
          <w:rFonts w:ascii="Arial" w:hAnsi="Arial" w:cs="Arial"/>
        </w:rPr>
        <w:t xml:space="preserve"> B.1.B</w:t>
      </w:r>
      <w:r w:rsidR="004D05D3">
        <w:rPr>
          <w:rFonts w:ascii="Arial" w:hAnsi="Arial" w:cs="Arial"/>
        </w:rPr>
        <w:t>.</w:t>
      </w:r>
      <w:r w:rsidRPr="000D60D0">
        <w:rPr>
          <w:rFonts w:ascii="Arial" w:hAnsi="Arial" w:cs="Arial"/>
        </w:rPr>
        <w:t xml:space="preserve"> </w:t>
      </w:r>
      <w:r w:rsidR="009A40C5">
        <w:rPr>
          <w:rFonts w:ascii="Arial" w:hAnsi="Arial" w:cs="Arial"/>
        </w:rPr>
        <w:t>Klasyfikacja szczegółowa. J</w:t>
      </w:r>
      <w:r w:rsidRPr="000D60D0">
        <w:rPr>
          <w:rFonts w:ascii="Arial" w:hAnsi="Arial" w:cs="Arial"/>
        </w:rPr>
        <w:t>eżeli wskaza</w:t>
      </w:r>
      <w:r w:rsidR="009A40C5">
        <w:rPr>
          <w:rFonts w:ascii="Arial" w:hAnsi="Arial" w:cs="Arial"/>
        </w:rPr>
        <w:t>łeś/</w:t>
      </w:r>
      <w:proofErr w:type="spellStart"/>
      <w:r w:rsidR="009A40C5">
        <w:rPr>
          <w:rFonts w:ascii="Arial" w:hAnsi="Arial" w:cs="Arial"/>
        </w:rPr>
        <w:t>aś</w:t>
      </w:r>
      <w:proofErr w:type="spellEnd"/>
      <w:r w:rsidRPr="000D60D0">
        <w:rPr>
          <w:rFonts w:ascii="Arial" w:hAnsi="Arial" w:cs="Arial"/>
        </w:rPr>
        <w:t xml:space="preserve"> obszar całego województwa kujawsko-pomorskiego, </w:t>
      </w:r>
      <w:r w:rsidR="009A40C5">
        <w:rPr>
          <w:rFonts w:ascii="Arial" w:hAnsi="Arial" w:cs="Arial"/>
        </w:rPr>
        <w:t>możesz</w:t>
      </w:r>
      <w:r w:rsidRPr="000D60D0">
        <w:rPr>
          <w:rFonts w:ascii="Arial" w:hAnsi="Arial" w:cs="Arial"/>
        </w:rPr>
        <w:t xml:space="preserve"> posłużyć się statyst</w:t>
      </w:r>
      <w:r w:rsidR="009A40C5">
        <w:rPr>
          <w:rFonts w:ascii="Arial" w:hAnsi="Arial" w:cs="Arial"/>
        </w:rPr>
        <w:t>ykami dotyczącymi województwa. J</w:t>
      </w:r>
      <w:r w:rsidRPr="000D60D0">
        <w:rPr>
          <w:rFonts w:ascii="Arial" w:hAnsi="Arial" w:cs="Arial"/>
        </w:rPr>
        <w:t>eżeli natomiast projekt będzie miał mniejsze oddziaływanie, uwzględni</w:t>
      </w:r>
      <w:r w:rsidR="009A40C5">
        <w:rPr>
          <w:rFonts w:ascii="Arial" w:hAnsi="Arial" w:cs="Arial"/>
        </w:rPr>
        <w:t>j</w:t>
      </w:r>
      <w:r w:rsidRPr="000D60D0">
        <w:rPr>
          <w:rFonts w:ascii="Arial" w:hAnsi="Arial" w:cs="Arial"/>
        </w:rPr>
        <w:t xml:space="preserve"> specyfikę i sytuację na obszarze, na którym będzi</w:t>
      </w:r>
      <w:r w:rsidR="009A40C5">
        <w:rPr>
          <w:rFonts w:ascii="Arial" w:hAnsi="Arial" w:cs="Arial"/>
        </w:rPr>
        <w:t>e udzielane wsparcie i zamieść</w:t>
      </w:r>
      <w:r w:rsidRPr="000D60D0">
        <w:rPr>
          <w:rFonts w:ascii="Arial" w:hAnsi="Arial" w:cs="Arial"/>
        </w:rPr>
        <w:t xml:space="preserve"> we wniosku </w:t>
      </w:r>
      <w:r w:rsidR="009A40C5">
        <w:rPr>
          <w:rFonts w:ascii="Arial" w:hAnsi="Arial" w:cs="Arial"/>
        </w:rPr>
        <w:t xml:space="preserve">o dofinansowanie </w:t>
      </w:r>
      <w:r w:rsidRPr="000D60D0">
        <w:rPr>
          <w:rFonts w:ascii="Arial" w:hAnsi="Arial" w:cs="Arial"/>
        </w:rPr>
        <w:t>dane dla tego właśnie obszaru</w:t>
      </w:r>
      <w:r w:rsidR="007F0A3A">
        <w:rPr>
          <w:rFonts w:ascii="Arial" w:hAnsi="Arial" w:cs="Arial"/>
        </w:rPr>
        <w:t xml:space="preserve"> (np. dane o bezrobociu na obszarze danej gminy, a nie na obszarze całego województwa)</w:t>
      </w:r>
      <w:r w:rsidRPr="000D60D0">
        <w:rPr>
          <w:rFonts w:ascii="Arial" w:hAnsi="Arial" w:cs="Arial"/>
        </w:rPr>
        <w:t xml:space="preserve">. </w:t>
      </w:r>
    </w:p>
    <w:p w:rsidR="00A1035D" w:rsidRPr="000D60D0" w:rsidRDefault="00A1035D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A1035D" w:rsidP="003A7BFA">
      <w:pPr>
        <w:spacing w:after="0"/>
        <w:jc w:val="both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 xml:space="preserve">Problemy grupy docelowej </w:t>
      </w:r>
      <w:r w:rsidR="00AA3775">
        <w:rPr>
          <w:rFonts w:ascii="Arial" w:hAnsi="Arial" w:cs="Arial"/>
          <w:b/>
        </w:rPr>
        <w:t xml:space="preserve">z obszaru realizacji projektu </w:t>
      </w:r>
      <w:r w:rsidRPr="000D60D0">
        <w:rPr>
          <w:rFonts w:ascii="Arial" w:hAnsi="Arial" w:cs="Arial"/>
          <w:b/>
        </w:rPr>
        <w:t>w kontekście planowanych działań i z uwzględnieniem</w:t>
      </w:r>
      <w:r w:rsidR="006D0CFC" w:rsidRPr="000D60D0">
        <w:rPr>
          <w:rFonts w:ascii="Arial" w:hAnsi="Arial" w:cs="Arial"/>
          <w:b/>
        </w:rPr>
        <w:t xml:space="preserve"> </w:t>
      </w:r>
      <w:r w:rsidRPr="000D60D0">
        <w:rPr>
          <w:rFonts w:ascii="Arial" w:hAnsi="Arial" w:cs="Arial"/>
          <w:b/>
        </w:rPr>
        <w:t xml:space="preserve">sytuacji społeczno-gospodarczej 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Opisu problemów </w:t>
      </w:r>
      <w:r w:rsidR="004D05D3">
        <w:rPr>
          <w:rFonts w:ascii="Arial" w:hAnsi="Arial" w:cs="Arial"/>
        </w:rPr>
        <w:t>dokonaj</w:t>
      </w:r>
      <w:r w:rsidRPr="000D60D0">
        <w:rPr>
          <w:rFonts w:ascii="Arial" w:hAnsi="Arial" w:cs="Arial"/>
        </w:rPr>
        <w:t xml:space="preserve"> również w kontekście planowanych działań (problemy stanowią podstawę do zaplanowania zadań) oraz przy uwzględnieniu sytuacji społeczno-gospodarczej na obszarze realizacji projektu.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A1035D" w:rsidRPr="000D60D0" w:rsidRDefault="007F0A3A" w:rsidP="00A103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</w:t>
      </w:r>
      <w:r w:rsidR="00042F74">
        <w:rPr>
          <w:rFonts w:ascii="Arial" w:hAnsi="Arial" w:cs="Arial"/>
        </w:rPr>
        <w:t>powyższym</w:t>
      </w:r>
      <w:r w:rsidR="006D0CFC" w:rsidRPr="000D60D0">
        <w:rPr>
          <w:rFonts w:ascii="Arial" w:hAnsi="Arial" w:cs="Arial"/>
        </w:rPr>
        <w:t>:</w:t>
      </w:r>
    </w:p>
    <w:p w:rsidR="00590B0C" w:rsidRPr="000D60D0" w:rsidRDefault="007F0A3A" w:rsidP="00DC2D9F">
      <w:pPr>
        <w:numPr>
          <w:ilvl w:val="0"/>
          <w:numId w:val="45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1035D" w:rsidRPr="000D60D0">
        <w:rPr>
          <w:rFonts w:ascii="Arial" w:hAnsi="Arial" w:cs="Arial"/>
        </w:rPr>
        <w:t>owią</w:t>
      </w:r>
      <w:r>
        <w:rPr>
          <w:rFonts w:ascii="Arial" w:hAnsi="Arial" w:cs="Arial"/>
        </w:rPr>
        <w:t>ż</w:t>
      </w:r>
      <w:r w:rsidR="00A1035D" w:rsidRPr="000D60D0">
        <w:rPr>
          <w:rFonts w:ascii="Arial" w:hAnsi="Arial" w:cs="Arial"/>
        </w:rPr>
        <w:t xml:space="preserve"> problem</w:t>
      </w:r>
      <w:r>
        <w:rPr>
          <w:rFonts w:ascii="Arial" w:hAnsi="Arial" w:cs="Arial"/>
        </w:rPr>
        <w:t>y</w:t>
      </w:r>
      <w:r w:rsidR="00A1035D" w:rsidRPr="000D60D0">
        <w:rPr>
          <w:rFonts w:ascii="Arial" w:hAnsi="Arial" w:cs="Arial"/>
        </w:rPr>
        <w:t xml:space="preserve"> każdej z </w:t>
      </w:r>
      <w:r w:rsidR="00FF2FCB" w:rsidRPr="000D60D0">
        <w:rPr>
          <w:rFonts w:ascii="Arial" w:hAnsi="Arial" w:cs="Arial"/>
        </w:rPr>
        <w:t xml:space="preserve">grup </w:t>
      </w:r>
      <w:r w:rsidR="00A1035D" w:rsidRPr="000D60D0">
        <w:rPr>
          <w:rFonts w:ascii="Arial" w:hAnsi="Arial" w:cs="Arial"/>
        </w:rPr>
        <w:t>głównych/</w:t>
      </w:r>
      <w:r w:rsidR="00FF2FCB" w:rsidRPr="000D60D0">
        <w:rPr>
          <w:rFonts w:ascii="Arial" w:hAnsi="Arial" w:cs="Arial"/>
        </w:rPr>
        <w:t xml:space="preserve">podgrup </w:t>
      </w:r>
      <w:r w:rsidR="00A1035D" w:rsidRPr="000D60D0">
        <w:rPr>
          <w:rFonts w:ascii="Arial" w:hAnsi="Arial" w:cs="Arial"/>
        </w:rPr>
        <w:t>obejmowanych wsparciem z planowanymi działaniami</w:t>
      </w:r>
      <w:r w:rsidR="00563855" w:rsidRPr="000D60D0">
        <w:rPr>
          <w:rFonts w:ascii="Arial" w:hAnsi="Arial" w:cs="Arial"/>
        </w:rPr>
        <w:t>, np.</w:t>
      </w:r>
      <w:r w:rsidR="00A1035D" w:rsidRPr="000D60D0">
        <w:rPr>
          <w:rFonts w:ascii="Arial" w:hAnsi="Arial" w:cs="Arial"/>
        </w:rPr>
        <w:t xml:space="preserve"> problemem wśród nauczycieli</w:t>
      </w:r>
      <w:r w:rsidR="005B1B58">
        <w:rPr>
          <w:rFonts w:ascii="Arial" w:hAnsi="Arial" w:cs="Arial"/>
        </w:rPr>
        <w:t>/</w:t>
      </w:r>
      <w:proofErr w:type="spellStart"/>
      <w:r w:rsidR="005B1B58">
        <w:rPr>
          <w:rFonts w:ascii="Arial" w:hAnsi="Arial" w:cs="Arial"/>
        </w:rPr>
        <w:t>ek</w:t>
      </w:r>
      <w:proofErr w:type="spellEnd"/>
      <w:r w:rsidR="00A1035D" w:rsidRPr="000D60D0">
        <w:rPr>
          <w:rFonts w:ascii="Arial" w:hAnsi="Arial" w:cs="Arial"/>
        </w:rPr>
        <w:t xml:space="preserve"> szkół podstawowych jest niski poziom </w:t>
      </w:r>
      <w:r>
        <w:rPr>
          <w:rFonts w:ascii="Arial" w:hAnsi="Arial" w:cs="Arial"/>
        </w:rPr>
        <w:t>kompetencji</w:t>
      </w:r>
      <w:r w:rsidR="00A1035D" w:rsidRPr="000D60D0">
        <w:rPr>
          <w:rFonts w:ascii="Arial" w:hAnsi="Arial" w:cs="Arial"/>
        </w:rPr>
        <w:t xml:space="preserve"> z zakresu wykorzystywania </w:t>
      </w:r>
      <w:r w:rsidR="00FD5EC9">
        <w:rPr>
          <w:rFonts w:ascii="Arial" w:hAnsi="Arial" w:cs="Arial"/>
        </w:rPr>
        <w:t>TIK</w:t>
      </w:r>
      <w:r w:rsidR="00A1035D" w:rsidRPr="000D60D0">
        <w:rPr>
          <w:rFonts w:ascii="Arial" w:hAnsi="Arial" w:cs="Arial"/>
        </w:rPr>
        <w:t xml:space="preserve"> w prowadzeniu zajęć, dlatego też planuje się dla nich szkolenie z zakresu </w:t>
      </w:r>
      <w:r>
        <w:rPr>
          <w:rFonts w:ascii="Arial" w:hAnsi="Arial" w:cs="Arial"/>
        </w:rPr>
        <w:t>wy</w:t>
      </w:r>
      <w:r w:rsidR="00A1035D" w:rsidRPr="000D60D0">
        <w:rPr>
          <w:rFonts w:ascii="Arial" w:hAnsi="Arial" w:cs="Arial"/>
        </w:rPr>
        <w:t>korzystania</w:t>
      </w:r>
      <w:r>
        <w:rPr>
          <w:rFonts w:ascii="Arial" w:hAnsi="Arial" w:cs="Arial"/>
        </w:rPr>
        <w:t xml:space="preserve"> </w:t>
      </w:r>
      <w:r w:rsidR="00A1035D" w:rsidRPr="000D60D0">
        <w:rPr>
          <w:rFonts w:ascii="Arial" w:hAnsi="Arial" w:cs="Arial"/>
        </w:rPr>
        <w:t xml:space="preserve">nowoczesnych </w:t>
      </w:r>
      <w:r w:rsidR="00FD5EC9">
        <w:rPr>
          <w:rFonts w:ascii="Arial" w:hAnsi="Arial" w:cs="Arial"/>
        </w:rPr>
        <w:t>TIK</w:t>
      </w:r>
      <w:r>
        <w:rPr>
          <w:rFonts w:ascii="Arial" w:hAnsi="Arial" w:cs="Arial"/>
        </w:rPr>
        <w:t xml:space="preserve"> w nauczaniu przedmiotowym</w:t>
      </w:r>
      <w:r w:rsidR="00A1035D" w:rsidRPr="000D60D0">
        <w:rPr>
          <w:rFonts w:ascii="Arial" w:hAnsi="Arial" w:cs="Arial"/>
        </w:rPr>
        <w:t>.</w:t>
      </w:r>
    </w:p>
    <w:p w:rsidR="00A1035D" w:rsidRPr="000D60D0" w:rsidRDefault="00AA3775" w:rsidP="00DC2D9F">
      <w:pPr>
        <w:numPr>
          <w:ilvl w:val="0"/>
          <w:numId w:val="45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1035D" w:rsidRPr="000D60D0">
        <w:rPr>
          <w:rFonts w:ascii="Arial" w:hAnsi="Arial" w:cs="Arial"/>
        </w:rPr>
        <w:t xml:space="preserve"> zależności od specyfiki wsparcia </w:t>
      </w:r>
      <w:r>
        <w:rPr>
          <w:rFonts w:ascii="Arial" w:hAnsi="Arial" w:cs="Arial"/>
        </w:rPr>
        <w:t>–</w:t>
      </w:r>
      <w:r w:rsidR="00A1035D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odnieś</w:t>
      </w:r>
      <w:r w:rsidR="00A1035D" w:rsidRPr="000D60D0">
        <w:rPr>
          <w:rFonts w:ascii="Arial" w:hAnsi="Arial" w:cs="Arial"/>
        </w:rPr>
        <w:t xml:space="preserve"> się do kontekstu społeczno-gospodarczego dotyczącego obszaru realizacji projektu, np. przy wsparciu </w:t>
      </w:r>
      <w:proofErr w:type="spellStart"/>
      <w:r w:rsidR="00A1035D" w:rsidRPr="000D60D0">
        <w:rPr>
          <w:rFonts w:ascii="Arial" w:hAnsi="Arial" w:cs="Arial"/>
        </w:rPr>
        <w:t>outplacementowym</w:t>
      </w:r>
      <w:proofErr w:type="spellEnd"/>
      <w:r w:rsidR="00A1035D" w:rsidRPr="000D60D0">
        <w:rPr>
          <w:rFonts w:ascii="Arial" w:hAnsi="Arial" w:cs="Arial"/>
        </w:rPr>
        <w:t xml:space="preserve"> dla osób zwolnionych organizacja danych form pomocy kierowanych do tych osób (kurs operatora koparki) powinna wynikać ze zdiagnozowanego zapotrzebowania rynku pracy na określone kwalifikacje czy </w:t>
      </w:r>
      <w:r>
        <w:rPr>
          <w:rFonts w:ascii="Arial" w:hAnsi="Arial" w:cs="Arial"/>
        </w:rPr>
        <w:t>kompetencje</w:t>
      </w:r>
      <w:r w:rsidR="00A1035D" w:rsidRPr="000D60D0">
        <w:rPr>
          <w:rFonts w:ascii="Arial" w:hAnsi="Arial" w:cs="Arial"/>
        </w:rPr>
        <w:t>.</w:t>
      </w:r>
    </w:p>
    <w:p w:rsidR="00A1035D" w:rsidRPr="000D60D0" w:rsidRDefault="00A1035D" w:rsidP="00A1035D">
      <w:pPr>
        <w:spacing w:after="0"/>
        <w:jc w:val="both"/>
        <w:rPr>
          <w:rFonts w:ascii="Arial" w:hAnsi="Arial" w:cs="Arial"/>
        </w:rPr>
      </w:pPr>
    </w:p>
    <w:p w:rsidR="00DE6C2F" w:rsidRPr="000D60D0" w:rsidRDefault="00DE6C2F" w:rsidP="00A1035D">
      <w:pPr>
        <w:spacing w:after="0"/>
        <w:jc w:val="both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>Bariery uczestnictwa</w:t>
      </w:r>
    </w:p>
    <w:p w:rsidR="00A1035D" w:rsidRPr="000D60D0" w:rsidRDefault="00A1035D" w:rsidP="00A1035D">
      <w:pPr>
        <w:spacing w:after="0"/>
        <w:jc w:val="both"/>
        <w:rPr>
          <w:rFonts w:ascii="Arial" w:hAnsi="Arial" w:cs="Arial"/>
        </w:rPr>
      </w:pPr>
    </w:p>
    <w:p w:rsidR="00FD5EC9" w:rsidRDefault="006D0CFC" w:rsidP="00DE6C2F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Przy opisie problemów </w:t>
      </w:r>
      <w:r w:rsidR="00AA3775">
        <w:rPr>
          <w:rFonts w:ascii="Arial" w:hAnsi="Arial" w:cs="Arial"/>
        </w:rPr>
        <w:t>wskaż</w:t>
      </w:r>
      <w:r w:rsidRPr="000D60D0">
        <w:rPr>
          <w:rFonts w:ascii="Arial" w:hAnsi="Arial" w:cs="Arial"/>
        </w:rPr>
        <w:t xml:space="preserve"> również na bariery uczestnictwa, czyli czynniki uniemożliwiające/zniech</w:t>
      </w:r>
      <w:r w:rsidR="00AA3775">
        <w:rPr>
          <w:rFonts w:ascii="Arial" w:hAnsi="Arial" w:cs="Arial"/>
        </w:rPr>
        <w:t xml:space="preserve">ęcające do udziału w projekcie, </w:t>
      </w:r>
      <w:r w:rsidR="00051A50">
        <w:rPr>
          <w:rFonts w:ascii="Arial" w:hAnsi="Arial" w:cs="Arial"/>
        </w:rPr>
        <w:t xml:space="preserve">np. </w:t>
      </w:r>
      <w:r w:rsidRPr="000D60D0">
        <w:rPr>
          <w:rFonts w:ascii="Arial" w:hAnsi="Arial" w:cs="Arial"/>
        </w:rPr>
        <w:t>jeżeli szkolenia w ramach projektu mają być organizowane w mieście wojewódzkim, a miejsce zamieszkania uczestników</w:t>
      </w:r>
      <w:r w:rsidR="00764A3C">
        <w:rPr>
          <w:rFonts w:ascii="Arial" w:hAnsi="Arial" w:cs="Arial"/>
        </w:rPr>
        <w:t>/czek</w:t>
      </w:r>
      <w:r w:rsidRPr="000D60D0">
        <w:rPr>
          <w:rFonts w:ascii="Arial" w:hAnsi="Arial" w:cs="Arial"/>
        </w:rPr>
        <w:t xml:space="preserve"> projektu znajduje się poza tym miastem, wówczas barierą uczestnictwa w projekcie mogą być trudności z dojazdem na szkolenia. </w:t>
      </w:r>
      <w:r w:rsidR="00051A50">
        <w:rPr>
          <w:rFonts w:ascii="Arial" w:hAnsi="Arial" w:cs="Arial"/>
        </w:rPr>
        <w:t>Pamiętaj, że wskazanie określonych barier uczestnictwa powinno przełożyć się w projekcie na pomoc dla</w:t>
      </w:r>
      <w:r w:rsidRPr="000D60D0">
        <w:rPr>
          <w:rFonts w:ascii="Arial" w:hAnsi="Arial" w:cs="Arial"/>
        </w:rPr>
        <w:t xml:space="preserve"> </w:t>
      </w:r>
      <w:r w:rsidR="00051A50">
        <w:rPr>
          <w:rFonts w:ascii="Arial" w:hAnsi="Arial" w:cs="Arial"/>
        </w:rPr>
        <w:t>osób</w:t>
      </w:r>
      <w:r w:rsidRPr="000D60D0">
        <w:rPr>
          <w:rFonts w:ascii="Arial" w:hAnsi="Arial" w:cs="Arial"/>
        </w:rPr>
        <w:t xml:space="preserve">, dla których </w:t>
      </w:r>
      <w:r w:rsidR="00FD5EC9">
        <w:rPr>
          <w:rFonts w:ascii="Arial" w:hAnsi="Arial" w:cs="Arial"/>
        </w:rPr>
        <w:t>zidentyfikowane</w:t>
      </w:r>
      <w:r w:rsidRPr="000D60D0">
        <w:rPr>
          <w:rFonts w:ascii="Arial" w:hAnsi="Arial" w:cs="Arial"/>
        </w:rPr>
        <w:t xml:space="preserve"> barie</w:t>
      </w:r>
      <w:r w:rsidR="00FD5EC9">
        <w:rPr>
          <w:rFonts w:ascii="Arial" w:hAnsi="Arial" w:cs="Arial"/>
        </w:rPr>
        <w:t xml:space="preserve">ry stanowią realne zagrożenie uczestnictwa w projekcie </w:t>
      </w:r>
      <w:r w:rsidRPr="000D60D0">
        <w:rPr>
          <w:rFonts w:ascii="Arial" w:hAnsi="Arial" w:cs="Arial"/>
        </w:rPr>
        <w:t>i powinno mieć odzwierciedlenie równi</w:t>
      </w:r>
      <w:r w:rsidR="00BC47CE">
        <w:rPr>
          <w:rFonts w:ascii="Arial" w:hAnsi="Arial" w:cs="Arial"/>
        </w:rPr>
        <w:t>eż w kryteriach rekrutacji.</w:t>
      </w:r>
    </w:p>
    <w:p w:rsidR="00FD5EC9" w:rsidRDefault="00FD5EC9" w:rsidP="00DE6C2F">
      <w:pPr>
        <w:spacing w:after="0"/>
        <w:jc w:val="both"/>
        <w:rPr>
          <w:rFonts w:ascii="Arial" w:hAnsi="Arial" w:cs="Arial"/>
        </w:rPr>
      </w:pPr>
    </w:p>
    <w:p w:rsidR="009906BE" w:rsidRDefault="006D0CFC" w:rsidP="00DE6C2F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Przy opisie barier uwzględni</w:t>
      </w:r>
      <w:r w:rsidR="00FD5EC9">
        <w:rPr>
          <w:rFonts w:ascii="Arial" w:hAnsi="Arial" w:cs="Arial"/>
        </w:rPr>
        <w:t>j</w:t>
      </w:r>
      <w:r w:rsidRPr="000D60D0">
        <w:rPr>
          <w:rFonts w:ascii="Arial" w:hAnsi="Arial" w:cs="Arial"/>
        </w:rPr>
        <w:t xml:space="preserve"> także bariery utrudniające lub uniemożliwiające udział w projekcie osobom z </w:t>
      </w:r>
      <w:proofErr w:type="spellStart"/>
      <w:r w:rsidRPr="000D60D0">
        <w:rPr>
          <w:rFonts w:ascii="Arial" w:hAnsi="Arial" w:cs="Arial"/>
        </w:rPr>
        <w:t>niepełnosprawnościami</w:t>
      </w:r>
      <w:proofErr w:type="spellEnd"/>
      <w:r w:rsidRPr="000D60D0">
        <w:rPr>
          <w:rFonts w:ascii="Arial" w:hAnsi="Arial" w:cs="Arial"/>
        </w:rPr>
        <w:t>. Są to</w:t>
      </w:r>
      <w:r w:rsidR="00CB4737" w:rsidRPr="000D60D0">
        <w:rPr>
          <w:rFonts w:ascii="Arial" w:hAnsi="Arial" w:cs="Arial"/>
        </w:rPr>
        <w:t>,</w:t>
      </w:r>
      <w:r w:rsidRPr="000D60D0">
        <w:rPr>
          <w:rFonts w:ascii="Arial" w:hAnsi="Arial" w:cs="Arial"/>
        </w:rPr>
        <w:t xml:space="preserve"> w szczególności</w:t>
      </w:r>
      <w:r w:rsidR="00CB4737" w:rsidRPr="000D60D0">
        <w:rPr>
          <w:rFonts w:ascii="Arial" w:hAnsi="Arial" w:cs="Arial"/>
        </w:rPr>
        <w:t>,</w:t>
      </w:r>
      <w:r w:rsidRPr="000D60D0">
        <w:rPr>
          <w:rFonts w:ascii="Arial" w:hAnsi="Arial" w:cs="Arial"/>
        </w:rPr>
        <w:t xml:space="preserve"> wszelkie bariery wynikające z</w:t>
      </w:r>
      <w:r w:rsidR="009906BE">
        <w:rPr>
          <w:rFonts w:ascii="Arial" w:hAnsi="Arial" w:cs="Arial"/>
        </w:rPr>
        <w:t>:</w:t>
      </w:r>
      <w:r w:rsidRPr="000D60D0">
        <w:rPr>
          <w:rFonts w:ascii="Arial" w:hAnsi="Arial" w:cs="Arial"/>
        </w:rPr>
        <w:t xml:space="preserve"> </w:t>
      </w:r>
    </w:p>
    <w:p w:rsidR="00C679B0" w:rsidRDefault="006D0CFC">
      <w:pPr>
        <w:numPr>
          <w:ilvl w:val="0"/>
          <w:numId w:val="121"/>
        </w:num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braku świadomości nt. potrzeb osób z różnymi rodzajami niepełnosprawności (inne potrzeby mają osoby z niepełnosprawnością ruchową, inne osoby niewidome czy niesłyszące, a jeszcze inne osoby z niepełnosprawnością i</w:t>
      </w:r>
      <w:r w:rsidR="009906BE">
        <w:rPr>
          <w:rFonts w:ascii="Arial" w:hAnsi="Arial" w:cs="Arial"/>
        </w:rPr>
        <w:t xml:space="preserve">ntelektualną) oraz </w:t>
      </w:r>
    </w:p>
    <w:p w:rsidR="00C679B0" w:rsidRDefault="006D0CFC">
      <w:pPr>
        <w:numPr>
          <w:ilvl w:val="0"/>
          <w:numId w:val="121"/>
        </w:num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braku dostępności, w szczególności do transportu, przestrzeni publicznej i budynków (np. brak podjazdów, wind, sygnalizacji dźwiękowej dla osób niewidzących itp.), materiałów dydaktycznych, zasobów cyfrowych (np. strony internetowe i usługi internetowe niedostosowane do potrzeb osób niewidzących i niedowidzących), niektórych środków masowego przekazu </w:t>
      </w:r>
      <w:r w:rsidR="0026313B" w:rsidRPr="000D60D0">
        <w:rPr>
          <w:rFonts w:ascii="Arial" w:hAnsi="Arial" w:cs="Arial"/>
        </w:rPr>
        <w:t>(np. radio dla osób niesłyszących)</w:t>
      </w:r>
      <w:r w:rsidR="0026313B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 xml:space="preserve">przez konkretne grupy osób z </w:t>
      </w:r>
      <w:proofErr w:type="spellStart"/>
      <w:r w:rsidRPr="000D60D0">
        <w:rPr>
          <w:rFonts w:ascii="Arial" w:hAnsi="Arial" w:cs="Arial"/>
        </w:rPr>
        <w:t>niepełnosprawnościami</w:t>
      </w:r>
      <w:proofErr w:type="spellEnd"/>
      <w:r w:rsidRPr="000D60D0">
        <w:rPr>
          <w:rFonts w:ascii="Arial" w:hAnsi="Arial" w:cs="Arial"/>
        </w:rPr>
        <w:t>.</w:t>
      </w:r>
      <w:r w:rsidR="00FD5EC9">
        <w:rPr>
          <w:rFonts w:ascii="Arial" w:hAnsi="Arial" w:cs="Arial"/>
        </w:rPr>
        <w:t xml:space="preserve"> </w:t>
      </w:r>
    </w:p>
    <w:p w:rsidR="006D0CFC" w:rsidRPr="000D60D0" w:rsidRDefault="00FD5EC9" w:rsidP="009906B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Pamiętaj, że zdiagnozowanie takich barier obliguje Cię do ich niwelowania na etapie realizacji projektu, w tym poprzez </w:t>
      </w:r>
      <w:r w:rsidR="0026313B">
        <w:rPr>
          <w:rFonts w:ascii="Arial" w:hAnsi="Arial" w:cs="Arial"/>
        </w:rPr>
        <w:t xml:space="preserve">zagwarantowanie dostępności lub </w:t>
      </w:r>
      <w:r>
        <w:rPr>
          <w:rFonts w:ascii="Arial" w:hAnsi="Arial" w:cs="Arial"/>
        </w:rPr>
        <w:t>zastosowanie mechanizmu racjonalnych usprawnień.</w:t>
      </w:r>
    </w:p>
    <w:p w:rsidR="006D0CFC" w:rsidRPr="000D60D0" w:rsidRDefault="006D0CFC" w:rsidP="00C106FF">
      <w:pPr>
        <w:spacing w:after="0"/>
        <w:jc w:val="both"/>
        <w:rPr>
          <w:rFonts w:ascii="Arial" w:hAnsi="Arial" w:cs="Arial"/>
        </w:rPr>
      </w:pPr>
    </w:p>
    <w:p w:rsidR="00C106FF" w:rsidRPr="000D60D0" w:rsidRDefault="00C106FF" w:rsidP="00C106FF">
      <w:pPr>
        <w:spacing w:after="0"/>
        <w:jc w:val="both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>Wiarygodne i miarodajne dane potwierdzające występowanie problemów</w:t>
      </w:r>
    </w:p>
    <w:p w:rsidR="00C106FF" w:rsidRPr="000D60D0" w:rsidRDefault="00C106FF" w:rsidP="00C106FF">
      <w:pPr>
        <w:spacing w:after="0"/>
        <w:jc w:val="both"/>
        <w:rPr>
          <w:rFonts w:ascii="Arial" w:hAnsi="Arial" w:cs="Arial"/>
        </w:rPr>
      </w:pPr>
    </w:p>
    <w:p w:rsidR="000C29AD" w:rsidRDefault="00FD5EC9" w:rsidP="00C106F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</w:t>
      </w:r>
      <w:r w:rsidR="006D0CFC" w:rsidRPr="000D60D0">
        <w:rPr>
          <w:rFonts w:ascii="Arial" w:hAnsi="Arial" w:cs="Arial"/>
        </w:rPr>
        <w:t xml:space="preserve"> dane, które będą konkretnie odnosiły się do wspieranej grupy</w:t>
      </w:r>
      <w:r>
        <w:rPr>
          <w:rFonts w:ascii="Arial" w:hAnsi="Arial" w:cs="Arial"/>
        </w:rPr>
        <w:t xml:space="preserve"> docelowej z</w:t>
      </w:r>
      <w:r w:rsidR="006D0CFC" w:rsidRPr="000D60D0">
        <w:rPr>
          <w:rFonts w:ascii="Arial" w:hAnsi="Arial" w:cs="Arial"/>
        </w:rPr>
        <w:t xml:space="preserve"> obszaru realizacji projektu</w:t>
      </w:r>
      <w:r>
        <w:rPr>
          <w:rFonts w:ascii="Arial" w:hAnsi="Arial" w:cs="Arial"/>
        </w:rPr>
        <w:t xml:space="preserve"> oraz w zależności od specyfiki projektu – do sytuacji społeczno-gospodarczej na obszarze realizacji projektu, np. przywołaj</w:t>
      </w:r>
      <w:r w:rsidR="006D0CFC" w:rsidRPr="000D60D0">
        <w:rPr>
          <w:rFonts w:ascii="Arial" w:hAnsi="Arial" w:cs="Arial"/>
        </w:rPr>
        <w:t xml:space="preserve"> wyniki </w:t>
      </w:r>
      <w:r>
        <w:rPr>
          <w:rFonts w:ascii="Arial" w:hAnsi="Arial" w:cs="Arial"/>
        </w:rPr>
        <w:t>testów kompetencji</w:t>
      </w:r>
      <w:r w:rsidR="006D0CFC" w:rsidRPr="000D60D0">
        <w:rPr>
          <w:rFonts w:ascii="Arial" w:hAnsi="Arial" w:cs="Arial"/>
        </w:rPr>
        <w:t xml:space="preserve"> przeprowadzonych wśród nauczycieli</w:t>
      </w:r>
      <w:r w:rsidR="000A454E">
        <w:rPr>
          <w:rFonts w:ascii="Arial" w:hAnsi="Arial" w:cs="Arial"/>
        </w:rPr>
        <w:t>/</w:t>
      </w:r>
      <w:proofErr w:type="spellStart"/>
      <w:r w:rsidR="000A454E">
        <w:rPr>
          <w:rFonts w:ascii="Arial" w:hAnsi="Arial" w:cs="Arial"/>
        </w:rPr>
        <w:t>ek</w:t>
      </w:r>
      <w:proofErr w:type="spellEnd"/>
      <w:r w:rsidR="006D0CFC" w:rsidRPr="000D60D0">
        <w:rPr>
          <w:rFonts w:ascii="Arial" w:hAnsi="Arial" w:cs="Arial"/>
        </w:rPr>
        <w:t xml:space="preserve"> w szk</w:t>
      </w:r>
      <w:r>
        <w:rPr>
          <w:rFonts w:ascii="Arial" w:hAnsi="Arial" w:cs="Arial"/>
        </w:rPr>
        <w:t xml:space="preserve">ołach podstawowych </w:t>
      </w:r>
      <w:r w:rsidR="006D0CFC" w:rsidRPr="000D60D0">
        <w:rPr>
          <w:rFonts w:ascii="Arial" w:hAnsi="Arial" w:cs="Arial"/>
        </w:rPr>
        <w:t>dotyczących korzystania</w:t>
      </w:r>
      <w:r w:rsidR="00D16E37" w:rsidRPr="000D60D0">
        <w:rPr>
          <w:rFonts w:ascii="Arial" w:hAnsi="Arial" w:cs="Arial"/>
        </w:rPr>
        <w:t xml:space="preserve"> z</w:t>
      </w:r>
      <w:r w:rsidR="006D0CFC" w:rsidRPr="000D60D0">
        <w:rPr>
          <w:rFonts w:ascii="Arial" w:hAnsi="Arial" w:cs="Arial"/>
        </w:rPr>
        <w:t xml:space="preserve"> TIK na potrzeby prowadzenia zajęć. </w:t>
      </w:r>
    </w:p>
    <w:p w:rsidR="000C29AD" w:rsidRDefault="000C29AD" w:rsidP="00C106FF">
      <w:pPr>
        <w:spacing w:after="0"/>
        <w:jc w:val="both"/>
        <w:rPr>
          <w:rFonts w:ascii="Arial" w:hAnsi="Arial" w:cs="Arial"/>
        </w:rPr>
      </w:pPr>
    </w:p>
    <w:p w:rsidR="000C29AD" w:rsidRDefault="000C29AD" w:rsidP="00C106F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Dane powinny być wiarygodne oraz miarodajne (</w:t>
      </w:r>
      <w:r w:rsidR="008276B7">
        <w:rPr>
          <w:rFonts w:ascii="Arial" w:hAnsi="Arial" w:cs="Arial"/>
        </w:rPr>
        <w:t xml:space="preserve">dane </w:t>
      </w:r>
      <w:r w:rsidR="00C858EF">
        <w:rPr>
          <w:rFonts w:ascii="Arial" w:hAnsi="Arial" w:cs="Arial"/>
        </w:rPr>
        <w:t xml:space="preserve">opierające się na określonym źródle wskazanym we wniosku o dofinansowanie, a w przypadku badań własnych </w:t>
      </w:r>
      <w:r w:rsidR="008276B7">
        <w:rPr>
          <w:rFonts w:ascii="Arial" w:hAnsi="Arial" w:cs="Arial"/>
        </w:rPr>
        <w:t xml:space="preserve">dodatkowo </w:t>
      </w:r>
      <w:r w:rsidR="00C858EF">
        <w:rPr>
          <w:rFonts w:ascii="Arial" w:hAnsi="Arial" w:cs="Arial"/>
        </w:rPr>
        <w:t>– z określeniem próby, daty przeprowadzenia</w:t>
      </w:r>
      <w:r w:rsidR="008276B7">
        <w:rPr>
          <w:rFonts w:ascii="Arial" w:hAnsi="Arial" w:cs="Arial"/>
        </w:rPr>
        <w:t xml:space="preserve">, </w:t>
      </w:r>
      <w:r w:rsidR="005405AE">
        <w:rPr>
          <w:rFonts w:ascii="Arial" w:hAnsi="Arial" w:cs="Arial"/>
        </w:rPr>
        <w:t xml:space="preserve">cech badanej grupy, </w:t>
      </w:r>
      <w:r w:rsidR="008276B7">
        <w:rPr>
          <w:rFonts w:ascii="Arial" w:hAnsi="Arial" w:cs="Arial"/>
        </w:rPr>
        <w:t xml:space="preserve">zastosowanych narzędzi badawczych itp.; dane </w:t>
      </w:r>
      <w:r>
        <w:rPr>
          <w:rFonts w:ascii="Arial" w:hAnsi="Arial" w:cs="Arial"/>
        </w:rPr>
        <w:t>właściwe w opisywanej sytuacji z punktu widzenia ich istotności, ilości, sposobu pozyskania itp.).</w:t>
      </w:r>
    </w:p>
    <w:p w:rsidR="000C29AD" w:rsidRDefault="000C29AD" w:rsidP="00C106FF">
      <w:pPr>
        <w:spacing w:after="0"/>
        <w:jc w:val="both"/>
        <w:rPr>
          <w:rFonts w:ascii="Arial" w:hAnsi="Arial" w:cs="Arial"/>
        </w:rPr>
      </w:pPr>
    </w:p>
    <w:p w:rsidR="006D0CFC" w:rsidRDefault="000C29AD" w:rsidP="00C858E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Dane powinny być też aktualne. A</w:t>
      </w:r>
      <w:r w:rsidR="006D0CFC" w:rsidRPr="000D60D0">
        <w:rPr>
          <w:rFonts w:ascii="Arial" w:hAnsi="Arial" w:cs="Arial"/>
        </w:rPr>
        <w:t xml:space="preserve">ktualne dane </w:t>
      </w:r>
      <w:r>
        <w:rPr>
          <w:rFonts w:ascii="Arial" w:hAnsi="Arial" w:cs="Arial"/>
        </w:rPr>
        <w:t>rozumiemy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jako </w:t>
      </w:r>
      <w:r w:rsidR="006D0CFC" w:rsidRPr="000D60D0">
        <w:rPr>
          <w:rFonts w:ascii="Arial" w:hAnsi="Arial" w:cs="Arial"/>
        </w:rPr>
        <w:t>dane pochodzące z okresu ostatnich trzech lat w stosunku do roku, w którym składany je</w:t>
      </w:r>
      <w:r w:rsidR="00C858EF">
        <w:rPr>
          <w:rFonts w:ascii="Arial" w:hAnsi="Arial" w:cs="Arial"/>
        </w:rPr>
        <w:t>st wniosek o dofinansowanie,</w:t>
      </w:r>
      <w:r w:rsidR="006D0CFC" w:rsidRPr="000D60D0">
        <w:rPr>
          <w:rFonts w:ascii="Arial" w:hAnsi="Arial" w:cs="Arial"/>
        </w:rPr>
        <w:t xml:space="preserve"> np. jeżeli </w:t>
      </w:r>
      <w:r>
        <w:rPr>
          <w:rFonts w:ascii="Arial" w:hAnsi="Arial" w:cs="Arial"/>
        </w:rPr>
        <w:t xml:space="preserve">składasz </w:t>
      </w:r>
      <w:r w:rsidR="006D0CFC" w:rsidRPr="000D60D0">
        <w:rPr>
          <w:rFonts w:ascii="Arial" w:hAnsi="Arial" w:cs="Arial"/>
        </w:rPr>
        <w:t xml:space="preserve">wniosek </w:t>
      </w:r>
      <w:r w:rsidR="00C858EF">
        <w:rPr>
          <w:rFonts w:ascii="Arial" w:hAnsi="Arial" w:cs="Arial"/>
        </w:rPr>
        <w:t xml:space="preserve">o dofinansowanie </w:t>
      </w:r>
      <w:r w:rsidR="006D0CFC" w:rsidRPr="000D60D0">
        <w:rPr>
          <w:rFonts w:ascii="Arial" w:hAnsi="Arial" w:cs="Arial"/>
        </w:rPr>
        <w:t xml:space="preserve">w </w:t>
      </w:r>
      <w:r w:rsidR="0026313B" w:rsidRPr="000D60D0">
        <w:rPr>
          <w:rFonts w:ascii="Arial" w:hAnsi="Arial" w:cs="Arial"/>
        </w:rPr>
        <w:t>201</w:t>
      </w:r>
      <w:r w:rsidR="0026313B">
        <w:rPr>
          <w:rFonts w:ascii="Arial" w:hAnsi="Arial" w:cs="Arial"/>
        </w:rPr>
        <w:t>8</w:t>
      </w:r>
      <w:r w:rsidR="0026313B" w:rsidRPr="000D60D0">
        <w:rPr>
          <w:rFonts w:ascii="Arial" w:hAnsi="Arial" w:cs="Arial"/>
        </w:rPr>
        <w:t xml:space="preserve"> </w:t>
      </w:r>
      <w:r w:rsidR="006D0CFC" w:rsidRPr="000D60D0">
        <w:rPr>
          <w:rFonts w:ascii="Arial" w:hAnsi="Arial" w:cs="Arial"/>
        </w:rPr>
        <w:t xml:space="preserve">roku, </w:t>
      </w:r>
      <w:r>
        <w:rPr>
          <w:rFonts w:ascii="Arial" w:hAnsi="Arial" w:cs="Arial"/>
        </w:rPr>
        <w:t xml:space="preserve">to </w:t>
      </w:r>
      <w:r w:rsidR="006D0CFC" w:rsidRPr="000D60D0">
        <w:rPr>
          <w:rFonts w:ascii="Arial" w:hAnsi="Arial" w:cs="Arial"/>
        </w:rPr>
        <w:t xml:space="preserve">dane statystyczne mogą pochodzić z okresu </w:t>
      </w:r>
      <w:r w:rsidR="0026313B" w:rsidRPr="000D60D0">
        <w:rPr>
          <w:rFonts w:ascii="Arial" w:hAnsi="Arial" w:cs="Arial"/>
        </w:rPr>
        <w:t>201</w:t>
      </w:r>
      <w:r w:rsidR="0026313B">
        <w:rPr>
          <w:rFonts w:ascii="Arial" w:hAnsi="Arial" w:cs="Arial"/>
        </w:rPr>
        <w:t>5</w:t>
      </w:r>
      <w:r w:rsidR="006D0CFC" w:rsidRPr="000D60D0">
        <w:rPr>
          <w:rFonts w:ascii="Arial" w:hAnsi="Arial" w:cs="Arial"/>
        </w:rPr>
        <w:t>-</w:t>
      </w:r>
      <w:r w:rsidR="0026313B" w:rsidRPr="000D60D0">
        <w:rPr>
          <w:rFonts w:ascii="Arial" w:hAnsi="Arial" w:cs="Arial"/>
        </w:rPr>
        <w:t>201</w:t>
      </w:r>
      <w:r w:rsidR="0026313B">
        <w:rPr>
          <w:rFonts w:ascii="Arial" w:hAnsi="Arial" w:cs="Arial"/>
        </w:rPr>
        <w:t>8</w:t>
      </w:r>
      <w:r w:rsidR="00C858EF">
        <w:rPr>
          <w:rFonts w:ascii="Arial" w:hAnsi="Arial" w:cs="Arial"/>
        </w:rPr>
        <w:t>. W</w:t>
      </w:r>
      <w:r w:rsidR="006D0CFC" w:rsidRPr="000D60D0">
        <w:rPr>
          <w:rFonts w:ascii="Arial" w:hAnsi="Arial" w:cs="Arial"/>
        </w:rPr>
        <w:t xml:space="preserve"> pierwszej kolejności </w:t>
      </w:r>
      <w:r w:rsidR="00C858EF">
        <w:rPr>
          <w:rFonts w:ascii="Arial" w:hAnsi="Arial" w:cs="Arial"/>
        </w:rPr>
        <w:t xml:space="preserve">powinieneś/powinnaś </w:t>
      </w:r>
      <w:r w:rsidR="006D0CFC" w:rsidRPr="000D60D0">
        <w:rPr>
          <w:rFonts w:ascii="Arial" w:hAnsi="Arial" w:cs="Arial"/>
        </w:rPr>
        <w:t>posiłkować się najbardziej aktualnymi danymi, tj. z roku złożenia wniosku o dofinansowanie lub z roku poprzedzającego rok złożenia wniosku o dofinansowanie. W przypadku, gdy w odniesieniu do danej sytuacji problemowej dostępne są tylko dane z lat wcześniejszych, może</w:t>
      </w:r>
      <w:r w:rsidR="00C858EF">
        <w:rPr>
          <w:rFonts w:ascii="Arial" w:hAnsi="Arial" w:cs="Arial"/>
        </w:rPr>
        <w:t>sz</w:t>
      </w:r>
      <w:r w:rsidR="006D0CFC" w:rsidRPr="000D60D0">
        <w:rPr>
          <w:rFonts w:ascii="Arial" w:hAnsi="Arial" w:cs="Arial"/>
        </w:rPr>
        <w:t xml:space="preserve"> z nich skorzystać, </w:t>
      </w:r>
      <w:r w:rsidR="00C858EF">
        <w:rPr>
          <w:rFonts w:ascii="Arial" w:hAnsi="Arial" w:cs="Arial"/>
        </w:rPr>
        <w:t>ale wskaż</w:t>
      </w:r>
      <w:r w:rsidR="006D0CFC" w:rsidRPr="000D60D0">
        <w:rPr>
          <w:rFonts w:ascii="Arial" w:hAnsi="Arial" w:cs="Arial"/>
        </w:rPr>
        <w:t xml:space="preserve"> we wniosku o dofinansowanie, że aktualniejsze dane nie są dostępne.</w:t>
      </w:r>
    </w:p>
    <w:p w:rsidR="00B807FC" w:rsidRDefault="00B807FC" w:rsidP="00C858EF">
      <w:pPr>
        <w:spacing w:after="0"/>
        <w:jc w:val="both"/>
        <w:rPr>
          <w:rFonts w:ascii="Arial" w:hAnsi="Arial" w:cs="Arial"/>
        </w:rPr>
      </w:pPr>
    </w:p>
    <w:p w:rsidR="00B807FC" w:rsidRDefault="00B807FC" w:rsidP="00C858EF">
      <w:pPr>
        <w:spacing w:after="0"/>
        <w:jc w:val="both"/>
        <w:rPr>
          <w:rFonts w:ascii="Arial" w:hAnsi="Arial" w:cs="Arial"/>
        </w:rPr>
      </w:pPr>
      <w:r w:rsidRPr="00411117">
        <w:rPr>
          <w:rFonts w:ascii="Arial" w:hAnsi="Arial" w:cs="Arial"/>
          <w:b/>
        </w:rPr>
        <w:t xml:space="preserve">Zakres i typ wskazanych informacji zróżnicuj w zależności od specyfiki projektu – </w:t>
      </w:r>
      <w:r>
        <w:rPr>
          <w:rFonts w:ascii="Arial" w:hAnsi="Arial" w:cs="Arial"/>
          <w:b/>
        </w:rPr>
        <w:t>w</w:t>
      </w:r>
      <w:r w:rsidRPr="00411117">
        <w:rPr>
          <w:rFonts w:ascii="Arial" w:hAnsi="Arial" w:cs="Arial"/>
          <w:b/>
        </w:rPr>
        <w:t>ażne wskazówki co do wymaganych w t</w:t>
      </w:r>
      <w:r>
        <w:rPr>
          <w:rFonts w:ascii="Arial" w:hAnsi="Arial" w:cs="Arial"/>
          <w:b/>
        </w:rPr>
        <w:t>ej</w:t>
      </w:r>
      <w:r w:rsidRPr="00411117">
        <w:rPr>
          <w:rFonts w:ascii="Arial" w:hAnsi="Arial" w:cs="Arial"/>
          <w:b/>
        </w:rPr>
        <w:t xml:space="preserve"> po</w:t>
      </w:r>
      <w:r>
        <w:rPr>
          <w:rFonts w:ascii="Arial" w:hAnsi="Arial" w:cs="Arial"/>
          <w:b/>
        </w:rPr>
        <w:t>dsekcji</w:t>
      </w:r>
      <w:r w:rsidRPr="0041111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informacji możesz odnaleźć w</w:t>
      </w:r>
      <w:r w:rsidRPr="00411117">
        <w:rPr>
          <w:rFonts w:ascii="Arial" w:hAnsi="Arial" w:cs="Arial"/>
          <w:b/>
        </w:rPr>
        <w:t xml:space="preserve"> podrozdziale „Przedmiot konkursu” w regulaminie konkursu lub w </w:t>
      </w:r>
      <w:r w:rsidR="0050567C">
        <w:rPr>
          <w:rFonts w:ascii="Arial" w:hAnsi="Arial" w:cs="Arial"/>
          <w:b/>
        </w:rPr>
        <w:t>wezwaniu do złożenia wniosku o dofinansowanie w trybie pozakonkursowym</w:t>
      </w:r>
      <w:r>
        <w:rPr>
          <w:rFonts w:ascii="Arial" w:hAnsi="Arial" w:cs="Arial"/>
          <w:b/>
        </w:rPr>
        <w:t>.</w:t>
      </w:r>
    </w:p>
    <w:p w:rsidR="00C858EF" w:rsidRPr="00C858EF" w:rsidRDefault="00C858EF" w:rsidP="00C858EF">
      <w:pPr>
        <w:jc w:val="both"/>
        <w:rPr>
          <w:rFonts w:ascii="Arial" w:hAnsi="Arial" w:cs="Arial"/>
        </w:rPr>
      </w:pPr>
    </w:p>
    <w:p w:rsidR="006D0CFC" w:rsidRPr="000D60D0" w:rsidRDefault="006D0CFC" w:rsidP="00DF21AE">
      <w:pPr>
        <w:pStyle w:val="Nagwek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bookmarkStart w:id="20" w:name="_Toc509382213"/>
      <w:r w:rsidRPr="000D60D0">
        <w:rPr>
          <w:rFonts w:ascii="Arial" w:hAnsi="Arial" w:cs="Arial"/>
          <w:i w:val="0"/>
          <w:sz w:val="22"/>
          <w:szCs w:val="22"/>
        </w:rPr>
        <w:t>PODSEKCJA C.2. Osoby i/lub podmioty, które zostaną objęte wsparciem</w:t>
      </w:r>
      <w:bookmarkEnd w:id="20"/>
    </w:p>
    <w:p w:rsidR="006D0CFC" w:rsidRPr="000D60D0" w:rsidRDefault="006D0CFC" w:rsidP="00DF21AE">
      <w:pPr>
        <w:pStyle w:val="Akapitzlist"/>
        <w:spacing w:after="0"/>
        <w:contextualSpacing w:val="0"/>
        <w:rPr>
          <w:rFonts w:ascii="Arial" w:hAnsi="Arial" w:cs="Arial"/>
          <w:b/>
        </w:rPr>
      </w:pPr>
    </w:p>
    <w:p w:rsidR="006D0CFC" w:rsidRPr="000D60D0" w:rsidRDefault="006D0CFC" w:rsidP="003A7BFA">
      <w:pPr>
        <w:pStyle w:val="Akapitzlist"/>
        <w:spacing w:after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tej podsekcji </w:t>
      </w:r>
      <w:r w:rsidR="008276B7">
        <w:rPr>
          <w:rFonts w:ascii="Arial" w:hAnsi="Arial" w:cs="Arial"/>
        </w:rPr>
        <w:t>wskaż</w:t>
      </w:r>
      <w:r w:rsidRPr="000D60D0">
        <w:rPr>
          <w:rFonts w:ascii="Arial" w:hAnsi="Arial" w:cs="Arial"/>
        </w:rPr>
        <w:t xml:space="preserve"> osoby </w:t>
      </w:r>
      <w:r w:rsidR="008276B7">
        <w:rPr>
          <w:rFonts w:ascii="Arial" w:hAnsi="Arial" w:cs="Arial"/>
        </w:rPr>
        <w:t>i/lub</w:t>
      </w:r>
      <w:r w:rsidRPr="000D60D0">
        <w:rPr>
          <w:rFonts w:ascii="Arial" w:hAnsi="Arial" w:cs="Arial"/>
        </w:rPr>
        <w:t xml:space="preserve"> podmioty, do których zostanie skierowane wsparcie w ramach projektu. </w:t>
      </w:r>
      <w:r w:rsidR="003D6947">
        <w:rPr>
          <w:rFonts w:ascii="Arial" w:hAnsi="Arial" w:cs="Arial"/>
        </w:rPr>
        <w:t xml:space="preserve">Wybierz </w:t>
      </w:r>
      <w:r w:rsidRPr="000D60D0">
        <w:rPr>
          <w:rFonts w:ascii="Arial" w:hAnsi="Arial" w:cs="Arial"/>
        </w:rPr>
        <w:t>grup</w:t>
      </w:r>
      <w:r w:rsidR="003D6947">
        <w:rPr>
          <w:rFonts w:ascii="Arial" w:hAnsi="Arial" w:cs="Arial"/>
        </w:rPr>
        <w:t>ę</w:t>
      </w:r>
      <w:r w:rsidRPr="000D60D0">
        <w:rPr>
          <w:rFonts w:ascii="Arial" w:hAnsi="Arial" w:cs="Arial"/>
        </w:rPr>
        <w:t xml:space="preserve"> docelow</w:t>
      </w:r>
      <w:r w:rsidR="003D6947">
        <w:rPr>
          <w:rFonts w:ascii="Arial" w:hAnsi="Arial" w:cs="Arial"/>
        </w:rPr>
        <w:t>ą</w:t>
      </w:r>
      <w:r w:rsidRPr="000D60D0">
        <w:rPr>
          <w:rFonts w:ascii="Arial" w:hAnsi="Arial" w:cs="Arial"/>
        </w:rPr>
        <w:t xml:space="preserve"> </w:t>
      </w:r>
      <w:r w:rsidR="003D6947" w:rsidRPr="000D60D0">
        <w:rPr>
          <w:rFonts w:ascii="Arial" w:hAnsi="Arial" w:cs="Arial"/>
        </w:rPr>
        <w:t>adekwatn</w:t>
      </w:r>
      <w:r w:rsidR="003D6947">
        <w:rPr>
          <w:rFonts w:ascii="Arial" w:hAnsi="Arial" w:cs="Arial"/>
        </w:rPr>
        <w:t>ą</w:t>
      </w:r>
      <w:r w:rsidR="003D6947" w:rsidRPr="000D60D0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>do właściwego celu/ów szczegółowego/</w:t>
      </w:r>
      <w:proofErr w:type="spellStart"/>
      <w:r w:rsidRPr="000D60D0">
        <w:rPr>
          <w:rFonts w:ascii="Arial" w:hAnsi="Arial" w:cs="Arial"/>
        </w:rPr>
        <w:t>ych</w:t>
      </w:r>
      <w:proofErr w:type="spellEnd"/>
      <w:r w:rsidRPr="000D60D0">
        <w:rPr>
          <w:rFonts w:ascii="Arial" w:hAnsi="Arial" w:cs="Arial"/>
        </w:rPr>
        <w:t xml:space="preserve"> danego </w:t>
      </w:r>
      <w:r w:rsidR="00196FFD" w:rsidRPr="000D60D0">
        <w:rPr>
          <w:rFonts w:ascii="Arial" w:hAnsi="Arial" w:cs="Arial"/>
        </w:rPr>
        <w:t>PI</w:t>
      </w:r>
      <w:r w:rsidRPr="000D60D0">
        <w:rPr>
          <w:rFonts w:ascii="Arial" w:hAnsi="Arial" w:cs="Arial"/>
        </w:rPr>
        <w:t xml:space="preserve"> RPO </w:t>
      </w:r>
      <w:proofErr w:type="spellStart"/>
      <w:r w:rsidRPr="000D60D0">
        <w:rPr>
          <w:rFonts w:ascii="Arial" w:hAnsi="Arial" w:cs="Arial"/>
        </w:rPr>
        <w:t>WK-P</w:t>
      </w:r>
      <w:proofErr w:type="spellEnd"/>
      <w:r w:rsidR="00CB4737" w:rsidRPr="000D60D0">
        <w:rPr>
          <w:rFonts w:ascii="Arial" w:hAnsi="Arial" w:cs="Arial"/>
        </w:rPr>
        <w:t>, założeń projektu i regulaminu konkursu</w:t>
      </w:r>
      <w:r w:rsidR="00862931" w:rsidRPr="000D60D0">
        <w:rPr>
          <w:rFonts w:ascii="Arial" w:hAnsi="Arial" w:cs="Arial"/>
        </w:rPr>
        <w:t>/</w:t>
      </w:r>
      <w:r w:rsidR="00511419" w:rsidRPr="00511419">
        <w:rPr>
          <w:rFonts w:ascii="Arial" w:hAnsi="Arial" w:cs="Arial"/>
        </w:rPr>
        <w:t>wezwania do złożenia wniosku o dofinansowanie w trybie pozakonkursowym</w:t>
      </w:r>
      <w:r w:rsidRPr="000D60D0">
        <w:rPr>
          <w:rFonts w:ascii="Arial" w:hAnsi="Arial" w:cs="Arial"/>
        </w:rPr>
        <w:t>.</w:t>
      </w:r>
    </w:p>
    <w:p w:rsidR="00E60627" w:rsidRPr="000D60D0" w:rsidRDefault="00E60627" w:rsidP="003A7BFA">
      <w:pPr>
        <w:pStyle w:val="Akapitzlist"/>
        <w:spacing w:after="0"/>
        <w:contextualSpacing w:val="0"/>
        <w:rPr>
          <w:rFonts w:ascii="Arial" w:hAnsi="Arial" w:cs="Arial"/>
        </w:rPr>
      </w:pPr>
    </w:p>
    <w:p w:rsidR="00E60627" w:rsidRPr="000D60D0" w:rsidRDefault="00E60627" w:rsidP="003A7BFA">
      <w:pPr>
        <w:pStyle w:val="Akapitzlist"/>
        <w:spacing w:after="0"/>
        <w:contextualSpacing w:val="0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>Osoby obejmowane wsparciem</w:t>
      </w:r>
    </w:p>
    <w:p w:rsidR="006D0CFC" w:rsidRPr="000D60D0" w:rsidRDefault="006D0CFC" w:rsidP="003A7BFA">
      <w:pPr>
        <w:pStyle w:val="Akapitzlist"/>
        <w:spacing w:after="0"/>
        <w:contextualSpacing w:val="0"/>
        <w:rPr>
          <w:rFonts w:ascii="Arial" w:hAnsi="Arial" w:cs="Arial"/>
        </w:rPr>
      </w:pPr>
    </w:p>
    <w:p w:rsidR="006D0CFC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Pierwsza </w:t>
      </w:r>
      <w:r w:rsidR="009D1653">
        <w:rPr>
          <w:rFonts w:ascii="Arial" w:hAnsi="Arial" w:cs="Arial"/>
        </w:rPr>
        <w:t>tabela</w:t>
      </w:r>
      <w:r w:rsidRPr="000D60D0">
        <w:rPr>
          <w:rFonts w:ascii="Arial" w:hAnsi="Arial" w:cs="Arial"/>
        </w:rPr>
        <w:t xml:space="preserve"> dotyczy osób objętych wsparciem. W polu </w:t>
      </w:r>
      <w:r w:rsidR="00BC47CE" w:rsidRPr="00BC47CE">
        <w:rPr>
          <w:rFonts w:ascii="Arial" w:hAnsi="Arial" w:cs="Arial"/>
          <w:b/>
        </w:rPr>
        <w:t>„</w:t>
      </w:r>
      <w:r w:rsidRPr="00BC47CE">
        <w:rPr>
          <w:rFonts w:ascii="Arial" w:hAnsi="Arial" w:cs="Arial"/>
          <w:b/>
        </w:rPr>
        <w:t>Grupy główne</w:t>
      </w:r>
      <w:r w:rsidR="00BC47CE" w:rsidRPr="00BC47CE">
        <w:rPr>
          <w:rFonts w:ascii="Arial" w:hAnsi="Arial" w:cs="Arial"/>
          <w:b/>
        </w:rPr>
        <w:t>”</w:t>
      </w:r>
      <w:r w:rsidRPr="000D60D0">
        <w:rPr>
          <w:rFonts w:ascii="Arial" w:hAnsi="Arial" w:cs="Arial"/>
        </w:rPr>
        <w:t xml:space="preserve"> </w:t>
      </w:r>
      <w:r w:rsidR="009D1653">
        <w:rPr>
          <w:rFonts w:ascii="Arial" w:hAnsi="Arial" w:cs="Arial"/>
        </w:rPr>
        <w:t>wybierz</w:t>
      </w:r>
      <w:r w:rsidRPr="000D60D0">
        <w:rPr>
          <w:rFonts w:ascii="Arial" w:hAnsi="Arial" w:cs="Arial"/>
        </w:rPr>
        <w:t xml:space="preserve"> odpowiednią grupę </w:t>
      </w:r>
      <w:r w:rsidR="009D1653">
        <w:rPr>
          <w:rFonts w:ascii="Arial" w:hAnsi="Arial" w:cs="Arial"/>
        </w:rPr>
        <w:t xml:space="preserve">główną </w:t>
      </w:r>
      <w:r w:rsidR="006340EE">
        <w:rPr>
          <w:rFonts w:ascii="Arial" w:hAnsi="Arial" w:cs="Arial"/>
        </w:rPr>
        <w:t xml:space="preserve">dostępną </w:t>
      </w:r>
      <w:r w:rsidR="009D1653">
        <w:rPr>
          <w:rFonts w:ascii="Arial" w:hAnsi="Arial" w:cs="Arial"/>
        </w:rPr>
        <w:t>z</w:t>
      </w:r>
      <w:r w:rsidRPr="000D60D0">
        <w:rPr>
          <w:rFonts w:ascii="Arial" w:hAnsi="Arial" w:cs="Arial"/>
        </w:rPr>
        <w:t xml:space="preserve"> listy rozwijanej. Lista rozwijana uwzględnia typy grup docelowych zdefiniowane dla danego </w:t>
      </w:r>
      <w:proofErr w:type="spellStart"/>
      <w:r w:rsidRPr="000D60D0">
        <w:rPr>
          <w:rFonts w:ascii="Arial" w:hAnsi="Arial" w:cs="Arial"/>
        </w:rPr>
        <w:t>Poddziałania</w:t>
      </w:r>
      <w:proofErr w:type="spellEnd"/>
      <w:r w:rsidRPr="000D60D0">
        <w:rPr>
          <w:rFonts w:ascii="Arial" w:hAnsi="Arial" w:cs="Arial"/>
        </w:rPr>
        <w:t xml:space="preserve">/Działania w </w:t>
      </w:r>
      <w:proofErr w:type="spellStart"/>
      <w:r w:rsidR="00C34F36" w:rsidRPr="000D60D0">
        <w:rPr>
          <w:rFonts w:ascii="Arial" w:hAnsi="Arial" w:cs="Arial"/>
        </w:rPr>
        <w:t>SzOOP</w:t>
      </w:r>
      <w:proofErr w:type="spellEnd"/>
      <w:r w:rsidRPr="000D60D0">
        <w:rPr>
          <w:rFonts w:ascii="Arial" w:hAnsi="Arial" w:cs="Arial"/>
        </w:rPr>
        <w:t xml:space="preserve">. </w:t>
      </w:r>
      <w:r w:rsidR="009D1653">
        <w:rPr>
          <w:rFonts w:ascii="Arial" w:hAnsi="Arial" w:cs="Arial"/>
        </w:rPr>
        <w:t>Możesz</w:t>
      </w:r>
      <w:r w:rsidRPr="000D60D0">
        <w:rPr>
          <w:rFonts w:ascii="Arial" w:hAnsi="Arial" w:cs="Arial"/>
        </w:rPr>
        <w:t xml:space="preserve"> w</w:t>
      </w:r>
      <w:r w:rsidR="009D1653">
        <w:rPr>
          <w:rFonts w:ascii="Arial" w:hAnsi="Arial" w:cs="Arial"/>
        </w:rPr>
        <w:t>ybrać</w:t>
      </w:r>
      <w:r w:rsidRPr="000D60D0">
        <w:rPr>
          <w:rFonts w:ascii="Arial" w:hAnsi="Arial" w:cs="Arial"/>
        </w:rPr>
        <w:t xml:space="preserve"> kilk</w:t>
      </w:r>
      <w:r w:rsidR="009D1653">
        <w:rPr>
          <w:rFonts w:ascii="Arial" w:hAnsi="Arial" w:cs="Arial"/>
        </w:rPr>
        <w:t>a</w:t>
      </w:r>
      <w:r w:rsidRPr="000D60D0">
        <w:rPr>
          <w:rFonts w:ascii="Arial" w:hAnsi="Arial" w:cs="Arial"/>
        </w:rPr>
        <w:t xml:space="preserve"> </w:t>
      </w:r>
      <w:r w:rsidR="009D1653">
        <w:rPr>
          <w:rFonts w:ascii="Arial" w:hAnsi="Arial" w:cs="Arial"/>
        </w:rPr>
        <w:t>g</w:t>
      </w:r>
      <w:r w:rsidRPr="000D60D0">
        <w:rPr>
          <w:rFonts w:ascii="Arial" w:hAnsi="Arial" w:cs="Arial"/>
        </w:rPr>
        <w:t>rup głównych –</w:t>
      </w:r>
      <w:r w:rsidR="009D1653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>wyb</w:t>
      </w:r>
      <w:r w:rsidR="009D1653">
        <w:rPr>
          <w:rFonts w:ascii="Arial" w:hAnsi="Arial" w:cs="Arial"/>
        </w:rPr>
        <w:t>ierz jednak</w:t>
      </w:r>
      <w:r w:rsidRPr="000D60D0">
        <w:rPr>
          <w:rFonts w:ascii="Arial" w:hAnsi="Arial" w:cs="Arial"/>
        </w:rPr>
        <w:t xml:space="preserve"> tylko te, które planuje</w:t>
      </w:r>
      <w:r w:rsidR="009D1653">
        <w:rPr>
          <w:rFonts w:ascii="Arial" w:hAnsi="Arial" w:cs="Arial"/>
        </w:rPr>
        <w:t>sz</w:t>
      </w:r>
      <w:r w:rsidRPr="000D60D0">
        <w:rPr>
          <w:rFonts w:ascii="Arial" w:hAnsi="Arial" w:cs="Arial"/>
        </w:rPr>
        <w:t xml:space="preserve"> </w:t>
      </w:r>
      <w:r w:rsidR="009D1653">
        <w:rPr>
          <w:rFonts w:ascii="Arial" w:hAnsi="Arial" w:cs="Arial"/>
        </w:rPr>
        <w:t xml:space="preserve">i możesz </w:t>
      </w:r>
      <w:r w:rsidRPr="000D60D0">
        <w:rPr>
          <w:rFonts w:ascii="Arial" w:hAnsi="Arial" w:cs="Arial"/>
        </w:rPr>
        <w:t xml:space="preserve">objąć wsparciem w danym naborze zgodnie z </w:t>
      </w:r>
      <w:r w:rsidR="00E73D47">
        <w:rPr>
          <w:rFonts w:ascii="Arial" w:hAnsi="Arial" w:cs="Arial"/>
        </w:rPr>
        <w:t>regulaminem</w:t>
      </w:r>
      <w:r w:rsidR="00311A0A" w:rsidRPr="000D60D0">
        <w:rPr>
          <w:rFonts w:ascii="Arial" w:hAnsi="Arial" w:cs="Arial"/>
        </w:rPr>
        <w:t xml:space="preserve"> konkursu</w:t>
      </w:r>
      <w:r w:rsidR="009D1653">
        <w:rPr>
          <w:rFonts w:ascii="Arial" w:hAnsi="Arial" w:cs="Arial"/>
        </w:rPr>
        <w:t>/</w:t>
      </w:r>
      <w:r w:rsidR="00511419" w:rsidRPr="00511419">
        <w:rPr>
          <w:rFonts w:ascii="Arial" w:hAnsi="Arial" w:cs="Arial"/>
        </w:rPr>
        <w:t>wezwani</w:t>
      </w:r>
      <w:r w:rsidR="00511419">
        <w:rPr>
          <w:rFonts w:ascii="Arial" w:hAnsi="Arial" w:cs="Arial"/>
        </w:rPr>
        <w:t>em</w:t>
      </w:r>
      <w:r w:rsidR="00511419" w:rsidRPr="00511419">
        <w:rPr>
          <w:rFonts w:ascii="Arial" w:hAnsi="Arial" w:cs="Arial"/>
        </w:rPr>
        <w:t xml:space="preserve"> do złożenia wniosku o dofinansowanie w trybie pozakonkursowym</w:t>
      </w:r>
      <w:r w:rsidRPr="000D60D0">
        <w:rPr>
          <w:rFonts w:ascii="Arial" w:hAnsi="Arial" w:cs="Arial"/>
        </w:rPr>
        <w:t xml:space="preserve">. </w:t>
      </w:r>
      <w:r w:rsidR="009D1653">
        <w:rPr>
          <w:rFonts w:ascii="Arial" w:hAnsi="Arial" w:cs="Arial"/>
        </w:rPr>
        <w:t>Aby dodać</w:t>
      </w:r>
      <w:r w:rsidR="00DF21AE" w:rsidRPr="000D60D0">
        <w:rPr>
          <w:rFonts w:ascii="Arial" w:hAnsi="Arial" w:cs="Arial"/>
        </w:rPr>
        <w:t xml:space="preserve"> </w:t>
      </w:r>
      <w:r w:rsidR="009D1653">
        <w:rPr>
          <w:rFonts w:ascii="Arial" w:hAnsi="Arial" w:cs="Arial"/>
        </w:rPr>
        <w:t>g</w:t>
      </w:r>
      <w:r w:rsidR="00DF21AE" w:rsidRPr="000D60D0">
        <w:rPr>
          <w:rFonts w:ascii="Arial" w:hAnsi="Arial" w:cs="Arial"/>
        </w:rPr>
        <w:t>rup</w:t>
      </w:r>
      <w:r w:rsidR="009D1653">
        <w:rPr>
          <w:rFonts w:ascii="Arial" w:hAnsi="Arial" w:cs="Arial"/>
        </w:rPr>
        <w:t>ę</w:t>
      </w:r>
      <w:r w:rsidR="00A218EA">
        <w:rPr>
          <w:rFonts w:ascii="Arial" w:hAnsi="Arial" w:cs="Arial"/>
        </w:rPr>
        <w:t xml:space="preserve"> główną,</w:t>
      </w:r>
      <w:r w:rsidR="00DF21AE" w:rsidRPr="000D60D0">
        <w:rPr>
          <w:rFonts w:ascii="Arial" w:hAnsi="Arial" w:cs="Arial"/>
        </w:rPr>
        <w:t xml:space="preserve"> </w:t>
      </w:r>
      <w:r w:rsidR="00A218EA">
        <w:rPr>
          <w:rFonts w:ascii="Arial" w:hAnsi="Arial" w:cs="Arial"/>
        </w:rPr>
        <w:t xml:space="preserve">kliknij </w:t>
      </w:r>
      <w:r w:rsidR="00E563B9">
        <w:rPr>
          <w:rFonts w:ascii="Arial" w:hAnsi="Arial" w:cs="Arial"/>
        </w:rPr>
        <w:t xml:space="preserve">przycisk </w:t>
      </w:r>
      <w:r w:rsidR="00DF21AE" w:rsidRPr="000D60D0">
        <w:rPr>
          <w:rFonts w:ascii="Arial" w:hAnsi="Arial" w:cs="Arial"/>
        </w:rPr>
        <w:t xml:space="preserve">„Dodaj </w:t>
      </w:r>
      <w:r w:rsidR="00A218EA">
        <w:rPr>
          <w:rFonts w:ascii="Arial" w:hAnsi="Arial" w:cs="Arial"/>
        </w:rPr>
        <w:t>grupę</w:t>
      </w:r>
      <w:r w:rsidR="00DF21AE" w:rsidRPr="000D60D0">
        <w:rPr>
          <w:rFonts w:ascii="Arial" w:hAnsi="Arial" w:cs="Arial"/>
        </w:rPr>
        <w:t>”, a</w:t>
      </w:r>
      <w:r w:rsidR="00A218EA">
        <w:rPr>
          <w:rFonts w:ascii="Arial" w:hAnsi="Arial" w:cs="Arial"/>
        </w:rPr>
        <w:t xml:space="preserve"> żeby</w:t>
      </w:r>
      <w:r w:rsidR="00DF21AE" w:rsidRPr="000D60D0">
        <w:rPr>
          <w:rFonts w:ascii="Arial" w:hAnsi="Arial" w:cs="Arial"/>
        </w:rPr>
        <w:t xml:space="preserve"> </w:t>
      </w:r>
      <w:r w:rsidR="00A218EA">
        <w:rPr>
          <w:rFonts w:ascii="Arial" w:hAnsi="Arial" w:cs="Arial"/>
        </w:rPr>
        <w:t>z</w:t>
      </w:r>
      <w:r w:rsidR="00DF21AE" w:rsidRPr="000D60D0">
        <w:rPr>
          <w:rFonts w:ascii="Arial" w:hAnsi="Arial" w:cs="Arial"/>
        </w:rPr>
        <w:t>rezygn</w:t>
      </w:r>
      <w:r w:rsidR="00A218EA">
        <w:rPr>
          <w:rFonts w:ascii="Arial" w:hAnsi="Arial" w:cs="Arial"/>
        </w:rPr>
        <w:t>ować</w:t>
      </w:r>
      <w:r w:rsidR="00DF21AE" w:rsidRPr="000D60D0">
        <w:rPr>
          <w:rFonts w:ascii="Arial" w:hAnsi="Arial" w:cs="Arial"/>
        </w:rPr>
        <w:t xml:space="preserve"> z już dodanej </w:t>
      </w:r>
      <w:r w:rsidR="00A218EA">
        <w:rPr>
          <w:rFonts w:ascii="Arial" w:hAnsi="Arial" w:cs="Arial"/>
        </w:rPr>
        <w:t>g</w:t>
      </w:r>
      <w:r w:rsidR="00DF21AE" w:rsidRPr="000D60D0">
        <w:rPr>
          <w:rFonts w:ascii="Arial" w:hAnsi="Arial" w:cs="Arial"/>
        </w:rPr>
        <w:t>rupy głównej</w:t>
      </w:r>
      <w:r w:rsidR="00A218EA">
        <w:rPr>
          <w:rFonts w:ascii="Arial" w:hAnsi="Arial" w:cs="Arial"/>
        </w:rPr>
        <w:t>,</w:t>
      </w:r>
      <w:r w:rsidR="00DF21AE" w:rsidRPr="000D60D0">
        <w:rPr>
          <w:rFonts w:ascii="Arial" w:hAnsi="Arial" w:cs="Arial"/>
        </w:rPr>
        <w:t xml:space="preserve"> </w:t>
      </w:r>
      <w:r w:rsidR="00A218EA">
        <w:rPr>
          <w:rFonts w:ascii="Arial" w:hAnsi="Arial" w:cs="Arial"/>
        </w:rPr>
        <w:t>kliknij</w:t>
      </w:r>
      <w:r w:rsidR="00E563B9">
        <w:rPr>
          <w:rFonts w:ascii="Arial" w:hAnsi="Arial" w:cs="Arial"/>
        </w:rPr>
        <w:t xml:space="preserve"> przycisk</w:t>
      </w:r>
      <w:r w:rsidR="00A218EA">
        <w:rPr>
          <w:rFonts w:ascii="Arial" w:hAnsi="Arial" w:cs="Arial"/>
        </w:rPr>
        <w:t xml:space="preserve"> </w:t>
      </w:r>
      <w:r w:rsidR="00DF21AE" w:rsidRPr="000D60D0">
        <w:rPr>
          <w:rFonts w:ascii="Arial" w:hAnsi="Arial" w:cs="Arial"/>
        </w:rPr>
        <w:t>„Usuń”.</w:t>
      </w:r>
    </w:p>
    <w:p w:rsidR="008A712A" w:rsidRDefault="008A712A" w:rsidP="003A7BFA">
      <w:pPr>
        <w:spacing w:after="0"/>
        <w:jc w:val="both"/>
        <w:rPr>
          <w:rFonts w:ascii="Arial" w:hAnsi="Arial" w:cs="Arial"/>
        </w:rPr>
      </w:pPr>
    </w:p>
    <w:p w:rsidR="008A712A" w:rsidRDefault="008A712A" w:rsidP="008A712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Następnie – w polu </w:t>
      </w:r>
      <w:r w:rsidR="00BC47CE" w:rsidRPr="00BC47CE">
        <w:rPr>
          <w:rFonts w:ascii="Arial" w:hAnsi="Arial" w:cs="Arial"/>
          <w:b/>
        </w:rPr>
        <w:t>„</w:t>
      </w:r>
      <w:r w:rsidRPr="00BC47CE">
        <w:rPr>
          <w:rFonts w:ascii="Arial" w:hAnsi="Arial" w:cs="Arial"/>
          <w:b/>
        </w:rPr>
        <w:t>Liczba osób (grupa główna)</w:t>
      </w:r>
      <w:r w:rsidR="00BC47CE" w:rsidRPr="00BC47CE">
        <w:rPr>
          <w:rFonts w:ascii="Arial" w:hAnsi="Arial" w:cs="Arial"/>
          <w:b/>
        </w:rPr>
        <w:t>”</w:t>
      </w:r>
      <w:r w:rsidRPr="000D60D0">
        <w:rPr>
          <w:rFonts w:ascii="Arial" w:hAnsi="Arial" w:cs="Arial"/>
        </w:rPr>
        <w:t xml:space="preserve"> – wska</w:t>
      </w:r>
      <w:r w:rsidR="00BC47CE">
        <w:rPr>
          <w:rFonts w:ascii="Arial" w:hAnsi="Arial" w:cs="Arial"/>
        </w:rPr>
        <w:t>ż</w:t>
      </w:r>
      <w:r w:rsidRPr="000D60D0">
        <w:rPr>
          <w:rFonts w:ascii="Arial" w:hAnsi="Arial" w:cs="Arial"/>
        </w:rPr>
        <w:t xml:space="preserve"> faktyczną liczbę unikalnych osób obejmowanych wsparciem w ramach danej </w:t>
      </w:r>
      <w:r w:rsidR="00BC47CE">
        <w:rPr>
          <w:rFonts w:ascii="Arial" w:hAnsi="Arial" w:cs="Arial"/>
        </w:rPr>
        <w:t>g</w:t>
      </w:r>
      <w:r w:rsidRPr="000D60D0">
        <w:rPr>
          <w:rFonts w:ascii="Arial" w:hAnsi="Arial" w:cs="Arial"/>
        </w:rPr>
        <w:t>rupy głównej. Każd</w:t>
      </w:r>
      <w:r w:rsidR="00BC47CE">
        <w:rPr>
          <w:rFonts w:ascii="Arial" w:hAnsi="Arial" w:cs="Arial"/>
        </w:rPr>
        <w:t>ą</w:t>
      </w:r>
      <w:r w:rsidRPr="000D60D0">
        <w:rPr>
          <w:rFonts w:ascii="Arial" w:hAnsi="Arial" w:cs="Arial"/>
        </w:rPr>
        <w:t xml:space="preserve"> pojedyncz</w:t>
      </w:r>
      <w:r w:rsidR="00BC47CE">
        <w:rPr>
          <w:rFonts w:ascii="Arial" w:hAnsi="Arial" w:cs="Arial"/>
        </w:rPr>
        <w:t>ą</w:t>
      </w:r>
      <w:r w:rsidRPr="000D60D0">
        <w:rPr>
          <w:rFonts w:ascii="Arial" w:hAnsi="Arial" w:cs="Arial"/>
        </w:rPr>
        <w:t xml:space="preserve"> osob</w:t>
      </w:r>
      <w:r w:rsidR="00BC47CE">
        <w:rPr>
          <w:rFonts w:ascii="Arial" w:hAnsi="Arial" w:cs="Arial"/>
        </w:rPr>
        <w:t>ę</w:t>
      </w:r>
      <w:r w:rsidRPr="000D60D0">
        <w:rPr>
          <w:rFonts w:ascii="Arial" w:hAnsi="Arial" w:cs="Arial"/>
        </w:rPr>
        <w:t xml:space="preserve"> </w:t>
      </w:r>
      <w:r w:rsidR="00BC47CE">
        <w:rPr>
          <w:rFonts w:ascii="Arial" w:hAnsi="Arial" w:cs="Arial"/>
        </w:rPr>
        <w:t>wykaż</w:t>
      </w:r>
      <w:r w:rsidRPr="000D60D0">
        <w:rPr>
          <w:rFonts w:ascii="Arial" w:hAnsi="Arial" w:cs="Arial"/>
        </w:rPr>
        <w:t xml:space="preserve"> tylko raz, nawet gdy należy do więcej niż jednej </w:t>
      </w:r>
      <w:r w:rsidR="00BC47CE">
        <w:rPr>
          <w:rFonts w:ascii="Arial" w:hAnsi="Arial" w:cs="Arial"/>
        </w:rPr>
        <w:t>p</w:t>
      </w:r>
      <w:r w:rsidRPr="000D60D0">
        <w:rPr>
          <w:rFonts w:ascii="Arial" w:hAnsi="Arial" w:cs="Arial"/>
        </w:rPr>
        <w:t>odgrupy</w:t>
      </w:r>
      <w:r w:rsidR="00BC47CE">
        <w:rPr>
          <w:rFonts w:ascii="Arial" w:hAnsi="Arial" w:cs="Arial"/>
        </w:rPr>
        <w:t>,</w:t>
      </w:r>
      <w:r w:rsidRPr="000D60D0">
        <w:rPr>
          <w:rFonts w:ascii="Arial" w:hAnsi="Arial" w:cs="Arial"/>
        </w:rPr>
        <w:t xml:space="preserve"> np. jeżeli jedna z osób należy jednocześnie do </w:t>
      </w:r>
      <w:r w:rsidR="00BC47CE">
        <w:rPr>
          <w:rFonts w:ascii="Arial" w:hAnsi="Arial" w:cs="Arial"/>
        </w:rPr>
        <w:t>p</w:t>
      </w:r>
      <w:r w:rsidRPr="000D60D0">
        <w:rPr>
          <w:rFonts w:ascii="Arial" w:hAnsi="Arial" w:cs="Arial"/>
        </w:rPr>
        <w:t>odgrupy „Osoby o niskich kwalifikacjach” i „Osoby powyżej 50 roku życia”</w:t>
      </w:r>
      <w:r w:rsidR="00084418">
        <w:rPr>
          <w:rFonts w:ascii="Arial" w:hAnsi="Arial" w:cs="Arial"/>
        </w:rPr>
        <w:t xml:space="preserve"> (grupa główna to </w:t>
      </w:r>
      <w:r w:rsidR="007A113F">
        <w:rPr>
          <w:rFonts w:ascii="Arial" w:hAnsi="Arial" w:cs="Arial"/>
        </w:rPr>
        <w:t>„</w:t>
      </w:r>
      <w:r w:rsidR="00084418">
        <w:rPr>
          <w:rFonts w:ascii="Arial" w:hAnsi="Arial" w:cs="Arial"/>
        </w:rPr>
        <w:t>Osoby dorosłe w wieku 18-67 lat…</w:t>
      </w:r>
      <w:r w:rsidR="007A113F">
        <w:rPr>
          <w:rFonts w:ascii="Arial" w:hAnsi="Arial" w:cs="Arial"/>
        </w:rPr>
        <w:t>”</w:t>
      </w:r>
      <w:r w:rsidR="00084418">
        <w:rPr>
          <w:rFonts w:ascii="Arial" w:hAnsi="Arial" w:cs="Arial"/>
        </w:rPr>
        <w:t>)</w:t>
      </w:r>
      <w:r w:rsidRPr="000D60D0">
        <w:rPr>
          <w:rFonts w:ascii="Arial" w:hAnsi="Arial" w:cs="Arial"/>
        </w:rPr>
        <w:t xml:space="preserve">, to w polu </w:t>
      </w:r>
      <w:r w:rsidR="00BC47CE"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Liczba osób (</w:t>
      </w:r>
      <w:r w:rsidR="00BC47CE">
        <w:rPr>
          <w:rFonts w:ascii="Arial" w:hAnsi="Arial" w:cs="Arial"/>
        </w:rPr>
        <w:t>g</w:t>
      </w:r>
      <w:r w:rsidRPr="000D60D0">
        <w:rPr>
          <w:rFonts w:ascii="Arial" w:hAnsi="Arial" w:cs="Arial"/>
        </w:rPr>
        <w:t>rupa główna)</w:t>
      </w:r>
      <w:r w:rsidR="00BC47CE">
        <w:rPr>
          <w:rFonts w:ascii="Arial" w:hAnsi="Arial" w:cs="Arial"/>
        </w:rPr>
        <w:t xml:space="preserve">” wykaż ją </w:t>
      </w:r>
      <w:r w:rsidRPr="000D60D0">
        <w:rPr>
          <w:rFonts w:ascii="Arial" w:hAnsi="Arial" w:cs="Arial"/>
        </w:rPr>
        <w:t xml:space="preserve">tylko raz. </w:t>
      </w:r>
    </w:p>
    <w:p w:rsidR="008A712A" w:rsidRDefault="008A712A" w:rsidP="008A712A">
      <w:pPr>
        <w:spacing w:after="0"/>
        <w:jc w:val="both"/>
        <w:rPr>
          <w:rFonts w:ascii="Arial" w:hAnsi="Arial" w:cs="Arial"/>
        </w:rPr>
      </w:pPr>
    </w:p>
    <w:p w:rsidR="008A712A" w:rsidRPr="000D60D0" w:rsidRDefault="008A712A" w:rsidP="008A712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Przykład:</w:t>
      </w:r>
    </w:p>
    <w:p w:rsidR="008A712A" w:rsidRDefault="008A712A" w:rsidP="003A7BFA">
      <w:pPr>
        <w:spacing w:after="0"/>
        <w:jc w:val="both"/>
        <w:rPr>
          <w:rFonts w:ascii="Arial" w:hAnsi="Arial" w:cs="Arial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5954"/>
        <w:gridCol w:w="2127"/>
      </w:tblGrid>
      <w:tr w:rsidR="007A113F" w:rsidRPr="000D60D0" w:rsidTr="00C049B1">
        <w:trPr>
          <w:tblHeader/>
        </w:trPr>
        <w:tc>
          <w:tcPr>
            <w:tcW w:w="547" w:type="pct"/>
            <w:vMerge w:val="restart"/>
            <w:shd w:val="clear" w:color="auto" w:fill="F2F2F2"/>
            <w:vAlign w:val="center"/>
          </w:tcPr>
          <w:p w:rsidR="007A113F" w:rsidRPr="000D60D0" w:rsidRDefault="007A113F" w:rsidP="007A113F">
            <w:pPr>
              <w:jc w:val="center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  <w:b/>
              </w:rPr>
              <w:t>Osoby</w:t>
            </w:r>
          </w:p>
        </w:tc>
        <w:tc>
          <w:tcPr>
            <w:tcW w:w="3281" w:type="pct"/>
            <w:shd w:val="clear" w:color="auto" w:fill="F2F2F2"/>
            <w:vAlign w:val="center"/>
          </w:tcPr>
          <w:p w:rsidR="007A113F" w:rsidRPr="000D60D0" w:rsidRDefault="007A113F" w:rsidP="007A113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D60D0">
              <w:rPr>
                <w:rFonts w:ascii="Arial" w:hAnsi="Arial" w:cs="Arial"/>
                <w:b/>
              </w:rPr>
              <w:t>Grupy główne</w:t>
            </w:r>
          </w:p>
        </w:tc>
        <w:tc>
          <w:tcPr>
            <w:tcW w:w="1172" w:type="pct"/>
            <w:shd w:val="clear" w:color="auto" w:fill="F2F2F2"/>
            <w:vAlign w:val="center"/>
          </w:tcPr>
          <w:p w:rsidR="007A113F" w:rsidRPr="000D60D0" w:rsidRDefault="007A113F" w:rsidP="00F73BF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osób (grupa główna)</w:t>
            </w:r>
          </w:p>
        </w:tc>
      </w:tr>
      <w:tr w:rsidR="007A113F" w:rsidRPr="000D60D0" w:rsidTr="00BF5896">
        <w:trPr>
          <w:trHeight w:val="2609"/>
        </w:trPr>
        <w:tc>
          <w:tcPr>
            <w:tcW w:w="547" w:type="pct"/>
            <w:vMerge/>
            <w:vAlign w:val="center"/>
          </w:tcPr>
          <w:p w:rsidR="007A113F" w:rsidRPr="000D60D0" w:rsidRDefault="007A113F" w:rsidP="007A113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1" w:type="pct"/>
            <w:vAlign w:val="center"/>
          </w:tcPr>
          <w:p w:rsidR="007A113F" w:rsidRPr="000D60D0" w:rsidRDefault="007A113F" w:rsidP="007A113F">
            <w:pPr>
              <w:spacing w:after="0"/>
              <w:jc w:val="center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</w:rPr>
              <w:t xml:space="preserve">Osoby dorosłe w wieku 18-67 lat, które z własnej inicjatywy chcą nabywać, podnosić lub uzupełniać posiadane kompetencje i umiejętności, należące do grup </w:t>
            </w:r>
            <w:proofErr w:type="spellStart"/>
            <w:r w:rsidRPr="000D60D0">
              <w:rPr>
                <w:rFonts w:ascii="Arial" w:hAnsi="Arial" w:cs="Arial"/>
              </w:rPr>
              <w:t>defaworyzowanych</w:t>
            </w:r>
            <w:proofErr w:type="spellEnd"/>
            <w:r w:rsidRPr="000D60D0">
              <w:rPr>
                <w:rFonts w:ascii="Arial" w:hAnsi="Arial" w:cs="Arial"/>
              </w:rPr>
              <w:t xml:space="preserve">, czyli wykazujących największą lukę kompetencyjną w zakresie </w:t>
            </w:r>
            <w:proofErr w:type="spellStart"/>
            <w:r w:rsidRPr="000D60D0">
              <w:rPr>
                <w:rFonts w:ascii="Arial" w:hAnsi="Arial" w:cs="Arial"/>
              </w:rPr>
              <w:t>TiK</w:t>
            </w:r>
            <w:proofErr w:type="spellEnd"/>
            <w:r w:rsidRPr="000D60D0">
              <w:rPr>
                <w:rFonts w:ascii="Arial" w:hAnsi="Arial" w:cs="Arial"/>
              </w:rPr>
              <w:t xml:space="preserve"> i języków obcych i posiadających największe potrzeby w dostępie do edukacji, w szczególności osoby o niskich kwalifikacjach i osoby powyżej 50 roku życia</w:t>
            </w:r>
          </w:p>
        </w:tc>
        <w:tc>
          <w:tcPr>
            <w:tcW w:w="1172" w:type="pct"/>
            <w:vAlign w:val="center"/>
          </w:tcPr>
          <w:p w:rsidR="007A113F" w:rsidRPr="000D60D0" w:rsidRDefault="007A113F" w:rsidP="007A113F">
            <w:pPr>
              <w:spacing w:after="0"/>
              <w:jc w:val="center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</w:rPr>
              <w:t>30</w:t>
            </w:r>
          </w:p>
        </w:tc>
      </w:tr>
    </w:tbl>
    <w:p w:rsidR="008A712A" w:rsidRPr="000D60D0" w:rsidRDefault="008A712A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464E5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kolejnym polu </w:t>
      </w:r>
      <w:r w:rsidR="005A2DFB">
        <w:rPr>
          <w:rFonts w:ascii="Arial" w:hAnsi="Arial" w:cs="Arial"/>
        </w:rPr>
        <w:t>„</w:t>
      </w:r>
      <w:r w:rsidRPr="000D60D0">
        <w:rPr>
          <w:rFonts w:ascii="Arial" w:hAnsi="Arial" w:cs="Arial"/>
          <w:b/>
        </w:rPr>
        <w:t>Podgrupy</w:t>
      </w:r>
      <w:r w:rsidR="005A2DFB">
        <w:rPr>
          <w:rFonts w:ascii="Arial" w:hAnsi="Arial" w:cs="Arial"/>
          <w:b/>
        </w:rPr>
        <w:t>”</w:t>
      </w:r>
      <w:r w:rsidRPr="000D60D0">
        <w:rPr>
          <w:rFonts w:ascii="Arial" w:hAnsi="Arial" w:cs="Arial"/>
        </w:rPr>
        <w:t xml:space="preserve"> </w:t>
      </w:r>
      <w:r w:rsidR="00A218EA">
        <w:rPr>
          <w:rFonts w:ascii="Arial" w:hAnsi="Arial" w:cs="Arial"/>
        </w:rPr>
        <w:t>wskaż</w:t>
      </w:r>
      <w:r w:rsidR="00A63750">
        <w:rPr>
          <w:rFonts w:ascii="Arial" w:hAnsi="Arial" w:cs="Arial"/>
        </w:rPr>
        <w:t xml:space="preserve"> p</w:t>
      </w:r>
      <w:r w:rsidRPr="000D60D0">
        <w:rPr>
          <w:rFonts w:ascii="Arial" w:hAnsi="Arial" w:cs="Arial"/>
        </w:rPr>
        <w:t>odgrup</w:t>
      </w:r>
      <w:r w:rsidR="00A63750">
        <w:rPr>
          <w:rFonts w:ascii="Arial" w:hAnsi="Arial" w:cs="Arial"/>
        </w:rPr>
        <w:t>ę/y</w:t>
      </w:r>
      <w:r w:rsidRPr="000D60D0">
        <w:rPr>
          <w:rFonts w:ascii="Arial" w:hAnsi="Arial" w:cs="Arial"/>
        </w:rPr>
        <w:t xml:space="preserve"> </w:t>
      </w:r>
      <w:r w:rsidR="00A63750">
        <w:rPr>
          <w:rFonts w:ascii="Arial" w:hAnsi="Arial" w:cs="Arial"/>
        </w:rPr>
        <w:t>stanowiącą/e część</w:t>
      </w:r>
      <w:r w:rsidRPr="000D60D0">
        <w:rPr>
          <w:rFonts w:ascii="Arial" w:hAnsi="Arial" w:cs="Arial"/>
        </w:rPr>
        <w:t xml:space="preserve"> </w:t>
      </w:r>
      <w:r w:rsidR="00A63750">
        <w:rPr>
          <w:rFonts w:ascii="Arial" w:hAnsi="Arial" w:cs="Arial"/>
        </w:rPr>
        <w:t>danej g</w:t>
      </w:r>
      <w:r w:rsidRPr="000D60D0">
        <w:rPr>
          <w:rFonts w:ascii="Arial" w:hAnsi="Arial" w:cs="Arial"/>
        </w:rPr>
        <w:t>rupy głównej</w:t>
      </w:r>
      <w:r w:rsidR="006464E5" w:rsidRPr="000D60D0">
        <w:rPr>
          <w:rFonts w:ascii="Arial" w:hAnsi="Arial" w:cs="Arial"/>
        </w:rPr>
        <w:t>, któr</w:t>
      </w:r>
      <w:r w:rsidR="006464E5">
        <w:rPr>
          <w:rFonts w:ascii="Arial" w:hAnsi="Arial" w:cs="Arial"/>
        </w:rPr>
        <w:t>ą/</w:t>
      </w:r>
      <w:r w:rsidR="006464E5" w:rsidRPr="000D60D0">
        <w:rPr>
          <w:rFonts w:ascii="Arial" w:hAnsi="Arial" w:cs="Arial"/>
        </w:rPr>
        <w:t>e zamierza</w:t>
      </w:r>
      <w:r w:rsidR="006464E5">
        <w:rPr>
          <w:rFonts w:ascii="Arial" w:hAnsi="Arial" w:cs="Arial"/>
        </w:rPr>
        <w:t>sz</w:t>
      </w:r>
      <w:r w:rsidR="006464E5" w:rsidRPr="000D60D0">
        <w:rPr>
          <w:rFonts w:ascii="Arial" w:hAnsi="Arial" w:cs="Arial"/>
        </w:rPr>
        <w:t xml:space="preserve"> wspierać w swoim projekcie</w:t>
      </w:r>
      <w:r w:rsidR="00A63750">
        <w:rPr>
          <w:rFonts w:ascii="Arial" w:hAnsi="Arial" w:cs="Arial"/>
        </w:rPr>
        <w:t>.</w:t>
      </w:r>
      <w:r w:rsidRPr="000D60D0">
        <w:rPr>
          <w:rFonts w:ascii="Arial" w:hAnsi="Arial" w:cs="Arial"/>
        </w:rPr>
        <w:t xml:space="preserve"> Podgrupy dla danej </w:t>
      </w:r>
      <w:r w:rsidR="007A113F">
        <w:rPr>
          <w:rFonts w:ascii="Arial" w:hAnsi="Arial" w:cs="Arial"/>
        </w:rPr>
        <w:t>g</w:t>
      </w:r>
      <w:r w:rsidRPr="000D60D0">
        <w:rPr>
          <w:rFonts w:ascii="Arial" w:hAnsi="Arial" w:cs="Arial"/>
        </w:rPr>
        <w:t>rupy głównej</w:t>
      </w:r>
      <w:r w:rsidR="008A712A">
        <w:rPr>
          <w:rFonts w:ascii="Arial" w:hAnsi="Arial" w:cs="Arial"/>
        </w:rPr>
        <w:t xml:space="preserve"> są</w:t>
      </w:r>
      <w:r w:rsidR="006464E5">
        <w:rPr>
          <w:rFonts w:ascii="Arial" w:hAnsi="Arial" w:cs="Arial"/>
        </w:rPr>
        <w:t>:</w:t>
      </w:r>
      <w:r w:rsidR="00A63750">
        <w:rPr>
          <w:rFonts w:ascii="Arial" w:hAnsi="Arial" w:cs="Arial"/>
        </w:rPr>
        <w:t xml:space="preserve"> </w:t>
      </w:r>
    </w:p>
    <w:p w:rsidR="008A712A" w:rsidRDefault="00A63750" w:rsidP="00DC2D9F">
      <w:pPr>
        <w:numPr>
          <w:ilvl w:val="0"/>
          <w:numId w:val="46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wskazane w regulaminie konkursu/</w:t>
      </w:r>
      <w:r w:rsidR="00511419" w:rsidRPr="00511419">
        <w:rPr>
          <w:rFonts w:ascii="Arial" w:hAnsi="Arial" w:cs="Arial"/>
        </w:rPr>
        <w:t>wezwani</w:t>
      </w:r>
      <w:r w:rsidR="00511419">
        <w:rPr>
          <w:rFonts w:ascii="Arial" w:hAnsi="Arial" w:cs="Arial"/>
        </w:rPr>
        <w:t>u</w:t>
      </w:r>
      <w:r w:rsidR="00511419" w:rsidRPr="00511419">
        <w:rPr>
          <w:rFonts w:ascii="Arial" w:hAnsi="Arial" w:cs="Arial"/>
        </w:rPr>
        <w:t xml:space="preserve"> do złożenia wniosku o dofinansowanie w trybie pozakonkursowym</w:t>
      </w:r>
      <w:r w:rsidR="008A712A">
        <w:rPr>
          <w:rFonts w:ascii="Arial" w:hAnsi="Arial" w:cs="Arial"/>
        </w:rPr>
        <w:t>;</w:t>
      </w:r>
    </w:p>
    <w:p w:rsidR="006D0CFC" w:rsidRDefault="008A712A" w:rsidP="00DC2D9F">
      <w:pPr>
        <w:numPr>
          <w:ilvl w:val="0"/>
          <w:numId w:val="46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D0CFC" w:rsidRPr="000D60D0">
        <w:rPr>
          <w:rFonts w:ascii="Arial" w:hAnsi="Arial" w:cs="Arial"/>
        </w:rPr>
        <w:t xml:space="preserve">amodzielnie </w:t>
      </w:r>
      <w:r>
        <w:rPr>
          <w:rFonts w:ascii="Arial" w:hAnsi="Arial" w:cs="Arial"/>
        </w:rPr>
        <w:t xml:space="preserve">przez Ciebie </w:t>
      </w:r>
      <w:r w:rsidR="006D0CFC" w:rsidRPr="000D60D0">
        <w:rPr>
          <w:rFonts w:ascii="Arial" w:hAnsi="Arial" w:cs="Arial"/>
        </w:rPr>
        <w:t>definiowane</w:t>
      </w:r>
      <w:r>
        <w:rPr>
          <w:rFonts w:ascii="Arial" w:hAnsi="Arial" w:cs="Arial"/>
        </w:rPr>
        <w:t>, jeśli to zasadne i istotne z punktu widzenia udzielanego wsparcia</w:t>
      </w:r>
      <w:r w:rsidR="005A2DFB">
        <w:rPr>
          <w:rFonts w:ascii="Arial" w:hAnsi="Arial" w:cs="Arial"/>
        </w:rPr>
        <w:t xml:space="preserve"> lub obowiązuj</w:t>
      </w:r>
      <w:r w:rsidR="009A6673">
        <w:rPr>
          <w:rFonts w:ascii="Arial" w:hAnsi="Arial" w:cs="Arial"/>
        </w:rPr>
        <w:t>ącego kryterium wyboru projektu.</w:t>
      </w:r>
    </w:p>
    <w:p w:rsidR="00835469" w:rsidRDefault="00835469" w:rsidP="003A7BFA">
      <w:pPr>
        <w:spacing w:after="0"/>
        <w:jc w:val="both"/>
        <w:rPr>
          <w:rFonts w:ascii="Arial" w:hAnsi="Arial" w:cs="Arial"/>
        </w:rPr>
      </w:pPr>
    </w:p>
    <w:p w:rsidR="008A712A" w:rsidRDefault="005A2DFB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obu powyższych przypadkach podgrupa/y są uzupełniane przez Ciebie w GWD. </w:t>
      </w:r>
      <w:r w:rsidR="008A712A">
        <w:rPr>
          <w:rFonts w:ascii="Arial" w:hAnsi="Arial" w:cs="Arial"/>
        </w:rPr>
        <w:t>Aby dodać kolejną podgrupę,</w:t>
      </w:r>
      <w:r w:rsidR="008A712A" w:rsidRPr="000D60D0">
        <w:rPr>
          <w:rFonts w:ascii="Arial" w:hAnsi="Arial" w:cs="Arial"/>
        </w:rPr>
        <w:t xml:space="preserve"> </w:t>
      </w:r>
      <w:r w:rsidR="008A712A">
        <w:rPr>
          <w:rFonts w:ascii="Arial" w:hAnsi="Arial" w:cs="Arial"/>
        </w:rPr>
        <w:t xml:space="preserve">kliknij </w:t>
      </w:r>
      <w:r w:rsidR="00E563B9">
        <w:rPr>
          <w:rFonts w:ascii="Arial" w:hAnsi="Arial" w:cs="Arial"/>
        </w:rPr>
        <w:t xml:space="preserve">przycisk </w:t>
      </w:r>
      <w:r w:rsidR="008A712A" w:rsidRPr="000D60D0">
        <w:rPr>
          <w:rFonts w:ascii="Arial" w:hAnsi="Arial" w:cs="Arial"/>
        </w:rPr>
        <w:t xml:space="preserve">„Dodaj podgrupę”, a </w:t>
      </w:r>
      <w:r w:rsidR="008A712A">
        <w:rPr>
          <w:rFonts w:ascii="Arial" w:hAnsi="Arial" w:cs="Arial"/>
        </w:rPr>
        <w:t>żeby zrezygnować</w:t>
      </w:r>
      <w:r w:rsidR="008A712A" w:rsidRPr="000D60D0">
        <w:rPr>
          <w:rFonts w:ascii="Arial" w:hAnsi="Arial" w:cs="Arial"/>
        </w:rPr>
        <w:t xml:space="preserve"> z już dodanej </w:t>
      </w:r>
      <w:r w:rsidR="008A712A">
        <w:rPr>
          <w:rFonts w:ascii="Arial" w:hAnsi="Arial" w:cs="Arial"/>
        </w:rPr>
        <w:t>p</w:t>
      </w:r>
      <w:r w:rsidR="008A712A" w:rsidRPr="000D60D0">
        <w:rPr>
          <w:rFonts w:ascii="Arial" w:hAnsi="Arial" w:cs="Arial"/>
        </w:rPr>
        <w:t>odgrupy</w:t>
      </w:r>
      <w:r w:rsidR="008A712A">
        <w:rPr>
          <w:rFonts w:ascii="Arial" w:hAnsi="Arial" w:cs="Arial"/>
        </w:rPr>
        <w:t>,</w:t>
      </w:r>
      <w:r w:rsidR="008A712A" w:rsidRPr="000D60D0">
        <w:rPr>
          <w:rFonts w:ascii="Arial" w:hAnsi="Arial" w:cs="Arial"/>
        </w:rPr>
        <w:t xml:space="preserve"> </w:t>
      </w:r>
      <w:r w:rsidR="008A712A">
        <w:rPr>
          <w:rFonts w:ascii="Arial" w:hAnsi="Arial" w:cs="Arial"/>
        </w:rPr>
        <w:t xml:space="preserve">kliknij </w:t>
      </w:r>
      <w:r w:rsidR="00E563B9">
        <w:rPr>
          <w:rFonts w:ascii="Arial" w:hAnsi="Arial" w:cs="Arial"/>
        </w:rPr>
        <w:t xml:space="preserve">przycisk </w:t>
      </w:r>
      <w:r w:rsidR="008A712A">
        <w:rPr>
          <w:rFonts w:ascii="Arial" w:hAnsi="Arial" w:cs="Arial"/>
        </w:rPr>
        <w:t>„Usuń”</w:t>
      </w:r>
      <w:r w:rsidR="008A712A" w:rsidRPr="000D60D0">
        <w:rPr>
          <w:rFonts w:ascii="Arial" w:hAnsi="Arial" w:cs="Arial"/>
        </w:rPr>
        <w:t>.</w:t>
      </w:r>
    </w:p>
    <w:p w:rsidR="008A712A" w:rsidRDefault="008A712A" w:rsidP="003A7BFA">
      <w:pPr>
        <w:spacing w:after="0"/>
        <w:jc w:val="both"/>
        <w:rPr>
          <w:rFonts w:ascii="Arial" w:hAnsi="Arial" w:cs="Arial"/>
        </w:rPr>
      </w:pPr>
    </w:p>
    <w:p w:rsidR="005A2DFB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polu </w:t>
      </w:r>
      <w:r w:rsidR="005A2DFB" w:rsidRPr="005A2DFB">
        <w:rPr>
          <w:rFonts w:ascii="Arial" w:hAnsi="Arial" w:cs="Arial"/>
          <w:b/>
        </w:rPr>
        <w:t>„</w:t>
      </w:r>
      <w:r w:rsidRPr="005A2DFB">
        <w:rPr>
          <w:rFonts w:ascii="Arial" w:hAnsi="Arial" w:cs="Arial"/>
          <w:b/>
        </w:rPr>
        <w:t>Liczba</w:t>
      </w:r>
      <w:r w:rsidRPr="000D60D0">
        <w:rPr>
          <w:rFonts w:ascii="Arial" w:hAnsi="Arial" w:cs="Arial"/>
          <w:b/>
        </w:rPr>
        <w:t xml:space="preserve"> osób (Podgrupa)</w:t>
      </w:r>
      <w:r w:rsidR="005A2DFB">
        <w:rPr>
          <w:rFonts w:ascii="Arial" w:hAnsi="Arial" w:cs="Arial"/>
          <w:b/>
        </w:rPr>
        <w:t>”</w:t>
      </w:r>
      <w:r w:rsidRPr="000D60D0">
        <w:rPr>
          <w:rFonts w:ascii="Arial" w:hAnsi="Arial" w:cs="Arial"/>
        </w:rPr>
        <w:t xml:space="preserve"> </w:t>
      </w:r>
      <w:r w:rsidR="005A2DFB">
        <w:rPr>
          <w:rFonts w:ascii="Arial" w:hAnsi="Arial" w:cs="Arial"/>
        </w:rPr>
        <w:t>wskaż</w:t>
      </w:r>
      <w:r w:rsidRPr="000D60D0">
        <w:rPr>
          <w:rFonts w:ascii="Arial" w:hAnsi="Arial" w:cs="Arial"/>
        </w:rPr>
        <w:t xml:space="preserve"> liczb</w:t>
      </w:r>
      <w:r w:rsidR="005A2DFB">
        <w:rPr>
          <w:rFonts w:ascii="Arial" w:hAnsi="Arial" w:cs="Arial"/>
        </w:rPr>
        <w:t>ę</w:t>
      </w:r>
      <w:r w:rsidRPr="000D60D0">
        <w:rPr>
          <w:rFonts w:ascii="Arial" w:hAnsi="Arial" w:cs="Arial"/>
        </w:rPr>
        <w:t xml:space="preserve"> osób, </w:t>
      </w:r>
      <w:r w:rsidR="005A2DFB">
        <w:rPr>
          <w:rFonts w:ascii="Arial" w:hAnsi="Arial" w:cs="Arial"/>
        </w:rPr>
        <w:t>która przynależy do danej podgrupy ze względu na określoną cechę</w:t>
      </w:r>
      <w:r w:rsidRPr="000D60D0">
        <w:rPr>
          <w:rFonts w:ascii="Arial" w:hAnsi="Arial" w:cs="Arial"/>
        </w:rPr>
        <w:t xml:space="preserve">. </w:t>
      </w:r>
    </w:p>
    <w:p w:rsidR="005A2DFB" w:rsidRDefault="005A2DFB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Przykład:</w:t>
      </w:r>
    </w:p>
    <w:p w:rsidR="00C43FE0" w:rsidRPr="000D60D0" w:rsidRDefault="00C43FE0" w:rsidP="003A7BFA">
      <w:pPr>
        <w:spacing w:after="0"/>
        <w:jc w:val="both"/>
        <w:rPr>
          <w:rFonts w:ascii="Arial" w:hAnsi="Arial" w:cs="Arial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4"/>
        <w:gridCol w:w="2693"/>
        <w:gridCol w:w="1718"/>
        <w:gridCol w:w="2249"/>
        <w:gridCol w:w="1526"/>
      </w:tblGrid>
      <w:tr w:rsidR="007A113F" w:rsidRPr="000D60D0" w:rsidTr="00F24907">
        <w:trPr>
          <w:tblHeader/>
        </w:trPr>
        <w:tc>
          <w:tcPr>
            <w:tcW w:w="541" w:type="pct"/>
            <w:vMerge w:val="restart"/>
            <w:shd w:val="clear" w:color="auto" w:fill="F2F2F2"/>
            <w:vAlign w:val="center"/>
          </w:tcPr>
          <w:p w:rsidR="007A113F" w:rsidRPr="000D60D0" w:rsidRDefault="00BF7A2B" w:rsidP="00BF7A2B">
            <w:pPr>
              <w:jc w:val="center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  <w:b/>
              </w:rPr>
              <w:t>Osoby</w:t>
            </w:r>
          </w:p>
        </w:tc>
        <w:tc>
          <w:tcPr>
            <w:tcW w:w="1467" w:type="pct"/>
            <w:shd w:val="clear" w:color="auto" w:fill="F2F2F2"/>
            <w:vAlign w:val="center"/>
          </w:tcPr>
          <w:p w:rsidR="007A113F" w:rsidRPr="000D60D0" w:rsidRDefault="007A113F" w:rsidP="0020721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D60D0">
              <w:rPr>
                <w:rFonts w:ascii="Arial" w:hAnsi="Arial" w:cs="Arial"/>
                <w:b/>
              </w:rPr>
              <w:t>Grupy główne</w:t>
            </w:r>
          </w:p>
        </w:tc>
        <w:tc>
          <w:tcPr>
            <w:tcW w:w="936" w:type="pct"/>
            <w:shd w:val="clear" w:color="auto" w:fill="F2F2F2"/>
          </w:tcPr>
          <w:p w:rsidR="007A113F" w:rsidRPr="000D60D0" w:rsidRDefault="007A113F" w:rsidP="0020721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osób (grupa główna)</w:t>
            </w:r>
          </w:p>
        </w:tc>
        <w:tc>
          <w:tcPr>
            <w:tcW w:w="1225" w:type="pct"/>
            <w:shd w:val="clear" w:color="auto" w:fill="F2F2F2"/>
            <w:vAlign w:val="center"/>
          </w:tcPr>
          <w:p w:rsidR="007A113F" w:rsidRPr="000D60D0" w:rsidRDefault="007A113F" w:rsidP="0020721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D60D0">
              <w:rPr>
                <w:rFonts w:ascii="Arial" w:hAnsi="Arial" w:cs="Arial"/>
                <w:b/>
              </w:rPr>
              <w:t>Podgrupy</w:t>
            </w:r>
          </w:p>
        </w:tc>
        <w:tc>
          <w:tcPr>
            <w:tcW w:w="831" w:type="pct"/>
            <w:shd w:val="clear" w:color="auto" w:fill="F2F2F2"/>
            <w:vAlign w:val="center"/>
          </w:tcPr>
          <w:p w:rsidR="007A113F" w:rsidRPr="000D60D0" w:rsidRDefault="007A113F" w:rsidP="005A2DF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D60D0">
              <w:rPr>
                <w:rFonts w:ascii="Arial" w:hAnsi="Arial" w:cs="Arial"/>
                <w:b/>
              </w:rPr>
              <w:t>Liczba osób (</w:t>
            </w:r>
            <w:r>
              <w:rPr>
                <w:rFonts w:ascii="Arial" w:hAnsi="Arial" w:cs="Arial"/>
                <w:b/>
              </w:rPr>
              <w:t>p</w:t>
            </w:r>
            <w:r w:rsidRPr="000D60D0">
              <w:rPr>
                <w:rFonts w:ascii="Arial" w:hAnsi="Arial" w:cs="Arial"/>
                <w:b/>
              </w:rPr>
              <w:t>odgrupa)</w:t>
            </w:r>
          </w:p>
        </w:tc>
      </w:tr>
      <w:tr w:rsidR="007A113F" w:rsidRPr="000D60D0" w:rsidTr="00A87683">
        <w:trPr>
          <w:trHeight w:val="1176"/>
        </w:trPr>
        <w:tc>
          <w:tcPr>
            <w:tcW w:w="541" w:type="pct"/>
            <w:vMerge/>
            <w:vAlign w:val="center"/>
          </w:tcPr>
          <w:p w:rsidR="007A113F" w:rsidRPr="000D60D0" w:rsidRDefault="007A113F" w:rsidP="003A7BF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7" w:type="pct"/>
            <w:vMerge w:val="restart"/>
            <w:vAlign w:val="center"/>
          </w:tcPr>
          <w:p w:rsidR="007A113F" w:rsidRPr="000D60D0" w:rsidRDefault="007A113F" w:rsidP="003A7BFA">
            <w:pPr>
              <w:spacing w:after="0"/>
              <w:jc w:val="center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</w:rPr>
              <w:t xml:space="preserve">Osoby dorosłe w wieku 18-67 lat, które z własnej inicjatywy chcą nabywać, podnosić lub uzupełniać posiadane kompetencje i umiejętności, należące do grup </w:t>
            </w:r>
            <w:proofErr w:type="spellStart"/>
            <w:r w:rsidRPr="000D60D0">
              <w:rPr>
                <w:rFonts w:ascii="Arial" w:hAnsi="Arial" w:cs="Arial"/>
              </w:rPr>
              <w:t>defaworyzowanych</w:t>
            </w:r>
            <w:proofErr w:type="spellEnd"/>
            <w:r w:rsidRPr="000D60D0">
              <w:rPr>
                <w:rFonts w:ascii="Arial" w:hAnsi="Arial" w:cs="Arial"/>
              </w:rPr>
              <w:t xml:space="preserve">, czyli wykazujących największą lukę kompetencyjną w zakresie </w:t>
            </w:r>
            <w:proofErr w:type="spellStart"/>
            <w:r w:rsidRPr="000D60D0">
              <w:rPr>
                <w:rFonts w:ascii="Arial" w:hAnsi="Arial" w:cs="Arial"/>
              </w:rPr>
              <w:t>TiK</w:t>
            </w:r>
            <w:proofErr w:type="spellEnd"/>
            <w:r w:rsidRPr="000D60D0">
              <w:rPr>
                <w:rFonts w:ascii="Arial" w:hAnsi="Arial" w:cs="Arial"/>
              </w:rPr>
              <w:t xml:space="preserve"> i języków obcych i posiadających największe potrzeby w dostępie do edukacji, w szczególności osoby o niskich kwalifikacjach i osoby powyżej 50 roku życia</w:t>
            </w:r>
          </w:p>
        </w:tc>
        <w:tc>
          <w:tcPr>
            <w:tcW w:w="936" w:type="pct"/>
            <w:vMerge w:val="restart"/>
            <w:vAlign w:val="center"/>
          </w:tcPr>
          <w:p w:rsidR="007A113F" w:rsidRPr="000D60D0" w:rsidRDefault="007A113F" w:rsidP="005A2DF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25" w:type="pct"/>
            <w:vAlign w:val="center"/>
          </w:tcPr>
          <w:p w:rsidR="007A113F" w:rsidRPr="000D60D0" w:rsidRDefault="007A113F" w:rsidP="005A2DFB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  <w:r w:rsidRPr="000D60D0">
              <w:rPr>
                <w:rFonts w:ascii="Arial" w:hAnsi="Arial" w:cs="Arial"/>
              </w:rPr>
              <w:t>Osoby o niskich kwalifikacjach</w:t>
            </w:r>
            <w:r>
              <w:rPr>
                <w:rFonts w:ascii="Arial" w:hAnsi="Arial" w:cs="Arial"/>
              </w:rPr>
              <w:t xml:space="preserve"> </w:t>
            </w:r>
            <w:r w:rsidRPr="000D60D0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p</w:t>
            </w:r>
            <w:r w:rsidRPr="000D60D0">
              <w:rPr>
                <w:rFonts w:ascii="Arial" w:hAnsi="Arial" w:cs="Arial"/>
                <w:b/>
              </w:rPr>
              <w:t xml:space="preserve">odgrupa zdefiniowana w </w:t>
            </w:r>
            <w:r>
              <w:rPr>
                <w:rFonts w:ascii="Arial" w:hAnsi="Arial" w:cs="Arial"/>
                <w:b/>
              </w:rPr>
              <w:t>regulaminie konkursu</w:t>
            </w:r>
            <w:r w:rsidRPr="000D60D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31" w:type="pct"/>
            <w:vAlign w:val="center"/>
          </w:tcPr>
          <w:p w:rsidR="007A113F" w:rsidRPr="00BF5896" w:rsidRDefault="007A113F" w:rsidP="003A7BFA">
            <w:pPr>
              <w:spacing w:after="0"/>
              <w:jc w:val="center"/>
              <w:rPr>
                <w:rFonts w:ascii="Arial" w:hAnsi="Arial" w:cs="Arial"/>
              </w:rPr>
            </w:pPr>
            <w:r w:rsidRPr="00BF5896">
              <w:rPr>
                <w:rFonts w:ascii="Arial" w:hAnsi="Arial" w:cs="Arial"/>
              </w:rPr>
              <w:t>30</w:t>
            </w:r>
          </w:p>
        </w:tc>
      </w:tr>
      <w:tr w:rsidR="007A113F" w:rsidRPr="000D60D0" w:rsidTr="00A87683">
        <w:trPr>
          <w:trHeight w:val="1122"/>
        </w:trPr>
        <w:tc>
          <w:tcPr>
            <w:tcW w:w="541" w:type="pct"/>
            <w:vMerge/>
          </w:tcPr>
          <w:p w:rsidR="007A113F" w:rsidRPr="000D60D0" w:rsidRDefault="007A113F" w:rsidP="003A7B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67" w:type="pct"/>
            <w:vMerge/>
            <w:vAlign w:val="center"/>
          </w:tcPr>
          <w:p w:rsidR="007A113F" w:rsidRPr="000D60D0" w:rsidRDefault="007A113F" w:rsidP="003A7BF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pct"/>
            <w:vMerge/>
          </w:tcPr>
          <w:p w:rsidR="007A113F" w:rsidRPr="000D60D0" w:rsidRDefault="007A113F" w:rsidP="003A7BF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pct"/>
            <w:vAlign w:val="center"/>
          </w:tcPr>
          <w:p w:rsidR="007A113F" w:rsidRPr="000D60D0" w:rsidRDefault="007A113F" w:rsidP="005A2DFB">
            <w:pPr>
              <w:spacing w:after="0"/>
              <w:jc w:val="center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</w:rPr>
              <w:t>Osoby powyżej 50 roku życia</w:t>
            </w:r>
            <w:r>
              <w:rPr>
                <w:rFonts w:ascii="Arial" w:hAnsi="Arial" w:cs="Arial"/>
              </w:rPr>
              <w:t xml:space="preserve"> </w:t>
            </w:r>
            <w:r w:rsidRPr="000D60D0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p</w:t>
            </w:r>
            <w:r w:rsidRPr="000D60D0">
              <w:rPr>
                <w:rFonts w:ascii="Arial" w:hAnsi="Arial" w:cs="Arial"/>
                <w:b/>
              </w:rPr>
              <w:t xml:space="preserve">odgrupa zdefiniowana w </w:t>
            </w:r>
            <w:r>
              <w:rPr>
                <w:rFonts w:ascii="Arial" w:hAnsi="Arial" w:cs="Arial"/>
                <w:b/>
              </w:rPr>
              <w:t>regulaminie konkursu</w:t>
            </w:r>
            <w:r w:rsidRPr="000D60D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31" w:type="pct"/>
            <w:vAlign w:val="center"/>
          </w:tcPr>
          <w:p w:rsidR="007A113F" w:rsidRPr="00BF5896" w:rsidRDefault="007A113F" w:rsidP="003A7BFA">
            <w:pPr>
              <w:spacing w:after="0"/>
              <w:jc w:val="center"/>
              <w:rPr>
                <w:rFonts w:ascii="Arial" w:hAnsi="Arial" w:cs="Arial"/>
              </w:rPr>
            </w:pPr>
            <w:r w:rsidRPr="00BF5896">
              <w:rPr>
                <w:rFonts w:ascii="Arial" w:hAnsi="Arial" w:cs="Arial"/>
              </w:rPr>
              <w:t>15</w:t>
            </w:r>
          </w:p>
        </w:tc>
      </w:tr>
      <w:tr w:rsidR="007A113F" w:rsidRPr="000D60D0" w:rsidTr="00A87683">
        <w:trPr>
          <w:trHeight w:val="215"/>
        </w:trPr>
        <w:tc>
          <w:tcPr>
            <w:tcW w:w="541" w:type="pct"/>
            <w:vMerge/>
          </w:tcPr>
          <w:p w:rsidR="007A113F" w:rsidRPr="000D60D0" w:rsidRDefault="007A113F" w:rsidP="003A7B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67" w:type="pct"/>
            <w:vMerge/>
            <w:vAlign w:val="center"/>
          </w:tcPr>
          <w:p w:rsidR="007A113F" w:rsidRPr="000D60D0" w:rsidRDefault="007A113F" w:rsidP="003A7BF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pct"/>
            <w:vMerge/>
          </w:tcPr>
          <w:p w:rsidR="007A113F" w:rsidRPr="000D60D0" w:rsidRDefault="007A113F" w:rsidP="003A7BF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pct"/>
            <w:vAlign w:val="center"/>
          </w:tcPr>
          <w:p w:rsidR="007A113F" w:rsidRPr="000D60D0" w:rsidRDefault="007A113F" w:rsidP="005A2DFB">
            <w:pPr>
              <w:spacing w:after="0"/>
              <w:jc w:val="center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</w:rPr>
              <w:t>Osoby długotrwale bezrobotne</w:t>
            </w:r>
            <w:r>
              <w:rPr>
                <w:rFonts w:ascii="Arial" w:hAnsi="Arial" w:cs="Arial"/>
              </w:rPr>
              <w:t xml:space="preserve"> </w:t>
            </w:r>
            <w:r w:rsidRPr="000D60D0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p</w:t>
            </w:r>
            <w:r w:rsidRPr="000D60D0">
              <w:rPr>
                <w:rFonts w:ascii="Arial" w:hAnsi="Arial" w:cs="Arial"/>
                <w:b/>
              </w:rPr>
              <w:t>odgrupa zdefiniowana przez wnioskodawcę)</w:t>
            </w:r>
          </w:p>
        </w:tc>
        <w:tc>
          <w:tcPr>
            <w:tcW w:w="831" w:type="pct"/>
            <w:vAlign w:val="center"/>
          </w:tcPr>
          <w:p w:rsidR="007A113F" w:rsidRPr="00BF5896" w:rsidRDefault="007A113F" w:rsidP="003A7BFA">
            <w:pPr>
              <w:spacing w:after="0"/>
              <w:jc w:val="center"/>
              <w:rPr>
                <w:rFonts w:ascii="Arial" w:hAnsi="Arial" w:cs="Arial"/>
              </w:rPr>
            </w:pPr>
            <w:r w:rsidRPr="00BF5896">
              <w:rPr>
                <w:rFonts w:ascii="Arial" w:hAnsi="Arial" w:cs="Arial"/>
              </w:rPr>
              <w:t>5</w:t>
            </w:r>
          </w:p>
        </w:tc>
      </w:tr>
    </w:tbl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Default="006D0CFC" w:rsidP="003A7BFA">
      <w:pPr>
        <w:pStyle w:val="Tekstkomentarza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A113F">
        <w:rPr>
          <w:rFonts w:ascii="Arial" w:hAnsi="Arial" w:cs="Arial"/>
          <w:sz w:val="22"/>
          <w:szCs w:val="22"/>
        </w:rPr>
        <w:t xml:space="preserve">W polu </w:t>
      </w:r>
      <w:r w:rsidR="00BF5896" w:rsidRPr="007A113F">
        <w:rPr>
          <w:rFonts w:ascii="Arial" w:hAnsi="Arial" w:cs="Arial"/>
          <w:b/>
          <w:sz w:val="22"/>
          <w:szCs w:val="22"/>
        </w:rPr>
        <w:t>„</w:t>
      </w:r>
      <w:r w:rsidRPr="007A113F">
        <w:rPr>
          <w:rFonts w:ascii="Arial" w:hAnsi="Arial" w:cs="Arial"/>
          <w:b/>
          <w:sz w:val="22"/>
          <w:szCs w:val="22"/>
        </w:rPr>
        <w:t>Liczba uczestników projektu</w:t>
      </w:r>
      <w:r w:rsidR="00BF5896" w:rsidRPr="007A113F">
        <w:rPr>
          <w:rFonts w:ascii="Arial" w:hAnsi="Arial" w:cs="Arial"/>
          <w:b/>
          <w:sz w:val="22"/>
          <w:szCs w:val="22"/>
        </w:rPr>
        <w:t>”</w:t>
      </w:r>
      <w:r w:rsidRPr="007A113F">
        <w:rPr>
          <w:rFonts w:ascii="Arial" w:hAnsi="Arial" w:cs="Arial"/>
          <w:sz w:val="22"/>
          <w:szCs w:val="22"/>
        </w:rPr>
        <w:t xml:space="preserve"> </w:t>
      </w:r>
      <w:r w:rsidR="00BF5896" w:rsidRPr="007A113F">
        <w:rPr>
          <w:rFonts w:ascii="Arial" w:hAnsi="Arial" w:cs="Arial"/>
          <w:sz w:val="22"/>
          <w:szCs w:val="22"/>
        </w:rPr>
        <w:t>wskaż</w:t>
      </w:r>
      <w:r w:rsidRPr="007A113F">
        <w:rPr>
          <w:rFonts w:ascii="Arial" w:hAnsi="Arial" w:cs="Arial"/>
          <w:sz w:val="22"/>
          <w:szCs w:val="22"/>
        </w:rPr>
        <w:t xml:space="preserve"> faktyczną liczbę unikalnych osób obejmowanych wsparciem w ramach danego projektu. </w:t>
      </w:r>
      <w:r w:rsidR="00BF5896" w:rsidRPr="007A113F">
        <w:rPr>
          <w:rFonts w:ascii="Arial" w:hAnsi="Arial" w:cs="Arial"/>
          <w:sz w:val="22"/>
          <w:szCs w:val="22"/>
        </w:rPr>
        <w:t>Każdą pojedynczą osobę wykaż tylko raz.</w:t>
      </w:r>
    </w:p>
    <w:p w:rsidR="005405AE" w:rsidRDefault="005405AE" w:rsidP="003A7BFA">
      <w:pPr>
        <w:pStyle w:val="Tekstkomentarza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5405AE" w:rsidRPr="007A113F" w:rsidRDefault="00336E79" w:rsidP="003A7BFA">
      <w:pPr>
        <w:pStyle w:val="Tekstkomentarza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Przykład:</w:t>
      </w:r>
    </w:p>
    <w:p w:rsidR="00BF5896" w:rsidRDefault="00BF5896" w:rsidP="003A7BFA">
      <w:pPr>
        <w:pStyle w:val="Tekstkomentarza"/>
        <w:spacing w:after="0" w:line="276" w:lineRule="auto"/>
        <w:jc w:val="both"/>
        <w:rPr>
          <w:rFonts w:ascii="Arial" w:hAnsi="Arial" w:cs="Arial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4"/>
        <w:gridCol w:w="2693"/>
        <w:gridCol w:w="1718"/>
        <w:gridCol w:w="2249"/>
        <w:gridCol w:w="1526"/>
      </w:tblGrid>
      <w:tr w:rsidR="007A113F" w:rsidRPr="000D60D0" w:rsidTr="00F24907">
        <w:trPr>
          <w:tblHeader/>
        </w:trPr>
        <w:tc>
          <w:tcPr>
            <w:tcW w:w="541" w:type="pct"/>
            <w:vMerge w:val="restart"/>
            <w:shd w:val="clear" w:color="auto" w:fill="F2F2F2"/>
            <w:vAlign w:val="center"/>
          </w:tcPr>
          <w:p w:rsidR="007A113F" w:rsidRPr="000D60D0" w:rsidRDefault="007A113F" w:rsidP="007A113F">
            <w:pPr>
              <w:jc w:val="center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  <w:b/>
              </w:rPr>
              <w:t>Osoby</w:t>
            </w:r>
          </w:p>
        </w:tc>
        <w:tc>
          <w:tcPr>
            <w:tcW w:w="1467" w:type="pct"/>
            <w:shd w:val="clear" w:color="auto" w:fill="F2F2F2"/>
            <w:vAlign w:val="center"/>
          </w:tcPr>
          <w:p w:rsidR="007A113F" w:rsidRPr="000D60D0" w:rsidRDefault="007A113F" w:rsidP="007A113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D60D0">
              <w:rPr>
                <w:rFonts w:ascii="Arial" w:hAnsi="Arial" w:cs="Arial"/>
                <w:b/>
              </w:rPr>
              <w:t>Grupy główne</w:t>
            </w:r>
          </w:p>
        </w:tc>
        <w:tc>
          <w:tcPr>
            <w:tcW w:w="936" w:type="pct"/>
            <w:shd w:val="clear" w:color="auto" w:fill="F2F2F2"/>
          </w:tcPr>
          <w:p w:rsidR="007A113F" w:rsidRPr="000D60D0" w:rsidRDefault="007A113F" w:rsidP="007A113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osób (grupa główna)</w:t>
            </w:r>
          </w:p>
        </w:tc>
        <w:tc>
          <w:tcPr>
            <w:tcW w:w="1225" w:type="pct"/>
            <w:shd w:val="clear" w:color="auto" w:fill="F2F2F2"/>
            <w:vAlign w:val="center"/>
          </w:tcPr>
          <w:p w:rsidR="007A113F" w:rsidRPr="000D60D0" w:rsidRDefault="007A113F" w:rsidP="007A113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D60D0">
              <w:rPr>
                <w:rFonts w:ascii="Arial" w:hAnsi="Arial" w:cs="Arial"/>
                <w:b/>
              </w:rPr>
              <w:t>Podgrupy</w:t>
            </w:r>
          </w:p>
        </w:tc>
        <w:tc>
          <w:tcPr>
            <w:tcW w:w="831" w:type="pct"/>
            <w:shd w:val="clear" w:color="auto" w:fill="F2F2F2"/>
            <w:vAlign w:val="center"/>
          </w:tcPr>
          <w:p w:rsidR="007A113F" w:rsidRPr="000D60D0" w:rsidRDefault="007A113F" w:rsidP="007A113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D60D0">
              <w:rPr>
                <w:rFonts w:ascii="Arial" w:hAnsi="Arial" w:cs="Arial"/>
                <w:b/>
              </w:rPr>
              <w:t>Liczba osób (</w:t>
            </w:r>
            <w:r>
              <w:rPr>
                <w:rFonts w:ascii="Arial" w:hAnsi="Arial" w:cs="Arial"/>
                <w:b/>
              </w:rPr>
              <w:t>p</w:t>
            </w:r>
            <w:r w:rsidRPr="000D60D0">
              <w:rPr>
                <w:rFonts w:ascii="Arial" w:hAnsi="Arial" w:cs="Arial"/>
                <w:b/>
              </w:rPr>
              <w:t>odgrupa)</w:t>
            </w:r>
          </w:p>
        </w:tc>
      </w:tr>
      <w:tr w:rsidR="007A113F" w:rsidRPr="000D60D0" w:rsidTr="00BF5896">
        <w:trPr>
          <w:trHeight w:val="1176"/>
        </w:trPr>
        <w:tc>
          <w:tcPr>
            <w:tcW w:w="541" w:type="pct"/>
            <w:vMerge/>
            <w:vAlign w:val="center"/>
          </w:tcPr>
          <w:p w:rsidR="007A113F" w:rsidRPr="000D60D0" w:rsidRDefault="007A113F" w:rsidP="007A113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7" w:type="pct"/>
            <w:vMerge w:val="restart"/>
            <w:vAlign w:val="center"/>
          </w:tcPr>
          <w:p w:rsidR="007A113F" w:rsidRPr="000D60D0" w:rsidRDefault="007A113F" w:rsidP="00BF5896">
            <w:pPr>
              <w:spacing w:after="0"/>
              <w:jc w:val="center"/>
              <w:rPr>
                <w:rFonts w:ascii="Arial" w:hAnsi="Arial" w:cs="Arial"/>
              </w:rPr>
            </w:pPr>
            <w:r w:rsidRPr="00BF5896">
              <w:rPr>
                <w:rFonts w:ascii="Arial" w:hAnsi="Arial" w:cs="Arial"/>
              </w:rPr>
              <w:t xml:space="preserve">Nauczyciele i pracownicy pedagogiczni szkół podstawowych, gimnazjalnych, </w:t>
            </w:r>
            <w:proofErr w:type="spellStart"/>
            <w:r w:rsidRPr="00BF5896">
              <w:rPr>
                <w:rFonts w:ascii="Arial" w:hAnsi="Arial" w:cs="Arial"/>
              </w:rPr>
              <w:t>ponadgimnazjalnych</w:t>
            </w:r>
            <w:proofErr w:type="spellEnd"/>
            <w:r w:rsidRPr="00BF5896">
              <w:rPr>
                <w:rFonts w:ascii="Arial" w:hAnsi="Arial" w:cs="Arial"/>
              </w:rPr>
              <w:t xml:space="preserve"> oraz placówek systemu oświaty prowadzących kształcenie ogólne</w:t>
            </w:r>
          </w:p>
        </w:tc>
        <w:tc>
          <w:tcPr>
            <w:tcW w:w="936" w:type="pct"/>
            <w:vMerge w:val="restart"/>
            <w:vAlign w:val="center"/>
          </w:tcPr>
          <w:p w:rsidR="007A113F" w:rsidRPr="000D60D0" w:rsidRDefault="007A113F" w:rsidP="00BF589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25" w:type="pct"/>
            <w:vAlign w:val="center"/>
          </w:tcPr>
          <w:p w:rsidR="007A113F" w:rsidRPr="000D60D0" w:rsidRDefault="007A113F" w:rsidP="00BF5896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Nauczyciele szkół podstawowych</w:t>
            </w:r>
          </w:p>
        </w:tc>
        <w:tc>
          <w:tcPr>
            <w:tcW w:w="831" w:type="pct"/>
            <w:vAlign w:val="center"/>
          </w:tcPr>
          <w:p w:rsidR="007A113F" w:rsidRPr="00BF5896" w:rsidRDefault="007A113F" w:rsidP="00BF589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A113F" w:rsidRPr="000D60D0" w:rsidTr="00BF5896">
        <w:trPr>
          <w:trHeight w:val="1122"/>
        </w:trPr>
        <w:tc>
          <w:tcPr>
            <w:tcW w:w="541" w:type="pct"/>
            <w:vMerge/>
          </w:tcPr>
          <w:p w:rsidR="007A113F" w:rsidRPr="000D60D0" w:rsidRDefault="007A113F" w:rsidP="007A113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67" w:type="pct"/>
            <w:vMerge/>
            <w:vAlign w:val="center"/>
          </w:tcPr>
          <w:p w:rsidR="007A113F" w:rsidRPr="000D60D0" w:rsidRDefault="007A113F" w:rsidP="00BF589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pct"/>
            <w:vMerge/>
            <w:vAlign w:val="center"/>
          </w:tcPr>
          <w:p w:rsidR="007A113F" w:rsidRPr="000D60D0" w:rsidRDefault="007A113F" w:rsidP="00BF589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pct"/>
            <w:vAlign w:val="center"/>
          </w:tcPr>
          <w:p w:rsidR="007A113F" w:rsidRPr="000D60D0" w:rsidRDefault="007A113F" w:rsidP="00BF589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Nauczyciele szkół </w:t>
            </w:r>
            <w:proofErr w:type="spellStart"/>
            <w:r>
              <w:rPr>
                <w:rFonts w:ascii="Arial" w:hAnsi="Arial" w:cs="Arial"/>
              </w:rPr>
              <w:t>ponadgimnazjalnych</w:t>
            </w:r>
            <w:proofErr w:type="spellEnd"/>
            <w:r>
              <w:rPr>
                <w:rFonts w:ascii="Arial" w:hAnsi="Arial" w:cs="Arial"/>
              </w:rPr>
              <w:t xml:space="preserve"> prowadzących kształcenie ogólne</w:t>
            </w:r>
          </w:p>
        </w:tc>
        <w:tc>
          <w:tcPr>
            <w:tcW w:w="831" w:type="pct"/>
            <w:vAlign w:val="center"/>
          </w:tcPr>
          <w:p w:rsidR="007A113F" w:rsidRPr="00BF5896" w:rsidRDefault="007A113F" w:rsidP="00BF589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A113F" w:rsidRPr="000D60D0" w:rsidTr="00BF5896">
        <w:trPr>
          <w:trHeight w:val="559"/>
        </w:trPr>
        <w:tc>
          <w:tcPr>
            <w:tcW w:w="541" w:type="pct"/>
            <w:vMerge/>
          </w:tcPr>
          <w:p w:rsidR="007A113F" w:rsidRPr="000D60D0" w:rsidRDefault="007A113F" w:rsidP="007A113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67" w:type="pct"/>
            <w:vMerge w:val="restart"/>
            <w:vAlign w:val="center"/>
          </w:tcPr>
          <w:p w:rsidR="007A113F" w:rsidRPr="000D60D0" w:rsidRDefault="007A113F" w:rsidP="00BF5896">
            <w:pPr>
              <w:spacing w:after="0"/>
              <w:jc w:val="center"/>
              <w:rPr>
                <w:rFonts w:ascii="Arial" w:hAnsi="Arial" w:cs="Arial"/>
              </w:rPr>
            </w:pPr>
            <w:r w:rsidRPr="00BF5896">
              <w:rPr>
                <w:rFonts w:ascii="Arial" w:hAnsi="Arial" w:cs="Arial"/>
              </w:rPr>
              <w:t>Uczniowie i wychowankowie szkół i placówek systemu oświaty prowadzących kształcenie ogólne</w:t>
            </w:r>
          </w:p>
        </w:tc>
        <w:tc>
          <w:tcPr>
            <w:tcW w:w="936" w:type="pct"/>
            <w:vMerge w:val="restart"/>
            <w:vAlign w:val="center"/>
          </w:tcPr>
          <w:p w:rsidR="007A113F" w:rsidRPr="000D60D0" w:rsidRDefault="007A113F" w:rsidP="00BF589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25" w:type="pct"/>
            <w:vAlign w:val="center"/>
          </w:tcPr>
          <w:p w:rsidR="007A113F" w:rsidRPr="000D60D0" w:rsidRDefault="007A113F" w:rsidP="00BF589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Uczniowie szkół podstawowych</w:t>
            </w:r>
          </w:p>
        </w:tc>
        <w:tc>
          <w:tcPr>
            <w:tcW w:w="831" w:type="pct"/>
            <w:vAlign w:val="center"/>
          </w:tcPr>
          <w:p w:rsidR="007A113F" w:rsidRPr="00BF5896" w:rsidRDefault="007A113F" w:rsidP="00BF589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A113F" w:rsidRPr="000D60D0" w:rsidTr="00BF5896">
        <w:trPr>
          <w:trHeight w:val="215"/>
        </w:trPr>
        <w:tc>
          <w:tcPr>
            <w:tcW w:w="541" w:type="pct"/>
            <w:vMerge/>
          </w:tcPr>
          <w:p w:rsidR="007A113F" w:rsidRPr="000D60D0" w:rsidRDefault="007A113F" w:rsidP="007A113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67" w:type="pct"/>
            <w:vMerge/>
            <w:vAlign w:val="center"/>
          </w:tcPr>
          <w:p w:rsidR="007A113F" w:rsidRDefault="007A113F" w:rsidP="00BF5896">
            <w:pPr>
              <w:spacing w:after="0"/>
              <w:jc w:val="center"/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36" w:type="pct"/>
            <w:vMerge/>
            <w:vAlign w:val="center"/>
          </w:tcPr>
          <w:p w:rsidR="007A113F" w:rsidRDefault="007A113F" w:rsidP="00BF589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pct"/>
            <w:vAlign w:val="center"/>
          </w:tcPr>
          <w:p w:rsidR="007A113F" w:rsidRPr="000D60D0" w:rsidRDefault="007A113F" w:rsidP="00BF589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Uczniowie szkół </w:t>
            </w:r>
            <w:proofErr w:type="spellStart"/>
            <w:r>
              <w:rPr>
                <w:rFonts w:ascii="Arial" w:hAnsi="Arial" w:cs="Arial"/>
              </w:rPr>
              <w:t>ponadgimnazjalnych</w:t>
            </w:r>
            <w:proofErr w:type="spellEnd"/>
            <w:r>
              <w:rPr>
                <w:rFonts w:ascii="Arial" w:hAnsi="Arial" w:cs="Arial"/>
              </w:rPr>
              <w:t xml:space="preserve"> prowadzących kształcenie ogólne</w:t>
            </w:r>
          </w:p>
        </w:tc>
        <w:tc>
          <w:tcPr>
            <w:tcW w:w="831" w:type="pct"/>
            <w:vAlign w:val="center"/>
          </w:tcPr>
          <w:p w:rsidR="007A113F" w:rsidRPr="00BF5896" w:rsidRDefault="007A113F" w:rsidP="00BF589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5030F8" w:rsidRPr="000D60D0" w:rsidTr="00D84798">
        <w:trPr>
          <w:trHeight w:val="215"/>
        </w:trPr>
        <w:tc>
          <w:tcPr>
            <w:tcW w:w="541" w:type="pct"/>
            <w:vMerge/>
          </w:tcPr>
          <w:p w:rsidR="005030F8" w:rsidRPr="000D60D0" w:rsidRDefault="005030F8" w:rsidP="007A113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67" w:type="pct"/>
            <w:shd w:val="clear" w:color="auto" w:fill="F2F2F2"/>
            <w:vAlign w:val="center"/>
          </w:tcPr>
          <w:p w:rsidR="005030F8" w:rsidRDefault="005030F8" w:rsidP="00BF5896">
            <w:pPr>
              <w:spacing w:after="0"/>
              <w:jc w:val="center"/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</w:rPr>
              <w:t>Liczba uczestników projektu</w:t>
            </w:r>
          </w:p>
        </w:tc>
        <w:tc>
          <w:tcPr>
            <w:tcW w:w="2992" w:type="pct"/>
            <w:gridSpan w:val="3"/>
            <w:vAlign w:val="center"/>
          </w:tcPr>
          <w:p w:rsidR="005030F8" w:rsidRDefault="005030F8" w:rsidP="005030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30</w:t>
            </w:r>
          </w:p>
        </w:tc>
      </w:tr>
    </w:tbl>
    <w:p w:rsidR="006D0CFC" w:rsidRPr="000D60D0" w:rsidRDefault="006D0CFC" w:rsidP="003A7BFA">
      <w:pPr>
        <w:pStyle w:val="Tekstkomentarza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6D0CFC" w:rsidRPr="000D60D0" w:rsidRDefault="006D0CFC" w:rsidP="003A7BFA">
      <w:pPr>
        <w:pStyle w:val="Tekstkomentarza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 xml:space="preserve">Pole </w:t>
      </w:r>
      <w:r w:rsidR="00BF5896" w:rsidRPr="00BF5896">
        <w:rPr>
          <w:rFonts w:ascii="Arial" w:hAnsi="Arial" w:cs="Arial"/>
          <w:b/>
          <w:sz w:val="22"/>
          <w:szCs w:val="22"/>
        </w:rPr>
        <w:t>„</w:t>
      </w:r>
      <w:r w:rsidRPr="00BF5896">
        <w:rPr>
          <w:rFonts w:ascii="Arial" w:hAnsi="Arial" w:cs="Arial"/>
          <w:b/>
          <w:sz w:val="22"/>
          <w:szCs w:val="22"/>
        </w:rPr>
        <w:t>Inne istotne informacje nt. osób</w:t>
      </w:r>
      <w:r w:rsidR="00BF5896" w:rsidRPr="00BF5896">
        <w:rPr>
          <w:rFonts w:ascii="Arial" w:hAnsi="Arial" w:cs="Arial"/>
          <w:b/>
          <w:sz w:val="22"/>
          <w:szCs w:val="22"/>
        </w:rPr>
        <w:t>”</w:t>
      </w:r>
      <w:r w:rsidRPr="000D60D0">
        <w:rPr>
          <w:rFonts w:ascii="Arial" w:hAnsi="Arial" w:cs="Arial"/>
          <w:sz w:val="22"/>
          <w:szCs w:val="22"/>
        </w:rPr>
        <w:t xml:space="preserve"> </w:t>
      </w:r>
      <w:r w:rsidR="00BF5896">
        <w:rPr>
          <w:rFonts w:ascii="Arial" w:hAnsi="Arial" w:cs="Arial"/>
          <w:sz w:val="22"/>
          <w:szCs w:val="22"/>
        </w:rPr>
        <w:t>wypełnij</w:t>
      </w:r>
      <w:r w:rsidRPr="000D60D0">
        <w:rPr>
          <w:rFonts w:ascii="Arial" w:hAnsi="Arial" w:cs="Arial"/>
          <w:sz w:val="22"/>
          <w:szCs w:val="22"/>
        </w:rPr>
        <w:t xml:space="preserve"> m. in. w następujących sytuacjach:</w:t>
      </w:r>
    </w:p>
    <w:p w:rsidR="00C43FE0" w:rsidRPr="000D60D0" w:rsidRDefault="00C43FE0" w:rsidP="003A7BFA">
      <w:pPr>
        <w:pStyle w:val="Tekstkomentarza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6D0CFC" w:rsidRPr="000D60D0" w:rsidRDefault="006D0CFC" w:rsidP="00DC2D9F">
      <w:pPr>
        <w:pStyle w:val="Tekstkomentarza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 xml:space="preserve">jeżeli wskazana </w:t>
      </w:r>
      <w:r w:rsidR="00BF5896">
        <w:rPr>
          <w:rFonts w:ascii="Arial" w:hAnsi="Arial" w:cs="Arial"/>
          <w:sz w:val="22"/>
          <w:szCs w:val="22"/>
        </w:rPr>
        <w:t>p</w:t>
      </w:r>
      <w:r w:rsidRPr="000D60D0">
        <w:rPr>
          <w:rFonts w:ascii="Arial" w:hAnsi="Arial" w:cs="Arial"/>
          <w:sz w:val="22"/>
          <w:szCs w:val="22"/>
        </w:rPr>
        <w:t xml:space="preserve">odgrupa obejmowana wsparciem wykazuje istotne cechy ściśle związane ze specyfiką działań projektowych i mające wpływ na dobór i charakter udzielanego wsparcia, np. w ramach </w:t>
      </w:r>
      <w:r w:rsidR="00BF5896">
        <w:rPr>
          <w:rFonts w:ascii="Arial" w:hAnsi="Arial" w:cs="Arial"/>
          <w:sz w:val="22"/>
          <w:szCs w:val="22"/>
        </w:rPr>
        <w:t>g</w:t>
      </w:r>
      <w:r w:rsidRPr="000D60D0">
        <w:rPr>
          <w:rFonts w:ascii="Arial" w:hAnsi="Arial" w:cs="Arial"/>
          <w:sz w:val="22"/>
          <w:szCs w:val="22"/>
        </w:rPr>
        <w:t>rupy głównej „Uczniowie i wychowankowie szkół i placówek systemu oświaty prowadzących kształcenie ogólne” wyodrębni</w:t>
      </w:r>
      <w:r w:rsidR="000657CE">
        <w:rPr>
          <w:rFonts w:ascii="Arial" w:hAnsi="Arial" w:cs="Arial"/>
          <w:sz w:val="22"/>
          <w:szCs w:val="22"/>
        </w:rPr>
        <w:t>łeś/</w:t>
      </w:r>
      <w:proofErr w:type="spellStart"/>
      <w:r w:rsidR="000657CE">
        <w:rPr>
          <w:rFonts w:ascii="Arial" w:hAnsi="Arial" w:cs="Arial"/>
          <w:sz w:val="22"/>
          <w:szCs w:val="22"/>
        </w:rPr>
        <w:t>aś</w:t>
      </w:r>
      <w:proofErr w:type="spellEnd"/>
      <w:r w:rsidRPr="000D60D0">
        <w:rPr>
          <w:rFonts w:ascii="Arial" w:hAnsi="Arial" w:cs="Arial"/>
          <w:sz w:val="22"/>
          <w:szCs w:val="22"/>
        </w:rPr>
        <w:t xml:space="preserve"> </w:t>
      </w:r>
      <w:r w:rsidR="000657CE">
        <w:rPr>
          <w:rFonts w:ascii="Arial" w:hAnsi="Arial" w:cs="Arial"/>
          <w:sz w:val="22"/>
          <w:szCs w:val="22"/>
        </w:rPr>
        <w:t>p</w:t>
      </w:r>
      <w:r w:rsidRPr="000D60D0">
        <w:rPr>
          <w:rFonts w:ascii="Arial" w:hAnsi="Arial" w:cs="Arial"/>
          <w:sz w:val="22"/>
          <w:szCs w:val="22"/>
        </w:rPr>
        <w:t>odgrupę „Uczniowie szkół podstawowych” i zamierza</w:t>
      </w:r>
      <w:r w:rsidR="000657CE">
        <w:rPr>
          <w:rFonts w:ascii="Arial" w:hAnsi="Arial" w:cs="Arial"/>
          <w:sz w:val="22"/>
          <w:szCs w:val="22"/>
        </w:rPr>
        <w:t>sz</w:t>
      </w:r>
      <w:r w:rsidRPr="000D60D0">
        <w:rPr>
          <w:rFonts w:ascii="Arial" w:hAnsi="Arial" w:cs="Arial"/>
          <w:sz w:val="22"/>
          <w:szCs w:val="22"/>
        </w:rPr>
        <w:t xml:space="preserve"> opisać, ze względu na realizację zajęć dla uczniów</w:t>
      </w:r>
      <w:r w:rsidR="000A454E">
        <w:rPr>
          <w:rFonts w:ascii="Arial" w:hAnsi="Arial" w:cs="Arial"/>
          <w:sz w:val="22"/>
          <w:szCs w:val="22"/>
        </w:rPr>
        <w:t>/uczennic</w:t>
      </w:r>
      <w:r w:rsidRPr="000D60D0">
        <w:rPr>
          <w:rFonts w:ascii="Arial" w:hAnsi="Arial" w:cs="Arial"/>
          <w:sz w:val="22"/>
          <w:szCs w:val="22"/>
        </w:rPr>
        <w:t xml:space="preserve"> szkół podstawowych ze specjalnymi potrzebami edukacyjnymi, ilu uczniów</w:t>
      </w:r>
      <w:r w:rsidR="000A454E">
        <w:rPr>
          <w:rFonts w:ascii="Arial" w:hAnsi="Arial" w:cs="Arial"/>
          <w:sz w:val="22"/>
          <w:szCs w:val="22"/>
        </w:rPr>
        <w:t>/uczennic</w:t>
      </w:r>
      <w:r w:rsidRPr="000D60D0">
        <w:rPr>
          <w:rFonts w:ascii="Arial" w:hAnsi="Arial" w:cs="Arial"/>
          <w:sz w:val="22"/>
          <w:szCs w:val="22"/>
        </w:rPr>
        <w:t xml:space="preserve"> i z jakimi </w:t>
      </w:r>
      <w:proofErr w:type="spellStart"/>
      <w:r w:rsidRPr="000D60D0">
        <w:rPr>
          <w:rFonts w:ascii="Arial" w:hAnsi="Arial" w:cs="Arial"/>
          <w:sz w:val="22"/>
          <w:szCs w:val="22"/>
        </w:rPr>
        <w:t>niepełnosprawnościami</w:t>
      </w:r>
      <w:proofErr w:type="spellEnd"/>
      <w:r w:rsidRPr="000D60D0">
        <w:rPr>
          <w:rFonts w:ascii="Arial" w:hAnsi="Arial" w:cs="Arial"/>
          <w:sz w:val="22"/>
          <w:szCs w:val="22"/>
        </w:rPr>
        <w:t xml:space="preserve"> obejmie</w:t>
      </w:r>
      <w:r w:rsidR="000657CE">
        <w:rPr>
          <w:rFonts w:ascii="Arial" w:hAnsi="Arial" w:cs="Arial"/>
          <w:sz w:val="22"/>
          <w:szCs w:val="22"/>
        </w:rPr>
        <w:t>sz</w:t>
      </w:r>
      <w:r w:rsidRPr="000D60D0">
        <w:rPr>
          <w:rFonts w:ascii="Arial" w:hAnsi="Arial" w:cs="Arial"/>
          <w:sz w:val="22"/>
          <w:szCs w:val="22"/>
        </w:rPr>
        <w:t xml:space="preserve"> wsparciem;</w:t>
      </w:r>
    </w:p>
    <w:p w:rsidR="006D0CFC" w:rsidRPr="00CF5A74" w:rsidRDefault="006D0CFC" w:rsidP="00DC2D9F">
      <w:pPr>
        <w:pStyle w:val="Tekstkomentarza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 xml:space="preserve">jeżeli grupa docelowa obejmowana wsparciem jest „węższa” aniżeli </w:t>
      </w:r>
      <w:r w:rsidR="000657CE">
        <w:rPr>
          <w:rFonts w:ascii="Arial" w:hAnsi="Arial" w:cs="Arial"/>
          <w:sz w:val="22"/>
          <w:szCs w:val="22"/>
        </w:rPr>
        <w:t>p</w:t>
      </w:r>
      <w:r w:rsidRPr="000D60D0">
        <w:rPr>
          <w:rFonts w:ascii="Arial" w:hAnsi="Arial" w:cs="Arial"/>
          <w:sz w:val="22"/>
          <w:szCs w:val="22"/>
        </w:rPr>
        <w:t xml:space="preserve">odgrupa określona w powyższej tabeli, np. kiedy </w:t>
      </w:r>
      <w:r w:rsidR="000657CE">
        <w:rPr>
          <w:rFonts w:ascii="Arial" w:hAnsi="Arial" w:cs="Arial"/>
          <w:sz w:val="22"/>
          <w:szCs w:val="22"/>
        </w:rPr>
        <w:t>p</w:t>
      </w:r>
      <w:r w:rsidRPr="000D60D0">
        <w:rPr>
          <w:rFonts w:ascii="Arial" w:hAnsi="Arial" w:cs="Arial"/>
          <w:sz w:val="22"/>
          <w:szCs w:val="22"/>
        </w:rPr>
        <w:t>odgrupę stanowią nauczyciele</w:t>
      </w:r>
      <w:r w:rsidR="000A454E">
        <w:rPr>
          <w:rFonts w:ascii="Arial" w:hAnsi="Arial" w:cs="Arial"/>
          <w:sz w:val="22"/>
          <w:szCs w:val="22"/>
        </w:rPr>
        <w:t>/ki</w:t>
      </w:r>
      <w:r w:rsidRPr="000D60D0">
        <w:rPr>
          <w:rFonts w:ascii="Arial" w:hAnsi="Arial" w:cs="Arial"/>
          <w:sz w:val="22"/>
          <w:szCs w:val="22"/>
        </w:rPr>
        <w:t xml:space="preserve"> szkół </w:t>
      </w:r>
      <w:proofErr w:type="spellStart"/>
      <w:r w:rsidRPr="000D60D0">
        <w:rPr>
          <w:rFonts w:ascii="Arial" w:hAnsi="Arial" w:cs="Arial"/>
          <w:sz w:val="22"/>
          <w:szCs w:val="22"/>
        </w:rPr>
        <w:t>ponadgimnazjalnych</w:t>
      </w:r>
      <w:proofErr w:type="spellEnd"/>
      <w:r w:rsidRPr="000D60D0">
        <w:rPr>
          <w:rFonts w:ascii="Arial" w:hAnsi="Arial" w:cs="Arial"/>
          <w:sz w:val="22"/>
          <w:szCs w:val="22"/>
        </w:rPr>
        <w:t xml:space="preserve"> prowadzący</w:t>
      </w:r>
      <w:r w:rsidR="000657CE">
        <w:rPr>
          <w:rFonts w:ascii="Arial" w:hAnsi="Arial" w:cs="Arial"/>
          <w:sz w:val="22"/>
          <w:szCs w:val="22"/>
        </w:rPr>
        <w:t>ch kształcenie ogólne, a</w:t>
      </w:r>
      <w:r w:rsidRPr="000D60D0">
        <w:rPr>
          <w:rFonts w:ascii="Arial" w:hAnsi="Arial" w:cs="Arial"/>
          <w:sz w:val="22"/>
          <w:szCs w:val="22"/>
        </w:rPr>
        <w:t xml:space="preserve"> planuje</w:t>
      </w:r>
      <w:r w:rsidR="000657CE">
        <w:rPr>
          <w:rFonts w:ascii="Arial" w:hAnsi="Arial" w:cs="Arial"/>
          <w:sz w:val="22"/>
          <w:szCs w:val="22"/>
        </w:rPr>
        <w:t>sz</w:t>
      </w:r>
      <w:r w:rsidRPr="000D60D0">
        <w:rPr>
          <w:rFonts w:ascii="Arial" w:hAnsi="Arial" w:cs="Arial"/>
          <w:sz w:val="22"/>
          <w:szCs w:val="22"/>
        </w:rPr>
        <w:t xml:space="preserve"> zawęzić wsparcie do nauczycieli</w:t>
      </w:r>
      <w:r w:rsidR="000A454E">
        <w:rPr>
          <w:rFonts w:ascii="Arial" w:hAnsi="Arial" w:cs="Arial"/>
          <w:sz w:val="22"/>
          <w:szCs w:val="22"/>
        </w:rPr>
        <w:t>/</w:t>
      </w:r>
      <w:proofErr w:type="spellStart"/>
      <w:r w:rsidR="000A454E">
        <w:rPr>
          <w:rFonts w:ascii="Arial" w:hAnsi="Arial" w:cs="Arial"/>
          <w:sz w:val="22"/>
          <w:szCs w:val="22"/>
        </w:rPr>
        <w:t>ek</w:t>
      </w:r>
      <w:proofErr w:type="spellEnd"/>
      <w:r w:rsidRPr="000D60D0">
        <w:rPr>
          <w:rFonts w:ascii="Arial" w:hAnsi="Arial" w:cs="Arial"/>
          <w:sz w:val="22"/>
          <w:szCs w:val="22"/>
        </w:rPr>
        <w:t xml:space="preserve"> szkół </w:t>
      </w:r>
      <w:proofErr w:type="spellStart"/>
      <w:r w:rsidRPr="000D60D0">
        <w:rPr>
          <w:rFonts w:ascii="Arial" w:hAnsi="Arial" w:cs="Arial"/>
          <w:sz w:val="22"/>
          <w:szCs w:val="22"/>
        </w:rPr>
        <w:t>ponadgimnazjalnych</w:t>
      </w:r>
      <w:proofErr w:type="spellEnd"/>
      <w:r w:rsidRPr="000D60D0">
        <w:rPr>
          <w:rFonts w:ascii="Arial" w:hAnsi="Arial" w:cs="Arial"/>
          <w:sz w:val="22"/>
          <w:szCs w:val="22"/>
        </w:rPr>
        <w:t xml:space="preserve"> nauczających przedmiotów ścisłych;</w:t>
      </w:r>
    </w:p>
    <w:p w:rsidR="006D0CFC" w:rsidRPr="00CF5A74" w:rsidRDefault="006D0CFC" w:rsidP="00DC2D9F">
      <w:pPr>
        <w:pStyle w:val="Tekstkomentarza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 xml:space="preserve">jeżeli </w:t>
      </w:r>
      <w:r w:rsidR="000657CE">
        <w:rPr>
          <w:rFonts w:ascii="Arial" w:hAnsi="Arial" w:cs="Arial"/>
          <w:sz w:val="22"/>
          <w:szCs w:val="22"/>
        </w:rPr>
        <w:t>przedstawiasz</w:t>
      </w:r>
      <w:r w:rsidRPr="000D60D0">
        <w:rPr>
          <w:rFonts w:ascii="Arial" w:hAnsi="Arial" w:cs="Arial"/>
          <w:sz w:val="22"/>
          <w:szCs w:val="22"/>
        </w:rPr>
        <w:t xml:space="preserve">, ze względu na specyfikę projektu, </w:t>
      </w:r>
      <w:r w:rsidR="000657CE">
        <w:rPr>
          <w:rFonts w:ascii="Arial" w:hAnsi="Arial" w:cs="Arial"/>
          <w:sz w:val="22"/>
          <w:szCs w:val="22"/>
        </w:rPr>
        <w:t>powiązane informacje</w:t>
      </w:r>
      <w:r w:rsidRPr="000D60D0">
        <w:rPr>
          <w:rFonts w:ascii="Arial" w:hAnsi="Arial" w:cs="Arial"/>
          <w:sz w:val="22"/>
          <w:szCs w:val="22"/>
        </w:rPr>
        <w:t xml:space="preserve"> dotycząc</w:t>
      </w:r>
      <w:r w:rsidR="000657CE">
        <w:rPr>
          <w:rFonts w:ascii="Arial" w:hAnsi="Arial" w:cs="Arial"/>
          <w:sz w:val="22"/>
          <w:szCs w:val="22"/>
        </w:rPr>
        <w:t>e</w:t>
      </w:r>
      <w:r w:rsidRPr="000D60D0">
        <w:rPr>
          <w:rFonts w:ascii="Arial" w:hAnsi="Arial" w:cs="Arial"/>
          <w:sz w:val="22"/>
          <w:szCs w:val="22"/>
        </w:rPr>
        <w:t xml:space="preserve"> </w:t>
      </w:r>
      <w:r w:rsidR="000657CE">
        <w:rPr>
          <w:rFonts w:ascii="Arial" w:hAnsi="Arial" w:cs="Arial"/>
          <w:sz w:val="22"/>
          <w:szCs w:val="22"/>
        </w:rPr>
        <w:t>g</w:t>
      </w:r>
      <w:r w:rsidR="0077494D" w:rsidRPr="000D60D0">
        <w:rPr>
          <w:rFonts w:ascii="Arial" w:hAnsi="Arial" w:cs="Arial"/>
          <w:sz w:val="22"/>
          <w:szCs w:val="22"/>
        </w:rPr>
        <w:t>rup głównych/</w:t>
      </w:r>
      <w:r w:rsidR="000657CE">
        <w:rPr>
          <w:rFonts w:ascii="Arial" w:hAnsi="Arial" w:cs="Arial"/>
          <w:sz w:val="22"/>
          <w:szCs w:val="22"/>
        </w:rPr>
        <w:t>p</w:t>
      </w:r>
      <w:r w:rsidRPr="000D60D0">
        <w:rPr>
          <w:rFonts w:ascii="Arial" w:hAnsi="Arial" w:cs="Arial"/>
          <w:sz w:val="22"/>
          <w:szCs w:val="22"/>
        </w:rPr>
        <w:t xml:space="preserve">odgrup </w:t>
      </w:r>
      <w:r w:rsidR="000657CE">
        <w:rPr>
          <w:rFonts w:ascii="Arial" w:hAnsi="Arial" w:cs="Arial"/>
          <w:sz w:val="22"/>
          <w:szCs w:val="22"/>
        </w:rPr>
        <w:t>wskazanych w</w:t>
      </w:r>
      <w:r w:rsidRPr="000D60D0">
        <w:rPr>
          <w:rFonts w:ascii="Arial" w:hAnsi="Arial" w:cs="Arial"/>
          <w:sz w:val="22"/>
          <w:szCs w:val="22"/>
        </w:rPr>
        <w:t xml:space="preserve"> </w:t>
      </w:r>
      <w:r w:rsidR="000657CE">
        <w:rPr>
          <w:rFonts w:ascii="Arial" w:hAnsi="Arial" w:cs="Arial"/>
          <w:sz w:val="22"/>
          <w:szCs w:val="22"/>
        </w:rPr>
        <w:t>tabelach „Oso</w:t>
      </w:r>
      <w:r w:rsidRPr="000D60D0">
        <w:rPr>
          <w:rFonts w:ascii="Arial" w:hAnsi="Arial" w:cs="Arial"/>
          <w:sz w:val="22"/>
          <w:szCs w:val="22"/>
        </w:rPr>
        <w:t>b</w:t>
      </w:r>
      <w:r w:rsidR="000657CE">
        <w:rPr>
          <w:rFonts w:ascii="Arial" w:hAnsi="Arial" w:cs="Arial"/>
          <w:sz w:val="22"/>
          <w:szCs w:val="22"/>
        </w:rPr>
        <w:t>y”</w:t>
      </w:r>
      <w:r w:rsidRPr="000D60D0">
        <w:rPr>
          <w:rFonts w:ascii="Arial" w:hAnsi="Arial" w:cs="Arial"/>
          <w:sz w:val="22"/>
          <w:szCs w:val="22"/>
        </w:rPr>
        <w:t xml:space="preserve"> i </w:t>
      </w:r>
      <w:r w:rsidR="000657CE">
        <w:rPr>
          <w:rFonts w:ascii="Arial" w:hAnsi="Arial" w:cs="Arial"/>
          <w:sz w:val="22"/>
          <w:szCs w:val="22"/>
        </w:rPr>
        <w:t>„Podmioty”</w:t>
      </w:r>
      <w:r w:rsidRPr="000D60D0">
        <w:rPr>
          <w:rFonts w:ascii="Arial" w:hAnsi="Arial" w:cs="Arial"/>
          <w:sz w:val="22"/>
          <w:szCs w:val="22"/>
        </w:rPr>
        <w:t>, np. wskaz</w:t>
      </w:r>
      <w:r w:rsidR="000657CE">
        <w:rPr>
          <w:rFonts w:ascii="Arial" w:hAnsi="Arial" w:cs="Arial"/>
          <w:sz w:val="22"/>
          <w:szCs w:val="22"/>
        </w:rPr>
        <w:t>ujesz,</w:t>
      </w:r>
      <w:r w:rsidRPr="000D60D0">
        <w:rPr>
          <w:rFonts w:ascii="Arial" w:hAnsi="Arial" w:cs="Arial"/>
          <w:sz w:val="22"/>
          <w:szCs w:val="22"/>
        </w:rPr>
        <w:t xml:space="preserve"> ilu uczniów</w:t>
      </w:r>
      <w:r w:rsidR="000A454E">
        <w:rPr>
          <w:rFonts w:ascii="Arial" w:hAnsi="Arial" w:cs="Arial"/>
          <w:sz w:val="22"/>
          <w:szCs w:val="22"/>
        </w:rPr>
        <w:t>/uczennic</w:t>
      </w:r>
      <w:r w:rsidRPr="000D60D0">
        <w:rPr>
          <w:rFonts w:ascii="Arial" w:hAnsi="Arial" w:cs="Arial"/>
          <w:sz w:val="22"/>
          <w:szCs w:val="22"/>
        </w:rPr>
        <w:t xml:space="preserve"> z konkretnej szkoły</w:t>
      </w:r>
      <w:r w:rsidR="00196FFD" w:rsidRPr="000D60D0">
        <w:rPr>
          <w:rFonts w:ascii="Arial" w:hAnsi="Arial" w:cs="Arial"/>
          <w:sz w:val="22"/>
          <w:szCs w:val="22"/>
        </w:rPr>
        <w:t>, która również jest adresatem wsparcia,</w:t>
      </w:r>
      <w:r w:rsidRPr="000D60D0">
        <w:rPr>
          <w:rFonts w:ascii="Arial" w:hAnsi="Arial" w:cs="Arial"/>
          <w:sz w:val="22"/>
          <w:szCs w:val="22"/>
        </w:rPr>
        <w:t xml:space="preserve"> zostanie objętych wsparciem;</w:t>
      </w:r>
    </w:p>
    <w:p w:rsidR="00FC313A" w:rsidRPr="00CF5A74" w:rsidRDefault="006D0CFC" w:rsidP="00DC2D9F">
      <w:pPr>
        <w:pStyle w:val="Tekstkomentarza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 xml:space="preserve">jeżeli </w:t>
      </w:r>
      <w:r w:rsidR="000657CE">
        <w:rPr>
          <w:rFonts w:ascii="Arial" w:hAnsi="Arial" w:cs="Arial"/>
          <w:sz w:val="22"/>
          <w:szCs w:val="22"/>
        </w:rPr>
        <w:t>p</w:t>
      </w:r>
      <w:r w:rsidRPr="000D60D0">
        <w:rPr>
          <w:rFonts w:ascii="Arial" w:hAnsi="Arial" w:cs="Arial"/>
          <w:sz w:val="22"/>
          <w:szCs w:val="22"/>
        </w:rPr>
        <w:t>odgrupa</w:t>
      </w:r>
      <w:r w:rsidR="000657CE">
        <w:rPr>
          <w:rFonts w:ascii="Arial" w:hAnsi="Arial" w:cs="Arial"/>
          <w:sz w:val="22"/>
          <w:szCs w:val="22"/>
        </w:rPr>
        <w:t>, którą</w:t>
      </w:r>
      <w:r w:rsidRPr="000D60D0">
        <w:rPr>
          <w:rFonts w:ascii="Arial" w:hAnsi="Arial" w:cs="Arial"/>
          <w:sz w:val="22"/>
          <w:szCs w:val="22"/>
        </w:rPr>
        <w:t xml:space="preserve"> obejm</w:t>
      </w:r>
      <w:r w:rsidR="000657CE">
        <w:rPr>
          <w:rFonts w:ascii="Arial" w:hAnsi="Arial" w:cs="Arial"/>
          <w:sz w:val="22"/>
          <w:szCs w:val="22"/>
        </w:rPr>
        <w:t>ujesz</w:t>
      </w:r>
      <w:r w:rsidRPr="000D60D0">
        <w:rPr>
          <w:rFonts w:ascii="Arial" w:hAnsi="Arial" w:cs="Arial"/>
          <w:sz w:val="22"/>
          <w:szCs w:val="22"/>
        </w:rPr>
        <w:t xml:space="preserve"> wsparciem</w:t>
      </w:r>
      <w:r w:rsidR="000657CE">
        <w:rPr>
          <w:rFonts w:ascii="Arial" w:hAnsi="Arial" w:cs="Arial"/>
          <w:sz w:val="22"/>
          <w:szCs w:val="22"/>
        </w:rPr>
        <w:t>,</w:t>
      </w:r>
      <w:r w:rsidRPr="000D60D0">
        <w:rPr>
          <w:rFonts w:ascii="Arial" w:hAnsi="Arial" w:cs="Arial"/>
          <w:sz w:val="22"/>
          <w:szCs w:val="22"/>
        </w:rPr>
        <w:t xml:space="preserve"> jest trudna/niemożliwa do jednoznacznego zdefiniowania za pomocą określonej cechy w tabeli i zamierza</w:t>
      </w:r>
      <w:r w:rsidR="000657CE">
        <w:rPr>
          <w:rFonts w:ascii="Arial" w:hAnsi="Arial" w:cs="Arial"/>
          <w:sz w:val="22"/>
          <w:szCs w:val="22"/>
        </w:rPr>
        <w:t>sz</w:t>
      </w:r>
      <w:r w:rsidRPr="000D60D0">
        <w:rPr>
          <w:rFonts w:ascii="Arial" w:hAnsi="Arial" w:cs="Arial"/>
          <w:sz w:val="22"/>
          <w:szCs w:val="22"/>
        </w:rPr>
        <w:t xml:space="preserve"> przedstawić specyfikę tej </w:t>
      </w:r>
      <w:r w:rsidR="000657CE">
        <w:rPr>
          <w:rFonts w:ascii="Arial" w:hAnsi="Arial" w:cs="Arial"/>
          <w:sz w:val="22"/>
          <w:szCs w:val="22"/>
        </w:rPr>
        <w:t>p</w:t>
      </w:r>
      <w:r w:rsidRPr="000D60D0">
        <w:rPr>
          <w:rFonts w:ascii="Arial" w:hAnsi="Arial" w:cs="Arial"/>
          <w:sz w:val="22"/>
          <w:szCs w:val="22"/>
        </w:rPr>
        <w:t xml:space="preserve">odgrupy w sposób opisowy, np. w ramach </w:t>
      </w:r>
      <w:r w:rsidR="000657CE">
        <w:rPr>
          <w:rFonts w:ascii="Arial" w:hAnsi="Arial" w:cs="Arial"/>
          <w:sz w:val="22"/>
          <w:szCs w:val="22"/>
        </w:rPr>
        <w:t>g</w:t>
      </w:r>
      <w:r w:rsidRPr="000D60D0">
        <w:rPr>
          <w:rFonts w:ascii="Arial" w:hAnsi="Arial" w:cs="Arial"/>
          <w:sz w:val="22"/>
          <w:szCs w:val="22"/>
        </w:rPr>
        <w:t>rupy głównej „</w:t>
      </w:r>
      <w:r w:rsidR="001B0C45">
        <w:rPr>
          <w:rFonts w:ascii="Arial" w:hAnsi="Arial" w:cs="Arial"/>
          <w:sz w:val="22"/>
          <w:szCs w:val="22"/>
        </w:rPr>
        <w:t>O</w:t>
      </w:r>
      <w:r w:rsidRPr="000D60D0">
        <w:rPr>
          <w:rFonts w:ascii="Arial" w:hAnsi="Arial" w:cs="Arial"/>
          <w:sz w:val="22"/>
          <w:szCs w:val="22"/>
        </w:rPr>
        <w:t>piekunowie praktyk lub staży u pracodawców” wyodrębni</w:t>
      </w:r>
      <w:r w:rsidR="000657CE">
        <w:rPr>
          <w:rFonts w:ascii="Arial" w:hAnsi="Arial" w:cs="Arial"/>
          <w:sz w:val="22"/>
          <w:szCs w:val="22"/>
        </w:rPr>
        <w:t>łeś/</w:t>
      </w:r>
      <w:proofErr w:type="spellStart"/>
      <w:r w:rsidR="000657CE">
        <w:rPr>
          <w:rFonts w:ascii="Arial" w:hAnsi="Arial" w:cs="Arial"/>
          <w:sz w:val="22"/>
          <w:szCs w:val="22"/>
        </w:rPr>
        <w:t>aś</w:t>
      </w:r>
      <w:proofErr w:type="spellEnd"/>
      <w:r w:rsidRPr="000D60D0">
        <w:rPr>
          <w:rFonts w:ascii="Arial" w:hAnsi="Arial" w:cs="Arial"/>
          <w:sz w:val="22"/>
          <w:szCs w:val="22"/>
        </w:rPr>
        <w:t xml:space="preserve"> </w:t>
      </w:r>
      <w:r w:rsidR="000657CE">
        <w:rPr>
          <w:rFonts w:ascii="Arial" w:hAnsi="Arial" w:cs="Arial"/>
          <w:sz w:val="22"/>
          <w:szCs w:val="22"/>
        </w:rPr>
        <w:t>p</w:t>
      </w:r>
      <w:r w:rsidRPr="000D60D0">
        <w:rPr>
          <w:rFonts w:ascii="Arial" w:hAnsi="Arial" w:cs="Arial"/>
          <w:sz w:val="22"/>
          <w:szCs w:val="22"/>
        </w:rPr>
        <w:t>odgrupę „Opiekunowie staży u pracodawców” i zamierza</w:t>
      </w:r>
      <w:r w:rsidR="000657CE">
        <w:rPr>
          <w:rFonts w:ascii="Arial" w:hAnsi="Arial" w:cs="Arial"/>
          <w:sz w:val="22"/>
          <w:szCs w:val="22"/>
        </w:rPr>
        <w:t>sz</w:t>
      </w:r>
      <w:r w:rsidRPr="000D60D0">
        <w:rPr>
          <w:rFonts w:ascii="Arial" w:hAnsi="Arial" w:cs="Arial"/>
          <w:sz w:val="22"/>
          <w:szCs w:val="22"/>
        </w:rPr>
        <w:t xml:space="preserve"> opisać, ilu opiekunów staży i z jakich branż</w:t>
      </w:r>
      <w:r w:rsidR="00311A0A" w:rsidRPr="000D60D0">
        <w:rPr>
          <w:rFonts w:ascii="Arial" w:hAnsi="Arial" w:cs="Arial"/>
          <w:sz w:val="22"/>
          <w:szCs w:val="22"/>
        </w:rPr>
        <w:t xml:space="preserve"> (ewentualnie </w:t>
      </w:r>
      <w:r w:rsidR="000657CE">
        <w:rPr>
          <w:rFonts w:ascii="Arial" w:hAnsi="Arial" w:cs="Arial"/>
          <w:sz w:val="22"/>
          <w:szCs w:val="22"/>
        </w:rPr>
        <w:t xml:space="preserve">– </w:t>
      </w:r>
      <w:r w:rsidR="00311A0A" w:rsidRPr="000D60D0">
        <w:rPr>
          <w:rFonts w:ascii="Arial" w:hAnsi="Arial" w:cs="Arial"/>
          <w:sz w:val="22"/>
          <w:szCs w:val="22"/>
        </w:rPr>
        <w:t>pracujących u jakich pracodawców)</w:t>
      </w:r>
      <w:r w:rsidRPr="000D60D0">
        <w:rPr>
          <w:rFonts w:ascii="Arial" w:hAnsi="Arial" w:cs="Arial"/>
          <w:sz w:val="22"/>
          <w:szCs w:val="22"/>
        </w:rPr>
        <w:t xml:space="preserve"> ma</w:t>
      </w:r>
      <w:r w:rsidR="000657CE">
        <w:rPr>
          <w:rFonts w:ascii="Arial" w:hAnsi="Arial" w:cs="Arial"/>
          <w:sz w:val="22"/>
          <w:szCs w:val="22"/>
        </w:rPr>
        <w:t>sz</w:t>
      </w:r>
      <w:r w:rsidRPr="000D60D0">
        <w:rPr>
          <w:rFonts w:ascii="Arial" w:hAnsi="Arial" w:cs="Arial"/>
          <w:sz w:val="22"/>
          <w:szCs w:val="22"/>
        </w:rPr>
        <w:t xml:space="preserve"> zamiar angażować do projektu.</w:t>
      </w:r>
    </w:p>
    <w:p w:rsidR="00FC313A" w:rsidRPr="000D60D0" w:rsidRDefault="00FC313A" w:rsidP="00DC2D9F">
      <w:pPr>
        <w:pStyle w:val="Tekstkomentarza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regulamin konkursu</w:t>
      </w:r>
      <w:r w:rsidRPr="000D60D0">
        <w:rPr>
          <w:rFonts w:ascii="Arial" w:hAnsi="Arial" w:cs="Arial"/>
          <w:sz w:val="22"/>
          <w:szCs w:val="22"/>
        </w:rPr>
        <w:t>/</w:t>
      </w:r>
      <w:r w:rsidR="00511419" w:rsidRPr="00511419">
        <w:rPr>
          <w:rFonts w:ascii="Arial" w:hAnsi="Arial" w:cs="Arial"/>
          <w:sz w:val="22"/>
          <w:szCs w:val="22"/>
        </w:rPr>
        <w:t>wezwani</w:t>
      </w:r>
      <w:r w:rsidR="00511419">
        <w:rPr>
          <w:rFonts w:ascii="Arial" w:hAnsi="Arial" w:cs="Arial"/>
          <w:sz w:val="22"/>
          <w:szCs w:val="22"/>
        </w:rPr>
        <w:t>e</w:t>
      </w:r>
      <w:r w:rsidR="00511419" w:rsidRPr="00511419">
        <w:rPr>
          <w:rFonts w:ascii="Arial" w:hAnsi="Arial" w:cs="Arial"/>
          <w:sz w:val="22"/>
          <w:szCs w:val="22"/>
        </w:rPr>
        <w:t xml:space="preserve"> do złożenia wniosku o dofinansowanie w trybie pozakonkursowym</w:t>
      </w:r>
      <w:r>
        <w:rPr>
          <w:rFonts w:ascii="Arial" w:hAnsi="Arial" w:cs="Arial"/>
          <w:sz w:val="22"/>
          <w:szCs w:val="22"/>
        </w:rPr>
        <w:t xml:space="preserve"> (w tym kryteria wyboru projektów) wymaga od Ciebie wskazania we wniosku o dofinansowanie informacji związany</w:t>
      </w:r>
      <w:r w:rsidR="00CF5A74">
        <w:rPr>
          <w:rFonts w:ascii="Arial" w:hAnsi="Arial" w:cs="Arial"/>
          <w:sz w:val="22"/>
          <w:szCs w:val="22"/>
        </w:rPr>
        <w:t>ch ze specyfiką grupy docelowej, np. 30% uczniów</w:t>
      </w:r>
      <w:r w:rsidR="000A454E">
        <w:rPr>
          <w:rFonts w:ascii="Arial" w:hAnsi="Arial" w:cs="Arial"/>
          <w:sz w:val="22"/>
          <w:szCs w:val="22"/>
        </w:rPr>
        <w:t>/uczennic</w:t>
      </w:r>
      <w:r w:rsidR="00CF5A74">
        <w:rPr>
          <w:rFonts w:ascii="Arial" w:hAnsi="Arial" w:cs="Arial"/>
          <w:sz w:val="22"/>
          <w:szCs w:val="22"/>
        </w:rPr>
        <w:t xml:space="preserve"> obejmowanych wsparciem powinno pochodzić z terenów wiejskich.</w:t>
      </w:r>
    </w:p>
    <w:p w:rsidR="00E60627" w:rsidRPr="000D60D0" w:rsidRDefault="00E60627" w:rsidP="00311A0A">
      <w:pPr>
        <w:pStyle w:val="Tekstkomentarza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60627" w:rsidRPr="000D60D0" w:rsidRDefault="00E60627" w:rsidP="00311A0A">
      <w:pPr>
        <w:pStyle w:val="Tekstkomentarza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D60D0">
        <w:rPr>
          <w:rFonts w:ascii="Arial" w:hAnsi="Arial" w:cs="Arial"/>
          <w:b/>
          <w:sz w:val="22"/>
          <w:szCs w:val="22"/>
        </w:rPr>
        <w:t>Podmioty obejmowane wsparciem</w:t>
      </w:r>
    </w:p>
    <w:p w:rsidR="006D0CFC" w:rsidRPr="000D60D0" w:rsidRDefault="006D0CFC" w:rsidP="0082603B">
      <w:pPr>
        <w:pStyle w:val="Tekstkomentarza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6D0CFC" w:rsidRDefault="00780429" w:rsidP="00084418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polu </w:t>
      </w:r>
      <w:r w:rsidRPr="00BC47CE">
        <w:rPr>
          <w:rFonts w:ascii="Arial" w:hAnsi="Arial" w:cs="Arial"/>
          <w:b/>
        </w:rPr>
        <w:t>„Grupy główne”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wybierz</w:t>
      </w:r>
      <w:r w:rsidRPr="000D60D0">
        <w:rPr>
          <w:rFonts w:ascii="Arial" w:hAnsi="Arial" w:cs="Arial"/>
        </w:rPr>
        <w:t xml:space="preserve"> odpowiednią grupę </w:t>
      </w:r>
      <w:r>
        <w:rPr>
          <w:rFonts w:ascii="Arial" w:hAnsi="Arial" w:cs="Arial"/>
        </w:rPr>
        <w:t>główną</w:t>
      </w:r>
      <w:r w:rsidR="00E73D47">
        <w:rPr>
          <w:rFonts w:ascii="Arial" w:hAnsi="Arial" w:cs="Arial"/>
        </w:rPr>
        <w:t xml:space="preserve"> dostępną</w:t>
      </w:r>
      <w:r>
        <w:rPr>
          <w:rFonts w:ascii="Arial" w:hAnsi="Arial" w:cs="Arial"/>
        </w:rPr>
        <w:t xml:space="preserve"> z</w:t>
      </w:r>
      <w:r w:rsidRPr="000D60D0">
        <w:rPr>
          <w:rFonts w:ascii="Arial" w:hAnsi="Arial" w:cs="Arial"/>
        </w:rPr>
        <w:t xml:space="preserve"> listy rozwijanej. Lista rozwijana uwzględnia typy grup docelowych zdefiniowane dla danego </w:t>
      </w:r>
      <w:proofErr w:type="spellStart"/>
      <w:r w:rsidRPr="000D60D0">
        <w:rPr>
          <w:rFonts w:ascii="Arial" w:hAnsi="Arial" w:cs="Arial"/>
        </w:rPr>
        <w:t>Poddziałania</w:t>
      </w:r>
      <w:proofErr w:type="spellEnd"/>
      <w:r w:rsidRPr="000D60D0">
        <w:rPr>
          <w:rFonts w:ascii="Arial" w:hAnsi="Arial" w:cs="Arial"/>
        </w:rPr>
        <w:t xml:space="preserve">/Działania w </w:t>
      </w:r>
      <w:proofErr w:type="spellStart"/>
      <w:r w:rsidRPr="000D60D0">
        <w:rPr>
          <w:rFonts w:ascii="Arial" w:hAnsi="Arial" w:cs="Arial"/>
        </w:rPr>
        <w:t>SzOOP</w:t>
      </w:r>
      <w:proofErr w:type="spellEnd"/>
      <w:r w:rsidRPr="000D60D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Możesz</w:t>
      </w:r>
      <w:r w:rsidRPr="000D60D0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ybrać</w:t>
      </w:r>
      <w:r w:rsidRPr="000D60D0">
        <w:rPr>
          <w:rFonts w:ascii="Arial" w:hAnsi="Arial" w:cs="Arial"/>
        </w:rPr>
        <w:t xml:space="preserve"> kilk</w:t>
      </w:r>
      <w:r>
        <w:rPr>
          <w:rFonts w:ascii="Arial" w:hAnsi="Arial" w:cs="Arial"/>
        </w:rPr>
        <w:t>a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Pr="000D60D0">
        <w:rPr>
          <w:rFonts w:ascii="Arial" w:hAnsi="Arial" w:cs="Arial"/>
        </w:rPr>
        <w:t>rup głównych –</w:t>
      </w:r>
      <w:r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>wyb</w:t>
      </w:r>
      <w:r>
        <w:rPr>
          <w:rFonts w:ascii="Arial" w:hAnsi="Arial" w:cs="Arial"/>
        </w:rPr>
        <w:t>ierz jednak</w:t>
      </w:r>
      <w:r w:rsidRPr="000D60D0">
        <w:rPr>
          <w:rFonts w:ascii="Arial" w:hAnsi="Arial" w:cs="Arial"/>
        </w:rPr>
        <w:t xml:space="preserve"> tylko te, które planuje</w:t>
      </w:r>
      <w:r>
        <w:rPr>
          <w:rFonts w:ascii="Arial" w:hAnsi="Arial" w:cs="Arial"/>
        </w:rPr>
        <w:t>sz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możesz </w:t>
      </w:r>
      <w:r w:rsidRPr="000D60D0">
        <w:rPr>
          <w:rFonts w:ascii="Arial" w:hAnsi="Arial" w:cs="Arial"/>
        </w:rPr>
        <w:t>objąć wsparciem w danym naborze zgodnie z regulaminem konkursu</w:t>
      </w:r>
      <w:r>
        <w:rPr>
          <w:rFonts w:ascii="Arial" w:hAnsi="Arial" w:cs="Arial"/>
        </w:rPr>
        <w:t>/</w:t>
      </w:r>
      <w:r w:rsidR="00511419" w:rsidRPr="00511419">
        <w:rPr>
          <w:rFonts w:ascii="Arial" w:hAnsi="Arial" w:cs="Arial"/>
        </w:rPr>
        <w:t>wezwani</w:t>
      </w:r>
      <w:r w:rsidR="00511419">
        <w:rPr>
          <w:rFonts w:ascii="Arial" w:hAnsi="Arial" w:cs="Arial"/>
        </w:rPr>
        <w:t>em</w:t>
      </w:r>
      <w:r w:rsidR="00511419" w:rsidRPr="00511419">
        <w:rPr>
          <w:rFonts w:ascii="Arial" w:hAnsi="Arial" w:cs="Arial"/>
        </w:rPr>
        <w:t xml:space="preserve"> do złożenia wniosku o dofinansowanie w trybie pozakonkursowym</w:t>
      </w:r>
      <w:r w:rsidRPr="000D60D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Aby dodać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Pr="000D60D0">
        <w:rPr>
          <w:rFonts w:ascii="Arial" w:hAnsi="Arial" w:cs="Arial"/>
        </w:rPr>
        <w:t>rup</w:t>
      </w:r>
      <w:r>
        <w:rPr>
          <w:rFonts w:ascii="Arial" w:hAnsi="Arial" w:cs="Arial"/>
        </w:rPr>
        <w:t>ę główną,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kliknij </w:t>
      </w:r>
      <w:r w:rsidR="00E563B9">
        <w:rPr>
          <w:rFonts w:ascii="Arial" w:hAnsi="Arial" w:cs="Arial"/>
        </w:rPr>
        <w:t xml:space="preserve">przycisk </w:t>
      </w:r>
      <w:r w:rsidRPr="000D60D0">
        <w:rPr>
          <w:rFonts w:ascii="Arial" w:hAnsi="Arial" w:cs="Arial"/>
        </w:rPr>
        <w:t xml:space="preserve">„Dodaj </w:t>
      </w:r>
      <w:r>
        <w:rPr>
          <w:rFonts w:ascii="Arial" w:hAnsi="Arial" w:cs="Arial"/>
        </w:rPr>
        <w:t>grupę</w:t>
      </w:r>
      <w:r w:rsidRPr="000D60D0">
        <w:rPr>
          <w:rFonts w:ascii="Arial" w:hAnsi="Arial" w:cs="Arial"/>
        </w:rPr>
        <w:t>”, a</w:t>
      </w:r>
      <w:r>
        <w:rPr>
          <w:rFonts w:ascii="Arial" w:hAnsi="Arial" w:cs="Arial"/>
        </w:rPr>
        <w:t xml:space="preserve"> żeby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0D60D0">
        <w:rPr>
          <w:rFonts w:ascii="Arial" w:hAnsi="Arial" w:cs="Arial"/>
        </w:rPr>
        <w:t>rezygn</w:t>
      </w:r>
      <w:r>
        <w:rPr>
          <w:rFonts w:ascii="Arial" w:hAnsi="Arial" w:cs="Arial"/>
        </w:rPr>
        <w:t>ować</w:t>
      </w:r>
      <w:r w:rsidRPr="000D60D0">
        <w:rPr>
          <w:rFonts w:ascii="Arial" w:hAnsi="Arial" w:cs="Arial"/>
        </w:rPr>
        <w:t xml:space="preserve"> z już dodanej </w:t>
      </w:r>
      <w:r>
        <w:rPr>
          <w:rFonts w:ascii="Arial" w:hAnsi="Arial" w:cs="Arial"/>
        </w:rPr>
        <w:t>g</w:t>
      </w:r>
      <w:r w:rsidRPr="000D60D0">
        <w:rPr>
          <w:rFonts w:ascii="Arial" w:hAnsi="Arial" w:cs="Arial"/>
        </w:rPr>
        <w:t>rupy głównej</w:t>
      </w:r>
      <w:r>
        <w:rPr>
          <w:rFonts w:ascii="Arial" w:hAnsi="Arial" w:cs="Arial"/>
        </w:rPr>
        <w:t>,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kliknij </w:t>
      </w:r>
      <w:r w:rsidR="00E563B9">
        <w:rPr>
          <w:rFonts w:ascii="Arial" w:hAnsi="Arial" w:cs="Arial"/>
        </w:rPr>
        <w:t xml:space="preserve">przycisk </w:t>
      </w:r>
      <w:r w:rsidRPr="000D60D0">
        <w:rPr>
          <w:rFonts w:ascii="Arial" w:hAnsi="Arial" w:cs="Arial"/>
        </w:rPr>
        <w:t>„Usuń”.</w:t>
      </w:r>
    </w:p>
    <w:p w:rsidR="00780429" w:rsidRDefault="00780429" w:rsidP="00084418">
      <w:pPr>
        <w:spacing w:after="0"/>
        <w:jc w:val="both"/>
        <w:rPr>
          <w:rFonts w:ascii="Arial" w:hAnsi="Arial" w:cs="Arial"/>
        </w:rPr>
      </w:pPr>
    </w:p>
    <w:p w:rsidR="00780429" w:rsidRDefault="00780429" w:rsidP="0008441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4418">
        <w:rPr>
          <w:rFonts w:ascii="Arial" w:hAnsi="Arial" w:cs="Arial"/>
          <w:color w:val="auto"/>
          <w:sz w:val="22"/>
          <w:szCs w:val="22"/>
        </w:rPr>
        <w:t xml:space="preserve">Następnie – w polu </w:t>
      </w:r>
      <w:r w:rsidRPr="00084418">
        <w:rPr>
          <w:rFonts w:ascii="Arial" w:hAnsi="Arial" w:cs="Arial"/>
          <w:b/>
          <w:color w:val="auto"/>
          <w:sz w:val="22"/>
          <w:szCs w:val="22"/>
        </w:rPr>
        <w:t>„Liczba podmiotów (grupa główna)”</w:t>
      </w:r>
      <w:r w:rsidRPr="00084418">
        <w:rPr>
          <w:rFonts w:ascii="Arial" w:hAnsi="Arial" w:cs="Arial"/>
          <w:color w:val="auto"/>
          <w:sz w:val="22"/>
          <w:szCs w:val="22"/>
        </w:rPr>
        <w:t xml:space="preserve"> – wskaż faktyczną liczbę unikalnych podmiotów obejmowanych wsparciem w ramach danej grupy głównej. Każdy pojedynczy podmiot wykaż tylko raz, nawet gdy należy do więcej niż jednej podgrupy, np. jeżeli jed</w:t>
      </w:r>
      <w:r w:rsidR="00084418" w:rsidRPr="00084418">
        <w:rPr>
          <w:rFonts w:ascii="Arial" w:hAnsi="Arial" w:cs="Arial"/>
          <w:color w:val="auto"/>
          <w:sz w:val="22"/>
          <w:szCs w:val="22"/>
        </w:rPr>
        <w:t>en</w:t>
      </w:r>
      <w:r w:rsidRPr="00084418">
        <w:rPr>
          <w:rFonts w:ascii="Arial" w:hAnsi="Arial" w:cs="Arial"/>
          <w:color w:val="auto"/>
          <w:sz w:val="22"/>
          <w:szCs w:val="22"/>
        </w:rPr>
        <w:t xml:space="preserve"> z </w:t>
      </w:r>
      <w:r w:rsidR="00084418" w:rsidRPr="00084418">
        <w:rPr>
          <w:rFonts w:ascii="Arial" w:hAnsi="Arial" w:cs="Arial"/>
          <w:color w:val="auto"/>
          <w:sz w:val="22"/>
          <w:szCs w:val="22"/>
        </w:rPr>
        <w:t>podmiotów</w:t>
      </w:r>
      <w:r w:rsidRPr="00084418">
        <w:rPr>
          <w:rFonts w:ascii="Arial" w:hAnsi="Arial" w:cs="Arial"/>
          <w:color w:val="auto"/>
          <w:sz w:val="22"/>
          <w:szCs w:val="22"/>
        </w:rPr>
        <w:t xml:space="preserve"> należy jednocześnie do podgrupy „</w:t>
      </w:r>
      <w:r w:rsidR="00084418" w:rsidRPr="00084418">
        <w:rPr>
          <w:rFonts w:ascii="Arial" w:hAnsi="Arial" w:cs="Arial"/>
          <w:color w:val="auto"/>
          <w:sz w:val="22"/>
          <w:szCs w:val="22"/>
        </w:rPr>
        <w:t xml:space="preserve">Agencje zatrudnienia” i </w:t>
      </w:r>
      <w:r w:rsidRPr="00084418">
        <w:rPr>
          <w:rFonts w:ascii="Arial" w:hAnsi="Arial" w:cs="Arial"/>
          <w:color w:val="auto"/>
          <w:sz w:val="22"/>
          <w:szCs w:val="22"/>
        </w:rPr>
        <w:t>„</w:t>
      </w:r>
      <w:r w:rsidR="00084418" w:rsidRPr="00084418">
        <w:rPr>
          <w:rFonts w:ascii="Arial" w:hAnsi="Arial" w:cs="Arial"/>
          <w:color w:val="auto"/>
          <w:sz w:val="22"/>
          <w:szCs w:val="22"/>
        </w:rPr>
        <w:t>Instytucje szkoleniowe</w:t>
      </w:r>
      <w:r w:rsidRPr="00084418">
        <w:rPr>
          <w:rFonts w:ascii="Arial" w:hAnsi="Arial" w:cs="Arial"/>
          <w:color w:val="auto"/>
          <w:sz w:val="22"/>
          <w:szCs w:val="22"/>
        </w:rPr>
        <w:t>”</w:t>
      </w:r>
      <w:r w:rsidR="00084418" w:rsidRPr="00084418">
        <w:rPr>
          <w:rFonts w:ascii="Arial" w:hAnsi="Arial" w:cs="Arial"/>
          <w:color w:val="auto"/>
          <w:sz w:val="22"/>
          <w:szCs w:val="22"/>
        </w:rPr>
        <w:t xml:space="preserve"> (grupa główna to </w:t>
      </w:r>
      <w:r w:rsidR="007A113F">
        <w:rPr>
          <w:rFonts w:ascii="Arial" w:hAnsi="Arial" w:cs="Arial"/>
          <w:color w:val="auto"/>
          <w:sz w:val="22"/>
          <w:szCs w:val="22"/>
        </w:rPr>
        <w:t>„</w:t>
      </w:r>
      <w:r w:rsidR="00084418" w:rsidRPr="00084418">
        <w:rPr>
          <w:rFonts w:ascii="Arial" w:hAnsi="Arial" w:cs="Arial"/>
          <w:color w:val="auto"/>
          <w:sz w:val="22"/>
          <w:szCs w:val="22"/>
        </w:rPr>
        <w:t>Instytucje rynku pracy oraz pomocy i integracji społecznej</w:t>
      </w:r>
      <w:r w:rsidR="007A113F">
        <w:rPr>
          <w:rFonts w:ascii="Arial" w:hAnsi="Arial" w:cs="Arial"/>
          <w:color w:val="auto"/>
          <w:sz w:val="22"/>
          <w:szCs w:val="22"/>
        </w:rPr>
        <w:t>”</w:t>
      </w:r>
      <w:r w:rsidR="00084418" w:rsidRPr="00084418">
        <w:rPr>
          <w:rFonts w:ascii="Arial" w:hAnsi="Arial" w:cs="Arial"/>
          <w:color w:val="auto"/>
          <w:sz w:val="22"/>
          <w:szCs w:val="22"/>
        </w:rPr>
        <w:t>)</w:t>
      </w:r>
      <w:r w:rsidRPr="00084418">
        <w:rPr>
          <w:rFonts w:ascii="Arial" w:hAnsi="Arial" w:cs="Arial"/>
          <w:sz w:val="22"/>
          <w:szCs w:val="22"/>
        </w:rPr>
        <w:t xml:space="preserve">, to w polu „Liczba osób (grupa główna)” wykaż </w:t>
      </w:r>
      <w:r w:rsidR="00084418" w:rsidRPr="00084418">
        <w:rPr>
          <w:rFonts w:ascii="Arial" w:hAnsi="Arial" w:cs="Arial"/>
          <w:sz w:val="22"/>
          <w:szCs w:val="22"/>
        </w:rPr>
        <w:t>go</w:t>
      </w:r>
      <w:r w:rsidRPr="00084418">
        <w:rPr>
          <w:rFonts w:ascii="Arial" w:hAnsi="Arial" w:cs="Arial"/>
          <w:sz w:val="22"/>
          <w:szCs w:val="22"/>
        </w:rPr>
        <w:t xml:space="preserve"> tylko raz.</w:t>
      </w:r>
    </w:p>
    <w:p w:rsidR="007A113F" w:rsidRDefault="007A113F" w:rsidP="0008441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A113F" w:rsidRDefault="007A113F" w:rsidP="0008441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Przykład:</w:t>
      </w:r>
    </w:p>
    <w:p w:rsidR="007A113F" w:rsidRDefault="007A113F" w:rsidP="0008441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7"/>
        <w:gridCol w:w="5529"/>
        <w:gridCol w:w="2127"/>
      </w:tblGrid>
      <w:tr w:rsidR="007A113F" w:rsidRPr="000D60D0" w:rsidTr="00F24907">
        <w:trPr>
          <w:tblHeader/>
        </w:trPr>
        <w:tc>
          <w:tcPr>
            <w:tcW w:w="781" w:type="pct"/>
            <w:vMerge w:val="restart"/>
            <w:shd w:val="clear" w:color="auto" w:fill="F2F2F2"/>
            <w:vAlign w:val="center"/>
          </w:tcPr>
          <w:p w:rsidR="007A113F" w:rsidRPr="000D60D0" w:rsidRDefault="007A113F" w:rsidP="007A1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Podmioty</w:t>
            </w:r>
          </w:p>
        </w:tc>
        <w:tc>
          <w:tcPr>
            <w:tcW w:w="3047" w:type="pct"/>
            <w:shd w:val="clear" w:color="auto" w:fill="F2F2F2"/>
            <w:vAlign w:val="center"/>
          </w:tcPr>
          <w:p w:rsidR="007A113F" w:rsidRPr="000D60D0" w:rsidRDefault="007A113F" w:rsidP="007A113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D60D0">
              <w:rPr>
                <w:rFonts w:ascii="Arial" w:hAnsi="Arial" w:cs="Arial"/>
                <w:b/>
              </w:rPr>
              <w:t>Grupy główne</w:t>
            </w:r>
          </w:p>
        </w:tc>
        <w:tc>
          <w:tcPr>
            <w:tcW w:w="1172" w:type="pct"/>
            <w:shd w:val="clear" w:color="auto" w:fill="F2F2F2"/>
            <w:vAlign w:val="center"/>
          </w:tcPr>
          <w:p w:rsidR="007A113F" w:rsidRPr="000D60D0" w:rsidRDefault="007A113F" w:rsidP="007A113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podmiotów (grupa główna)</w:t>
            </w:r>
          </w:p>
        </w:tc>
      </w:tr>
      <w:tr w:rsidR="007A113F" w:rsidRPr="000D60D0" w:rsidTr="007A113F">
        <w:trPr>
          <w:trHeight w:val="939"/>
        </w:trPr>
        <w:tc>
          <w:tcPr>
            <w:tcW w:w="781" w:type="pct"/>
            <w:vMerge/>
            <w:vAlign w:val="center"/>
          </w:tcPr>
          <w:p w:rsidR="007A113F" w:rsidRPr="000D60D0" w:rsidRDefault="007A113F" w:rsidP="007A113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47" w:type="pct"/>
            <w:vAlign w:val="center"/>
          </w:tcPr>
          <w:p w:rsidR="007A113F" w:rsidRPr="000D60D0" w:rsidRDefault="007A113F" w:rsidP="007A113F">
            <w:pPr>
              <w:spacing w:after="0"/>
              <w:jc w:val="center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</w:rPr>
              <w:t>Szkoły i placówki systemu oświaty prowadzące kształcenie zawodowe</w:t>
            </w:r>
          </w:p>
        </w:tc>
        <w:tc>
          <w:tcPr>
            <w:tcW w:w="1172" w:type="pct"/>
            <w:vAlign w:val="center"/>
          </w:tcPr>
          <w:p w:rsidR="007A113F" w:rsidRPr="000D60D0" w:rsidRDefault="007A113F" w:rsidP="007A113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7A113F" w:rsidRPr="00084418" w:rsidRDefault="007A113F" w:rsidP="0008441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7A113F" w:rsidRDefault="007A113F" w:rsidP="007A113F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kolejnym polu </w:t>
      </w:r>
      <w:r>
        <w:rPr>
          <w:rFonts w:ascii="Arial" w:hAnsi="Arial" w:cs="Arial"/>
        </w:rPr>
        <w:t>„</w:t>
      </w:r>
      <w:r w:rsidRPr="000D60D0">
        <w:rPr>
          <w:rFonts w:ascii="Arial" w:hAnsi="Arial" w:cs="Arial"/>
          <w:b/>
        </w:rPr>
        <w:t>Podgrupy</w:t>
      </w:r>
      <w:r>
        <w:rPr>
          <w:rFonts w:ascii="Arial" w:hAnsi="Arial" w:cs="Arial"/>
          <w:b/>
        </w:rPr>
        <w:t>”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wskaż p</w:t>
      </w:r>
      <w:r w:rsidRPr="000D60D0">
        <w:rPr>
          <w:rFonts w:ascii="Arial" w:hAnsi="Arial" w:cs="Arial"/>
        </w:rPr>
        <w:t>odgrup</w:t>
      </w:r>
      <w:r>
        <w:rPr>
          <w:rFonts w:ascii="Arial" w:hAnsi="Arial" w:cs="Arial"/>
        </w:rPr>
        <w:t>ę/y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stanowiącą/e część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danej g</w:t>
      </w:r>
      <w:r w:rsidRPr="000D60D0">
        <w:rPr>
          <w:rFonts w:ascii="Arial" w:hAnsi="Arial" w:cs="Arial"/>
        </w:rPr>
        <w:t>rupy głównej, któr</w:t>
      </w:r>
      <w:r>
        <w:rPr>
          <w:rFonts w:ascii="Arial" w:hAnsi="Arial" w:cs="Arial"/>
        </w:rPr>
        <w:t>ą/</w:t>
      </w:r>
      <w:r w:rsidRPr="000D60D0">
        <w:rPr>
          <w:rFonts w:ascii="Arial" w:hAnsi="Arial" w:cs="Arial"/>
        </w:rPr>
        <w:t>e zamierza</w:t>
      </w:r>
      <w:r>
        <w:rPr>
          <w:rFonts w:ascii="Arial" w:hAnsi="Arial" w:cs="Arial"/>
        </w:rPr>
        <w:t>sz</w:t>
      </w:r>
      <w:r w:rsidRPr="000D60D0">
        <w:rPr>
          <w:rFonts w:ascii="Arial" w:hAnsi="Arial" w:cs="Arial"/>
        </w:rPr>
        <w:t xml:space="preserve"> wspierać w swoim projekcie</w:t>
      </w:r>
      <w:r>
        <w:rPr>
          <w:rFonts w:ascii="Arial" w:hAnsi="Arial" w:cs="Arial"/>
        </w:rPr>
        <w:t>.</w:t>
      </w:r>
      <w:r w:rsidRPr="000D60D0">
        <w:rPr>
          <w:rFonts w:ascii="Arial" w:hAnsi="Arial" w:cs="Arial"/>
        </w:rPr>
        <w:t xml:space="preserve"> Podgrupy dla danej </w:t>
      </w:r>
      <w:r>
        <w:rPr>
          <w:rFonts w:ascii="Arial" w:hAnsi="Arial" w:cs="Arial"/>
        </w:rPr>
        <w:t>g</w:t>
      </w:r>
      <w:r w:rsidRPr="000D60D0">
        <w:rPr>
          <w:rFonts w:ascii="Arial" w:hAnsi="Arial" w:cs="Arial"/>
        </w:rPr>
        <w:t>rupy głównej</w:t>
      </w:r>
      <w:r>
        <w:rPr>
          <w:rFonts w:ascii="Arial" w:hAnsi="Arial" w:cs="Arial"/>
        </w:rPr>
        <w:t xml:space="preserve"> są: </w:t>
      </w:r>
    </w:p>
    <w:p w:rsidR="007A113F" w:rsidRDefault="007A113F" w:rsidP="00DC2D9F">
      <w:pPr>
        <w:numPr>
          <w:ilvl w:val="0"/>
          <w:numId w:val="46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wskazane w regulaminie konkursu/</w:t>
      </w:r>
      <w:r w:rsidR="00511419" w:rsidRPr="00511419">
        <w:rPr>
          <w:rFonts w:ascii="Arial" w:hAnsi="Arial" w:cs="Arial"/>
        </w:rPr>
        <w:t>wezwani</w:t>
      </w:r>
      <w:r w:rsidR="00511419">
        <w:rPr>
          <w:rFonts w:ascii="Arial" w:hAnsi="Arial" w:cs="Arial"/>
        </w:rPr>
        <w:t>u</w:t>
      </w:r>
      <w:r w:rsidR="00511419" w:rsidRPr="00511419">
        <w:rPr>
          <w:rFonts w:ascii="Arial" w:hAnsi="Arial" w:cs="Arial"/>
        </w:rPr>
        <w:t xml:space="preserve"> do złożenia wniosku o dofinansowanie w trybie pozakonkursowym</w:t>
      </w:r>
      <w:r>
        <w:rPr>
          <w:rFonts w:ascii="Arial" w:hAnsi="Arial" w:cs="Arial"/>
        </w:rPr>
        <w:t>;</w:t>
      </w:r>
    </w:p>
    <w:p w:rsidR="007A113F" w:rsidRDefault="007A113F" w:rsidP="00DC2D9F">
      <w:pPr>
        <w:numPr>
          <w:ilvl w:val="0"/>
          <w:numId w:val="46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0D60D0">
        <w:rPr>
          <w:rFonts w:ascii="Arial" w:hAnsi="Arial" w:cs="Arial"/>
        </w:rPr>
        <w:t xml:space="preserve">amodzielnie </w:t>
      </w:r>
      <w:r>
        <w:rPr>
          <w:rFonts w:ascii="Arial" w:hAnsi="Arial" w:cs="Arial"/>
        </w:rPr>
        <w:t xml:space="preserve">przez Ciebie </w:t>
      </w:r>
      <w:r w:rsidRPr="000D60D0">
        <w:rPr>
          <w:rFonts w:ascii="Arial" w:hAnsi="Arial" w:cs="Arial"/>
        </w:rPr>
        <w:t>definiowane</w:t>
      </w:r>
      <w:r>
        <w:rPr>
          <w:rFonts w:ascii="Arial" w:hAnsi="Arial" w:cs="Arial"/>
        </w:rPr>
        <w:t>, jeśli to zasadne i istotne z punktu widzenia udzielanego wsparcia lub obowiązuj</w:t>
      </w:r>
      <w:r w:rsidR="009A6673">
        <w:rPr>
          <w:rFonts w:ascii="Arial" w:hAnsi="Arial" w:cs="Arial"/>
        </w:rPr>
        <w:t>ącego kryterium wyboru projektu.</w:t>
      </w:r>
    </w:p>
    <w:p w:rsidR="009C2FCA" w:rsidRDefault="009C2FCA" w:rsidP="007A113F">
      <w:pPr>
        <w:spacing w:after="0"/>
        <w:jc w:val="both"/>
        <w:rPr>
          <w:rFonts w:ascii="Arial" w:hAnsi="Arial" w:cs="Arial"/>
        </w:rPr>
      </w:pPr>
    </w:p>
    <w:p w:rsidR="007A113F" w:rsidRDefault="007A113F" w:rsidP="007A11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obu powyższych przypadkach podgrupa/y są uzupełniane przez Ciebie w GWD. Aby dodać kolejną podgrupę,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kliknij </w:t>
      </w:r>
      <w:r w:rsidR="00E563B9">
        <w:rPr>
          <w:rFonts w:ascii="Arial" w:hAnsi="Arial" w:cs="Arial"/>
        </w:rPr>
        <w:t xml:space="preserve">przycisk </w:t>
      </w:r>
      <w:r w:rsidRPr="000D60D0">
        <w:rPr>
          <w:rFonts w:ascii="Arial" w:hAnsi="Arial" w:cs="Arial"/>
        </w:rPr>
        <w:t xml:space="preserve">„Dodaj podgrupę”, a </w:t>
      </w:r>
      <w:r>
        <w:rPr>
          <w:rFonts w:ascii="Arial" w:hAnsi="Arial" w:cs="Arial"/>
        </w:rPr>
        <w:t>żeby zrezygnować</w:t>
      </w:r>
      <w:r w:rsidRPr="000D60D0">
        <w:rPr>
          <w:rFonts w:ascii="Arial" w:hAnsi="Arial" w:cs="Arial"/>
        </w:rPr>
        <w:t xml:space="preserve"> z już dodanej </w:t>
      </w:r>
      <w:r>
        <w:rPr>
          <w:rFonts w:ascii="Arial" w:hAnsi="Arial" w:cs="Arial"/>
        </w:rPr>
        <w:t>p</w:t>
      </w:r>
      <w:r w:rsidRPr="000D60D0">
        <w:rPr>
          <w:rFonts w:ascii="Arial" w:hAnsi="Arial" w:cs="Arial"/>
        </w:rPr>
        <w:t>odgrupy</w:t>
      </w:r>
      <w:r>
        <w:rPr>
          <w:rFonts w:ascii="Arial" w:hAnsi="Arial" w:cs="Arial"/>
        </w:rPr>
        <w:t>,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kliknij </w:t>
      </w:r>
      <w:r w:rsidR="00E563B9">
        <w:rPr>
          <w:rFonts w:ascii="Arial" w:hAnsi="Arial" w:cs="Arial"/>
        </w:rPr>
        <w:t xml:space="preserve">przycisk </w:t>
      </w:r>
      <w:r>
        <w:rPr>
          <w:rFonts w:ascii="Arial" w:hAnsi="Arial" w:cs="Arial"/>
        </w:rPr>
        <w:t>„Usuń”</w:t>
      </w:r>
      <w:r w:rsidRPr="000D60D0">
        <w:rPr>
          <w:rFonts w:ascii="Arial" w:hAnsi="Arial" w:cs="Arial"/>
        </w:rPr>
        <w:t>.</w:t>
      </w:r>
    </w:p>
    <w:p w:rsidR="007A113F" w:rsidRDefault="007A113F" w:rsidP="007A113F">
      <w:pPr>
        <w:spacing w:after="0"/>
        <w:jc w:val="both"/>
        <w:rPr>
          <w:rFonts w:ascii="Arial" w:hAnsi="Arial" w:cs="Arial"/>
        </w:rPr>
      </w:pPr>
    </w:p>
    <w:p w:rsidR="007A113F" w:rsidRDefault="007A113F" w:rsidP="007A113F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polu </w:t>
      </w:r>
      <w:r w:rsidRPr="005A2DFB">
        <w:rPr>
          <w:rFonts w:ascii="Arial" w:hAnsi="Arial" w:cs="Arial"/>
          <w:b/>
        </w:rPr>
        <w:t>„Liczba</w:t>
      </w:r>
      <w:r w:rsidRPr="000D60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podmiotów</w:t>
      </w:r>
      <w:r w:rsidRPr="000D60D0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p</w:t>
      </w:r>
      <w:r w:rsidRPr="000D60D0">
        <w:rPr>
          <w:rFonts w:ascii="Arial" w:hAnsi="Arial" w:cs="Arial"/>
          <w:b/>
        </w:rPr>
        <w:t>odgrupa)</w:t>
      </w:r>
      <w:r>
        <w:rPr>
          <w:rFonts w:ascii="Arial" w:hAnsi="Arial" w:cs="Arial"/>
          <w:b/>
        </w:rPr>
        <w:t>”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wskaż</w:t>
      </w:r>
      <w:r w:rsidRPr="000D60D0">
        <w:rPr>
          <w:rFonts w:ascii="Arial" w:hAnsi="Arial" w:cs="Arial"/>
        </w:rPr>
        <w:t xml:space="preserve"> liczb</w:t>
      </w:r>
      <w:r>
        <w:rPr>
          <w:rFonts w:ascii="Arial" w:hAnsi="Arial" w:cs="Arial"/>
        </w:rPr>
        <w:t>ę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podmiotów</w:t>
      </w:r>
      <w:r w:rsidRPr="000D60D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która przynależy do danej podgrupy ze względu na określoną cechę</w:t>
      </w:r>
      <w:r w:rsidRPr="000D60D0">
        <w:rPr>
          <w:rFonts w:ascii="Arial" w:hAnsi="Arial" w:cs="Arial"/>
        </w:rPr>
        <w:t xml:space="preserve">. </w:t>
      </w:r>
    </w:p>
    <w:p w:rsidR="007A113F" w:rsidRDefault="007A113F" w:rsidP="007A113F">
      <w:pPr>
        <w:spacing w:after="0"/>
        <w:jc w:val="both"/>
        <w:rPr>
          <w:rFonts w:ascii="Arial" w:hAnsi="Arial" w:cs="Arial"/>
        </w:rPr>
      </w:pPr>
    </w:p>
    <w:p w:rsidR="009A6673" w:rsidRDefault="007A113F" w:rsidP="007A113F">
      <w:pPr>
        <w:pStyle w:val="Akapitzlist"/>
        <w:spacing w:after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>Przykład:</w:t>
      </w:r>
    </w:p>
    <w:p w:rsidR="007A113F" w:rsidRDefault="007A113F" w:rsidP="007A113F">
      <w:pPr>
        <w:pStyle w:val="Akapitzlist"/>
        <w:spacing w:after="0"/>
        <w:contextualSpacing w:val="0"/>
        <w:rPr>
          <w:rFonts w:ascii="Arial" w:hAnsi="Arial" w:cs="Arial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2269"/>
        <w:gridCol w:w="1718"/>
        <w:gridCol w:w="2249"/>
        <w:gridCol w:w="1526"/>
      </w:tblGrid>
      <w:tr w:rsidR="007A113F" w:rsidRPr="000D60D0" w:rsidTr="00F24907">
        <w:trPr>
          <w:tblHeader/>
        </w:trPr>
        <w:tc>
          <w:tcPr>
            <w:tcW w:w="772" w:type="pct"/>
            <w:vMerge w:val="restart"/>
            <w:shd w:val="clear" w:color="auto" w:fill="F2F2F2"/>
            <w:vAlign w:val="center"/>
          </w:tcPr>
          <w:p w:rsidR="007A113F" w:rsidRPr="000D60D0" w:rsidRDefault="007A113F" w:rsidP="007A113F">
            <w:pPr>
              <w:jc w:val="center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  <w:b/>
              </w:rPr>
              <w:t>Podmioty</w:t>
            </w:r>
          </w:p>
        </w:tc>
        <w:tc>
          <w:tcPr>
            <w:tcW w:w="1236" w:type="pct"/>
            <w:shd w:val="clear" w:color="auto" w:fill="F2F2F2"/>
            <w:vAlign w:val="center"/>
          </w:tcPr>
          <w:p w:rsidR="007A113F" w:rsidRPr="000D60D0" w:rsidRDefault="007A113F" w:rsidP="007A113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D60D0">
              <w:rPr>
                <w:rFonts w:ascii="Arial" w:hAnsi="Arial" w:cs="Arial"/>
                <w:b/>
              </w:rPr>
              <w:t>Grupy główne</w:t>
            </w:r>
          </w:p>
        </w:tc>
        <w:tc>
          <w:tcPr>
            <w:tcW w:w="936" w:type="pct"/>
            <w:shd w:val="clear" w:color="auto" w:fill="F2F2F2"/>
          </w:tcPr>
          <w:p w:rsidR="007A113F" w:rsidRPr="000D60D0" w:rsidRDefault="007A113F" w:rsidP="007A113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osób (grupa główna)</w:t>
            </w:r>
          </w:p>
        </w:tc>
        <w:tc>
          <w:tcPr>
            <w:tcW w:w="1225" w:type="pct"/>
            <w:shd w:val="clear" w:color="auto" w:fill="F2F2F2"/>
            <w:vAlign w:val="center"/>
          </w:tcPr>
          <w:p w:rsidR="007A113F" w:rsidRPr="000D60D0" w:rsidRDefault="007A113F" w:rsidP="007A113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D60D0">
              <w:rPr>
                <w:rFonts w:ascii="Arial" w:hAnsi="Arial" w:cs="Arial"/>
                <w:b/>
              </w:rPr>
              <w:t>Podgrupy</w:t>
            </w:r>
          </w:p>
        </w:tc>
        <w:tc>
          <w:tcPr>
            <w:tcW w:w="831" w:type="pct"/>
            <w:shd w:val="clear" w:color="auto" w:fill="F2F2F2"/>
            <w:vAlign w:val="center"/>
          </w:tcPr>
          <w:p w:rsidR="007A113F" w:rsidRPr="000D60D0" w:rsidRDefault="007A113F" w:rsidP="007A113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D60D0">
              <w:rPr>
                <w:rFonts w:ascii="Arial" w:hAnsi="Arial" w:cs="Arial"/>
                <w:b/>
              </w:rPr>
              <w:t>Liczba osób (</w:t>
            </w:r>
            <w:r>
              <w:rPr>
                <w:rFonts w:ascii="Arial" w:hAnsi="Arial" w:cs="Arial"/>
                <w:b/>
              </w:rPr>
              <w:t>p</w:t>
            </w:r>
            <w:r w:rsidRPr="000D60D0">
              <w:rPr>
                <w:rFonts w:ascii="Arial" w:hAnsi="Arial" w:cs="Arial"/>
                <w:b/>
              </w:rPr>
              <w:t>odgrupa)</w:t>
            </w:r>
          </w:p>
        </w:tc>
      </w:tr>
      <w:tr w:rsidR="007A113F" w:rsidRPr="000D60D0" w:rsidTr="007A113F">
        <w:trPr>
          <w:trHeight w:val="1176"/>
        </w:trPr>
        <w:tc>
          <w:tcPr>
            <w:tcW w:w="772" w:type="pct"/>
            <w:vMerge/>
            <w:vAlign w:val="center"/>
          </w:tcPr>
          <w:p w:rsidR="007A113F" w:rsidRPr="000D60D0" w:rsidRDefault="007A113F" w:rsidP="007A113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6" w:type="pct"/>
            <w:vMerge w:val="restart"/>
            <w:vAlign w:val="center"/>
          </w:tcPr>
          <w:p w:rsidR="007A113F" w:rsidRPr="000D60D0" w:rsidRDefault="007A113F" w:rsidP="007A113F">
            <w:pPr>
              <w:spacing w:after="0"/>
              <w:jc w:val="center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</w:rPr>
              <w:t>Szkoły i placówki systemu oświaty prowadzące kształcenie zawodowe</w:t>
            </w:r>
          </w:p>
        </w:tc>
        <w:tc>
          <w:tcPr>
            <w:tcW w:w="936" w:type="pct"/>
            <w:vMerge w:val="restart"/>
            <w:vAlign w:val="center"/>
          </w:tcPr>
          <w:p w:rsidR="007A113F" w:rsidRPr="000D60D0" w:rsidRDefault="003D299B" w:rsidP="007A113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vAlign w:val="center"/>
          </w:tcPr>
          <w:p w:rsidR="007A113F" w:rsidRPr="000D60D0" w:rsidRDefault="00977B2C" w:rsidP="00977B2C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Szkoły branżowe I stopnia</w:t>
            </w:r>
            <w:r w:rsidR="007A113F" w:rsidRPr="000D60D0">
              <w:rPr>
                <w:rFonts w:ascii="Arial" w:hAnsi="Arial" w:cs="Arial"/>
              </w:rPr>
              <w:t xml:space="preserve"> </w:t>
            </w:r>
            <w:r w:rsidR="007A113F" w:rsidRPr="000D60D0">
              <w:rPr>
                <w:rFonts w:ascii="Arial" w:hAnsi="Arial" w:cs="Arial"/>
                <w:b/>
              </w:rPr>
              <w:t>(</w:t>
            </w:r>
            <w:r w:rsidR="007A113F">
              <w:rPr>
                <w:rFonts w:ascii="Arial" w:hAnsi="Arial" w:cs="Arial"/>
                <w:b/>
              </w:rPr>
              <w:t>p</w:t>
            </w:r>
            <w:r w:rsidR="007A113F" w:rsidRPr="000D60D0">
              <w:rPr>
                <w:rFonts w:ascii="Arial" w:hAnsi="Arial" w:cs="Arial"/>
                <w:b/>
              </w:rPr>
              <w:t xml:space="preserve">odgrupa zdefiniowana w </w:t>
            </w:r>
            <w:r w:rsidR="007A113F">
              <w:rPr>
                <w:rFonts w:ascii="Arial" w:hAnsi="Arial" w:cs="Arial"/>
                <w:b/>
              </w:rPr>
              <w:t>regulaminie konkursu</w:t>
            </w:r>
            <w:r w:rsidR="007A113F" w:rsidRPr="000D60D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31" w:type="pct"/>
            <w:vAlign w:val="center"/>
          </w:tcPr>
          <w:p w:rsidR="007A113F" w:rsidRPr="00BF5896" w:rsidRDefault="007A113F" w:rsidP="007A113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A113F" w:rsidRPr="000D60D0" w:rsidTr="007A113F">
        <w:trPr>
          <w:trHeight w:val="1122"/>
        </w:trPr>
        <w:tc>
          <w:tcPr>
            <w:tcW w:w="772" w:type="pct"/>
            <w:vMerge/>
          </w:tcPr>
          <w:p w:rsidR="007A113F" w:rsidRPr="000D60D0" w:rsidRDefault="007A113F" w:rsidP="007A113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36" w:type="pct"/>
            <w:vMerge/>
            <w:vAlign w:val="center"/>
          </w:tcPr>
          <w:p w:rsidR="007A113F" w:rsidRPr="000D60D0" w:rsidRDefault="007A113F" w:rsidP="007A11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pct"/>
            <w:vMerge/>
          </w:tcPr>
          <w:p w:rsidR="007A113F" w:rsidRPr="000D60D0" w:rsidRDefault="007A113F" w:rsidP="007A11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pct"/>
            <w:vAlign w:val="center"/>
          </w:tcPr>
          <w:p w:rsidR="007A113F" w:rsidRPr="000D60D0" w:rsidRDefault="007A113F" w:rsidP="007A113F">
            <w:pPr>
              <w:spacing w:after="0"/>
              <w:jc w:val="center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</w:rPr>
              <w:t xml:space="preserve">Technika </w:t>
            </w:r>
            <w:r w:rsidRPr="000D60D0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p</w:t>
            </w:r>
            <w:r w:rsidRPr="000D60D0">
              <w:rPr>
                <w:rFonts w:ascii="Arial" w:hAnsi="Arial" w:cs="Arial"/>
                <w:b/>
              </w:rPr>
              <w:t xml:space="preserve">odgrupa zdefiniowana w </w:t>
            </w:r>
            <w:r>
              <w:rPr>
                <w:rFonts w:ascii="Arial" w:hAnsi="Arial" w:cs="Arial"/>
                <w:b/>
              </w:rPr>
              <w:t>regulaminie konkursu</w:t>
            </w:r>
            <w:r w:rsidRPr="000D60D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31" w:type="pct"/>
            <w:vAlign w:val="center"/>
          </w:tcPr>
          <w:p w:rsidR="007A113F" w:rsidRPr="00BF5896" w:rsidRDefault="007A113F" w:rsidP="007A113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6D0CFC" w:rsidRPr="000D60D0" w:rsidRDefault="006D0CFC" w:rsidP="003A7BFA">
      <w:pPr>
        <w:pStyle w:val="Akapitzlist"/>
        <w:spacing w:after="0"/>
        <w:contextualSpacing w:val="0"/>
        <w:rPr>
          <w:rFonts w:ascii="Arial" w:hAnsi="Arial" w:cs="Arial"/>
        </w:rPr>
      </w:pPr>
    </w:p>
    <w:p w:rsidR="006D0CFC" w:rsidRDefault="007A113F" w:rsidP="003A7BFA">
      <w:pPr>
        <w:pStyle w:val="Akapitzlist"/>
        <w:spacing w:after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polu </w:t>
      </w:r>
      <w:r w:rsidRPr="00BF5896">
        <w:rPr>
          <w:rFonts w:ascii="Arial" w:hAnsi="Arial" w:cs="Arial"/>
          <w:b/>
        </w:rPr>
        <w:t>„Liczba</w:t>
      </w:r>
      <w:r w:rsidRPr="000D60D0">
        <w:rPr>
          <w:rFonts w:ascii="Arial" w:hAnsi="Arial" w:cs="Arial"/>
          <w:b/>
        </w:rPr>
        <w:t xml:space="preserve"> uczestników projektu</w:t>
      </w:r>
      <w:r>
        <w:rPr>
          <w:rFonts w:ascii="Arial" w:hAnsi="Arial" w:cs="Arial"/>
          <w:b/>
        </w:rPr>
        <w:t>”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wskaż</w:t>
      </w:r>
      <w:r w:rsidRPr="000D60D0">
        <w:rPr>
          <w:rFonts w:ascii="Arial" w:hAnsi="Arial" w:cs="Arial"/>
        </w:rPr>
        <w:t xml:space="preserve"> faktyczną liczbę unikalnych </w:t>
      </w:r>
      <w:r>
        <w:rPr>
          <w:rFonts w:ascii="Arial" w:hAnsi="Arial" w:cs="Arial"/>
        </w:rPr>
        <w:t>podmiotów</w:t>
      </w:r>
      <w:r w:rsidRPr="000D60D0">
        <w:rPr>
          <w:rFonts w:ascii="Arial" w:hAnsi="Arial" w:cs="Arial"/>
        </w:rPr>
        <w:t xml:space="preserve"> obejmowanych wsparciem w ramach danego projektu. Każd</w:t>
      </w:r>
      <w:r>
        <w:rPr>
          <w:rFonts w:ascii="Arial" w:hAnsi="Arial" w:cs="Arial"/>
        </w:rPr>
        <w:t>y</w:t>
      </w:r>
      <w:r w:rsidRPr="000D60D0">
        <w:rPr>
          <w:rFonts w:ascii="Arial" w:hAnsi="Arial" w:cs="Arial"/>
        </w:rPr>
        <w:t xml:space="preserve"> pojedyncz</w:t>
      </w:r>
      <w:r>
        <w:rPr>
          <w:rFonts w:ascii="Arial" w:hAnsi="Arial" w:cs="Arial"/>
        </w:rPr>
        <w:t>y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podmiot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wykaż</w:t>
      </w:r>
      <w:r w:rsidRPr="000D60D0">
        <w:rPr>
          <w:rFonts w:ascii="Arial" w:hAnsi="Arial" w:cs="Arial"/>
        </w:rPr>
        <w:t xml:space="preserve"> tylko raz</w:t>
      </w:r>
      <w:r>
        <w:rPr>
          <w:rFonts w:ascii="Arial" w:hAnsi="Arial" w:cs="Arial"/>
        </w:rPr>
        <w:t>.</w:t>
      </w:r>
    </w:p>
    <w:p w:rsidR="00C20CA3" w:rsidRDefault="00C20CA3" w:rsidP="003A7BFA">
      <w:pPr>
        <w:pStyle w:val="Akapitzlist"/>
        <w:spacing w:after="0"/>
        <w:contextualSpacing w:val="0"/>
        <w:rPr>
          <w:rFonts w:ascii="Arial" w:hAnsi="Arial" w:cs="Arial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2271"/>
        <w:gridCol w:w="1718"/>
        <w:gridCol w:w="2249"/>
        <w:gridCol w:w="1524"/>
      </w:tblGrid>
      <w:tr w:rsidR="00C20CA3" w:rsidRPr="000D60D0" w:rsidTr="00F24907">
        <w:trPr>
          <w:tblHeader/>
        </w:trPr>
        <w:tc>
          <w:tcPr>
            <w:tcW w:w="772" w:type="pct"/>
            <w:vMerge w:val="restart"/>
            <w:shd w:val="clear" w:color="auto" w:fill="F2F2F2"/>
            <w:vAlign w:val="center"/>
          </w:tcPr>
          <w:p w:rsidR="00C20CA3" w:rsidRPr="000D60D0" w:rsidRDefault="00BF7A2B" w:rsidP="00BF7A2B">
            <w:pPr>
              <w:jc w:val="center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  <w:b/>
              </w:rPr>
              <w:t>Podmioty</w:t>
            </w:r>
          </w:p>
        </w:tc>
        <w:tc>
          <w:tcPr>
            <w:tcW w:w="1237" w:type="pct"/>
            <w:shd w:val="clear" w:color="auto" w:fill="F2F2F2"/>
            <w:vAlign w:val="center"/>
          </w:tcPr>
          <w:p w:rsidR="00C20CA3" w:rsidRPr="000D60D0" w:rsidRDefault="00C20CA3" w:rsidP="00BF7A2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D60D0">
              <w:rPr>
                <w:rFonts w:ascii="Arial" w:hAnsi="Arial" w:cs="Arial"/>
                <w:b/>
              </w:rPr>
              <w:t>Grupy główne</w:t>
            </w:r>
          </w:p>
        </w:tc>
        <w:tc>
          <w:tcPr>
            <w:tcW w:w="936" w:type="pct"/>
            <w:shd w:val="clear" w:color="auto" w:fill="F2F2F2"/>
          </w:tcPr>
          <w:p w:rsidR="00C20CA3" w:rsidRPr="000D60D0" w:rsidRDefault="00C20CA3" w:rsidP="00BF7A2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osób (grupa główna)</w:t>
            </w:r>
          </w:p>
        </w:tc>
        <w:tc>
          <w:tcPr>
            <w:tcW w:w="1225" w:type="pct"/>
            <w:shd w:val="clear" w:color="auto" w:fill="F2F2F2"/>
            <w:vAlign w:val="center"/>
          </w:tcPr>
          <w:p w:rsidR="00C20CA3" w:rsidRPr="000D60D0" w:rsidRDefault="00C20CA3" w:rsidP="00BF7A2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D60D0">
              <w:rPr>
                <w:rFonts w:ascii="Arial" w:hAnsi="Arial" w:cs="Arial"/>
                <w:b/>
              </w:rPr>
              <w:t>Podgrupy</w:t>
            </w:r>
          </w:p>
        </w:tc>
        <w:tc>
          <w:tcPr>
            <w:tcW w:w="830" w:type="pct"/>
            <w:shd w:val="clear" w:color="auto" w:fill="F2F2F2"/>
            <w:vAlign w:val="center"/>
          </w:tcPr>
          <w:p w:rsidR="00C20CA3" w:rsidRPr="000D60D0" w:rsidRDefault="00C20CA3" w:rsidP="00BF7A2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D60D0">
              <w:rPr>
                <w:rFonts w:ascii="Arial" w:hAnsi="Arial" w:cs="Arial"/>
                <w:b/>
              </w:rPr>
              <w:t>Liczba osób (</w:t>
            </w:r>
            <w:r>
              <w:rPr>
                <w:rFonts w:ascii="Arial" w:hAnsi="Arial" w:cs="Arial"/>
                <w:b/>
              </w:rPr>
              <w:t>p</w:t>
            </w:r>
            <w:r w:rsidRPr="000D60D0">
              <w:rPr>
                <w:rFonts w:ascii="Arial" w:hAnsi="Arial" w:cs="Arial"/>
                <w:b/>
              </w:rPr>
              <w:t>odgrupa)</w:t>
            </w:r>
          </w:p>
        </w:tc>
      </w:tr>
      <w:tr w:rsidR="00CF5A74" w:rsidRPr="000D60D0" w:rsidTr="00BF7A2B">
        <w:trPr>
          <w:trHeight w:val="1176"/>
        </w:trPr>
        <w:tc>
          <w:tcPr>
            <w:tcW w:w="772" w:type="pct"/>
            <w:vMerge/>
            <w:vAlign w:val="center"/>
          </w:tcPr>
          <w:p w:rsidR="00CF5A74" w:rsidRPr="000D60D0" w:rsidRDefault="00CF5A74" w:rsidP="00BF7A2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7" w:type="pct"/>
            <w:vMerge w:val="restart"/>
            <w:vAlign w:val="center"/>
          </w:tcPr>
          <w:p w:rsidR="00CF5A74" w:rsidRPr="000D60D0" w:rsidRDefault="00CF5A74" w:rsidP="00BF7A2B">
            <w:pPr>
              <w:spacing w:after="0"/>
              <w:jc w:val="center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</w:rPr>
              <w:t>Szkoły i placówki systemu oświaty prowadzące kształcenie zawodowe</w:t>
            </w:r>
          </w:p>
        </w:tc>
        <w:tc>
          <w:tcPr>
            <w:tcW w:w="936" w:type="pct"/>
            <w:vMerge w:val="restart"/>
            <w:vAlign w:val="center"/>
          </w:tcPr>
          <w:p w:rsidR="00CF5A74" w:rsidRPr="000D60D0" w:rsidRDefault="003D299B" w:rsidP="00BF7A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vAlign w:val="center"/>
          </w:tcPr>
          <w:p w:rsidR="00CF5A74" w:rsidRPr="000D60D0" w:rsidRDefault="00977B2C" w:rsidP="00AC3B61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Szkoły branżowe I stopnia</w:t>
            </w:r>
          </w:p>
        </w:tc>
        <w:tc>
          <w:tcPr>
            <w:tcW w:w="830" w:type="pct"/>
            <w:vAlign w:val="center"/>
          </w:tcPr>
          <w:p w:rsidR="00CF5A74" w:rsidRPr="00BF5896" w:rsidRDefault="00CF5A74" w:rsidP="00BF7A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F5A74" w:rsidRPr="000D60D0" w:rsidTr="00BF7A2B">
        <w:trPr>
          <w:trHeight w:val="1122"/>
        </w:trPr>
        <w:tc>
          <w:tcPr>
            <w:tcW w:w="772" w:type="pct"/>
            <w:vMerge/>
          </w:tcPr>
          <w:p w:rsidR="00CF5A74" w:rsidRPr="000D60D0" w:rsidRDefault="00CF5A74" w:rsidP="00BF7A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37" w:type="pct"/>
            <w:vMerge/>
            <w:vAlign w:val="center"/>
          </w:tcPr>
          <w:p w:rsidR="00CF5A74" w:rsidRPr="000D60D0" w:rsidRDefault="00CF5A74" w:rsidP="00BF7A2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pct"/>
            <w:vMerge/>
            <w:vAlign w:val="center"/>
          </w:tcPr>
          <w:p w:rsidR="00CF5A74" w:rsidRPr="000D60D0" w:rsidRDefault="00CF5A74" w:rsidP="00BF7A2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pct"/>
            <w:vAlign w:val="center"/>
          </w:tcPr>
          <w:p w:rsidR="00CF5A74" w:rsidRPr="000D60D0" w:rsidRDefault="00CF5A74" w:rsidP="00BF7A2B">
            <w:pPr>
              <w:spacing w:after="0"/>
              <w:jc w:val="center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</w:rPr>
              <w:t>Technika</w:t>
            </w:r>
          </w:p>
        </w:tc>
        <w:tc>
          <w:tcPr>
            <w:tcW w:w="830" w:type="pct"/>
            <w:vAlign w:val="center"/>
          </w:tcPr>
          <w:p w:rsidR="00CF5A74" w:rsidRPr="00BF5896" w:rsidRDefault="00CF5A74" w:rsidP="00BF7A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20CA3" w:rsidRPr="000D60D0" w:rsidTr="00BF7A2B">
        <w:trPr>
          <w:trHeight w:val="559"/>
        </w:trPr>
        <w:tc>
          <w:tcPr>
            <w:tcW w:w="772" w:type="pct"/>
            <w:vMerge/>
          </w:tcPr>
          <w:p w:rsidR="00C20CA3" w:rsidRPr="000D60D0" w:rsidRDefault="00C20CA3" w:rsidP="00BF7A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37" w:type="pct"/>
            <w:vMerge w:val="restart"/>
            <w:vAlign w:val="center"/>
          </w:tcPr>
          <w:p w:rsidR="00C20CA3" w:rsidRPr="000D60D0" w:rsidRDefault="00CF5A74" w:rsidP="00BF7A2B">
            <w:pPr>
              <w:spacing w:after="0"/>
              <w:jc w:val="center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</w:rPr>
              <w:t xml:space="preserve">Szkoły podstawowe, gimnazjalne, </w:t>
            </w:r>
            <w:proofErr w:type="spellStart"/>
            <w:r w:rsidRPr="000D60D0">
              <w:rPr>
                <w:rFonts w:ascii="Arial" w:hAnsi="Arial" w:cs="Arial"/>
              </w:rPr>
              <w:t>ponadgimnazjalne</w:t>
            </w:r>
            <w:proofErr w:type="spellEnd"/>
            <w:r w:rsidRPr="000D60D0">
              <w:rPr>
                <w:rFonts w:ascii="Arial" w:hAnsi="Arial" w:cs="Arial"/>
              </w:rPr>
              <w:t xml:space="preserve"> oraz placówki systemu oświaty prowadzące kształcenie ogólne</w:t>
            </w:r>
          </w:p>
        </w:tc>
        <w:tc>
          <w:tcPr>
            <w:tcW w:w="936" w:type="pct"/>
            <w:vMerge w:val="restart"/>
            <w:vAlign w:val="center"/>
          </w:tcPr>
          <w:p w:rsidR="00C20CA3" w:rsidRPr="000D60D0" w:rsidRDefault="00CF5A74" w:rsidP="00BF7A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vAlign w:val="center"/>
          </w:tcPr>
          <w:p w:rsidR="00C20CA3" w:rsidRPr="000D60D0" w:rsidRDefault="00CF5A74" w:rsidP="00BF7A2B">
            <w:pPr>
              <w:spacing w:after="0"/>
              <w:jc w:val="center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</w:rPr>
              <w:t>Szkoły podstawowe</w:t>
            </w:r>
          </w:p>
        </w:tc>
        <w:tc>
          <w:tcPr>
            <w:tcW w:w="830" w:type="pct"/>
            <w:vAlign w:val="center"/>
          </w:tcPr>
          <w:p w:rsidR="00C20CA3" w:rsidRPr="00BF5896" w:rsidRDefault="00CF5A74" w:rsidP="00BF7A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20CA3" w:rsidRPr="000D60D0" w:rsidTr="00BF7A2B">
        <w:trPr>
          <w:trHeight w:val="215"/>
        </w:trPr>
        <w:tc>
          <w:tcPr>
            <w:tcW w:w="772" w:type="pct"/>
            <w:vMerge/>
          </w:tcPr>
          <w:p w:rsidR="00C20CA3" w:rsidRPr="000D60D0" w:rsidRDefault="00C20CA3" w:rsidP="00BF7A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37" w:type="pct"/>
            <w:vMerge/>
            <w:vAlign w:val="center"/>
          </w:tcPr>
          <w:p w:rsidR="00C20CA3" w:rsidRDefault="00C20CA3" w:rsidP="00BF7A2B">
            <w:pPr>
              <w:spacing w:after="0"/>
              <w:jc w:val="center"/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36" w:type="pct"/>
            <w:vMerge/>
            <w:vAlign w:val="center"/>
          </w:tcPr>
          <w:p w:rsidR="00C20CA3" w:rsidRDefault="00C20CA3" w:rsidP="00BF7A2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pct"/>
            <w:vAlign w:val="center"/>
          </w:tcPr>
          <w:p w:rsidR="00C20CA3" w:rsidRPr="000D60D0" w:rsidRDefault="00CF5A74" w:rsidP="00BF7A2B">
            <w:pPr>
              <w:spacing w:after="0"/>
              <w:jc w:val="center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</w:rPr>
              <w:t xml:space="preserve">Szkoły </w:t>
            </w:r>
            <w:proofErr w:type="spellStart"/>
            <w:r>
              <w:rPr>
                <w:rFonts w:ascii="Arial" w:hAnsi="Arial" w:cs="Arial"/>
              </w:rPr>
              <w:t>ponad</w:t>
            </w:r>
            <w:r w:rsidRPr="000D60D0">
              <w:rPr>
                <w:rFonts w:ascii="Arial" w:hAnsi="Arial" w:cs="Arial"/>
              </w:rPr>
              <w:t>gimnazjalne</w:t>
            </w:r>
            <w:proofErr w:type="spellEnd"/>
          </w:p>
        </w:tc>
        <w:tc>
          <w:tcPr>
            <w:tcW w:w="830" w:type="pct"/>
            <w:vAlign w:val="center"/>
          </w:tcPr>
          <w:p w:rsidR="00C20CA3" w:rsidRPr="00BF5896" w:rsidRDefault="00CF5A74" w:rsidP="00BF7A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20CA3" w:rsidRPr="000D60D0" w:rsidTr="00D84798">
        <w:trPr>
          <w:trHeight w:val="215"/>
        </w:trPr>
        <w:tc>
          <w:tcPr>
            <w:tcW w:w="772" w:type="pct"/>
            <w:vMerge/>
          </w:tcPr>
          <w:p w:rsidR="00C20CA3" w:rsidRPr="000D60D0" w:rsidRDefault="00C20CA3" w:rsidP="00BF7A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37" w:type="pct"/>
            <w:shd w:val="clear" w:color="auto" w:fill="F2F2F2"/>
            <w:vAlign w:val="center"/>
          </w:tcPr>
          <w:p w:rsidR="00C20CA3" w:rsidRDefault="00C20CA3" w:rsidP="00BF7A2B">
            <w:pPr>
              <w:spacing w:after="0"/>
              <w:jc w:val="center"/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</w:rPr>
              <w:t>Liczba uczestników projektu</w:t>
            </w:r>
          </w:p>
        </w:tc>
        <w:tc>
          <w:tcPr>
            <w:tcW w:w="2991" w:type="pct"/>
            <w:gridSpan w:val="3"/>
            <w:vAlign w:val="center"/>
          </w:tcPr>
          <w:p w:rsidR="00C20CA3" w:rsidRDefault="00C20CA3" w:rsidP="003D299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3D299B">
              <w:rPr>
                <w:rFonts w:ascii="Arial" w:hAnsi="Arial" w:cs="Arial"/>
              </w:rPr>
              <w:t>9</w:t>
            </w:r>
          </w:p>
        </w:tc>
      </w:tr>
    </w:tbl>
    <w:p w:rsidR="006D0CFC" w:rsidRPr="000D60D0" w:rsidRDefault="006D0CFC" w:rsidP="003A7BFA">
      <w:pPr>
        <w:pStyle w:val="Akapitzlist"/>
        <w:spacing w:after="0"/>
        <w:contextualSpacing w:val="0"/>
        <w:rPr>
          <w:rFonts w:ascii="Arial" w:hAnsi="Arial" w:cs="Arial"/>
        </w:rPr>
      </w:pPr>
    </w:p>
    <w:p w:rsidR="00CF5A74" w:rsidRDefault="006D0CFC" w:rsidP="003A7BFA">
      <w:pPr>
        <w:pStyle w:val="Akapitzlist"/>
        <w:spacing w:after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Pole </w:t>
      </w:r>
      <w:r w:rsidR="00CF5A74" w:rsidRPr="00CF5A74">
        <w:rPr>
          <w:rFonts w:ascii="Arial" w:hAnsi="Arial" w:cs="Arial"/>
          <w:b/>
        </w:rPr>
        <w:t>„</w:t>
      </w:r>
      <w:r w:rsidRPr="00CF5A74">
        <w:rPr>
          <w:rFonts w:ascii="Arial" w:hAnsi="Arial" w:cs="Arial"/>
          <w:b/>
        </w:rPr>
        <w:t>Inne istotne informacje nt. podmiotów</w:t>
      </w:r>
      <w:r w:rsidR="00CF5A74">
        <w:rPr>
          <w:rFonts w:ascii="Arial" w:hAnsi="Arial" w:cs="Arial"/>
          <w:b/>
        </w:rPr>
        <w:t>”</w:t>
      </w:r>
      <w:r w:rsidRPr="000D60D0">
        <w:rPr>
          <w:rFonts w:ascii="Arial" w:hAnsi="Arial" w:cs="Arial"/>
          <w:b/>
        </w:rPr>
        <w:t xml:space="preserve"> </w:t>
      </w:r>
      <w:r w:rsidR="00CF5A74">
        <w:rPr>
          <w:rFonts w:ascii="Arial" w:hAnsi="Arial" w:cs="Arial"/>
        </w:rPr>
        <w:t>wypełnij m. in.:</w:t>
      </w:r>
    </w:p>
    <w:p w:rsidR="006D0CFC" w:rsidRDefault="006D0CFC" w:rsidP="00DC2D9F">
      <w:pPr>
        <w:pStyle w:val="Akapitzlist"/>
        <w:numPr>
          <w:ilvl w:val="0"/>
          <w:numId w:val="48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jeżeli zasadne jest uszczegółowienie grupy docelowej, np. poprzez wskazanie, jakie konkretnie </w:t>
      </w:r>
      <w:r w:rsidR="00CF5A74">
        <w:rPr>
          <w:rFonts w:ascii="Arial" w:hAnsi="Arial" w:cs="Arial"/>
        </w:rPr>
        <w:t>podmioty</w:t>
      </w:r>
      <w:r w:rsidRPr="000D60D0">
        <w:rPr>
          <w:rFonts w:ascii="Arial" w:hAnsi="Arial" w:cs="Arial"/>
        </w:rPr>
        <w:t xml:space="preserve"> zostaną objęte wsparciem (np. Technikum nr 4 w Zespole Szkół Elektrycznych i Technikum nr 2 w Zespole Szkół Chemicznych</w:t>
      </w:r>
      <w:r w:rsidR="009507CE" w:rsidRPr="000D60D0">
        <w:rPr>
          <w:rFonts w:ascii="Arial" w:hAnsi="Arial" w:cs="Arial"/>
        </w:rPr>
        <w:t xml:space="preserve"> we Włocławku</w:t>
      </w:r>
      <w:r w:rsidR="00CF5A74">
        <w:rPr>
          <w:rFonts w:ascii="Arial" w:hAnsi="Arial" w:cs="Arial"/>
        </w:rPr>
        <w:t>);</w:t>
      </w:r>
    </w:p>
    <w:p w:rsidR="00CF5A74" w:rsidRDefault="00CF5A74" w:rsidP="00DC2D9F">
      <w:pPr>
        <w:pStyle w:val="Akapitzlist"/>
        <w:numPr>
          <w:ilvl w:val="0"/>
          <w:numId w:val="48"/>
        </w:numPr>
        <w:spacing w:after="0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jeżeli regulamin konkursu</w:t>
      </w:r>
      <w:r w:rsidRPr="000D60D0">
        <w:rPr>
          <w:rFonts w:ascii="Arial" w:hAnsi="Arial" w:cs="Arial"/>
        </w:rPr>
        <w:t>/</w:t>
      </w:r>
      <w:r w:rsidR="00511419" w:rsidRPr="00511419">
        <w:rPr>
          <w:rFonts w:ascii="Arial" w:hAnsi="Arial" w:cs="Arial"/>
        </w:rPr>
        <w:t>wezwani</w:t>
      </w:r>
      <w:r w:rsidR="00511419">
        <w:rPr>
          <w:rFonts w:ascii="Arial" w:hAnsi="Arial" w:cs="Arial"/>
        </w:rPr>
        <w:t>e</w:t>
      </w:r>
      <w:r w:rsidR="00511419" w:rsidRPr="00511419">
        <w:rPr>
          <w:rFonts w:ascii="Arial" w:hAnsi="Arial" w:cs="Arial"/>
        </w:rPr>
        <w:t xml:space="preserve"> do złożenia wniosku o dofinansowanie w trybie pozakonkursowym</w:t>
      </w:r>
      <w:r>
        <w:rPr>
          <w:rFonts w:ascii="Arial" w:hAnsi="Arial" w:cs="Arial"/>
        </w:rPr>
        <w:t xml:space="preserve"> (w tym kryteria wyboru projektów) wymaga od Ciebie wskazania we wniosku o dofinansowanie informacji związanych ze specyfiką grupy docelowej</w:t>
      </w:r>
      <w:r w:rsidR="0069007F">
        <w:rPr>
          <w:rFonts w:ascii="Arial" w:hAnsi="Arial" w:cs="Arial"/>
        </w:rPr>
        <w:t>, np. 30% szkół obejmowanych wsparciem powinno być zlokalizowanych na terenach wiejskich.</w:t>
      </w:r>
    </w:p>
    <w:p w:rsidR="00B807FC" w:rsidRDefault="00B807FC" w:rsidP="00B807FC">
      <w:pPr>
        <w:pStyle w:val="Akapitzlist"/>
        <w:spacing w:after="0"/>
        <w:contextualSpacing w:val="0"/>
        <w:rPr>
          <w:rFonts w:ascii="Arial" w:hAnsi="Arial" w:cs="Arial"/>
        </w:rPr>
      </w:pPr>
    </w:p>
    <w:p w:rsidR="00B807FC" w:rsidRPr="000D60D0" w:rsidRDefault="00B807FC" w:rsidP="00B807FC">
      <w:pPr>
        <w:pStyle w:val="Akapitzlist"/>
        <w:spacing w:after="0"/>
        <w:contextualSpacing w:val="0"/>
        <w:rPr>
          <w:rFonts w:ascii="Arial" w:hAnsi="Arial" w:cs="Arial"/>
        </w:rPr>
      </w:pPr>
      <w:r w:rsidRPr="00411117">
        <w:rPr>
          <w:rFonts w:ascii="Arial" w:hAnsi="Arial" w:cs="Arial"/>
          <w:b/>
        </w:rPr>
        <w:t xml:space="preserve">Zakres i typ wskazanych informacji zróżnicuj w zależności od specyfiki projektu – </w:t>
      </w:r>
      <w:r>
        <w:rPr>
          <w:rFonts w:ascii="Arial" w:hAnsi="Arial" w:cs="Arial"/>
          <w:b/>
        </w:rPr>
        <w:t>w</w:t>
      </w:r>
      <w:r w:rsidRPr="00411117">
        <w:rPr>
          <w:rFonts w:ascii="Arial" w:hAnsi="Arial" w:cs="Arial"/>
          <w:b/>
        </w:rPr>
        <w:t>ażne wskazówki co do wymaganych w t</w:t>
      </w:r>
      <w:r>
        <w:rPr>
          <w:rFonts w:ascii="Arial" w:hAnsi="Arial" w:cs="Arial"/>
          <w:b/>
        </w:rPr>
        <w:t>ej</w:t>
      </w:r>
      <w:r w:rsidRPr="00411117">
        <w:rPr>
          <w:rFonts w:ascii="Arial" w:hAnsi="Arial" w:cs="Arial"/>
          <w:b/>
        </w:rPr>
        <w:t xml:space="preserve"> po</w:t>
      </w:r>
      <w:r>
        <w:rPr>
          <w:rFonts w:ascii="Arial" w:hAnsi="Arial" w:cs="Arial"/>
          <w:b/>
        </w:rPr>
        <w:t>dsekcji</w:t>
      </w:r>
      <w:r w:rsidRPr="0041111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informacji możesz odnaleźć w</w:t>
      </w:r>
      <w:r w:rsidRPr="00411117">
        <w:rPr>
          <w:rFonts w:ascii="Arial" w:hAnsi="Arial" w:cs="Arial"/>
          <w:b/>
        </w:rPr>
        <w:t xml:space="preserve"> podrozdziale „Przedmiot konkursu” w regulaminie konkursu lub w </w:t>
      </w:r>
      <w:r w:rsidR="00511419">
        <w:rPr>
          <w:rFonts w:ascii="Arial" w:hAnsi="Arial" w:cs="Arial"/>
          <w:b/>
        </w:rPr>
        <w:t>wezwaniu do złożenia wniosku o dofinansowanie w trybie pozakonkursowym</w:t>
      </w:r>
      <w:r>
        <w:rPr>
          <w:rFonts w:ascii="Arial" w:hAnsi="Arial" w:cs="Arial"/>
          <w:b/>
        </w:rPr>
        <w:t>.</w:t>
      </w:r>
    </w:p>
    <w:p w:rsidR="00B807FC" w:rsidRPr="000D60D0" w:rsidRDefault="00B807FC" w:rsidP="00697C37">
      <w:pPr>
        <w:tabs>
          <w:tab w:val="left" w:pos="900"/>
        </w:tabs>
        <w:rPr>
          <w:rFonts w:ascii="Arial" w:hAnsi="Arial" w:cs="Arial"/>
        </w:rPr>
      </w:pPr>
    </w:p>
    <w:p w:rsidR="006D0CFC" w:rsidRPr="000D60D0" w:rsidRDefault="006D0CFC" w:rsidP="00DF21AE">
      <w:pPr>
        <w:pStyle w:val="Nagwek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bookmarkStart w:id="21" w:name="_Toc509382214"/>
      <w:r w:rsidRPr="000D60D0">
        <w:rPr>
          <w:rFonts w:ascii="Arial" w:hAnsi="Arial" w:cs="Arial"/>
          <w:i w:val="0"/>
          <w:sz w:val="22"/>
          <w:szCs w:val="22"/>
        </w:rPr>
        <w:t>PODSEKCJA C.3. Cel i wskaźniki</w:t>
      </w:r>
      <w:bookmarkEnd w:id="21"/>
    </w:p>
    <w:p w:rsidR="006D0CFC" w:rsidRPr="000D60D0" w:rsidRDefault="006D0CFC" w:rsidP="00DF21AE">
      <w:pPr>
        <w:spacing w:after="0"/>
        <w:jc w:val="both"/>
        <w:rPr>
          <w:rFonts w:ascii="Arial" w:hAnsi="Arial" w:cs="Arial"/>
          <w:b/>
        </w:rPr>
      </w:pPr>
    </w:p>
    <w:p w:rsidR="00E60627" w:rsidRPr="000D60D0" w:rsidRDefault="00E60627" w:rsidP="003A7BFA">
      <w:pPr>
        <w:spacing w:after="0"/>
        <w:jc w:val="both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>Cel szczegółowy PI</w:t>
      </w:r>
      <w:r w:rsidR="0069007F">
        <w:rPr>
          <w:rFonts w:ascii="Arial" w:hAnsi="Arial" w:cs="Arial"/>
          <w:b/>
        </w:rPr>
        <w:t xml:space="preserve"> RPO</w:t>
      </w:r>
    </w:p>
    <w:p w:rsidR="00E60627" w:rsidRPr="000D60D0" w:rsidRDefault="00E60627" w:rsidP="003A7BFA">
      <w:pPr>
        <w:spacing w:after="0"/>
        <w:jc w:val="both"/>
        <w:rPr>
          <w:rFonts w:ascii="Arial" w:hAnsi="Arial" w:cs="Arial"/>
        </w:rPr>
      </w:pPr>
    </w:p>
    <w:p w:rsidR="0069007F" w:rsidRDefault="0069007F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zależności od naboru:</w:t>
      </w:r>
    </w:p>
    <w:p w:rsidR="006D0CFC" w:rsidRDefault="0069007F" w:rsidP="00DC2D9F">
      <w:pPr>
        <w:numPr>
          <w:ilvl w:val="0"/>
          <w:numId w:val="4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tym </w:t>
      </w:r>
      <w:r w:rsidR="008D6A63" w:rsidRPr="000D60D0">
        <w:rPr>
          <w:rFonts w:ascii="Arial" w:hAnsi="Arial" w:cs="Arial"/>
        </w:rPr>
        <w:t>polu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wybierz</w:t>
      </w:r>
      <w:r w:rsidR="006D0CFC" w:rsidRPr="000D60D0">
        <w:rPr>
          <w:rFonts w:ascii="Arial" w:hAnsi="Arial" w:cs="Arial"/>
        </w:rPr>
        <w:t xml:space="preserve"> z listy rozwijanej właściwy c</w:t>
      </w:r>
      <w:r w:rsidR="006D0CFC" w:rsidRPr="000D60D0" w:rsidDel="007C5EFF">
        <w:rPr>
          <w:rFonts w:ascii="Arial" w:hAnsi="Arial" w:cs="Arial"/>
        </w:rPr>
        <w:t xml:space="preserve">el szczegółowy </w:t>
      </w:r>
      <w:r w:rsidR="006D0CFC" w:rsidRPr="000D60D0">
        <w:rPr>
          <w:rFonts w:ascii="Arial" w:hAnsi="Arial" w:cs="Arial"/>
        </w:rPr>
        <w:t>PI</w:t>
      </w:r>
      <w:r>
        <w:rPr>
          <w:rFonts w:ascii="Arial" w:hAnsi="Arial" w:cs="Arial"/>
        </w:rPr>
        <w:t xml:space="preserve"> RPO</w:t>
      </w:r>
      <w:r w:rsidR="006D0CFC" w:rsidRPr="000D60D0" w:rsidDel="007C5EFF">
        <w:rPr>
          <w:rFonts w:ascii="Arial" w:hAnsi="Arial" w:cs="Arial"/>
        </w:rPr>
        <w:t>, do którego osiągnięcia przyczyni się realizacja projektu</w:t>
      </w:r>
      <w:r w:rsidR="009A6673">
        <w:rPr>
          <w:rFonts w:ascii="Arial" w:hAnsi="Arial" w:cs="Arial"/>
        </w:rPr>
        <w:t>;</w:t>
      </w:r>
      <w:r w:rsidR="006D0CFC" w:rsidRPr="000D60D0">
        <w:rPr>
          <w:rFonts w:ascii="Arial" w:hAnsi="Arial" w:cs="Arial"/>
        </w:rPr>
        <w:t xml:space="preserve"> </w:t>
      </w:r>
    </w:p>
    <w:p w:rsidR="0069007F" w:rsidRPr="000D60D0" w:rsidRDefault="0069007F" w:rsidP="00DC2D9F">
      <w:pPr>
        <w:numPr>
          <w:ilvl w:val="0"/>
          <w:numId w:val="49"/>
        </w:num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informacja podawana jest automatycznie na podstawie wybranego </w:t>
      </w:r>
      <w:r>
        <w:rPr>
          <w:rFonts w:ascii="Arial" w:hAnsi="Arial" w:cs="Arial"/>
        </w:rPr>
        <w:t xml:space="preserve">przez Ciebie </w:t>
      </w:r>
      <w:r w:rsidRPr="000D60D0">
        <w:rPr>
          <w:rFonts w:ascii="Arial" w:hAnsi="Arial" w:cs="Arial"/>
        </w:rPr>
        <w:t xml:space="preserve">naboru przy tworzeniu wniosku o dofinansowanie oraz danych wprowadzonych do GWD przez </w:t>
      </w:r>
      <w:r w:rsidR="00E1080D">
        <w:rPr>
          <w:rFonts w:ascii="Arial" w:hAnsi="Arial" w:cs="Arial"/>
          <w:bCs/>
        </w:rPr>
        <w:t>właściwą i</w:t>
      </w:r>
      <w:r w:rsidRPr="000D60D0">
        <w:rPr>
          <w:rFonts w:ascii="Arial" w:hAnsi="Arial" w:cs="Arial"/>
          <w:bCs/>
        </w:rPr>
        <w:t>nstytucję.</w:t>
      </w:r>
    </w:p>
    <w:p w:rsidR="00E60627" w:rsidRPr="000D60D0" w:rsidRDefault="00E60627" w:rsidP="003A7BFA">
      <w:pPr>
        <w:spacing w:after="0"/>
        <w:jc w:val="both"/>
        <w:rPr>
          <w:rFonts w:ascii="Arial" w:hAnsi="Arial" w:cs="Arial"/>
        </w:rPr>
      </w:pPr>
    </w:p>
    <w:p w:rsidR="00E60627" w:rsidRPr="000D60D0" w:rsidRDefault="00E60627" w:rsidP="003A7BFA">
      <w:pPr>
        <w:spacing w:after="0"/>
        <w:jc w:val="both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>Cel projektu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D8156E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Określ c</w:t>
      </w:r>
      <w:r w:rsidR="006D0CFC" w:rsidRPr="000D60D0">
        <w:rPr>
          <w:rFonts w:ascii="Arial" w:hAnsi="Arial" w:cs="Arial"/>
        </w:rPr>
        <w:t>el projektu</w:t>
      </w:r>
      <w:r>
        <w:rPr>
          <w:rFonts w:ascii="Arial" w:hAnsi="Arial" w:cs="Arial"/>
        </w:rPr>
        <w:t>, który</w:t>
      </w:r>
      <w:r w:rsidR="006D0CFC" w:rsidRPr="000D60D0">
        <w:rPr>
          <w:rFonts w:ascii="Arial" w:hAnsi="Arial" w:cs="Arial"/>
        </w:rPr>
        <w:t xml:space="preserve"> powinien:</w:t>
      </w:r>
    </w:p>
    <w:p w:rsidR="006D0CFC" w:rsidRPr="000D60D0" w:rsidRDefault="006D0CFC" w:rsidP="00E82ECB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 w:rsidRPr="000D60D0">
        <w:rPr>
          <w:rFonts w:ascii="Arial" w:hAnsi="Arial" w:cs="Arial"/>
        </w:rPr>
        <w:t>wynikać bezpośrednio ze zdiagnozowanego/</w:t>
      </w:r>
      <w:proofErr w:type="spellStart"/>
      <w:r w:rsidRPr="000D60D0">
        <w:rPr>
          <w:rFonts w:ascii="Arial" w:hAnsi="Arial" w:cs="Arial"/>
        </w:rPr>
        <w:t>ych</w:t>
      </w:r>
      <w:proofErr w:type="spellEnd"/>
      <w:r w:rsidRPr="000D60D0">
        <w:rPr>
          <w:rFonts w:ascii="Arial" w:hAnsi="Arial" w:cs="Arial"/>
        </w:rPr>
        <w:t xml:space="preserve"> we wniosku </w:t>
      </w:r>
      <w:r w:rsidR="00420071">
        <w:rPr>
          <w:rFonts w:ascii="Arial" w:hAnsi="Arial" w:cs="Arial"/>
        </w:rPr>
        <w:t xml:space="preserve">o dofinansowanie </w:t>
      </w:r>
      <w:r w:rsidRPr="000D60D0">
        <w:rPr>
          <w:rFonts w:ascii="Arial" w:hAnsi="Arial" w:cs="Arial"/>
        </w:rPr>
        <w:t>problemu/ów, jaki/e chce</w:t>
      </w:r>
      <w:r w:rsidR="00D8156E">
        <w:rPr>
          <w:rFonts w:ascii="Arial" w:hAnsi="Arial" w:cs="Arial"/>
        </w:rPr>
        <w:t>sz</w:t>
      </w:r>
      <w:r w:rsidRPr="000D60D0">
        <w:rPr>
          <w:rFonts w:ascii="Arial" w:hAnsi="Arial" w:cs="Arial"/>
        </w:rPr>
        <w:t xml:space="preserve"> rozwiązać lub złagodzić poprzez realizację projektu;</w:t>
      </w:r>
    </w:p>
    <w:p w:rsidR="006D0CFC" w:rsidRPr="000D60D0" w:rsidRDefault="006D0CFC" w:rsidP="00DA2200">
      <w:pPr>
        <w:pStyle w:val="Akapitzlist"/>
        <w:numPr>
          <w:ilvl w:val="0"/>
          <w:numId w:val="8"/>
        </w:numPr>
        <w:spacing w:after="0"/>
        <w:ind w:left="714" w:hanging="357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być spójny z właściwym celem szczegółowym </w:t>
      </w:r>
      <w:r w:rsidR="008D6A63" w:rsidRPr="000D60D0">
        <w:rPr>
          <w:rFonts w:ascii="Arial" w:hAnsi="Arial" w:cs="Arial"/>
        </w:rPr>
        <w:t>PI</w:t>
      </w:r>
      <w:r w:rsidR="00D8156E">
        <w:rPr>
          <w:rFonts w:ascii="Arial" w:hAnsi="Arial" w:cs="Arial"/>
        </w:rPr>
        <w:t xml:space="preserve"> RPO</w:t>
      </w:r>
      <w:r w:rsidR="008D6A63" w:rsidRPr="000D60D0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>oraz ewentualnie z celami sformułowanymi w</w:t>
      </w:r>
      <w:r w:rsidR="0030017A" w:rsidRPr="000D60D0">
        <w:rPr>
          <w:rFonts w:ascii="Arial" w:hAnsi="Arial" w:cs="Arial"/>
        </w:rPr>
        <w:t>e właści</w:t>
      </w:r>
      <w:r w:rsidR="009A6673">
        <w:rPr>
          <w:rFonts w:ascii="Arial" w:hAnsi="Arial" w:cs="Arial"/>
        </w:rPr>
        <w:t>wych strategiach (jeśli wskazałeś/</w:t>
      </w:r>
      <w:proofErr w:type="spellStart"/>
      <w:r w:rsidR="009A6673">
        <w:rPr>
          <w:rFonts w:ascii="Arial" w:hAnsi="Arial" w:cs="Arial"/>
        </w:rPr>
        <w:t>aś</w:t>
      </w:r>
      <w:proofErr w:type="spellEnd"/>
      <w:r w:rsidR="0030017A" w:rsidRPr="000D60D0">
        <w:rPr>
          <w:rFonts w:ascii="Arial" w:hAnsi="Arial" w:cs="Arial"/>
        </w:rPr>
        <w:t xml:space="preserve"> na powiązanie projektu ze strategiami w </w:t>
      </w:r>
      <w:r w:rsidR="001079E8" w:rsidRPr="000D60D0">
        <w:rPr>
          <w:rFonts w:ascii="Arial" w:hAnsi="Arial" w:cs="Arial"/>
        </w:rPr>
        <w:t xml:space="preserve">punkcie </w:t>
      </w:r>
      <w:r w:rsidR="0030017A" w:rsidRPr="000D60D0">
        <w:rPr>
          <w:rFonts w:ascii="Arial" w:hAnsi="Arial" w:cs="Arial"/>
        </w:rPr>
        <w:t>B.2</w:t>
      </w:r>
      <w:r w:rsidR="001079E8" w:rsidRPr="000D60D0">
        <w:rPr>
          <w:rFonts w:ascii="Arial" w:hAnsi="Arial" w:cs="Arial"/>
        </w:rPr>
        <w:t>.A.</w:t>
      </w:r>
      <w:r w:rsidR="00D8156E">
        <w:rPr>
          <w:rFonts w:ascii="Arial" w:hAnsi="Arial" w:cs="Arial"/>
        </w:rPr>
        <w:t xml:space="preserve"> Powiązanie ze strategiami</w:t>
      </w:r>
      <w:r w:rsidR="0030017A" w:rsidRPr="000D60D0">
        <w:rPr>
          <w:rFonts w:ascii="Arial" w:hAnsi="Arial" w:cs="Arial"/>
        </w:rPr>
        <w:t>)</w:t>
      </w:r>
      <w:r w:rsidRPr="000D60D0">
        <w:rPr>
          <w:rFonts w:ascii="Arial" w:hAnsi="Arial" w:cs="Arial"/>
        </w:rPr>
        <w:t xml:space="preserve">. Spójność celu projektu z innymi odpowiednimi celami powinna być dostosowana do </w:t>
      </w:r>
      <w:r w:rsidR="00034681" w:rsidRPr="000D60D0">
        <w:rPr>
          <w:rFonts w:ascii="Arial" w:hAnsi="Arial" w:cs="Arial"/>
        </w:rPr>
        <w:t xml:space="preserve">miejsca </w:t>
      </w:r>
      <w:r w:rsidRPr="000D60D0">
        <w:rPr>
          <w:rFonts w:ascii="Arial" w:hAnsi="Arial" w:cs="Arial"/>
        </w:rPr>
        <w:t>realizacji projektu (całe województwo – powiat/y</w:t>
      </w:r>
      <w:r w:rsidR="008D6A63" w:rsidRPr="000D60D0">
        <w:rPr>
          <w:rFonts w:ascii="Arial" w:hAnsi="Arial" w:cs="Arial"/>
        </w:rPr>
        <w:t xml:space="preserve"> –</w:t>
      </w:r>
      <w:r w:rsidRPr="000D60D0">
        <w:rPr>
          <w:rFonts w:ascii="Arial" w:hAnsi="Arial" w:cs="Arial"/>
        </w:rPr>
        <w:t xml:space="preserve"> gmina/y) wskazanego w punkcie B.1.B</w:t>
      </w:r>
      <w:r w:rsidR="000A454E">
        <w:rPr>
          <w:rFonts w:ascii="Arial" w:hAnsi="Arial" w:cs="Arial"/>
        </w:rPr>
        <w:t>.</w:t>
      </w:r>
      <w:r w:rsidRPr="000D60D0">
        <w:rPr>
          <w:rFonts w:ascii="Arial" w:hAnsi="Arial" w:cs="Arial"/>
        </w:rPr>
        <w:t xml:space="preserve"> </w:t>
      </w:r>
      <w:r w:rsidR="00D8156E">
        <w:rPr>
          <w:rFonts w:ascii="Arial" w:hAnsi="Arial" w:cs="Arial"/>
        </w:rPr>
        <w:t>Miejsce realizacji projektu</w:t>
      </w:r>
      <w:r w:rsidRPr="000D60D0">
        <w:rPr>
          <w:rFonts w:ascii="Arial" w:hAnsi="Arial" w:cs="Arial"/>
        </w:rPr>
        <w:t>;</w:t>
      </w:r>
    </w:p>
    <w:p w:rsidR="006D0CFC" w:rsidRPr="000D60D0" w:rsidRDefault="006D0CFC" w:rsidP="00E82ECB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 w:rsidRPr="000D60D0">
        <w:rPr>
          <w:rFonts w:ascii="Arial" w:hAnsi="Arial" w:cs="Arial"/>
        </w:rPr>
        <w:t>opisywać stan docelowy (stanowić odzwierciedlenie sytuacji pożądanej w przyszłości, która zostanie osiągnięta poprzez realizację projektu), a nie zadania do realizacji (celem projektu nie powinien być środek do jego osiągnięcia, np. przeszkolenie…, objęcie wsparciem…, pomoc…);</w:t>
      </w:r>
    </w:p>
    <w:p w:rsidR="006D0CFC" w:rsidRDefault="006D0CFC" w:rsidP="00E82ECB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bezpośrednio przekładać się na zadania wskazane w podsekcji C.4. </w:t>
      </w:r>
      <w:r w:rsidR="00183E76">
        <w:rPr>
          <w:rFonts w:ascii="Arial" w:hAnsi="Arial" w:cs="Arial"/>
        </w:rPr>
        <w:t>Zadania</w:t>
      </w:r>
      <w:r w:rsidRPr="000D60D0">
        <w:rPr>
          <w:rFonts w:ascii="Arial" w:hAnsi="Arial" w:cs="Arial"/>
        </w:rPr>
        <w:t>.</w:t>
      </w:r>
    </w:p>
    <w:p w:rsidR="00D8156E" w:rsidRDefault="00D8156E" w:rsidP="00D8156E">
      <w:pPr>
        <w:pStyle w:val="Akapitzlist"/>
        <w:spacing w:after="0"/>
        <w:rPr>
          <w:rFonts w:ascii="Arial" w:hAnsi="Arial" w:cs="Arial"/>
        </w:rPr>
      </w:pPr>
    </w:p>
    <w:p w:rsidR="00D8156E" w:rsidRPr="000D60D0" w:rsidRDefault="00D8156E" w:rsidP="00D8156E">
      <w:pPr>
        <w:pStyle w:val="Akapitzlist"/>
        <w:spacing w:after="0"/>
        <w:rPr>
          <w:rFonts w:ascii="Arial" w:hAnsi="Arial" w:cs="Arial"/>
        </w:rPr>
      </w:pPr>
      <w:r w:rsidRPr="000D60D0">
        <w:rPr>
          <w:rFonts w:ascii="Arial" w:hAnsi="Arial" w:cs="Arial"/>
        </w:rPr>
        <w:t>Nie przyjm</w:t>
      </w:r>
      <w:r>
        <w:rPr>
          <w:rFonts w:ascii="Arial" w:hAnsi="Arial" w:cs="Arial"/>
        </w:rPr>
        <w:t>uj</w:t>
      </w:r>
      <w:r w:rsidRPr="000D60D0">
        <w:rPr>
          <w:rFonts w:ascii="Arial" w:hAnsi="Arial" w:cs="Arial"/>
        </w:rPr>
        <w:t xml:space="preserve"> za cel projektu celów identycznych jak dla RPO </w:t>
      </w:r>
      <w:proofErr w:type="spellStart"/>
      <w:r w:rsidRPr="000D60D0">
        <w:rPr>
          <w:rFonts w:ascii="Arial" w:hAnsi="Arial" w:cs="Arial"/>
        </w:rPr>
        <w:t>WK-P</w:t>
      </w:r>
      <w:proofErr w:type="spellEnd"/>
      <w:r w:rsidRPr="000D60D0">
        <w:rPr>
          <w:rFonts w:ascii="Arial" w:hAnsi="Arial" w:cs="Arial"/>
        </w:rPr>
        <w:t xml:space="preserve"> czy określonych Osi Priorytetowych i Działań/</w:t>
      </w:r>
      <w:proofErr w:type="spellStart"/>
      <w:r w:rsidRPr="000D60D0">
        <w:rPr>
          <w:rFonts w:ascii="Arial" w:hAnsi="Arial" w:cs="Arial"/>
        </w:rPr>
        <w:t>Poddziałań</w:t>
      </w:r>
      <w:proofErr w:type="spellEnd"/>
      <w:r w:rsidRPr="000D60D0">
        <w:rPr>
          <w:rFonts w:ascii="Arial" w:hAnsi="Arial" w:cs="Arial"/>
        </w:rPr>
        <w:t>.</w:t>
      </w:r>
    </w:p>
    <w:p w:rsidR="000076F0" w:rsidRPr="000D60D0" w:rsidRDefault="000076F0" w:rsidP="000076F0">
      <w:pPr>
        <w:pStyle w:val="Akapitzlist"/>
        <w:spacing w:after="0"/>
        <w:rPr>
          <w:rFonts w:ascii="Arial" w:hAnsi="Arial" w:cs="Arial"/>
        </w:rPr>
      </w:pPr>
    </w:p>
    <w:p w:rsidR="000076F0" w:rsidRPr="000D60D0" w:rsidRDefault="00D8156E" w:rsidP="000076F0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>Wskazany c</w:t>
      </w:r>
      <w:r w:rsidR="000076F0" w:rsidRPr="000D60D0">
        <w:rPr>
          <w:rFonts w:ascii="Arial" w:hAnsi="Arial" w:cs="Arial"/>
        </w:rPr>
        <w:t xml:space="preserve">el projektu </w:t>
      </w:r>
      <w:r w:rsidR="00B37B99">
        <w:rPr>
          <w:rFonts w:ascii="Arial" w:hAnsi="Arial" w:cs="Arial"/>
        </w:rPr>
        <w:t xml:space="preserve">i wskaźniki pomiaru celu </w:t>
      </w:r>
      <w:r w:rsidR="000076F0" w:rsidRPr="000D60D0">
        <w:rPr>
          <w:rFonts w:ascii="Arial" w:hAnsi="Arial" w:cs="Arial"/>
        </w:rPr>
        <w:t>powi</w:t>
      </w:r>
      <w:r w:rsidR="00B37B99">
        <w:rPr>
          <w:rFonts w:ascii="Arial" w:hAnsi="Arial" w:cs="Arial"/>
        </w:rPr>
        <w:t>nny</w:t>
      </w:r>
      <w:r w:rsidR="000076F0" w:rsidRPr="000D60D0">
        <w:rPr>
          <w:rFonts w:ascii="Arial" w:hAnsi="Arial" w:cs="Arial"/>
        </w:rPr>
        <w:t xml:space="preserve"> charakteryzować się cechami zgodnymi z koncepcją SMART:</w:t>
      </w:r>
    </w:p>
    <w:p w:rsidR="000076F0" w:rsidRPr="000D60D0" w:rsidRDefault="000076F0" w:rsidP="000076F0">
      <w:pPr>
        <w:pStyle w:val="Akapitzlist"/>
        <w:spacing w:after="0"/>
        <w:rPr>
          <w:rFonts w:ascii="Arial" w:hAnsi="Arial" w:cs="Arial"/>
        </w:rPr>
      </w:pPr>
    </w:p>
    <w:p w:rsidR="00C2558E" w:rsidRPr="000D60D0" w:rsidRDefault="00C2558E" w:rsidP="00DC2D9F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S</w:t>
      </w:r>
      <w:r w:rsidRPr="000D60D0">
        <w:rPr>
          <w:rFonts w:ascii="Arial" w:hAnsi="Arial" w:cs="Arial"/>
        </w:rPr>
        <w:t xml:space="preserve"> – </w:t>
      </w:r>
      <w:proofErr w:type="spellStart"/>
      <w:r w:rsidRPr="000D60D0">
        <w:rPr>
          <w:rFonts w:ascii="Arial" w:hAnsi="Arial" w:cs="Arial"/>
        </w:rPr>
        <w:t>specific</w:t>
      </w:r>
      <w:proofErr w:type="spellEnd"/>
      <w:r w:rsidRPr="000D60D0">
        <w:rPr>
          <w:rFonts w:ascii="Arial" w:hAnsi="Arial" w:cs="Arial"/>
        </w:rPr>
        <w:t xml:space="preserve"> (ang. szczegółow</w:t>
      </w:r>
      <w:r w:rsidR="00183E76">
        <w:rPr>
          <w:rFonts w:ascii="Arial" w:hAnsi="Arial" w:cs="Arial"/>
        </w:rPr>
        <w:t>y</w:t>
      </w:r>
      <w:r w:rsidRPr="000D60D0">
        <w:rPr>
          <w:rFonts w:ascii="Arial" w:hAnsi="Arial" w:cs="Arial"/>
        </w:rPr>
        <w:t>, konkretn</w:t>
      </w:r>
      <w:r w:rsidR="00183E76">
        <w:rPr>
          <w:rFonts w:ascii="Arial" w:hAnsi="Arial" w:cs="Arial"/>
        </w:rPr>
        <w:t>y</w:t>
      </w:r>
      <w:r w:rsidRPr="000D60D0">
        <w:rPr>
          <w:rFonts w:ascii="Arial" w:hAnsi="Arial" w:cs="Arial"/>
        </w:rPr>
        <w:t>) – cel</w:t>
      </w:r>
      <w:r w:rsidR="00B37B99">
        <w:rPr>
          <w:rFonts w:ascii="Arial" w:hAnsi="Arial" w:cs="Arial"/>
        </w:rPr>
        <w:t>/wskaźnik</w:t>
      </w:r>
      <w:r w:rsidRPr="000D60D0">
        <w:rPr>
          <w:rFonts w:ascii="Arial" w:hAnsi="Arial" w:cs="Arial"/>
        </w:rPr>
        <w:t xml:space="preserve"> powin</w:t>
      </w:r>
      <w:r w:rsidR="00E44E7D" w:rsidRPr="000D60D0">
        <w:rPr>
          <w:rFonts w:ascii="Arial" w:hAnsi="Arial" w:cs="Arial"/>
        </w:rPr>
        <w:t>ien</w:t>
      </w:r>
      <w:r w:rsidRPr="000D60D0">
        <w:rPr>
          <w:rFonts w:ascii="Arial" w:hAnsi="Arial" w:cs="Arial"/>
        </w:rPr>
        <w:t xml:space="preserve"> być szczegółowo i jednoznacznie </w:t>
      </w:r>
      <w:r w:rsidR="00E44E7D" w:rsidRPr="000D60D0">
        <w:rPr>
          <w:rFonts w:ascii="Arial" w:hAnsi="Arial" w:cs="Arial"/>
        </w:rPr>
        <w:t>określony</w:t>
      </w:r>
      <w:r w:rsidRPr="000D60D0">
        <w:rPr>
          <w:rFonts w:ascii="Arial" w:hAnsi="Arial" w:cs="Arial"/>
        </w:rPr>
        <w:t xml:space="preserve">, </w:t>
      </w:r>
      <w:r w:rsidR="00D8156E">
        <w:rPr>
          <w:rFonts w:ascii="Arial" w:hAnsi="Arial" w:cs="Arial"/>
        </w:rPr>
        <w:t>dotyczyć konkretnych problemów;</w:t>
      </w:r>
    </w:p>
    <w:p w:rsidR="00C2558E" w:rsidRPr="000D60D0" w:rsidRDefault="00C2558E" w:rsidP="00DC2D9F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M</w:t>
      </w:r>
      <w:r w:rsidR="00183E76">
        <w:rPr>
          <w:rFonts w:ascii="Arial" w:hAnsi="Arial" w:cs="Arial"/>
        </w:rPr>
        <w:t xml:space="preserve"> – </w:t>
      </w:r>
      <w:proofErr w:type="spellStart"/>
      <w:r w:rsidR="00183E76">
        <w:rPr>
          <w:rFonts w:ascii="Arial" w:hAnsi="Arial" w:cs="Arial"/>
        </w:rPr>
        <w:t>measurable</w:t>
      </w:r>
      <w:proofErr w:type="spellEnd"/>
      <w:r w:rsidR="00183E76">
        <w:rPr>
          <w:rFonts w:ascii="Arial" w:hAnsi="Arial" w:cs="Arial"/>
        </w:rPr>
        <w:t xml:space="preserve"> (ang. mierzalny)</w:t>
      </w:r>
      <w:r w:rsidRPr="000D60D0">
        <w:rPr>
          <w:rFonts w:ascii="Arial" w:hAnsi="Arial" w:cs="Arial"/>
        </w:rPr>
        <w:t xml:space="preserve"> – cel powin</w:t>
      </w:r>
      <w:r w:rsidR="00E44E7D" w:rsidRPr="000D60D0">
        <w:rPr>
          <w:rFonts w:ascii="Arial" w:hAnsi="Arial" w:cs="Arial"/>
        </w:rPr>
        <w:t>ien</w:t>
      </w:r>
      <w:r w:rsidRPr="000D60D0">
        <w:rPr>
          <w:rFonts w:ascii="Arial" w:hAnsi="Arial" w:cs="Arial"/>
        </w:rPr>
        <w:t xml:space="preserve"> być </w:t>
      </w:r>
      <w:r w:rsidR="00E44E7D" w:rsidRPr="000D60D0">
        <w:rPr>
          <w:rFonts w:ascii="Arial" w:hAnsi="Arial" w:cs="Arial"/>
        </w:rPr>
        <w:t xml:space="preserve">sformułowany </w:t>
      </w:r>
      <w:r w:rsidRPr="000D60D0">
        <w:rPr>
          <w:rFonts w:ascii="Arial" w:hAnsi="Arial" w:cs="Arial"/>
        </w:rPr>
        <w:t xml:space="preserve">w sposób, który umożliwia ustalenie wskaźnika/ów </w:t>
      </w:r>
      <w:r w:rsidR="00E44E7D" w:rsidRPr="000D60D0">
        <w:rPr>
          <w:rFonts w:ascii="Arial" w:hAnsi="Arial" w:cs="Arial"/>
        </w:rPr>
        <w:t xml:space="preserve">jego </w:t>
      </w:r>
      <w:r w:rsidR="00D8156E">
        <w:rPr>
          <w:rFonts w:ascii="Arial" w:hAnsi="Arial" w:cs="Arial"/>
        </w:rPr>
        <w:t>pomiaru;</w:t>
      </w:r>
      <w:r w:rsidR="00B37B99">
        <w:rPr>
          <w:rFonts w:ascii="Arial" w:hAnsi="Arial" w:cs="Arial"/>
        </w:rPr>
        <w:t xml:space="preserve"> wskaźnik powinien być mierzalny i sformułowany w sposób odpowiadający przedmiotowi pomiaru;</w:t>
      </w:r>
    </w:p>
    <w:p w:rsidR="00C2558E" w:rsidRPr="000D60D0" w:rsidRDefault="00C2558E" w:rsidP="00DC2D9F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A</w:t>
      </w:r>
      <w:r w:rsidRPr="000D60D0">
        <w:rPr>
          <w:rFonts w:ascii="Arial" w:hAnsi="Arial" w:cs="Arial"/>
        </w:rPr>
        <w:t xml:space="preserve"> – </w:t>
      </w:r>
      <w:proofErr w:type="spellStart"/>
      <w:r w:rsidRPr="000D60D0">
        <w:rPr>
          <w:rFonts w:ascii="Arial" w:hAnsi="Arial" w:cs="Arial"/>
        </w:rPr>
        <w:t>acceptable</w:t>
      </w:r>
      <w:proofErr w:type="spellEnd"/>
      <w:r w:rsidRPr="000D60D0">
        <w:rPr>
          <w:rFonts w:ascii="Arial" w:hAnsi="Arial" w:cs="Arial"/>
        </w:rPr>
        <w:t>/</w:t>
      </w:r>
      <w:proofErr w:type="spellStart"/>
      <w:r w:rsidRPr="000D60D0">
        <w:rPr>
          <w:rFonts w:ascii="Arial" w:hAnsi="Arial" w:cs="Arial"/>
        </w:rPr>
        <w:t>accurate</w:t>
      </w:r>
      <w:proofErr w:type="spellEnd"/>
      <w:r w:rsidRPr="000D60D0">
        <w:rPr>
          <w:rFonts w:ascii="Arial" w:hAnsi="Arial" w:cs="Arial"/>
        </w:rPr>
        <w:t xml:space="preserve"> (ang. akceptowaln</w:t>
      </w:r>
      <w:r w:rsidR="00183E76">
        <w:rPr>
          <w:rFonts w:ascii="Arial" w:hAnsi="Arial" w:cs="Arial"/>
        </w:rPr>
        <w:t>y</w:t>
      </w:r>
      <w:r w:rsidRPr="000D60D0">
        <w:rPr>
          <w:rFonts w:ascii="Arial" w:hAnsi="Arial" w:cs="Arial"/>
        </w:rPr>
        <w:t>/trafn</w:t>
      </w:r>
      <w:r w:rsidR="00183E76">
        <w:rPr>
          <w:rFonts w:ascii="Arial" w:hAnsi="Arial" w:cs="Arial"/>
        </w:rPr>
        <w:t>y</w:t>
      </w:r>
      <w:r w:rsidRPr="000D60D0">
        <w:rPr>
          <w:rFonts w:ascii="Arial" w:hAnsi="Arial" w:cs="Arial"/>
        </w:rPr>
        <w:t>) – cel powin</w:t>
      </w:r>
      <w:r w:rsidR="00E44E7D" w:rsidRPr="000D60D0">
        <w:rPr>
          <w:rFonts w:ascii="Arial" w:hAnsi="Arial" w:cs="Arial"/>
        </w:rPr>
        <w:t>ien</w:t>
      </w:r>
      <w:r w:rsidRPr="000D60D0">
        <w:rPr>
          <w:rFonts w:ascii="Arial" w:hAnsi="Arial" w:cs="Arial"/>
        </w:rPr>
        <w:t xml:space="preserve"> być </w:t>
      </w:r>
      <w:r w:rsidR="00E44E7D" w:rsidRPr="000D60D0">
        <w:rPr>
          <w:rFonts w:ascii="Arial" w:hAnsi="Arial" w:cs="Arial"/>
        </w:rPr>
        <w:t xml:space="preserve">określony </w:t>
      </w:r>
      <w:r w:rsidRPr="000D60D0">
        <w:rPr>
          <w:rFonts w:ascii="Arial" w:hAnsi="Arial" w:cs="Arial"/>
        </w:rPr>
        <w:t>tak, by uwzględniał otoczenie społeczne, w którym realizowany będzie projekt</w:t>
      </w:r>
      <w:r w:rsidR="00DF21AE" w:rsidRPr="000D60D0">
        <w:rPr>
          <w:rFonts w:ascii="Arial" w:hAnsi="Arial" w:cs="Arial"/>
        </w:rPr>
        <w:t>,</w:t>
      </w:r>
      <w:r w:rsidRPr="000D60D0">
        <w:rPr>
          <w:rFonts w:ascii="Arial" w:hAnsi="Arial" w:cs="Arial"/>
        </w:rPr>
        <w:t xml:space="preserve"> a zwłasz</w:t>
      </w:r>
      <w:r w:rsidR="00B37B99">
        <w:rPr>
          <w:rFonts w:ascii="Arial" w:hAnsi="Arial" w:cs="Arial"/>
        </w:rPr>
        <w:t>cza potrzeby grup docelowych; tr</w:t>
      </w:r>
      <w:r w:rsidRPr="000D60D0">
        <w:rPr>
          <w:rFonts w:ascii="Arial" w:hAnsi="Arial" w:cs="Arial"/>
        </w:rPr>
        <w:t>afność odnosi się do zdiag</w:t>
      </w:r>
      <w:r w:rsidR="00C847F8">
        <w:rPr>
          <w:rFonts w:ascii="Arial" w:hAnsi="Arial" w:cs="Arial"/>
        </w:rPr>
        <w:t>nozowanego/</w:t>
      </w:r>
      <w:proofErr w:type="spellStart"/>
      <w:r w:rsidR="00C847F8">
        <w:rPr>
          <w:rFonts w:ascii="Arial" w:hAnsi="Arial" w:cs="Arial"/>
        </w:rPr>
        <w:t>ych</w:t>
      </w:r>
      <w:proofErr w:type="spellEnd"/>
      <w:r w:rsidR="00C847F8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>problemu/problemów i wskazuje, że cel mus</w:t>
      </w:r>
      <w:r w:rsidR="00E44E7D" w:rsidRPr="000D60D0">
        <w:rPr>
          <w:rFonts w:ascii="Arial" w:hAnsi="Arial" w:cs="Arial"/>
        </w:rPr>
        <w:t>i</w:t>
      </w:r>
      <w:r w:rsidRPr="000D60D0">
        <w:rPr>
          <w:rFonts w:ascii="Arial" w:hAnsi="Arial" w:cs="Arial"/>
        </w:rPr>
        <w:t xml:space="preserve"> bezpośrednio wynikać z opisanej</w:t>
      </w:r>
      <w:r w:rsidR="00B37B99">
        <w:rPr>
          <w:rFonts w:ascii="Arial" w:hAnsi="Arial" w:cs="Arial"/>
        </w:rPr>
        <w:t xml:space="preserve"> wcześniej sytuacji problemowej;</w:t>
      </w:r>
      <w:r w:rsidRPr="000D60D0">
        <w:rPr>
          <w:rFonts w:ascii="Arial" w:hAnsi="Arial" w:cs="Arial"/>
        </w:rPr>
        <w:t xml:space="preserve"> </w:t>
      </w:r>
      <w:r w:rsidR="00B37B99">
        <w:rPr>
          <w:rFonts w:ascii="Arial" w:hAnsi="Arial" w:cs="Arial"/>
        </w:rPr>
        <w:t>c</w:t>
      </w:r>
      <w:r w:rsidR="00183E76">
        <w:rPr>
          <w:rFonts w:ascii="Arial" w:hAnsi="Arial" w:cs="Arial"/>
        </w:rPr>
        <w:t>el powinien</w:t>
      </w:r>
      <w:r w:rsidRPr="000D60D0">
        <w:rPr>
          <w:rFonts w:ascii="Arial" w:hAnsi="Arial" w:cs="Arial"/>
        </w:rPr>
        <w:t xml:space="preserve"> obejmować wszystkie przyczyny powstani</w:t>
      </w:r>
      <w:r w:rsidR="00B37B99">
        <w:rPr>
          <w:rFonts w:ascii="Arial" w:hAnsi="Arial" w:cs="Arial"/>
        </w:rPr>
        <w:t>a problemu/ów (kompleksowość); r</w:t>
      </w:r>
      <w:r w:rsidRPr="000D60D0">
        <w:rPr>
          <w:rFonts w:ascii="Arial" w:hAnsi="Arial" w:cs="Arial"/>
        </w:rPr>
        <w:t>zetelna analiza jest nie tylko podstawą do określenia cel</w:t>
      </w:r>
      <w:r w:rsidR="00E44E7D" w:rsidRPr="000D60D0">
        <w:rPr>
          <w:rFonts w:ascii="Arial" w:hAnsi="Arial" w:cs="Arial"/>
        </w:rPr>
        <w:t>u</w:t>
      </w:r>
      <w:r w:rsidRPr="000D60D0">
        <w:rPr>
          <w:rFonts w:ascii="Arial" w:hAnsi="Arial" w:cs="Arial"/>
        </w:rPr>
        <w:t>, ale również wpływa na dobór odpowiednich form wsparcia i metod</w:t>
      </w:r>
      <w:r w:rsidR="00B37B99">
        <w:rPr>
          <w:rFonts w:ascii="Arial" w:hAnsi="Arial" w:cs="Arial"/>
        </w:rPr>
        <w:t xml:space="preserve"> pracy z odbiorcami projektu; p</w:t>
      </w:r>
      <w:r w:rsidR="00183E76">
        <w:rPr>
          <w:rFonts w:ascii="Arial" w:hAnsi="Arial" w:cs="Arial"/>
        </w:rPr>
        <w:t>amiętaj, że</w:t>
      </w:r>
      <w:r w:rsidRPr="000D60D0">
        <w:rPr>
          <w:rFonts w:ascii="Arial" w:hAnsi="Arial" w:cs="Arial"/>
        </w:rPr>
        <w:t xml:space="preserve"> pominięcie jakiegokolwiek aspektu problemu/ów zwiększa ryzyko niepo</w:t>
      </w:r>
      <w:r w:rsidR="00B37B99">
        <w:rPr>
          <w:rFonts w:ascii="Arial" w:hAnsi="Arial" w:cs="Arial"/>
        </w:rPr>
        <w:t>wodzenia całego przedsięwzięcia; wskaźnik</w:t>
      </w:r>
      <w:r w:rsidRPr="000D60D0">
        <w:rPr>
          <w:rFonts w:ascii="Arial" w:hAnsi="Arial" w:cs="Arial"/>
        </w:rPr>
        <w:t xml:space="preserve"> </w:t>
      </w:r>
      <w:r w:rsidR="00B37B99">
        <w:rPr>
          <w:rFonts w:ascii="Arial" w:hAnsi="Arial" w:cs="Arial"/>
        </w:rPr>
        <w:t>powinien być trafny z punktu widzenia przedmiotu pomiaru</w:t>
      </w:r>
      <w:r w:rsidR="007A0B11">
        <w:rPr>
          <w:rFonts w:ascii="Arial" w:hAnsi="Arial" w:cs="Arial"/>
        </w:rPr>
        <w:t>, zaplanowanych działań</w:t>
      </w:r>
      <w:r w:rsidR="00B37B99">
        <w:rPr>
          <w:rFonts w:ascii="Arial" w:hAnsi="Arial" w:cs="Arial"/>
        </w:rPr>
        <w:t xml:space="preserve"> i celu projektu;</w:t>
      </w:r>
    </w:p>
    <w:p w:rsidR="00C2558E" w:rsidRPr="000D60D0" w:rsidRDefault="00C2558E" w:rsidP="00DC2D9F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R</w:t>
      </w:r>
      <w:r w:rsidRPr="000D60D0">
        <w:rPr>
          <w:rFonts w:ascii="Arial" w:hAnsi="Arial" w:cs="Arial"/>
        </w:rPr>
        <w:t xml:space="preserve"> – </w:t>
      </w:r>
      <w:proofErr w:type="spellStart"/>
      <w:r w:rsidRPr="000D60D0">
        <w:rPr>
          <w:rFonts w:ascii="Arial" w:hAnsi="Arial" w:cs="Arial"/>
        </w:rPr>
        <w:t>realistic</w:t>
      </w:r>
      <w:proofErr w:type="spellEnd"/>
      <w:r w:rsidRPr="000D60D0">
        <w:rPr>
          <w:rFonts w:ascii="Arial" w:hAnsi="Arial" w:cs="Arial"/>
        </w:rPr>
        <w:t xml:space="preserve"> (ang. realistyczn</w:t>
      </w:r>
      <w:r w:rsidR="00183E76">
        <w:rPr>
          <w:rFonts w:ascii="Arial" w:hAnsi="Arial" w:cs="Arial"/>
        </w:rPr>
        <w:t>y</w:t>
      </w:r>
      <w:r w:rsidRPr="000D60D0">
        <w:rPr>
          <w:rFonts w:ascii="Arial" w:hAnsi="Arial" w:cs="Arial"/>
        </w:rPr>
        <w:t xml:space="preserve">) – </w:t>
      </w:r>
      <w:r w:rsidR="00183E76">
        <w:rPr>
          <w:rFonts w:ascii="Arial" w:hAnsi="Arial" w:cs="Arial"/>
        </w:rPr>
        <w:t>cel powinien być możliwy</w:t>
      </w:r>
      <w:r w:rsidRPr="000D60D0">
        <w:rPr>
          <w:rFonts w:ascii="Arial" w:hAnsi="Arial" w:cs="Arial"/>
        </w:rPr>
        <w:t xml:space="preserve"> do osiągnięcia poprzez realizację projektu (nie mo</w:t>
      </w:r>
      <w:r w:rsidR="00183E76">
        <w:rPr>
          <w:rFonts w:ascii="Arial" w:hAnsi="Arial" w:cs="Arial"/>
        </w:rPr>
        <w:t xml:space="preserve">że </w:t>
      </w:r>
      <w:r w:rsidRPr="000D60D0">
        <w:rPr>
          <w:rFonts w:ascii="Arial" w:hAnsi="Arial" w:cs="Arial"/>
        </w:rPr>
        <w:t>odnosić</w:t>
      </w:r>
      <w:r w:rsidR="00183E76">
        <w:rPr>
          <w:rFonts w:ascii="Arial" w:hAnsi="Arial" w:cs="Arial"/>
        </w:rPr>
        <w:t xml:space="preserve"> się</w:t>
      </w:r>
      <w:r w:rsidRPr="000D60D0">
        <w:rPr>
          <w:rFonts w:ascii="Arial" w:hAnsi="Arial" w:cs="Arial"/>
        </w:rPr>
        <w:t xml:space="preserve"> do zadań i obszarów, któ</w:t>
      </w:r>
      <w:r w:rsidR="00B37B99">
        <w:rPr>
          <w:rFonts w:ascii="Arial" w:hAnsi="Arial" w:cs="Arial"/>
        </w:rPr>
        <w:t>re nie będą objęte projektem); z</w:t>
      </w:r>
      <w:r w:rsidRPr="000D60D0">
        <w:rPr>
          <w:rFonts w:ascii="Arial" w:hAnsi="Arial" w:cs="Arial"/>
        </w:rPr>
        <w:t xml:space="preserve">adania przedstawione w punkcie C.4.B. </w:t>
      </w:r>
      <w:r w:rsidR="00183E76">
        <w:rPr>
          <w:rFonts w:ascii="Arial" w:hAnsi="Arial" w:cs="Arial"/>
        </w:rPr>
        <w:t>Zadania merytoryczne</w:t>
      </w:r>
      <w:r w:rsidRPr="000D60D0">
        <w:rPr>
          <w:rFonts w:ascii="Arial" w:hAnsi="Arial" w:cs="Arial"/>
        </w:rPr>
        <w:t>, które zamierza</w:t>
      </w:r>
      <w:r w:rsidR="001E209A">
        <w:rPr>
          <w:rFonts w:ascii="Arial" w:hAnsi="Arial" w:cs="Arial"/>
        </w:rPr>
        <w:t>sz</w:t>
      </w:r>
      <w:r w:rsidRPr="000D60D0">
        <w:rPr>
          <w:rFonts w:ascii="Arial" w:hAnsi="Arial" w:cs="Arial"/>
        </w:rPr>
        <w:t xml:space="preserve"> zrealizować, powinny ściśle wiązać</w:t>
      </w:r>
      <w:r w:rsidR="001E209A" w:rsidRPr="001E209A">
        <w:rPr>
          <w:rFonts w:ascii="Arial" w:hAnsi="Arial" w:cs="Arial"/>
        </w:rPr>
        <w:t xml:space="preserve"> </w:t>
      </w:r>
      <w:r w:rsidR="001E209A" w:rsidRPr="000D60D0">
        <w:rPr>
          <w:rFonts w:ascii="Arial" w:hAnsi="Arial" w:cs="Arial"/>
        </w:rPr>
        <w:t>się</w:t>
      </w:r>
      <w:r w:rsidRPr="000D60D0">
        <w:rPr>
          <w:rFonts w:ascii="Arial" w:hAnsi="Arial" w:cs="Arial"/>
        </w:rPr>
        <w:t xml:space="preserve"> z cel</w:t>
      </w:r>
      <w:r w:rsidR="00E44E7D" w:rsidRPr="000D60D0">
        <w:rPr>
          <w:rFonts w:ascii="Arial" w:hAnsi="Arial" w:cs="Arial"/>
        </w:rPr>
        <w:t>em</w:t>
      </w:r>
      <w:r w:rsidRPr="000D60D0">
        <w:rPr>
          <w:rFonts w:ascii="Arial" w:hAnsi="Arial" w:cs="Arial"/>
        </w:rPr>
        <w:t xml:space="preserve"> projektu i w oczywisty sposób zmierzać do </w:t>
      </w:r>
      <w:r w:rsidR="00E44E7D" w:rsidRPr="000D60D0">
        <w:rPr>
          <w:rFonts w:ascii="Arial" w:hAnsi="Arial" w:cs="Arial"/>
        </w:rPr>
        <w:t xml:space="preserve">jego </w:t>
      </w:r>
      <w:r w:rsidR="00B37B99">
        <w:rPr>
          <w:rFonts w:ascii="Arial" w:hAnsi="Arial" w:cs="Arial"/>
        </w:rPr>
        <w:t>osiągnięcia; wskaźnik powinien być możliwy do osiągnięcia w projekcie;</w:t>
      </w:r>
    </w:p>
    <w:p w:rsidR="000076F0" w:rsidRPr="000D60D0" w:rsidRDefault="00C2558E" w:rsidP="00DC2D9F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T</w:t>
      </w:r>
      <w:r w:rsidR="00183E76">
        <w:rPr>
          <w:rFonts w:ascii="Arial" w:hAnsi="Arial" w:cs="Arial"/>
        </w:rPr>
        <w:t xml:space="preserve"> – </w:t>
      </w:r>
      <w:proofErr w:type="spellStart"/>
      <w:r w:rsidR="00183E76">
        <w:rPr>
          <w:rFonts w:ascii="Arial" w:hAnsi="Arial" w:cs="Arial"/>
        </w:rPr>
        <w:t>time-bound</w:t>
      </w:r>
      <w:proofErr w:type="spellEnd"/>
      <w:r w:rsidR="00183E76">
        <w:rPr>
          <w:rFonts w:ascii="Arial" w:hAnsi="Arial" w:cs="Arial"/>
        </w:rPr>
        <w:t xml:space="preserve"> (ang. określony</w:t>
      </w:r>
      <w:r w:rsidRPr="000D60D0">
        <w:rPr>
          <w:rFonts w:ascii="Arial" w:hAnsi="Arial" w:cs="Arial"/>
        </w:rPr>
        <w:t xml:space="preserve"> w czasie) – opisując </w:t>
      </w:r>
      <w:r w:rsidR="001E209A">
        <w:rPr>
          <w:rFonts w:ascii="Arial" w:hAnsi="Arial" w:cs="Arial"/>
        </w:rPr>
        <w:t xml:space="preserve">zaplanowany </w:t>
      </w:r>
      <w:r w:rsidRPr="000D60D0">
        <w:rPr>
          <w:rFonts w:ascii="Arial" w:hAnsi="Arial" w:cs="Arial"/>
        </w:rPr>
        <w:t xml:space="preserve">cel, zawsze </w:t>
      </w:r>
      <w:r w:rsidR="001E209A">
        <w:rPr>
          <w:rFonts w:ascii="Arial" w:hAnsi="Arial" w:cs="Arial"/>
        </w:rPr>
        <w:t>uwzględnij</w:t>
      </w:r>
      <w:r w:rsidRPr="000D60D0">
        <w:rPr>
          <w:rFonts w:ascii="Arial" w:hAnsi="Arial" w:cs="Arial"/>
        </w:rPr>
        <w:t xml:space="preserve"> termin, w k</w:t>
      </w:r>
      <w:r w:rsidR="001E209A">
        <w:rPr>
          <w:rFonts w:ascii="Arial" w:hAnsi="Arial" w:cs="Arial"/>
        </w:rPr>
        <w:t>tórym zamierzasz</w:t>
      </w:r>
      <w:r w:rsidRPr="000D60D0">
        <w:rPr>
          <w:rFonts w:ascii="Arial" w:hAnsi="Arial" w:cs="Arial"/>
        </w:rPr>
        <w:t xml:space="preserve"> go osiągnąć (</w:t>
      </w:r>
      <w:r w:rsidR="001E209A">
        <w:rPr>
          <w:rFonts w:ascii="Arial" w:hAnsi="Arial" w:cs="Arial"/>
        </w:rPr>
        <w:t>przybliżony termin</w:t>
      </w:r>
      <w:r w:rsidRPr="000D60D0">
        <w:rPr>
          <w:rFonts w:ascii="Arial" w:hAnsi="Arial" w:cs="Arial"/>
        </w:rPr>
        <w:t xml:space="preserve">, w którym wszystkie </w:t>
      </w:r>
      <w:r w:rsidR="00B37B99">
        <w:rPr>
          <w:rFonts w:ascii="Arial" w:hAnsi="Arial" w:cs="Arial"/>
        </w:rPr>
        <w:t>zadania zostaną zrealizowane); w</w:t>
      </w:r>
      <w:r w:rsidRPr="000D60D0">
        <w:rPr>
          <w:rFonts w:ascii="Arial" w:hAnsi="Arial" w:cs="Arial"/>
        </w:rPr>
        <w:t xml:space="preserve"> planowaniu projektu czas jest kategorią równie istotną co </w:t>
      </w:r>
      <w:r w:rsidR="00B37B99">
        <w:rPr>
          <w:rFonts w:ascii="Arial" w:hAnsi="Arial" w:cs="Arial"/>
        </w:rPr>
        <w:t>zasoby i budżet; k</w:t>
      </w:r>
      <w:r w:rsidRPr="000D60D0">
        <w:rPr>
          <w:rFonts w:ascii="Arial" w:hAnsi="Arial" w:cs="Arial"/>
        </w:rPr>
        <w:t xml:space="preserve">ażde przedsięwzięcie projektowe </w:t>
      </w:r>
      <w:r w:rsidR="001E209A">
        <w:rPr>
          <w:rFonts w:ascii="Arial" w:hAnsi="Arial" w:cs="Arial"/>
        </w:rPr>
        <w:t>powinno</w:t>
      </w:r>
      <w:r w:rsidRPr="000D60D0">
        <w:rPr>
          <w:rFonts w:ascii="Arial" w:hAnsi="Arial" w:cs="Arial"/>
        </w:rPr>
        <w:t xml:space="preserve"> </w:t>
      </w:r>
      <w:r w:rsidR="00B37B99">
        <w:rPr>
          <w:rFonts w:ascii="Arial" w:hAnsi="Arial" w:cs="Arial"/>
        </w:rPr>
        <w:t>być ściśle określone w czasie; c</w:t>
      </w:r>
      <w:r w:rsidRPr="000D60D0">
        <w:rPr>
          <w:rFonts w:ascii="Arial" w:hAnsi="Arial" w:cs="Arial"/>
        </w:rPr>
        <w:t>zas, w jakim projekt ma zostać zrealizowany, powinien być odpowiednio dobrany do problemów i potr</w:t>
      </w:r>
      <w:r w:rsidR="00B37B99">
        <w:rPr>
          <w:rFonts w:ascii="Arial" w:hAnsi="Arial" w:cs="Arial"/>
        </w:rPr>
        <w:t>zeb, na które odpowiada projekt</w:t>
      </w:r>
      <w:r w:rsidR="00427CC1">
        <w:rPr>
          <w:rFonts w:ascii="Arial" w:hAnsi="Arial" w:cs="Arial"/>
        </w:rPr>
        <w:t>; wskaźnik powinien być możliwy do osiągnięcia w okresie realizacji projektu.</w:t>
      </w:r>
    </w:p>
    <w:p w:rsidR="006D0CFC" w:rsidRPr="000D60D0" w:rsidRDefault="006D0CFC" w:rsidP="008C0D3D">
      <w:pPr>
        <w:pStyle w:val="Akapitzlist"/>
        <w:spacing w:after="0"/>
        <w:ind w:left="720"/>
        <w:rPr>
          <w:rFonts w:ascii="Arial" w:hAnsi="Arial" w:cs="Arial"/>
        </w:rPr>
      </w:pPr>
    </w:p>
    <w:p w:rsidR="006D0CFC" w:rsidRPr="000D60D0" w:rsidRDefault="006D0CFC" w:rsidP="003A7BFA">
      <w:pPr>
        <w:spacing w:after="0"/>
        <w:jc w:val="both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 xml:space="preserve">Wskaźniki realizacji </w:t>
      </w:r>
      <w:r w:rsidR="00DA7479">
        <w:rPr>
          <w:rFonts w:ascii="Arial" w:hAnsi="Arial" w:cs="Arial"/>
          <w:b/>
        </w:rPr>
        <w:t>celu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  <w:b/>
        </w:rPr>
      </w:pPr>
    </w:p>
    <w:p w:rsidR="00BC6776" w:rsidRDefault="00C847F8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Określ</w:t>
      </w:r>
      <w:r w:rsidRPr="000D60D0">
        <w:rPr>
          <w:rFonts w:ascii="Arial" w:hAnsi="Arial" w:cs="Arial"/>
        </w:rPr>
        <w:t>, w jaki sposób mierzona będzie realizacja celu projektu poprzez ustalenie wskaźników pomiaru celu. Wskaźniki powinny w sposób precyzyjny i mierzalny umożliwić weryfikację stopnia realizacji tego celu.</w:t>
      </w:r>
      <w:r w:rsidRPr="00C847F8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 xml:space="preserve">Punktem wyjścia jest określenie wskaźników </w:t>
      </w:r>
      <w:r>
        <w:rPr>
          <w:rFonts w:ascii="Arial" w:hAnsi="Arial" w:cs="Arial"/>
        </w:rPr>
        <w:t>produktu</w:t>
      </w:r>
      <w:r w:rsidRPr="000D60D0">
        <w:rPr>
          <w:rFonts w:ascii="Arial" w:hAnsi="Arial" w:cs="Arial"/>
        </w:rPr>
        <w:t xml:space="preserve">, a następnie powiązanych z nimi wskaźników </w:t>
      </w:r>
      <w:r>
        <w:rPr>
          <w:rFonts w:ascii="Arial" w:hAnsi="Arial" w:cs="Arial"/>
        </w:rPr>
        <w:t>rezultatu</w:t>
      </w:r>
      <w:r w:rsidR="00D51455">
        <w:rPr>
          <w:rFonts w:ascii="Arial" w:hAnsi="Arial" w:cs="Arial"/>
        </w:rPr>
        <w:t xml:space="preserve"> (o ile jest to uzasadnione specyfiką projektu)</w:t>
      </w:r>
      <w:r w:rsidRPr="000D60D0">
        <w:rPr>
          <w:rFonts w:ascii="Arial" w:hAnsi="Arial" w:cs="Arial"/>
        </w:rPr>
        <w:t>.</w:t>
      </w:r>
      <w:r w:rsidR="002B344F">
        <w:rPr>
          <w:rFonts w:ascii="Arial" w:hAnsi="Arial" w:cs="Arial"/>
        </w:rPr>
        <w:t xml:space="preserve"> Wskaż </w:t>
      </w:r>
      <w:r w:rsidR="002B344F" w:rsidRPr="000D60D0">
        <w:rPr>
          <w:rFonts w:ascii="Arial" w:hAnsi="Arial" w:cs="Arial"/>
        </w:rPr>
        <w:t xml:space="preserve">co najmniej jeden wskaźnik </w:t>
      </w:r>
      <w:r w:rsidR="002B344F">
        <w:rPr>
          <w:rFonts w:ascii="Arial" w:hAnsi="Arial" w:cs="Arial"/>
        </w:rPr>
        <w:t>produktu</w:t>
      </w:r>
      <w:r w:rsidR="002B344F" w:rsidRPr="000D60D0">
        <w:rPr>
          <w:rFonts w:ascii="Arial" w:hAnsi="Arial" w:cs="Arial"/>
        </w:rPr>
        <w:t xml:space="preserve"> i co najmniej jeden wskaźnik </w:t>
      </w:r>
      <w:r w:rsidR="002B344F">
        <w:rPr>
          <w:rFonts w:ascii="Arial" w:hAnsi="Arial" w:cs="Arial"/>
        </w:rPr>
        <w:t>rezultatu</w:t>
      </w:r>
      <w:r w:rsidR="002B344F" w:rsidRPr="000D60D0">
        <w:rPr>
          <w:rFonts w:ascii="Arial" w:hAnsi="Arial" w:cs="Arial"/>
        </w:rPr>
        <w:t>.</w:t>
      </w:r>
    </w:p>
    <w:p w:rsidR="00DA7479" w:rsidRDefault="00DA7479" w:rsidP="003A7BFA">
      <w:pPr>
        <w:spacing w:after="0"/>
        <w:jc w:val="both"/>
        <w:rPr>
          <w:rFonts w:ascii="Arial" w:hAnsi="Arial" w:cs="Arial"/>
        </w:rPr>
      </w:pPr>
    </w:p>
    <w:p w:rsidR="00DA7479" w:rsidRPr="00DA7479" w:rsidRDefault="00DA7479" w:rsidP="003A7BFA">
      <w:pPr>
        <w:spacing w:after="0"/>
        <w:jc w:val="both"/>
        <w:rPr>
          <w:rFonts w:ascii="Arial" w:hAnsi="Arial" w:cs="Arial"/>
          <w:b/>
        </w:rPr>
      </w:pPr>
      <w:r w:rsidRPr="00DA7479">
        <w:rPr>
          <w:rFonts w:ascii="Arial" w:hAnsi="Arial" w:cs="Arial"/>
          <w:b/>
        </w:rPr>
        <w:t>Wskaźniki produktu i rezultatu</w:t>
      </w:r>
    </w:p>
    <w:p w:rsidR="00DA7479" w:rsidRDefault="00DA7479" w:rsidP="003A7BFA">
      <w:pPr>
        <w:spacing w:after="0"/>
        <w:jc w:val="both"/>
        <w:rPr>
          <w:rFonts w:ascii="Arial" w:hAnsi="Arial" w:cs="Arial"/>
        </w:rPr>
      </w:pPr>
    </w:p>
    <w:p w:rsidR="00DA7479" w:rsidRDefault="00DA7479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Wskaźniki produktu są to wytworzone dobra i usługi świadczone na rzecz uczestników</w:t>
      </w:r>
      <w:r w:rsidR="00764A3C">
        <w:rPr>
          <w:rFonts w:ascii="Arial" w:hAnsi="Arial" w:cs="Arial"/>
        </w:rPr>
        <w:t>/czek</w:t>
      </w:r>
      <w:r>
        <w:rPr>
          <w:rFonts w:ascii="Arial" w:hAnsi="Arial" w:cs="Arial"/>
        </w:rPr>
        <w:t xml:space="preserve"> podczas realizacji projektu. Wskaźniki produktu dotyczą realizowanych działań i odnoszą się co do zasady do osób </w:t>
      </w:r>
      <w:r w:rsidR="00376DE6">
        <w:rPr>
          <w:rFonts w:ascii="Arial" w:hAnsi="Arial" w:cs="Arial"/>
        </w:rPr>
        <w:t>i/</w:t>
      </w:r>
      <w:r>
        <w:rPr>
          <w:rFonts w:ascii="Arial" w:hAnsi="Arial" w:cs="Arial"/>
        </w:rPr>
        <w:t>lub podmiotów objętych wsparciem.</w:t>
      </w:r>
    </w:p>
    <w:p w:rsidR="00DA7479" w:rsidRDefault="00DA7479" w:rsidP="003A7BFA">
      <w:pPr>
        <w:spacing w:after="0"/>
        <w:jc w:val="both"/>
        <w:rPr>
          <w:rFonts w:ascii="Arial" w:hAnsi="Arial" w:cs="Arial"/>
        </w:rPr>
      </w:pPr>
    </w:p>
    <w:p w:rsidR="00DA7479" w:rsidRPr="000D60D0" w:rsidRDefault="00DA7479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Wskaźniki</w:t>
      </w:r>
      <w:r w:rsidR="00376DE6">
        <w:rPr>
          <w:rFonts w:ascii="Arial" w:hAnsi="Arial" w:cs="Arial"/>
        </w:rPr>
        <w:t xml:space="preserve"> rezultatu określają efekt zrealizowanych w ramach projektu działań w odniesieniu do osób i/lub podmiotów.</w:t>
      </w:r>
      <w:r w:rsidR="004310E0">
        <w:rPr>
          <w:rFonts w:ascii="Arial" w:hAnsi="Arial" w:cs="Arial"/>
        </w:rPr>
        <w:t xml:space="preserve"> Wskaźniki </w:t>
      </w:r>
      <w:r w:rsidR="009A6673">
        <w:rPr>
          <w:rFonts w:ascii="Arial" w:hAnsi="Arial" w:cs="Arial"/>
        </w:rPr>
        <w:t>rezultatu</w:t>
      </w:r>
      <w:r w:rsidR="004310E0">
        <w:rPr>
          <w:rFonts w:ascii="Arial" w:hAnsi="Arial" w:cs="Arial"/>
        </w:rPr>
        <w:t xml:space="preserve"> odnoszą się do sytuacji uczestnika</w:t>
      </w:r>
      <w:r w:rsidR="00764A3C">
        <w:rPr>
          <w:rFonts w:ascii="Arial" w:hAnsi="Arial" w:cs="Arial"/>
        </w:rPr>
        <w:t>/</w:t>
      </w:r>
      <w:proofErr w:type="spellStart"/>
      <w:r w:rsidR="00764A3C">
        <w:rPr>
          <w:rFonts w:ascii="Arial" w:hAnsi="Arial" w:cs="Arial"/>
        </w:rPr>
        <w:t>czki</w:t>
      </w:r>
      <w:proofErr w:type="spellEnd"/>
      <w:r w:rsidR="004310E0">
        <w:rPr>
          <w:rFonts w:ascii="Arial" w:hAnsi="Arial" w:cs="Arial"/>
        </w:rPr>
        <w:t xml:space="preserve"> projektu po zakończeniu wsparcia.</w:t>
      </w:r>
    </w:p>
    <w:p w:rsidR="00E60627" w:rsidRPr="000D60D0" w:rsidRDefault="00E60627" w:rsidP="003A7BFA">
      <w:pPr>
        <w:spacing w:after="0"/>
        <w:jc w:val="both"/>
        <w:rPr>
          <w:rFonts w:ascii="Arial" w:hAnsi="Arial" w:cs="Arial"/>
        </w:rPr>
      </w:pPr>
    </w:p>
    <w:p w:rsidR="00E60627" w:rsidRPr="000D60D0" w:rsidRDefault="00E60627" w:rsidP="003A7BFA">
      <w:pPr>
        <w:spacing w:after="0"/>
        <w:jc w:val="both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>Wskaźniki kluczowe</w:t>
      </w:r>
      <w:r w:rsidR="000105E5">
        <w:rPr>
          <w:rFonts w:ascii="Arial" w:hAnsi="Arial" w:cs="Arial"/>
          <w:b/>
        </w:rPr>
        <w:t xml:space="preserve"> i specyficzne dla programu</w:t>
      </w:r>
    </w:p>
    <w:p w:rsidR="00D534A5" w:rsidRPr="000D60D0" w:rsidRDefault="00D534A5" w:rsidP="003A7BFA">
      <w:pPr>
        <w:spacing w:after="0"/>
        <w:jc w:val="both"/>
        <w:rPr>
          <w:rFonts w:ascii="Arial" w:hAnsi="Arial" w:cs="Arial"/>
        </w:rPr>
      </w:pPr>
    </w:p>
    <w:p w:rsidR="00086CA4" w:rsidRDefault="00086CA4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Dla każdego Działania/</w:t>
      </w:r>
      <w:proofErr w:type="spellStart"/>
      <w:r w:rsidRPr="000D60D0">
        <w:rPr>
          <w:rFonts w:ascii="Arial" w:hAnsi="Arial" w:cs="Arial"/>
        </w:rPr>
        <w:t>Poddziałania</w:t>
      </w:r>
      <w:proofErr w:type="spellEnd"/>
      <w:r w:rsidRPr="000D60D0">
        <w:rPr>
          <w:rFonts w:ascii="Arial" w:hAnsi="Arial" w:cs="Arial"/>
        </w:rPr>
        <w:t xml:space="preserve"> w ramach Osi Priorytetowych RPO </w:t>
      </w:r>
      <w:proofErr w:type="spellStart"/>
      <w:r w:rsidRPr="000D60D0">
        <w:rPr>
          <w:rFonts w:ascii="Arial" w:hAnsi="Arial" w:cs="Arial"/>
        </w:rPr>
        <w:t>WK-P</w:t>
      </w:r>
      <w:proofErr w:type="spellEnd"/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wybraliśmy</w:t>
      </w:r>
      <w:r w:rsidRPr="000D60D0">
        <w:rPr>
          <w:rFonts w:ascii="Arial" w:hAnsi="Arial" w:cs="Arial"/>
        </w:rPr>
        <w:t xml:space="preserve"> zestaw adekwatnych do celu Działania/</w:t>
      </w:r>
      <w:proofErr w:type="spellStart"/>
      <w:r w:rsidRPr="000D60D0">
        <w:rPr>
          <w:rFonts w:ascii="Arial" w:hAnsi="Arial" w:cs="Arial"/>
        </w:rPr>
        <w:t>Poddziałania</w:t>
      </w:r>
      <w:proofErr w:type="spellEnd"/>
      <w:r w:rsidRPr="000D60D0">
        <w:rPr>
          <w:rFonts w:ascii="Arial" w:hAnsi="Arial" w:cs="Arial"/>
        </w:rPr>
        <w:t xml:space="preserve"> wskaźników, które są monitorowane na poziomie regionalnym. </w:t>
      </w:r>
      <w:r>
        <w:rPr>
          <w:rFonts w:ascii="Arial" w:hAnsi="Arial" w:cs="Arial"/>
        </w:rPr>
        <w:t xml:space="preserve">Są to tzw. wskaźniki kluczowe i programowe (specyficzne dla programu). Uwzględnij je w </w:t>
      </w:r>
      <w:r w:rsidRPr="000D60D0">
        <w:rPr>
          <w:rFonts w:ascii="Arial" w:hAnsi="Arial" w:cs="Arial"/>
        </w:rPr>
        <w:t>ramach realizowan</w:t>
      </w:r>
      <w:r>
        <w:rPr>
          <w:rFonts w:ascii="Arial" w:hAnsi="Arial" w:cs="Arial"/>
        </w:rPr>
        <w:t>ego</w:t>
      </w:r>
      <w:r w:rsidRPr="000D60D0">
        <w:rPr>
          <w:rFonts w:ascii="Arial" w:hAnsi="Arial" w:cs="Arial"/>
        </w:rPr>
        <w:t xml:space="preserve"> projekt</w:t>
      </w:r>
      <w:r>
        <w:rPr>
          <w:rFonts w:ascii="Arial" w:hAnsi="Arial" w:cs="Arial"/>
        </w:rPr>
        <w:t xml:space="preserve">u </w:t>
      </w:r>
      <w:r w:rsidRPr="000D60D0">
        <w:rPr>
          <w:rFonts w:ascii="Arial" w:hAnsi="Arial" w:cs="Arial"/>
        </w:rPr>
        <w:t xml:space="preserve">– </w:t>
      </w:r>
      <w:r w:rsidR="00336E79">
        <w:rPr>
          <w:rFonts w:ascii="Arial" w:hAnsi="Arial" w:cs="Arial"/>
        </w:rPr>
        <w:t xml:space="preserve">określ </w:t>
      </w:r>
      <w:r w:rsidRPr="000D60D0">
        <w:rPr>
          <w:rFonts w:ascii="Arial" w:hAnsi="Arial" w:cs="Arial"/>
        </w:rPr>
        <w:t>konieczn</w:t>
      </w:r>
      <w:r>
        <w:rPr>
          <w:rFonts w:ascii="Arial" w:hAnsi="Arial" w:cs="Arial"/>
        </w:rPr>
        <w:t>i</w:t>
      </w:r>
      <w:r w:rsidRPr="000D60D0">
        <w:rPr>
          <w:rFonts w:ascii="Arial" w:hAnsi="Arial" w:cs="Arial"/>
        </w:rPr>
        <w:t>e wszystki</w:t>
      </w:r>
      <w:r>
        <w:rPr>
          <w:rFonts w:ascii="Arial" w:hAnsi="Arial" w:cs="Arial"/>
        </w:rPr>
        <w:t>e</w:t>
      </w:r>
      <w:r w:rsidRPr="000D60D0">
        <w:rPr>
          <w:rFonts w:ascii="Arial" w:hAnsi="Arial" w:cs="Arial"/>
        </w:rPr>
        <w:t xml:space="preserve"> adekwatn</w:t>
      </w:r>
      <w:r>
        <w:rPr>
          <w:rFonts w:ascii="Arial" w:hAnsi="Arial" w:cs="Arial"/>
        </w:rPr>
        <w:t>e</w:t>
      </w:r>
      <w:r w:rsidRPr="000D60D0">
        <w:rPr>
          <w:rFonts w:ascii="Arial" w:hAnsi="Arial" w:cs="Arial"/>
        </w:rPr>
        <w:t xml:space="preserve"> dla danego projektu wskaźnik</w:t>
      </w:r>
      <w:r>
        <w:rPr>
          <w:rFonts w:ascii="Arial" w:hAnsi="Arial" w:cs="Arial"/>
        </w:rPr>
        <w:t>i</w:t>
      </w:r>
      <w:r w:rsidRPr="000D60D0">
        <w:rPr>
          <w:rFonts w:ascii="Arial" w:hAnsi="Arial" w:cs="Arial"/>
        </w:rPr>
        <w:t xml:space="preserve"> (zarówno kluczow</w:t>
      </w:r>
      <w:r>
        <w:rPr>
          <w:rFonts w:ascii="Arial" w:hAnsi="Arial" w:cs="Arial"/>
        </w:rPr>
        <w:t>e</w:t>
      </w:r>
      <w:r w:rsidRPr="000D60D0">
        <w:rPr>
          <w:rFonts w:ascii="Arial" w:hAnsi="Arial" w:cs="Arial"/>
        </w:rPr>
        <w:t xml:space="preserve">, jak i </w:t>
      </w:r>
      <w:r>
        <w:rPr>
          <w:rFonts w:ascii="Arial" w:hAnsi="Arial" w:cs="Arial"/>
        </w:rPr>
        <w:t>programowe</w:t>
      </w:r>
      <w:r w:rsidRPr="000D60D0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>Określając wskaźniki i ich wartości docelowe, mie</w:t>
      </w:r>
      <w:r>
        <w:rPr>
          <w:rFonts w:ascii="Arial" w:hAnsi="Arial" w:cs="Arial"/>
        </w:rPr>
        <w:t>j</w:t>
      </w:r>
      <w:r w:rsidRPr="000D60D0">
        <w:rPr>
          <w:rFonts w:ascii="Arial" w:hAnsi="Arial" w:cs="Arial"/>
        </w:rPr>
        <w:t xml:space="preserve"> na uwadze ich definicje i sposób pomiaru określone w Regulaminie konkursu/</w:t>
      </w:r>
      <w:r w:rsidR="00511419" w:rsidRPr="00511419">
        <w:rPr>
          <w:rFonts w:ascii="Arial" w:hAnsi="Arial" w:cs="Arial"/>
        </w:rPr>
        <w:t>wezwani</w:t>
      </w:r>
      <w:r w:rsidR="00511419">
        <w:rPr>
          <w:rFonts w:ascii="Arial" w:hAnsi="Arial" w:cs="Arial"/>
        </w:rPr>
        <w:t>u</w:t>
      </w:r>
      <w:r w:rsidR="00511419" w:rsidRPr="00511419">
        <w:rPr>
          <w:rFonts w:ascii="Arial" w:hAnsi="Arial" w:cs="Arial"/>
        </w:rPr>
        <w:t xml:space="preserve"> do złożenia wniosku o dofinansowanie w trybie pozakonkursowym</w:t>
      </w:r>
      <w:r w:rsidR="00627B03">
        <w:rPr>
          <w:rFonts w:ascii="Arial" w:hAnsi="Arial" w:cs="Arial"/>
        </w:rPr>
        <w:t>.</w:t>
      </w:r>
    </w:p>
    <w:p w:rsidR="00086CA4" w:rsidRDefault="00086CA4" w:rsidP="003A7BFA">
      <w:pPr>
        <w:spacing w:after="0"/>
        <w:jc w:val="both"/>
        <w:rPr>
          <w:rFonts w:ascii="Arial" w:hAnsi="Arial" w:cs="Arial"/>
        </w:rPr>
      </w:pPr>
    </w:p>
    <w:p w:rsidR="000C19C5" w:rsidRPr="000D60D0" w:rsidRDefault="002B344F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D60D0">
        <w:rPr>
          <w:rFonts w:ascii="Arial" w:hAnsi="Arial" w:cs="Arial"/>
        </w:rPr>
        <w:t xml:space="preserve">la każdego </w:t>
      </w:r>
      <w:r>
        <w:rPr>
          <w:rFonts w:ascii="Arial" w:hAnsi="Arial" w:cs="Arial"/>
        </w:rPr>
        <w:t>projektu</w:t>
      </w:r>
      <w:r w:rsidRPr="000D60D0">
        <w:rPr>
          <w:rFonts w:ascii="Arial" w:hAnsi="Arial" w:cs="Arial"/>
        </w:rPr>
        <w:t xml:space="preserve"> </w:t>
      </w:r>
      <w:r w:rsidR="000C19C5">
        <w:rPr>
          <w:rFonts w:ascii="Arial" w:hAnsi="Arial" w:cs="Arial"/>
        </w:rPr>
        <w:t>określ</w:t>
      </w:r>
      <w:r>
        <w:rPr>
          <w:rFonts w:ascii="Arial" w:hAnsi="Arial" w:cs="Arial"/>
        </w:rPr>
        <w:t xml:space="preserve"> przynajmniej jeden wskaźnik</w:t>
      </w:r>
      <w:r w:rsidR="006D0CFC" w:rsidRPr="000D60D0">
        <w:rPr>
          <w:rFonts w:ascii="Arial" w:hAnsi="Arial" w:cs="Arial"/>
        </w:rPr>
        <w:t xml:space="preserve"> kluczow</w:t>
      </w:r>
      <w:r>
        <w:rPr>
          <w:rFonts w:ascii="Arial" w:hAnsi="Arial" w:cs="Arial"/>
        </w:rPr>
        <w:t>y</w:t>
      </w:r>
      <w:r w:rsidR="006D0CFC" w:rsidRPr="000D60D0">
        <w:rPr>
          <w:rFonts w:ascii="Arial" w:hAnsi="Arial" w:cs="Arial"/>
        </w:rPr>
        <w:t xml:space="preserve"> (zawart</w:t>
      </w:r>
      <w:r w:rsidR="00086CA4">
        <w:rPr>
          <w:rFonts w:ascii="Arial" w:hAnsi="Arial" w:cs="Arial"/>
        </w:rPr>
        <w:t>y</w:t>
      </w:r>
      <w:r w:rsidR="006D0CFC" w:rsidRPr="000D60D0">
        <w:rPr>
          <w:rFonts w:ascii="Arial" w:hAnsi="Arial" w:cs="Arial"/>
        </w:rPr>
        <w:t xml:space="preserve"> w WLWK</w:t>
      </w:r>
      <w:r w:rsidR="0028500B" w:rsidRPr="000D60D0">
        <w:rPr>
          <w:rFonts w:ascii="Arial" w:hAnsi="Arial" w:cs="Arial"/>
        </w:rPr>
        <w:t xml:space="preserve"> 2014</w:t>
      </w:r>
      <w:r w:rsidR="000105E5">
        <w:rPr>
          <w:rFonts w:ascii="Arial" w:hAnsi="Arial" w:cs="Arial"/>
        </w:rPr>
        <w:t xml:space="preserve"> i </w:t>
      </w:r>
      <w:proofErr w:type="spellStart"/>
      <w:r w:rsidR="000105E5">
        <w:rPr>
          <w:rFonts w:ascii="Arial" w:hAnsi="Arial" w:cs="Arial"/>
        </w:rPr>
        <w:t>SzOOP</w:t>
      </w:r>
      <w:proofErr w:type="spellEnd"/>
      <w:r w:rsidR="006D0CFC" w:rsidRPr="000D60D0">
        <w:rPr>
          <w:rFonts w:ascii="Arial" w:hAnsi="Arial" w:cs="Arial"/>
        </w:rPr>
        <w:t xml:space="preserve">) </w:t>
      </w:r>
      <w:r w:rsidR="00DA6D96" w:rsidRPr="000D60D0">
        <w:rPr>
          <w:rFonts w:ascii="Arial" w:hAnsi="Arial" w:cs="Arial"/>
        </w:rPr>
        <w:t>lub programow</w:t>
      </w:r>
      <w:r>
        <w:rPr>
          <w:rFonts w:ascii="Arial" w:hAnsi="Arial" w:cs="Arial"/>
        </w:rPr>
        <w:t>y</w:t>
      </w:r>
      <w:r w:rsidR="00DA6D96" w:rsidRPr="000D60D0">
        <w:rPr>
          <w:rFonts w:ascii="Arial" w:hAnsi="Arial" w:cs="Arial"/>
        </w:rPr>
        <w:t xml:space="preserve"> (określon</w:t>
      </w:r>
      <w:r w:rsidR="00086CA4">
        <w:rPr>
          <w:rFonts w:ascii="Arial" w:hAnsi="Arial" w:cs="Arial"/>
        </w:rPr>
        <w:t>y</w:t>
      </w:r>
      <w:r w:rsidR="00DA6D96" w:rsidRPr="000D60D0">
        <w:rPr>
          <w:rFonts w:ascii="Arial" w:hAnsi="Arial" w:cs="Arial"/>
        </w:rPr>
        <w:t xml:space="preserve"> w </w:t>
      </w:r>
      <w:proofErr w:type="spellStart"/>
      <w:r w:rsidR="00DA6D96" w:rsidRPr="000D60D0">
        <w:rPr>
          <w:rFonts w:ascii="Arial" w:hAnsi="Arial" w:cs="Arial"/>
        </w:rPr>
        <w:t>SzOOP</w:t>
      </w:r>
      <w:proofErr w:type="spellEnd"/>
      <w:r w:rsidR="00DA6D96" w:rsidRPr="000D60D0">
        <w:rPr>
          <w:rFonts w:ascii="Arial" w:hAnsi="Arial" w:cs="Arial"/>
        </w:rPr>
        <w:t>)</w:t>
      </w:r>
      <w:r w:rsidR="000C19C5">
        <w:rPr>
          <w:rFonts w:ascii="Arial" w:hAnsi="Arial" w:cs="Arial"/>
        </w:rPr>
        <w:t xml:space="preserve"> – wystarczy podać wartość docelową i źródło danych do pomiaru wskaźnika</w:t>
      </w:r>
      <w:r w:rsidR="00B43691" w:rsidRPr="000D60D0">
        <w:rPr>
          <w:rFonts w:ascii="Arial" w:hAnsi="Arial" w:cs="Arial"/>
        </w:rPr>
        <w:t>.</w:t>
      </w:r>
      <w:r w:rsidR="006D0CFC" w:rsidRPr="000D60D0">
        <w:rPr>
          <w:rFonts w:ascii="Arial" w:hAnsi="Arial" w:cs="Arial"/>
        </w:rPr>
        <w:t xml:space="preserve"> </w:t>
      </w:r>
      <w:r w:rsidR="000C19C5">
        <w:rPr>
          <w:rFonts w:ascii="Arial" w:hAnsi="Arial" w:cs="Arial"/>
        </w:rPr>
        <w:t>Przy wskaźnikach kluczowych i programowych, których nie realizujesz w projekcie, zaznacz „Nie dotyczy”</w:t>
      </w:r>
      <w:r w:rsidR="0015495D">
        <w:rPr>
          <w:rFonts w:ascii="Arial" w:hAnsi="Arial" w:cs="Arial"/>
        </w:rPr>
        <w:t>, przy czym jeżeli nie planujesz realizacji wskaźników kluczowych o charakterze horyzontalnym, wskaż wartość „0” w wartości docelowej tych wskaźników</w:t>
      </w:r>
      <w:r w:rsidR="000C19C5">
        <w:rPr>
          <w:rFonts w:ascii="Arial" w:hAnsi="Arial" w:cs="Arial"/>
        </w:rPr>
        <w:t xml:space="preserve">. </w:t>
      </w:r>
      <w:r w:rsidR="006D0CFC" w:rsidRPr="000D60D0">
        <w:rPr>
          <w:rFonts w:ascii="Arial" w:hAnsi="Arial" w:cs="Arial"/>
        </w:rPr>
        <w:t xml:space="preserve">W przypadku wskaźników kluczowych </w:t>
      </w:r>
      <w:r w:rsidR="009701D1" w:rsidRPr="000D60D0">
        <w:rPr>
          <w:rFonts w:ascii="Arial" w:hAnsi="Arial" w:cs="Arial"/>
        </w:rPr>
        <w:t xml:space="preserve">i </w:t>
      </w:r>
      <w:r w:rsidR="000C19C5">
        <w:rPr>
          <w:rFonts w:ascii="Arial" w:hAnsi="Arial" w:cs="Arial"/>
        </w:rPr>
        <w:t>programowych</w:t>
      </w:r>
      <w:r w:rsidR="009701D1" w:rsidRPr="000D60D0">
        <w:rPr>
          <w:rFonts w:ascii="Arial" w:hAnsi="Arial" w:cs="Arial"/>
        </w:rPr>
        <w:t xml:space="preserve"> </w:t>
      </w:r>
      <w:r w:rsidR="006D0CFC" w:rsidRPr="000D60D0">
        <w:rPr>
          <w:rFonts w:ascii="Arial" w:hAnsi="Arial" w:cs="Arial"/>
        </w:rPr>
        <w:t xml:space="preserve">pole </w:t>
      </w:r>
      <w:r w:rsidR="000C19C5">
        <w:rPr>
          <w:rFonts w:ascii="Arial" w:hAnsi="Arial" w:cs="Arial"/>
        </w:rPr>
        <w:t xml:space="preserve">„Jednostka miary” </w:t>
      </w:r>
      <w:r w:rsidR="006D0CFC" w:rsidRPr="000D60D0">
        <w:rPr>
          <w:rFonts w:ascii="Arial" w:hAnsi="Arial" w:cs="Arial"/>
        </w:rPr>
        <w:t>wypełnia</w:t>
      </w:r>
      <w:r w:rsidR="005A3EDC" w:rsidRPr="000D60D0">
        <w:rPr>
          <w:rFonts w:ascii="Arial" w:hAnsi="Arial" w:cs="Arial"/>
        </w:rPr>
        <w:t>ne</w:t>
      </w:r>
      <w:r w:rsidR="006D0CFC" w:rsidRPr="000D60D0">
        <w:rPr>
          <w:rFonts w:ascii="Arial" w:hAnsi="Arial" w:cs="Arial"/>
        </w:rPr>
        <w:t xml:space="preserve"> </w:t>
      </w:r>
      <w:r w:rsidR="005A3EDC" w:rsidRPr="000D60D0">
        <w:rPr>
          <w:rFonts w:ascii="Arial" w:hAnsi="Arial" w:cs="Arial"/>
        </w:rPr>
        <w:t xml:space="preserve">jest </w:t>
      </w:r>
      <w:r w:rsidR="006D0CFC" w:rsidRPr="000D60D0">
        <w:rPr>
          <w:rFonts w:ascii="Arial" w:hAnsi="Arial" w:cs="Arial"/>
        </w:rPr>
        <w:t>automatycznie</w:t>
      </w:r>
      <w:r w:rsidR="005A3EDC" w:rsidRPr="000D60D0">
        <w:rPr>
          <w:rFonts w:ascii="Arial" w:hAnsi="Arial" w:cs="Arial"/>
        </w:rPr>
        <w:t xml:space="preserve"> przez GWD</w:t>
      </w:r>
      <w:r w:rsidR="006D0CFC" w:rsidRPr="000D60D0">
        <w:rPr>
          <w:rFonts w:ascii="Arial" w:hAnsi="Arial" w:cs="Arial"/>
        </w:rPr>
        <w:t>.</w:t>
      </w:r>
      <w:r w:rsidR="004F5E36">
        <w:rPr>
          <w:rFonts w:ascii="Arial" w:hAnsi="Arial" w:cs="Arial"/>
        </w:rPr>
        <w:t xml:space="preserve"> Aby </w:t>
      </w:r>
      <w:r w:rsidR="00E21250">
        <w:rPr>
          <w:rFonts w:ascii="Arial" w:hAnsi="Arial" w:cs="Arial"/>
        </w:rPr>
        <w:t>określić</w:t>
      </w:r>
      <w:r w:rsidR="004F5E36">
        <w:rPr>
          <w:rFonts w:ascii="Arial" w:hAnsi="Arial" w:cs="Arial"/>
        </w:rPr>
        <w:t xml:space="preserve"> wskaźnik kluczowy lub programowy, kliknij </w:t>
      </w:r>
      <w:r w:rsidR="00E563B9">
        <w:rPr>
          <w:rFonts w:ascii="Arial" w:hAnsi="Arial" w:cs="Arial"/>
        </w:rPr>
        <w:t xml:space="preserve">przycisk </w:t>
      </w:r>
      <w:r w:rsidR="004F5E36">
        <w:rPr>
          <w:rFonts w:ascii="Arial" w:hAnsi="Arial" w:cs="Arial"/>
        </w:rPr>
        <w:t>„Edytuj”.</w:t>
      </w:r>
    </w:p>
    <w:p w:rsidR="00D534A5" w:rsidRPr="000D60D0" w:rsidRDefault="00D534A5" w:rsidP="003A7BFA">
      <w:pPr>
        <w:spacing w:after="0"/>
        <w:jc w:val="both"/>
        <w:rPr>
          <w:rFonts w:ascii="Arial" w:hAnsi="Arial" w:cs="Arial"/>
        </w:rPr>
      </w:pPr>
    </w:p>
    <w:p w:rsidR="0081451D" w:rsidRPr="000D60D0" w:rsidRDefault="0081451D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Wskaźniki specyficzne dla projektu</w:t>
      </w:r>
    </w:p>
    <w:p w:rsidR="00510F90" w:rsidRDefault="00510F90" w:rsidP="003A7BFA">
      <w:pPr>
        <w:spacing w:after="0"/>
        <w:jc w:val="both"/>
        <w:rPr>
          <w:rFonts w:ascii="Arial" w:hAnsi="Arial" w:cs="Arial"/>
        </w:rPr>
      </w:pPr>
    </w:p>
    <w:p w:rsidR="00510F90" w:rsidRDefault="00510F90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D0CFC" w:rsidRPr="000D60D0">
        <w:rPr>
          <w:rFonts w:ascii="Arial" w:hAnsi="Arial" w:cs="Arial"/>
        </w:rPr>
        <w:t>amięta</w:t>
      </w:r>
      <w:r>
        <w:rPr>
          <w:rFonts w:ascii="Arial" w:hAnsi="Arial" w:cs="Arial"/>
        </w:rPr>
        <w:t>j</w:t>
      </w:r>
      <w:r w:rsidR="00E077BF" w:rsidRPr="000D60D0">
        <w:rPr>
          <w:rFonts w:ascii="Arial" w:hAnsi="Arial" w:cs="Arial"/>
        </w:rPr>
        <w:t>,</w:t>
      </w:r>
      <w:r w:rsidR="006D0CFC" w:rsidRPr="000D60D0">
        <w:rPr>
          <w:rFonts w:ascii="Arial" w:hAnsi="Arial" w:cs="Arial"/>
        </w:rPr>
        <w:t xml:space="preserve"> że wskaźniki </w:t>
      </w:r>
      <w:r>
        <w:rPr>
          <w:rFonts w:ascii="Arial" w:hAnsi="Arial" w:cs="Arial"/>
        </w:rPr>
        <w:t xml:space="preserve">kluczowe i programowe </w:t>
      </w:r>
      <w:r w:rsidR="006D0CFC" w:rsidRPr="000D60D0">
        <w:rPr>
          <w:rFonts w:ascii="Arial" w:hAnsi="Arial" w:cs="Arial"/>
        </w:rPr>
        <w:t xml:space="preserve">są jedynie wybranymi wskaźnikami i mogą nie obejmować całości rezultatów i produktów danego projektu. </w:t>
      </w:r>
      <w:r w:rsidR="00086CA4">
        <w:rPr>
          <w:rFonts w:ascii="Arial" w:hAnsi="Arial" w:cs="Arial"/>
        </w:rPr>
        <w:t>Jeśli nie są one wystarczające dla Twojego projektu, uzupełnij je własnymi autorskimi wskaźnikami (tzw. wskaźniki specyficzne dla projektu). O</w:t>
      </w:r>
      <w:r>
        <w:rPr>
          <w:rFonts w:ascii="Arial" w:hAnsi="Arial" w:cs="Arial"/>
        </w:rPr>
        <w:t>kreśl</w:t>
      </w:r>
      <w:r w:rsidR="006D0CFC" w:rsidRPr="000D60D0">
        <w:rPr>
          <w:rFonts w:ascii="Arial" w:hAnsi="Arial" w:cs="Arial"/>
        </w:rPr>
        <w:t xml:space="preserve"> wskaźniki </w:t>
      </w:r>
      <w:r>
        <w:rPr>
          <w:rFonts w:ascii="Arial" w:hAnsi="Arial" w:cs="Arial"/>
        </w:rPr>
        <w:t>specyficzne dla projektu, jeśli:</w:t>
      </w:r>
    </w:p>
    <w:p w:rsidR="00510F90" w:rsidRDefault="00835003" w:rsidP="00DC2D9F">
      <w:pPr>
        <w:numPr>
          <w:ilvl w:val="0"/>
          <w:numId w:val="50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kluczowy lub programowy wskaźnik produktu nie posiada odpowiednika w postaci kluczowego lub programowego wskaźnika rezultatu i odwrotnie</w:t>
      </w:r>
      <w:r w:rsidR="00D51455">
        <w:rPr>
          <w:rFonts w:ascii="Arial" w:hAnsi="Arial" w:cs="Arial"/>
        </w:rPr>
        <w:t xml:space="preserve"> (o ile jest to uzasadnione specyfiką projektu)</w:t>
      </w:r>
      <w:r>
        <w:rPr>
          <w:rFonts w:ascii="Arial" w:hAnsi="Arial" w:cs="Arial"/>
        </w:rPr>
        <w:t>;</w:t>
      </w:r>
    </w:p>
    <w:p w:rsidR="00835003" w:rsidRDefault="00835003" w:rsidP="00DC2D9F">
      <w:pPr>
        <w:numPr>
          <w:ilvl w:val="0"/>
          <w:numId w:val="50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są potrzebne do monitorowania efektów projektu ze względu na </w:t>
      </w:r>
      <w:r w:rsidRPr="000D60D0">
        <w:rPr>
          <w:rFonts w:ascii="Arial" w:hAnsi="Arial" w:cs="Arial"/>
        </w:rPr>
        <w:t>specyfik</w:t>
      </w:r>
      <w:r>
        <w:rPr>
          <w:rFonts w:ascii="Arial" w:hAnsi="Arial" w:cs="Arial"/>
        </w:rPr>
        <w:t>ę</w:t>
      </w:r>
      <w:r w:rsidRPr="000D60D0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 xml:space="preserve"> (np. wskaźniki służące do monitorowania efektów projektu w stosunku do zdefiniowanych podgrup</w:t>
      </w:r>
      <w:r w:rsidR="003436D1" w:rsidRPr="003436D1">
        <w:rPr>
          <w:rFonts w:ascii="Arial" w:hAnsi="Arial" w:cs="Arial"/>
        </w:rPr>
        <w:t xml:space="preserve"> </w:t>
      </w:r>
      <w:r w:rsidR="003436D1">
        <w:rPr>
          <w:rFonts w:ascii="Arial" w:hAnsi="Arial" w:cs="Arial"/>
        </w:rPr>
        <w:t>– wskaźnik efektywności zatrudnieniowej dla każdej wskazanej w projekcie podgrupy</w:t>
      </w:r>
      <w:r>
        <w:rPr>
          <w:rFonts w:ascii="Arial" w:hAnsi="Arial" w:cs="Arial"/>
        </w:rPr>
        <w:t>);</w:t>
      </w:r>
    </w:p>
    <w:p w:rsidR="00835003" w:rsidRDefault="00510F90" w:rsidP="00DC2D9F">
      <w:pPr>
        <w:numPr>
          <w:ilvl w:val="0"/>
          <w:numId w:val="50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są potrzebne do</w:t>
      </w:r>
      <w:r w:rsidRPr="000D60D0">
        <w:rPr>
          <w:rFonts w:ascii="Arial" w:hAnsi="Arial" w:cs="Arial"/>
        </w:rPr>
        <w:t xml:space="preserve"> weryfikacji spełnienia kryterium</w:t>
      </w:r>
      <w:r>
        <w:rPr>
          <w:rFonts w:ascii="Arial" w:hAnsi="Arial" w:cs="Arial"/>
        </w:rPr>
        <w:t xml:space="preserve"> wyboru projektu</w:t>
      </w:r>
      <w:r w:rsidR="00835003">
        <w:rPr>
          <w:rFonts w:ascii="Arial" w:hAnsi="Arial" w:cs="Arial"/>
        </w:rPr>
        <w:t xml:space="preserve"> (np. wskaźnik produktu „Liczba uczniów pochodzących z terenów wiejskich” pozwala zweryfikować spełnienie kryterium, zgodnie z którym 30% uczniów</w:t>
      </w:r>
      <w:r w:rsidR="000A454E">
        <w:rPr>
          <w:rFonts w:ascii="Arial" w:hAnsi="Arial" w:cs="Arial"/>
        </w:rPr>
        <w:t>/uczennic</w:t>
      </w:r>
      <w:r w:rsidR="00835003">
        <w:rPr>
          <w:rFonts w:ascii="Arial" w:hAnsi="Arial" w:cs="Arial"/>
        </w:rPr>
        <w:t xml:space="preserve"> w projekcie pochodzi z terenów wiejskich).</w:t>
      </w:r>
    </w:p>
    <w:p w:rsidR="00835003" w:rsidRDefault="00835003" w:rsidP="00835003">
      <w:pPr>
        <w:spacing w:after="0"/>
        <w:jc w:val="both"/>
        <w:rPr>
          <w:rFonts w:ascii="Arial" w:hAnsi="Arial" w:cs="Arial"/>
        </w:rPr>
      </w:pPr>
    </w:p>
    <w:p w:rsidR="0081451D" w:rsidRPr="000D60D0" w:rsidRDefault="000C19C5" w:rsidP="00835003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Dla</w:t>
      </w:r>
      <w:r w:rsidR="00510F90">
        <w:rPr>
          <w:rFonts w:ascii="Arial" w:hAnsi="Arial" w:cs="Arial"/>
        </w:rPr>
        <w:t xml:space="preserve"> każdego z</w:t>
      </w:r>
      <w:r w:rsidR="00835003">
        <w:rPr>
          <w:rFonts w:ascii="Arial" w:hAnsi="Arial" w:cs="Arial"/>
        </w:rPr>
        <w:t>e</w:t>
      </w:r>
      <w:r w:rsidR="00510F90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 xml:space="preserve">wskaźników </w:t>
      </w:r>
      <w:r w:rsidR="00835003">
        <w:rPr>
          <w:rFonts w:ascii="Arial" w:hAnsi="Arial" w:cs="Arial"/>
        </w:rPr>
        <w:t xml:space="preserve">specyficznych dla projektu </w:t>
      </w:r>
      <w:r>
        <w:rPr>
          <w:rFonts w:ascii="Arial" w:hAnsi="Arial" w:cs="Arial"/>
        </w:rPr>
        <w:t>wybierz</w:t>
      </w:r>
      <w:r w:rsidRPr="000D60D0">
        <w:rPr>
          <w:rFonts w:ascii="Arial" w:hAnsi="Arial" w:cs="Arial"/>
        </w:rPr>
        <w:t xml:space="preserve"> jednostkę miar</w:t>
      </w:r>
      <w:r>
        <w:rPr>
          <w:rFonts w:ascii="Arial" w:hAnsi="Arial" w:cs="Arial"/>
        </w:rPr>
        <w:t>y z listy rozwijanej</w:t>
      </w:r>
      <w:r w:rsidRPr="000D60D0">
        <w:rPr>
          <w:rFonts w:ascii="Arial" w:hAnsi="Arial" w:cs="Arial"/>
        </w:rPr>
        <w:t xml:space="preserve">. </w:t>
      </w:r>
      <w:r w:rsidR="004F5E36">
        <w:rPr>
          <w:rFonts w:ascii="Arial" w:hAnsi="Arial" w:cs="Arial"/>
        </w:rPr>
        <w:t xml:space="preserve">Aby dodać wskaźnik specyficzny dla projektu, kliknij </w:t>
      </w:r>
      <w:r w:rsidR="00E563B9">
        <w:rPr>
          <w:rFonts w:ascii="Arial" w:hAnsi="Arial" w:cs="Arial"/>
        </w:rPr>
        <w:t xml:space="preserve">przycisk </w:t>
      </w:r>
      <w:r w:rsidR="004F5E36">
        <w:rPr>
          <w:rFonts w:ascii="Arial" w:hAnsi="Arial" w:cs="Arial"/>
        </w:rPr>
        <w:t>„Dodaj pozycję”.</w:t>
      </w:r>
    </w:p>
    <w:p w:rsidR="0081451D" w:rsidRPr="000D60D0" w:rsidRDefault="0081451D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81451D" w:rsidP="003A7BFA">
      <w:pPr>
        <w:spacing w:after="0"/>
        <w:jc w:val="both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>Wskaźniki informacyjne</w:t>
      </w:r>
      <w:r w:rsidR="006D0CFC" w:rsidRPr="000D60D0">
        <w:rPr>
          <w:rFonts w:ascii="Arial" w:hAnsi="Arial" w:cs="Arial"/>
          <w:b/>
        </w:rPr>
        <w:t xml:space="preserve"> </w:t>
      </w:r>
    </w:p>
    <w:p w:rsidR="002231F4" w:rsidRPr="000D60D0" w:rsidRDefault="002231F4" w:rsidP="003A7BFA">
      <w:pPr>
        <w:spacing w:after="0"/>
        <w:jc w:val="both"/>
        <w:rPr>
          <w:rFonts w:ascii="Arial" w:hAnsi="Arial" w:cs="Arial"/>
        </w:rPr>
      </w:pPr>
    </w:p>
    <w:p w:rsidR="004F5E36" w:rsidRDefault="002231F4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uzasadnionych przypadkach </w:t>
      </w:r>
      <w:r w:rsidR="008D42F9">
        <w:rPr>
          <w:rFonts w:ascii="Arial" w:hAnsi="Arial" w:cs="Arial"/>
        </w:rPr>
        <w:t>wskażemy</w:t>
      </w:r>
      <w:r w:rsidRPr="000D60D0">
        <w:rPr>
          <w:rFonts w:ascii="Arial" w:hAnsi="Arial" w:cs="Arial"/>
        </w:rPr>
        <w:t xml:space="preserve"> w regulaminie konkursu</w:t>
      </w:r>
      <w:r w:rsidR="008C7A64" w:rsidRPr="000D60D0">
        <w:rPr>
          <w:rFonts w:ascii="Arial" w:hAnsi="Arial" w:cs="Arial"/>
        </w:rPr>
        <w:t>/</w:t>
      </w:r>
      <w:r w:rsidR="00511419" w:rsidRPr="00511419">
        <w:rPr>
          <w:rFonts w:ascii="Arial" w:hAnsi="Arial" w:cs="Arial"/>
        </w:rPr>
        <w:t>wezwani</w:t>
      </w:r>
      <w:r w:rsidR="00511419">
        <w:rPr>
          <w:rFonts w:ascii="Arial" w:hAnsi="Arial" w:cs="Arial"/>
        </w:rPr>
        <w:t>u</w:t>
      </w:r>
      <w:r w:rsidR="00511419" w:rsidRPr="00511419">
        <w:rPr>
          <w:rFonts w:ascii="Arial" w:hAnsi="Arial" w:cs="Arial"/>
        </w:rPr>
        <w:t xml:space="preserve"> do złożenia wniosku o dofinansowanie w trybie pozakonkursowym</w:t>
      </w:r>
      <w:r w:rsidR="008D42F9">
        <w:rPr>
          <w:rFonts w:ascii="Arial" w:hAnsi="Arial" w:cs="Arial"/>
        </w:rPr>
        <w:t xml:space="preserve"> wskaźniki informacyjne</w:t>
      </w:r>
      <w:r w:rsidRPr="000D60D0">
        <w:rPr>
          <w:rFonts w:ascii="Arial" w:hAnsi="Arial" w:cs="Arial"/>
        </w:rPr>
        <w:t>.</w:t>
      </w:r>
      <w:r w:rsidR="00D07E6E" w:rsidRPr="000D60D0">
        <w:rPr>
          <w:rFonts w:ascii="Arial" w:hAnsi="Arial" w:cs="Arial"/>
        </w:rPr>
        <w:t xml:space="preserve"> </w:t>
      </w:r>
      <w:r w:rsidR="004F5E36">
        <w:rPr>
          <w:rFonts w:ascii="Arial" w:hAnsi="Arial" w:cs="Arial"/>
        </w:rPr>
        <w:t xml:space="preserve">Uzupełnij je wówczas na zasadach określonych dla wskaźników kluczowych i programowych. Aby </w:t>
      </w:r>
      <w:r w:rsidR="00F72D2A">
        <w:rPr>
          <w:rFonts w:ascii="Arial" w:hAnsi="Arial" w:cs="Arial"/>
        </w:rPr>
        <w:t>określić</w:t>
      </w:r>
      <w:r w:rsidR="004F5E36">
        <w:rPr>
          <w:rFonts w:ascii="Arial" w:hAnsi="Arial" w:cs="Arial"/>
        </w:rPr>
        <w:t xml:space="preserve"> wskaźnik </w:t>
      </w:r>
      <w:r w:rsidR="00F72D2A">
        <w:rPr>
          <w:rFonts w:ascii="Arial" w:hAnsi="Arial" w:cs="Arial"/>
        </w:rPr>
        <w:t>informacyjny</w:t>
      </w:r>
      <w:r w:rsidR="004F5E36">
        <w:rPr>
          <w:rFonts w:ascii="Arial" w:hAnsi="Arial" w:cs="Arial"/>
        </w:rPr>
        <w:t xml:space="preserve">, kliknij </w:t>
      </w:r>
      <w:r w:rsidR="00E563B9">
        <w:rPr>
          <w:rFonts w:ascii="Arial" w:hAnsi="Arial" w:cs="Arial"/>
        </w:rPr>
        <w:t xml:space="preserve">przycisk </w:t>
      </w:r>
      <w:r w:rsidR="004F5E36">
        <w:rPr>
          <w:rFonts w:ascii="Arial" w:hAnsi="Arial" w:cs="Arial"/>
        </w:rPr>
        <w:t>„Edytuj”.</w:t>
      </w:r>
    </w:p>
    <w:p w:rsidR="004F5E36" w:rsidRDefault="004F5E36" w:rsidP="003A7BFA">
      <w:pPr>
        <w:spacing w:after="0"/>
        <w:jc w:val="both"/>
        <w:rPr>
          <w:rFonts w:ascii="Arial" w:hAnsi="Arial" w:cs="Arial"/>
        </w:rPr>
      </w:pPr>
    </w:p>
    <w:p w:rsidR="000C19C5" w:rsidRPr="000D60D0" w:rsidRDefault="008D42F9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Wskaźniki informacyjne służą nam do zbierania przydatnych informacji, np. na potrzeby badań ewaluacyjnych. </w:t>
      </w:r>
      <w:r w:rsidR="00D07E6E" w:rsidRPr="000D60D0">
        <w:rPr>
          <w:rFonts w:ascii="Arial" w:hAnsi="Arial" w:cs="Arial"/>
        </w:rPr>
        <w:t xml:space="preserve">Poziom </w:t>
      </w:r>
      <w:r>
        <w:rPr>
          <w:rFonts w:ascii="Arial" w:hAnsi="Arial" w:cs="Arial"/>
        </w:rPr>
        <w:t xml:space="preserve">ich </w:t>
      </w:r>
      <w:r w:rsidR="00D07E6E" w:rsidRPr="000D60D0">
        <w:rPr>
          <w:rFonts w:ascii="Arial" w:hAnsi="Arial" w:cs="Arial"/>
        </w:rPr>
        <w:t xml:space="preserve">wykonania nie stanowi przedmiotu rozliczenia </w:t>
      </w:r>
      <w:r>
        <w:rPr>
          <w:rFonts w:ascii="Arial" w:hAnsi="Arial" w:cs="Arial"/>
        </w:rPr>
        <w:t>projektu.</w:t>
      </w:r>
    </w:p>
    <w:p w:rsidR="006D0CFC" w:rsidRPr="000D60D0" w:rsidRDefault="006D0CFC" w:rsidP="00697C37">
      <w:pPr>
        <w:pStyle w:val="Akapitzlist"/>
        <w:spacing w:after="0"/>
        <w:rPr>
          <w:rFonts w:ascii="Arial" w:hAnsi="Arial" w:cs="Arial"/>
        </w:rPr>
      </w:pPr>
    </w:p>
    <w:p w:rsidR="0081451D" w:rsidRPr="000D60D0" w:rsidRDefault="0081451D" w:rsidP="003A7BFA">
      <w:pPr>
        <w:spacing w:after="0"/>
        <w:jc w:val="both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 xml:space="preserve">Wartość bazowa </w:t>
      </w:r>
      <w:r w:rsidR="00A8009B" w:rsidRPr="000D60D0">
        <w:rPr>
          <w:rFonts w:ascii="Arial" w:hAnsi="Arial" w:cs="Arial"/>
          <w:b/>
        </w:rPr>
        <w:t>i docelowa</w:t>
      </w:r>
    </w:p>
    <w:p w:rsidR="0081451D" w:rsidRPr="000D60D0" w:rsidRDefault="0081451D" w:rsidP="003A7BFA">
      <w:pPr>
        <w:spacing w:after="0"/>
        <w:jc w:val="both"/>
        <w:rPr>
          <w:rFonts w:ascii="Arial" w:hAnsi="Arial" w:cs="Arial"/>
        </w:rPr>
      </w:pPr>
    </w:p>
    <w:p w:rsidR="00A0220D" w:rsidRDefault="00F72D2A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Wartość bazowa dotyczy wskaźników rezultatu. </w:t>
      </w:r>
      <w:r w:rsidR="008D42F9">
        <w:rPr>
          <w:rFonts w:ascii="Arial" w:hAnsi="Arial" w:cs="Arial"/>
        </w:rPr>
        <w:t>Wartość bazowa to</w:t>
      </w:r>
      <w:r w:rsidR="006D0CFC" w:rsidRPr="000D60D0">
        <w:rPr>
          <w:rFonts w:ascii="Arial" w:hAnsi="Arial" w:cs="Arial"/>
        </w:rPr>
        <w:t xml:space="preserve"> stan wyjściowy przed realizacją projektu</w:t>
      </w:r>
      <w:r w:rsidR="008D42F9">
        <w:rPr>
          <w:rFonts w:ascii="Arial" w:hAnsi="Arial" w:cs="Arial"/>
        </w:rPr>
        <w:t>.</w:t>
      </w:r>
      <w:r w:rsidR="00A0220D" w:rsidRPr="00A0220D">
        <w:rPr>
          <w:rFonts w:ascii="Arial" w:hAnsi="Arial" w:cs="Arial"/>
        </w:rPr>
        <w:t xml:space="preserve"> </w:t>
      </w:r>
      <w:r w:rsidR="006D0CFC" w:rsidRPr="000D60D0">
        <w:rPr>
          <w:rFonts w:ascii="Arial" w:hAnsi="Arial" w:cs="Arial"/>
        </w:rPr>
        <w:t>Wartość bazowa wskaźnika rezultatu powinna odzwierciedlać doświadczenie wnioskodawcy</w:t>
      </w:r>
      <w:r w:rsidR="00086CA4">
        <w:rPr>
          <w:rFonts w:ascii="Arial" w:hAnsi="Arial" w:cs="Arial"/>
        </w:rPr>
        <w:t>/partnera/ów</w:t>
      </w:r>
      <w:r w:rsidR="006D0CFC" w:rsidRPr="000D60D0">
        <w:rPr>
          <w:rFonts w:ascii="Arial" w:hAnsi="Arial" w:cs="Arial"/>
        </w:rPr>
        <w:t xml:space="preserve"> w zakresie dotychczas zrealizowanych projektów i osiągniętych rezultatów (może dotyczyć również </w:t>
      </w:r>
      <w:r w:rsidR="00A33A11">
        <w:rPr>
          <w:rFonts w:ascii="Arial" w:hAnsi="Arial" w:cs="Arial"/>
        </w:rPr>
        <w:t xml:space="preserve">działalności </w:t>
      </w:r>
      <w:proofErr w:type="spellStart"/>
      <w:r w:rsidR="00A33A11">
        <w:rPr>
          <w:rFonts w:ascii="Arial" w:hAnsi="Arial" w:cs="Arial"/>
        </w:rPr>
        <w:t>pozaprojektowej</w:t>
      </w:r>
      <w:proofErr w:type="spellEnd"/>
      <w:r w:rsidR="006D0CFC" w:rsidRPr="000D60D0">
        <w:rPr>
          <w:rFonts w:ascii="Arial" w:hAnsi="Arial" w:cs="Arial"/>
        </w:rPr>
        <w:t xml:space="preserve">). W sytuacji, gdy </w:t>
      </w:r>
      <w:r w:rsidR="00A33A11">
        <w:rPr>
          <w:rFonts w:ascii="Arial" w:hAnsi="Arial" w:cs="Arial"/>
        </w:rPr>
        <w:t xml:space="preserve">nie jesteś w stanie </w:t>
      </w:r>
      <w:r w:rsidR="006D0CFC" w:rsidRPr="000D60D0">
        <w:rPr>
          <w:rFonts w:ascii="Arial" w:hAnsi="Arial" w:cs="Arial"/>
        </w:rPr>
        <w:t>oszacowa</w:t>
      </w:r>
      <w:r w:rsidR="00A33A11">
        <w:rPr>
          <w:rFonts w:ascii="Arial" w:hAnsi="Arial" w:cs="Arial"/>
        </w:rPr>
        <w:t>ć</w:t>
      </w:r>
      <w:r w:rsidR="006D0CFC" w:rsidRPr="000D60D0">
        <w:rPr>
          <w:rFonts w:ascii="Arial" w:hAnsi="Arial" w:cs="Arial"/>
        </w:rPr>
        <w:t xml:space="preserve"> wartości bazowej, </w:t>
      </w:r>
      <w:r w:rsidR="00086CA4">
        <w:rPr>
          <w:rFonts w:ascii="Arial" w:hAnsi="Arial" w:cs="Arial"/>
        </w:rPr>
        <w:t>nie określaj jej</w:t>
      </w:r>
      <w:r w:rsidR="00A33A11">
        <w:rPr>
          <w:rFonts w:ascii="Arial" w:hAnsi="Arial" w:cs="Arial"/>
        </w:rPr>
        <w:t xml:space="preserve"> (np</w:t>
      </w:r>
      <w:r w:rsidR="00A33A11" w:rsidRPr="000D60D0">
        <w:rPr>
          <w:rFonts w:ascii="Arial" w:hAnsi="Arial" w:cs="Arial"/>
        </w:rPr>
        <w:t>. ze względu na brak dostępnych danych historycznych lub ich nieporównywalność</w:t>
      </w:r>
      <w:r w:rsidR="00A33A11">
        <w:rPr>
          <w:rFonts w:ascii="Arial" w:hAnsi="Arial" w:cs="Arial"/>
        </w:rPr>
        <w:t>).</w:t>
      </w:r>
      <w:r w:rsidR="00DD6AA9" w:rsidRPr="00DD6AA9">
        <w:rPr>
          <w:rFonts w:ascii="Arial" w:hAnsi="Arial" w:cs="Arial"/>
        </w:rPr>
        <w:t xml:space="preserve"> </w:t>
      </w:r>
      <w:r w:rsidR="00DD6AA9">
        <w:rPr>
          <w:rFonts w:ascii="Arial" w:hAnsi="Arial" w:cs="Arial"/>
        </w:rPr>
        <w:t>Pamiętaj</w:t>
      </w:r>
      <w:r w:rsidR="00DD6AA9" w:rsidRPr="000D60D0">
        <w:rPr>
          <w:rFonts w:ascii="Arial" w:hAnsi="Arial" w:cs="Arial"/>
        </w:rPr>
        <w:t>, że wartość bazowa wskaźnika rezultatu nie jest uwzględniana w jego wartości docelowej.</w:t>
      </w:r>
    </w:p>
    <w:p w:rsidR="00A0220D" w:rsidRDefault="00A0220D" w:rsidP="00A0220D">
      <w:pPr>
        <w:spacing w:after="0"/>
        <w:jc w:val="both"/>
        <w:rPr>
          <w:rFonts w:ascii="Arial" w:hAnsi="Arial" w:cs="Arial"/>
        </w:rPr>
      </w:pPr>
    </w:p>
    <w:p w:rsidR="00A0220D" w:rsidRPr="000D60D0" w:rsidRDefault="00A0220D" w:rsidP="00A0220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Dla każdego wskaźnika, który realizujesz w projekcie, określ wartość docelową. Wartość docelowa to stan końcowy po realizacji projektu, którego</w:t>
      </w:r>
      <w:r w:rsidRPr="000D60D0">
        <w:rPr>
          <w:rFonts w:ascii="Arial" w:hAnsi="Arial" w:cs="Arial"/>
        </w:rPr>
        <w:t xml:space="preserve"> osiągnięcie </w:t>
      </w:r>
      <w:r>
        <w:rPr>
          <w:rFonts w:ascii="Arial" w:hAnsi="Arial" w:cs="Arial"/>
        </w:rPr>
        <w:t>uznamy</w:t>
      </w:r>
      <w:r w:rsidR="00A33A11">
        <w:rPr>
          <w:rFonts w:ascii="Arial" w:hAnsi="Arial" w:cs="Arial"/>
        </w:rPr>
        <w:t xml:space="preserve"> za zrealizowanie wskaźnika</w:t>
      </w:r>
      <w:r w:rsidRPr="000D60D0">
        <w:rPr>
          <w:rFonts w:ascii="Arial" w:hAnsi="Arial" w:cs="Arial"/>
        </w:rPr>
        <w:t xml:space="preserve">. </w:t>
      </w:r>
    </w:p>
    <w:p w:rsidR="00A0220D" w:rsidRDefault="00A0220D" w:rsidP="003A7BFA">
      <w:pPr>
        <w:spacing w:after="0"/>
        <w:jc w:val="both"/>
        <w:rPr>
          <w:rFonts w:ascii="Arial" w:hAnsi="Arial" w:cs="Arial"/>
        </w:rPr>
      </w:pPr>
    </w:p>
    <w:p w:rsidR="00A33A11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Wartość docelowa wskaźnika </w:t>
      </w:r>
      <w:r w:rsidR="00A33A11">
        <w:rPr>
          <w:rFonts w:ascii="Arial" w:hAnsi="Arial" w:cs="Arial"/>
        </w:rPr>
        <w:t>odnosi</w:t>
      </w:r>
      <w:r w:rsidRPr="000D60D0">
        <w:rPr>
          <w:rFonts w:ascii="Arial" w:hAnsi="Arial" w:cs="Arial"/>
        </w:rPr>
        <w:t xml:space="preserve"> się wyłącznie do projektu opisywanego we wniosku o dofinansowanie i </w:t>
      </w:r>
      <w:r w:rsidR="00A33A11">
        <w:rPr>
          <w:rFonts w:ascii="Arial" w:hAnsi="Arial" w:cs="Arial"/>
        </w:rPr>
        <w:t>częściowo kwantyfikuje</w:t>
      </w:r>
      <w:r w:rsidRPr="000D60D0">
        <w:rPr>
          <w:rFonts w:ascii="Arial" w:hAnsi="Arial" w:cs="Arial"/>
        </w:rPr>
        <w:t xml:space="preserve"> cel, jaki chce</w:t>
      </w:r>
      <w:r w:rsidR="00A33A11">
        <w:rPr>
          <w:rFonts w:ascii="Arial" w:hAnsi="Arial" w:cs="Arial"/>
        </w:rPr>
        <w:t>sz</w:t>
      </w:r>
      <w:r w:rsidRPr="000D60D0">
        <w:rPr>
          <w:rFonts w:ascii="Arial" w:hAnsi="Arial" w:cs="Arial"/>
        </w:rPr>
        <w:t xml:space="preserve"> osiągnąć dzięki realizacji projektu. </w:t>
      </w:r>
    </w:p>
    <w:p w:rsidR="00A33A11" w:rsidRDefault="00A33A11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Wartoś</w:t>
      </w:r>
      <w:r w:rsidR="004F5E36">
        <w:rPr>
          <w:rFonts w:ascii="Arial" w:hAnsi="Arial" w:cs="Arial"/>
        </w:rPr>
        <w:t>ci</w:t>
      </w:r>
      <w:r w:rsidRPr="000D60D0">
        <w:rPr>
          <w:rFonts w:ascii="Arial" w:hAnsi="Arial" w:cs="Arial"/>
        </w:rPr>
        <w:t xml:space="preserve"> bazow</w:t>
      </w:r>
      <w:r w:rsidR="004F5E36">
        <w:rPr>
          <w:rFonts w:ascii="Arial" w:hAnsi="Arial" w:cs="Arial"/>
        </w:rPr>
        <w:t>e</w:t>
      </w:r>
      <w:r w:rsidRPr="000D60D0">
        <w:rPr>
          <w:rFonts w:ascii="Arial" w:hAnsi="Arial" w:cs="Arial"/>
        </w:rPr>
        <w:t xml:space="preserve"> wskaźnik</w:t>
      </w:r>
      <w:r w:rsidR="004F5E36">
        <w:rPr>
          <w:rFonts w:ascii="Arial" w:hAnsi="Arial" w:cs="Arial"/>
        </w:rPr>
        <w:t>ów</w:t>
      </w:r>
      <w:r w:rsidRPr="000D60D0">
        <w:rPr>
          <w:rFonts w:ascii="Arial" w:hAnsi="Arial" w:cs="Arial"/>
        </w:rPr>
        <w:t xml:space="preserve"> rezultatu i wartoś</w:t>
      </w:r>
      <w:r w:rsidR="004F5E36">
        <w:rPr>
          <w:rFonts w:ascii="Arial" w:hAnsi="Arial" w:cs="Arial"/>
        </w:rPr>
        <w:t>ci</w:t>
      </w:r>
      <w:r w:rsidRPr="000D60D0">
        <w:rPr>
          <w:rFonts w:ascii="Arial" w:hAnsi="Arial" w:cs="Arial"/>
        </w:rPr>
        <w:t xml:space="preserve"> docelow</w:t>
      </w:r>
      <w:r w:rsidR="004F5E36">
        <w:rPr>
          <w:rFonts w:ascii="Arial" w:hAnsi="Arial" w:cs="Arial"/>
        </w:rPr>
        <w:t>e</w:t>
      </w:r>
      <w:r w:rsidRPr="000D60D0">
        <w:rPr>
          <w:rFonts w:ascii="Arial" w:hAnsi="Arial" w:cs="Arial"/>
        </w:rPr>
        <w:t xml:space="preserve"> wskaźnik</w:t>
      </w:r>
      <w:r w:rsidR="004F5E36">
        <w:rPr>
          <w:rFonts w:ascii="Arial" w:hAnsi="Arial" w:cs="Arial"/>
        </w:rPr>
        <w:t>ów</w:t>
      </w:r>
      <w:r w:rsidRPr="000D60D0">
        <w:rPr>
          <w:rFonts w:ascii="Arial" w:hAnsi="Arial" w:cs="Arial"/>
        </w:rPr>
        <w:t xml:space="preserve"> podawane są w ujęciu ogółem (</w:t>
      </w:r>
      <w:r w:rsidR="0071550F"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O</w:t>
      </w:r>
      <w:r w:rsidR="0071550F"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>) oraz – jeżeli dane, którymi dysponuje</w:t>
      </w:r>
      <w:r w:rsidR="00A33A11">
        <w:rPr>
          <w:rFonts w:ascii="Arial" w:hAnsi="Arial" w:cs="Arial"/>
        </w:rPr>
        <w:t xml:space="preserve">sz, </w:t>
      </w:r>
      <w:r w:rsidRPr="000D60D0">
        <w:rPr>
          <w:rFonts w:ascii="Arial" w:hAnsi="Arial" w:cs="Arial"/>
        </w:rPr>
        <w:t>na to pozwalają – w podziale na kobiety (</w:t>
      </w:r>
      <w:r w:rsidR="0071550F"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K</w:t>
      </w:r>
      <w:r w:rsidR="0071550F"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>) i mężczyzn (</w:t>
      </w:r>
      <w:r w:rsidR="0071550F"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M</w:t>
      </w:r>
      <w:r w:rsidR="0071550F"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 xml:space="preserve">). </w:t>
      </w:r>
      <w:r w:rsidR="0071550F">
        <w:rPr>
          <w:rFonts w:ascii="Arial" w:hAnsi="Arial" w:cs="Arial"/>
        </w:rPr>
        <w:t xml:space="preserve">Jeżeli wskażesz dane w podziale na płeć, GWD wyliczy automatycznie wartość w kolumnie „O” – nie musisz jej podawać. </w:t>
      </w:r>
      <w:r w:rsidRPr="000D60D0">
        <w:rPr>
          <w:rFonts w:ascii="Arial" w:hAnsi="Arial" w:cs="Arial"/>
        </w:rPr>
        <w:t xml:space="preserve">W przypadku, gdy </w:t>
      </w:r>
      <w:r w:rsidR="00C129CF" w:rsidRPr="000D60D0">
        <w:rPr>
          <w:rFonts w:ascii="Arial" w:hAnsi="Arial" w:cs="Arial"/>
        </w:rPr>
        <w:t>nie wskazuje</w:t>
      </w:r>
      <w:r w:rsidR="00A33A11">
        <w:rPr>
          <w:rFonts w:ascii="Arial" w:hAnsi="Arial" w:cs="Arial"/>
        </w:rPr>
        <w:t>sz</w:t>
      </w:r>
      <w:r w:rsidR="00C129CF" w:rsidRPr="000D60D0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>wskaźnik</w:t>
      </w:r>
      <w:r w:rsidR="00C129CF" w:rsidRPr="000D60D0">
        <w:rPr>
          <w:rFonts w:ascii="Arial" w:hAnsi="Arial" w:cs="Arial"/>
        </w:rPr>
        <w:t>ów</w:t>
      </w:r>
      <w:r w:rsidRPr="000D60D0">
        <w:rPr>
          <w:rFonts w:ascii="Arial" w:hAnsi="Arial" w:cs="Arial"/>
        </w:rPr>
        <w:t xml:space="preserve"> projektu w podziale na płeć, </w:t>
      </w:r>
      <w:r w:rsidR="00A33A11">
        <w:rPr>
          <w:rFonts w:ascii="Arial" w:hAnsi="Arial" w:cs="Arial"/>
        </w:rPr>
        <w:t>wypełnij</w:t>
      </w:r>
      <w:r w:rsidR="0071550F">
        <w:rPr>
          <w:rFonts w:ascii="Arial" w:hAnsi="Arial" w:cs="Arial"/>
        </w:rPr>
        <w:t xml:space="preserve"> jedynie kolumnę „O”.</w:t>
      </w:r>
      <w:r w:rsidRPr="000D60D0">
        <w:rPr>
          <w:rFonts w:ascii="Arial" w:hAnsi="Arial" w:cs="Arial"/>
        </w:rPr>
        <w:t xml:space="preserve"> </w:t>
      </w:r>
      <w:r w:rsidR="0071550F">
        <w:rPr>
          <w:rFonts w:ascii="Arial" w:hAnsi="Arial" w:cs="Arial"/>
        </w:rPr>
        <w:t>Pamiętaj jednak</w:t>
      </w:r>
      <w:r w:rsidRPr="000D60D0">
        <w:rPr>
          <w:rFonts w:ascii="Arial" w:hAnsi="Arial" w:cs="Arial"/>
        </w:rPr>
        <w:t>, że jedną z możliwości uzyskania punktu za spełnienie standardu minimum</w:t>
      </w:r>
      <w:r w:rsidR="0071550F">
        <w:rPr>
          <w:rFonts w:ascii="Arial" w:hAnsi="Arial" w:cs="Arial"/>
        </w:rPr>
        <w:t xml:space="preserve"> równości </w:t>
      </w:r>
      <w:r w:rsidR="00DF4A72">
        <w:rPr>
          <w:rFonts w:ascii="Arial" w:hAnsi="Arial" w:cs="Arial"/>
        </w:rPr>
        <w:t xml:space="preserve">szans </w:t>
      </w:r>
      <w:r w:rsidR="0071550F">
        <w:rPr>
          <w:rFonts w:ascii="Arial" w:hAnsi="Arial" w:cs="Arial"/>
        </w:rPr>
        <w:t>kobiet i mężczyzn</w:t>
      </w:r>
      <w:r w:rsidRPr="000D60D0">
        <w:rPr>
          <w:rFonts w:ascii="Arial" w:hAnsi="Arial" w:cs="Arial"/>
        </w:rPr>
        <w:t xml:space="preserve"> jest wskazanie wartości docelowej wskaźników w podziale na płeć. </w:t>
      </w:r>
    </w:p>
    <w:p w:rsidR="00A8009B" w:rsidRPr="000D60D0" w:rsidRDefault="00A8009B" w:rsidP="003A7BFA">
      <w:pPr>
        <w:spacing w:after="0"/>
        <w:jc w:val="both"/>
        <w:rPr>
          <w:rFonts w:ascii="Arial" w:hAnsi="Arial" w:cs="Arial"/>
        </w:rPr>
      </w:pPr>
    </w:p>
    <w:p w:rsidR="00A8009B" w:rsidRPr="000D60D0" w:rsidRDefault="00A8009B" w:rsidP="003A7BFA">
      <w:pPr>
        <w:spacing w:after="0"/>
        <w:jc w:val="both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>Źródło danych do pomiaru wskaźnika/Sposób pomiaru wskaźnika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184A94" w:rsidRDefault="0071550F" w:rsidP="005728E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Określ</w:t>
      </w:r>
      <w:r w:rsidR="006D0CFC" w:rsidRPr="000D60D0">
        <w:rPr>
          <w:rFonts w:ascii="Arial" w:hAnsi="Arial" w:cs="Arial"/>
        </w:rPr>
        <w:t xml:space="preserve">, w jaki sposób i na jakiej podstawie </w:t>
      </w:r>
      <w:r>
        <w:rPr>
          <w:rFonts w:ascii="Arial" w:hAnsi="Arial" w:cs="Arial"/>
        </w:rPr>
        <w:t>będziesz mierzyć</w:t>
      </w:r>
      <w:r w:rsidR="006D0CFC" w:rsidRPr="000D60D0">
        <w:rPr>
          <w:rFonts w:ascii="Arial" w:hAnsi="Arial" w:cs="Arial"/>
        </w:rPr>
        <w:t xml:space="preserve"> </w:t>
      </w:r>
      <w:r w:rsidR="004F5E36">
        <w:rPr>
          <w:rFonts w:ascii="Arial" w:hAnsi="Arial" w:cs="Arial"/>
        </w:rPr>
        <w:t>osiągnięcie wskaźników</w:t>
      </w:r>
      <w:r w:rsidR="006D0CFC" w:rsidRPr="000D60D0">
        <w:rPr>
          <w:rFonts w:ascii="Arial" w:hAnsi="Arial" w:cs="Arial"/>
        </w:rPr>
        <w:t xml:space="preserve"> projektu poprzez ustalenie źródła danych do pomiaru wskaźnika oraz sposobu pomiaru</w:t>
      </w:r>
      <w:r w:rsidR="004F5E36">
        <w:rPr>
          <w:rFonts w:ascii="Arial" w:hAnsi="Arial" w:cs="Arial"/>
        </w:rPr>
        <w:t xml:space="preserve">. </w:t>
      </w:r>
      <w:r w:rsidR="00184A94">
        <w:rPr>
          <w:rFonts w:ascii="Arial" w:hAnsi="Arial" w:cs="Arial"/>
        </w:rPr>
        <w:t>W zależności od naboru:</w:t>
      </w:r>
    </w:p>
    <w:p w:rsidR="00184A94" w:rsidRDefault="00184A94" w:rsidP="00DC2D9F">
      <w:pPr>
        <w:numPr>
          <w:ilvl w:val="0"/>
          <w:numId w:val="51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wskaż źródło danych i sposób pomiaru wskaźnika samodzielnie;</w:t>
      </w:r>
    </w:p>
    <w:p w:rsidR="00184A94" w:rsidRDefault="001749FA" w:rsidP="00DC2D9F">
      <w:pPr>
        <w:numPr>
          <w:ilvl w:val="0"/>
          <w:numId w:val="51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wskaż źródło danych i sposób pomiaru wskaźnika</w:t>
      </w:r>
      <w:r w:rsidR="004F5E36">
        <w:rPr>
          <w:rFonts w:ascii="Arial" w:hAnsi="Arial" w:cs="Arial"/>
        </w:rPr>
        <w:t xml:space="preserve"> na podstawie informacji wskazanych przez właściwą instytucję</w:t>
      </w:r>
      <w:r w:rsidR="00063CFF" w:rsidRPr="000D60D0">
        <w:rPr>
          <w:rFonts w:ascii="Arial" w:hAnsi="Arial" w:cs="Arial"/>
        </w:rPr>
        <w:t xml:space="preserve"> w regulaminie konkursu</w:t>
      </w:r>
      <w:r w:rsidR="008C7A64" w:rsidRPr="000D60D0">
        <w:rPr>
          <w:rFonts w:ascii="Arial" w:hAnsi="Arial" w:cs="Arial"/>
        </w:rPr>
        <w:t>/</w:t>
      </w:r>
      <w:r w:rsidR="00511419" w:rsidRPr="00511419">
        <w:rPr>
          <w:rFonts w:ascii="Arial" w:hAnsi="Arial" w:cs="Arial"/>
        </w:rPr>
        <w:t>wezwani</w:t>
      </w:r>
      <w:r w:rsidR="00511419">
        <w:rPr>
          <w:rFonts w:ascii="Arial" w:hAnsi="Arial" w:cs="Arial"/>
        </w:rPr>
        <w:t>u</w:t>
      </w:r>
      <w:r w:rsidR="00511419" w:rsidRPr="00511419">
        <w:rPr>
          <w:rFonts w:ascii="Arial" w:hAnsi="Arial" w:cs="Arial"/>
        </w:rPr>
        <w:t xml:space="preserve"> do złożenia wniosku o dofinansowanie w trybie pozakonkursowym</w:t>
      </w:r>
      <w:r w:rsidR="00184A94">
        <w:rPr>
          <w:rFonts w:ascii="Arial" w:hAnsi="Arial" w:cs="Arial"/>
        </w:rPr>
        <w:t>.</w:t>
      </w:r>
    </w:p>
    <w:p w:rsidR="00184A94" w:rsidRDefault="00184A94" w:rsidP="005728E0">
      <w:pPr>
        <w:spacing w:after="0"/>
        <w:jc w:val="both"/>
        <w:rPr>
          <w:rFonts w:ascii="Arial" w:hAnsi="Arial" w:cs="Arial"/>
        </w:rPr>
      </w:pPr>
    </w:p>
    <w:p w:rsidR="004310E0" w:rsidRDefault="00184A94" w:rsidP="005728E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D0CFC" w:rsidRPr="000D60D0">
        <w:rPr>
          <w:rFonts w:ascii="Arial" w:hAnsi="Arial" w:cs="Arial"/>
        </w:rPr>
        <w:t>rzy określaniu wskaźników w</w:t>
      </w:r>
      <w:r>
        <w:rPr>
          <w:rFonts w:ascii="Arial" w:hAnsi="Arial" w:cs="Arial"/>
        </w:rPr>
        <w:t>eź</w:t>
      </w:r>
      <w:r w:rsidR="006D0CFC" w:rsidRPr="000D60D0">
        <w:rPr>
          <w:rFonts w:ascii="Arial" w:hAnsi="Arial" w:cs="Arial"/>
        </w:rPr>
        <w:t xml:space="preserve"> pod uwagę dostępność i wiarygodność danych oraz ewentualną konieczność </w:t>
      </w:r>
      <w:r>
        <w:rPr>
          <w:rFonts w:ascii="Arial" w:hAnsi="Arial" w:cs="Arial"/>
        </w:rPr>
        <w:t xml:space="preserve">wytworzenia nowych dokumentów czy </w:t>
      </w:r>
      <w:r w:rsidR="006D0CFC" w:rsidRPr="000D60D0">
        <w:rPr>
          <w:rFonts w:ascii="Arial" w:hAnsi="Arial" w:cs="Arial"/>
        </w:rPr>
        <w:t>przeprowadzenia dodatkowych badań lub analiz</w:t>
      </w:r>
      <w:r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>niezbędnych do pomiaru danego wskaźnika</w:t>
      </w:r>
      <w:r w:rsidR="006D0CFC" w:rsidRPr="000D60D0">
        <w:rPr>
          <w:rFonts w:ascii="Arial" w:hAnsi="Arial" w:cs="Arial"/>
        </w:rPr>
        <w:t xml:space="preserve">. </w:t>
      </w:r>
    </w:p>
    <w:p w:rsidR="004310E0" w:rsidRDefault="004310E0" w:rsidP="005728E0">
      <w:pPr>
        <w:spacing w:after="0"/>
        <w:jc w:val="both"/>
        <w:rPr>
          <w:rFonts w:ascii="Arial" w:hAnsi="Arial" w:cs="Arial"/>
        </w:rPr>
      </w:pPr>
    </w:p>
    <w:p w:rsidR="004310E0" w:rsidRDefault="006D0CFC" w:rsidP="005728E0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Opisując sposób pomiaru wskaźnika</w:t>
      </w:r>
      <w:r w:rsidR="00417E3A" w:rsidRPr="000D60D0">
        <w:rPr>
          <w:rFonts w:ascii="Arial" w:hAnsi="Arial" w:cs="Arial"/>
        </w:rPr>
        <w:t>,</w:t>
      </w:r>
      <w:r w:rsidRPr="000D60D0">
        <w:rPr>
          <w:rFonts w:ascii="Arial" w:hAnsi="Arial" w:cs="Arial"/>
        </w:rPr>
        <w:t xml:space="preserve"> </w:t>
      </w:r>
      <w:r w:rsidR="00184A94">
        <w:rPr>
          <w:rFonts w:ascii="Arial" w:hAnsi="Arial" w:cs="Arial"/>
        </w:rPr>
        <w:t>wskaż</w:t>
      </w:r>
      <w:r w:rsidRPr="000D60D0">
        <w:rPr>
          <w:rFonts w:ascii="Arial" w:hAnsi="Arial" w:cs="Arial"/>
        </w:rPr>
        <w:t xml:space="preserve"> informacje dot</w:t>
      </w:r>
      <w:r w:rsidR="00063CFF" w:rsidRPr="000D60D0">
        <w:rPr>
          <w:rFonts w:ascii="Arial" w:hAnsi="Arial" w:cs="Arial"/>
        </w:rPr>
        <w:t>yczące</w:t>
      </w:r>
      <w:r w:rsidR="00184A94">
        <w:rPr>
          <w:rFonts w:ascii="Arial" w:hAnsi="Arial" w:cs="Arial"/>
        </w:rPr>
        <w:t xml:space="preserve"> częstotliwości pomiaru.</w:t>
      </w:r>
      <w:r w:rsidRPr="000D60D0">
        <w:rPr>
          <w:rFonts w:ascii="Arial" w:hAnsi="Arial" w:cs="Arial"/>
        </w:rPr>
        <w:t xml:space="preserve"> </w:t>
      </w:r>
      <w:r w:rsidR="004310E0">
        <w:rPr>
          <w:rFonts w:ascii="Arial" w:hAnsi="Arial" w:cs="Arial"/>
        </w:rPr>
        <w:t>Pomiar</w:t>
      </w:r>
      <w:r w:rsidR="008F2D0A">
        <w:rPr>
          <w:rFonts w:ascii="Arial" w:hAnsi="Arial" w:cs="Arial"/>
        </w:rPr>
        <w:t>u</w:t>
      </w:r>
      <w:r w:rsidR="004310E0">
        <w:rPr>
          <w:rFonts w:ascii="Arial" w:hAnsi="Arial" w:cs="Arial"/>
        </w:rPr>
        <w:t xml:space="preserve"> wskaźników produktu dokon</w:t>
      </w:r>
      <w:r w:rsidR="008F2D0A">
        <w:rPr>
          <w:rFonts w:ascii="Arial" w:hAnsi="Arial" w:cs="Arial"/>
        </w:rPr>
        <w:t>aj,</w:t>
      </w:r>
      <w:r w:rsidR="004310E0">
        <w:rPr>
          <w:rFonts w:ascii="Arial" w:hAnsi="Arial" w:cs="Arial"/>
        </w:rPr>
        <w:t xml:space="preserve"> co do zasady</w:t>
      </w:r>
      <w:r w:rsidR="008F2D0A">
        <w:rPr>
          <w:rFonts w:ascii="Arial" w:hAnsi="Arial" w:cs="Arial"/>
        </w:rPr>
        <w:t>,</w:t>
      </w:r>
      <w:r w:rsidR="004310E0">
        <w:rPr>
          <w:rFonts w:ascii="Arial" w:hAnsi="Arial" w:cs="Arial"/>
        </w:rPr>
        <w:t xml:space="preserve"> w momencie przystąpienia</w:t>
      </w:r>
      <w:r w:rsidR="008F2D0A">
        <w:rPr>
          <w:rFonts w:ascii="Arial" w:hAnsi="Arial" w:cs="Arial"/>
        </w:rPr>
        <w:t xml:space="preserve"> uczestnika</w:t>
      </w:r>
      <w:r w:rsidR="00764A3C">
        <w:rPr>
          <w:rFonts w:ascii="Arial" w:hAnsi="Arial" w:cs="Arial"/>
        </w:rPr>
        <w:t>/</w:t>
      </w:r>
      <w:proofErr w:type="spellStart"/>
      <w:r w:rsidR="00764A3C">
        <w:rPr>
          <w:rFonts w:ascii="Arial" w:hAnsi="Arial" w:cs="Arial"/>
        </w:rPr>
        <w:t>czki</w:t>
      </w:r>
      <w:proofErr w:type="spellEnd"/>
      <w:r w:rsidR="004310E0">
        <w:rPr>
          <w:rFonts w:ascii="Arial" w:hAnsi="Arial" w:cs="Arial"/>
        </w:rPr>
        <w:t xml:space="preserve"> do pierwszej formy wsparcia (</w:t>
      </w:r>
      <w:r w:rsidR="008F2D0A">
        <w:rPr>
          <w:rFonts w:ascii="Arial" w:hAnsi="Arial" w:cs="Arial"/>
        </w:rPr>
        <w:t xml:space="preserve">w szczególnych przypadkach, </w:t>
      </w:r>
      <w:r w:rsidR="004310E0">
        <w:rPr>
          <w:rFonts w:ascii="Arial" w:hAnsi="Arial" w:cs="Arial"/>
        </w:rPr>
        <w:t>jeżeli charakter wsparcia to umożliwia –</w:t>
      </w:r>
      <w:r w:rsidR="008F2D0A">
        <w:rPr>
          <w:rFonts w:ascii="Arial" w:hAnsi="Arial" w:cs="Arial"/>
        </w:rPr>
        <w:t xml:space="preserve"> </w:t>
      </w:r>
      <w:r w:rsidR="004310E0">
        <w:rPr>
          <w:rFonts w:ascii="Arial" w:hAnsi="Arial" w:cs="Arial"/>
        </w:rPr>
        <w:t>na etapie rekrutacji do projektu).</w:t>
      </w:r>
      <w:r w:rsidR="008F2D0A">
        <w:rPr>
          <w:rFonts w:ascii="Arial" w:hAnsi="Arial" w:cs="Arial"/>
        </w:rPr>
        <w:t xml:space="preserve"> Pomiaru wskaźników rezultatu dokonaj, co do zasady, do 4 tygodni od zakończenia udziału uczestnika</w:t>
      </w:r>
      <w:r w:rsidR="00764A3C">
        <w:rPr>
          <w:rFonts w:ascii="Arial" w:hAnsi="Arial" w:cs="Arial"/>
        </w:rPr>
        <w:t>/</w:t>
      </w:r>
      <w:proofErr w:type="spellStart"/>
      <w:r w:rsidR="00764A3C">
        <w:rPr>
          <w:rFonts w:ascii="Arial" w:hAnsi="Arial" w:cs="Arial"/>
        </w:rPr>
        <w:t>czki</w:t>
      </w:r>
      <w:proofErr w:type="spellEnd"/>
      <w:r w:rsidR="008F2D0A">
        <w:rPr>
          <w:rFonts w:ascii="Arial" w:hAnsi="Arial" w:cs="Arial"/>
        </w:rPr>
        <w:t xml:space="preserve"> w projekcie. Termin pomiaru wskaźników nie powinien wykraczać poza planowany termin ostatecznego rozliczenia projektu.</w:t>
      </w:r>
    </w:p>
    <w:p w:rsidR="004310E0" w:rsidRDefault="004310E0" w:rsidP="005728E0">
      <w:pPr>
        <w:spacing w:after="0"/>
        <w:jc w:val="both"/>
        <w:rPr>
          <w:rFonts w:ascii="Arial" w:hAnsi="Arial" w:cs="Arial"/>
        </w:rPr>
      </w:pPr>
    </w:p>
    <w:p w:rsidR="006D0CFC" w:rsidRDefault="00184A94" w:rsidP="005728E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D0CFC" w:rsidRPr="000D60D0">
        <w:rPr>
          <w:rFonts w:ascii="Arial" w:hAnsi="Arial" w:cs="Arial"/>
        </w:rPr>
        <w:t xml:space="preserve"> przypadku wskaźników </w:t>
      </w:r>
      <w:r w:rsidR="00327DAB" w:rsidRPr="000D60D0">
        <w:rPr>
          <w:rFonts w:ascii="Arial" w:hAnsi="Arial" w:cs="Arial"/>
        </w:rPr>
        <w:t>specyficznych dla projektu</w:t>
      </w:r>
      <w:r w:rsidR="006D0CFC" w:rsidRPr="000D60D0">
        <w:rPr>
          <w:rFonts w:ascii="Arial" w:hAnsi="Arial" w:cs="Arial"/>
        </w:rPr>
        <w:t xml:space="preserve"> doprecyz</w:t>
      </w:r>
      <w:r>
        <w:rPr>
          <w:rFonts w:ascii="Arial" w:hAnsi="Arial" w:cs="Arial"/>
        </w:rPr>
        <w:t>uj</w:t>
      </w:r>
      <w:r w:rsidR="006D0CFC" w:rsidRPr="000D60D0">
        <w:rPr>
          <w:rFonts w:ascii="Arial" w:hAnsi="Arial" w:cs="Arial"/>
        </w:rPr>
        <w:t xml:space="preserve"> także definicję wskaźnika, o ile jest to konieczne ze względu na stopień skomplikowania zjawiska, któ</w:t>
      </w:r>
      <w:r>
        <w:rPr>
          <w:rFonts w:ascii="Arial" w:hAnsi="Arial" w:cs="Arial"/>
        </w:rPr>
        <w:t>re wskaźnik będzie monitorował.</w:t>
      </w:r>
    </w:p>
    <w:p w:rsidR="00B807FC" w:rsidRDefault="00B807FC" w:rsidP="005728E0">
      <w:pPr>
        <w:spacing w:after="0"/>
        <w:jc w:val="both"/>
        <w:rPr>
          <w:rFonts w:ascii="Arial" w:hAnsi="Arial" w:cs="Arial"/>
        </w:rPr>
      </w:pPr>
    </w:p>
    <w:p w:rsidR="00B807FC" w:rsidRPr="000D60D0" w:rsidRDefault="00B807FC" w:rsidP="00B807FC">
      <w:pPr>
        <w:pStyle w:val="Akapitzlist"/>
        <w:spacing w:after="0"/>
        <w:contextualSpacing w:val="0"/>
        <w:rPr>
          <w:rFonts w:ascii="Arial" w:hAnsi="Arial" w:cs="Arial"/>
        </w:rPr>
      </w:pPr>
      <w:r w:rsidRPr="00411117">
        <w:rPr>
          <w:rFonts w:ascii="Arial" w:hAnsi="Arial" w:cs="Arial"/>
          <w:b/>
        </w:rPr>
        <w:t xml:space="preserve">Zakres i typ wskazanych informacji zróżnicuj w zależności od specyfiki projektu – </w:t>
      </w:r>
      <w:r>
        <w:rPr>
          <w:rFonts w:ascii="Arial" w:hAnsi="Arial" w:cs="Arial"/>
          <w:b/>
        </w:rPr>
        <w:t>w</w:t>
      </w:r>
      <w:r w:rsidRPr="00411117">
        <w:rPr>
          <w:rFonts w:ascii="Arial" w:hAnsi="Arial" w:cs="Arial"/>
          <w:b/>
        </w:rPr>
        <w:t>ażne wskazówki co do wymaganych w t</w:t>
      </w:r>
      <w:r>
        <w:rPr>
          <w:rFonts w:ascii="Arial" w:hAnsi="Arial" w:cs="Arial"/>
          <w:b/>
        </w:rPr>
        <w:t>ej</w:t>
      </w:r>
      <w:r w:rsidRPr="00411117">
        <w:rPr>
          <w:rFonts w:ascii="Arial" w:hAnsi="Arial" w:cs="Arial"/>
          <w:b/>
        </w:rPr>
        <w:t xml:space="preserve"> po</w:t>
      </w:r>
      <w:r>
        <w:rPr>
          <w:rFonts w:ascii="Arial" w:hAnsi="Arial" w:cs="Arial"/>
          <w:b/>
        </w:rPr>
        <w:t>dsekcji</w:t>
      </w:r>
      <w:r w:rsidRPr="0041111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informacji możesz odnaleźć w</w:t>
      </w:r>
      <w:r w:rsidRPr="00411117">
        <w:rPr>
          <w:rFonts w:ascii="Arial" w:hAnsi="Arial" w:cs="Arial"/>
          <w:b/>
        </w:rPr>
        <w:t xml:space="preserve"> podrozdziale „</w:t>
      </w:r>
      <w:r>
        <w:rPr>
          <w:rFonts w:ascii="Arial" w:hAnsi="Arial" w:cs="Arial"/>
          <w:b/>
        </w:rPr>
        <w:t>Wskaźniki realizacji projektu</w:t>
      </w:r>
      <w:r w:rsidRPr="00411117">
        <w:rPr>
          <w:rFonts w:ascii="Arial" w:hAnsi="Arial" w:cs="Arial"/>
          <w:b/>
        </w:rPr>
        <w:t xml:space="preserve">” w regulaminie konkursu lub w </w:t>
      </w:r>
      <w:r w:rsidR="00511419">
        <w:rPr>
          <w:rFonts w:ascii="Arial" w:hAnsi="Arial" w:cs="Arial"/>
          <w:b/>
        </w:rPr>
        <w:t>wezwaniu do złożenia wniosku o dofinansowanie w trybie pozakonkursowym</w:t>
      </w:r>
      <w:r>
        <w:rPr>
          <w:rFonts w:ascii="Arial" w:hAnsi="Arial" w:cs="Arial"/>
          <w:b/>
        </w:rPr>
        <w:t>.</w:t>
      </w:r>
    </w:p>
    <w:p w:rsidR="006D0CFC" w:rsidRPr="000D60D0" w:rsidRDefault="006D0CFC" w:rsidP="00697C37">
      <w:pPr>
        <w:tabs>
          <w:tab w:val="left" w:pos="900"/>
        </w:tabs>
        <w:rPr>
          <w:rFonts w:ascii="Arial" w:hAnsi="Arial" w:cs="Arial"/>
          <w:b/>
        </w:rPr>
      </w:pPr>
    </w:p>
    <w:p w:rsidR="00FF075A" w:rsidRPr="000D60D0" w:rsidRDefault="00C206B4" w:rsidP="00FF075A">
      <w:pPr>
        <w:pStyle w:val="Nagwek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bookmarkStart w:id="22" w:name="_Toc509382215"/>
      <w:r w:rsidRPr="000D60D0">
        <w:rPr>
          <w:rFonts w:ascii="Arial" w:hAnsi="Arial" w:cs="Arial"/>
          <w:i w:val="0"/>
          <w:sz w:val="22"/>
          <w:szCs w:val="22"/>
        </w:rPr>
        <w:t xml:space="preserve">PODSEKCJA </w:t>
      </w:r>
      <w:r w:rsidR="006D0CFC" w:rsidRPr="000D60D0">
        <w:rPr>
          <w:rFonts w:ascii="Arial" w:hAnsi="Arial" w:cs="Arial"/>
          <w:i w:val="0"/>
          <w:sz w:val="22"/>
          <w:szCs w:val="22"/>
        </w:rPr>
        <w:t>C.4. Zadania</w:t>
      </w:r>
      <w:bookmarkEnd w:id="22"/>
    </w:p>
    <w:p w:rsidR="006D0CFC" w:rsidRPr="000D60D0" w:rsidRDefault="006D0CFC" w:rsidP="00FF075A">
      <w:pPr>
        <w:spacing w:after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 </w:t>
      </w:r>
    </w:p>
    <w:p w:rsidR="006D0CFC" w:rsidRPr="000D60D0" w:rsidRDefault="00C206B4" w:rsidP="00FF075A">
      <w:pPr>
        <w:pStyle w:val="Nagwek3"/>
        <w:spacing w:before="0" w:after="0"/>
        <w:jc w:val="both"/>
        <w:rPr>
          <w:rFonts w:ascii="Arial" w:hAnsi="Arial" w:cs="Arial"/>
          <w:sz w:val="22"/>
          <w:szCs w:val="22"/>
        </w:rPr>
      </w:pPr>
      <w:bookmarkStart w:id="23" w:name="_Toc509382216"/>
      <w:r w:rsidRPr="000D60D0">
        <w:rPr>
          <w:rFonts w:ascii="Arial" w:hAnsi="Arial" w:cs="Arial"/>
          <w:sz w:val="22"/>
          <w:szCs w:val="22"/>
        </w:rPr>
        <w:t xml:space="preserve">PUNKT </w:t>
      </w:r>
      <w:r w:rsidR="006D0CFC" w:rsidRPr="000D60D0">
        <w:rPr>
          <w:rFonts w:ascii="Arial" w:hAnsi="Arial" w:cs="Arial"/>
          <w:sz w:val="22"/>
          <w:szCs w:val="22"/>
        </w:rPr>
        <w:t>C.4.A. Rekrutacja</w:t>
      </w:r>
      <w:bookmarkEnd w:id="23"/>
    </w:p>
    <w:p w:rsidR="006D0CFC" w:rsidRPr="000D60D0" w:rsidRDefault="006D0CFC" w:rsidP="00FF075A">
      <w:pPr>
        <w:tabs>
          <w:tab w:val="left" w:pos="900"/>
        </w:tabs>
        <w:spacing w:after="0"/>
        <w:rPr>
          <w:rFonts w:ascii="Arial" w:hAnsi="Arial" w:cs="Arial"/>
          <w:b/>
        </w:rPr>
      </w:pPr>
    </w:p>
    <w:p w:rsidR="006D0CFC" w:rsidRPr="000D60D0" w:rsidRDefault="006D0CFC" w:rsidP="00CC6DED">
      <w:pPr>
        <w:tabs>
          <w:tab w:val="left" w:pos="900"/>
        </w:tabs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</w:t>
      </w:r>
      <w:r w:rsidR="00CC6DED">
        <w:rPr>
          <w:rFonts w:ascii="Arial" w:hAnsi="Arial" w:cs="Arial"/>
        </w:rPr>
        <w:t xml:space="preserve">tym </w:t>
      </w:r>
      <w:r w:rsidRPr="000D60D0">
        <w:rPr>
          <w:rFonts w:ascii="Arial" w:hAnsi="Arial" w:cs="Arial"/>
        </w:rPr>
        <w:t xml:space="preserve">punkcie </w:t>
      </w:r>
      <w:r w:rsidR="00CC6DED">
        <w:rPr>
          <w:rFonts w:ascii="Arial" w:hAnsi="Arial" w:cs="Arial"/>
        </w:rPr>
        <w:t>opisz</w:t>
      </w:r>
      <w:r w:rsidRPr="000D60D0">
        <w:rPr>
          <w:rFonts w:ascii="Arial" w:hAnsi="Arial" w:cs="Arial"/>
        </w:rPr>
        <w:t xml:space="preserve">, w jaki sposób </w:t>
      </w:r>
      <w:r w:rsidR="004603A1">
        <w:rPr>
          <w:rFonts w:ascii="Arial" w:hAnsi="Arial" w:cs="Arial"/>
        </w:rPr>
        <w:t xml:space="preserve">skutecznie </w:t>
      </w:r>
      <w:r w:rsidRPr="000D60D0">
        <w:rPr>
          <w:rFonts w:ascii="Arial" w:hAnsi="Arial" w:cs="Arial"/>
        </w:rPr>
        <w:t>zrekrutuje</w:t>
      </w:r>
      <w:r w:rsidR="00CC6DED">
        <w:rPr>
          <w:rFonts w:ascii="Arial" w:hAnsi="Arial" w:cs="Arial"/>
        </w:rPr>
        <w:t>sz uczestników</w:t>
      </w:r>
      <w:r w:rsidR="00764A3C">
        <w:rPr>
          <w:rFonts w:ascii="Arial" w:hAnsi="Arial" w:cs="Arial"/>
        </w:rPr>
        <w:t>/</w:t>
      </w:r>
      <w:proofErr w:type="spellStart"/>
      <w:r w:rsidR="00764A3C">
        <w:rPr>
          <w:rFonts w:ascii="Arial" w:hAnsi="Arial" w:cs="Arial"/>
        </w:rPr>
        <w:t>czki</w:t>
      </w:r>
      <w:proofErr w:type="spellEnd"/>
      <w:r w:rsidR="00CC6DED">
        <w:rPr>
          <w:rFonts w:ascii="Arial" w:hAnsi="Arial" w:cs="Arial"/>
        </w:rPr>
        <w:t xml:space="preserve"> projektu. W niektórych naborach możemy zablokować ten punkt do edycji – wówczas nie będziesz wypełniać poniższych pól.</w:t>
      </w:r>
    </w:p>
    <w:p w:rsidR="00D534A5" w:rsidRPr="000D60D0" w:rsidRDefault="00D534A5" w:rsidP="003A7BFA">
      <w:pPr>
        <w:tabs>
          <w:tab w:val="left" w:pos="900"/>
        </w:tabs>
        <w:spacing w:after="0"/>
        <w:rPr>
          <w:rFonts w:ascii="Arial" w:hAnsi="Arial" w:cs="Arial"/>
        </w:rPr>
      </w:pPr>
    </w:p>
    <w:p w:rsidR="00141862" w:rsidRDefault="00260726" w:rsidP="003A7BFA">
      <w:pPr>
        <w:tabs>
          <w:tab w:val="left" w:pos="900"/>
        </w:tabs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</w:t>
      </w:r>
      <w:r w:rsidR="00C00F9F" w:rsidRPr="000D60D0">
        <w:rPr>
          <w:rFonts w:ascii="Arial" w:hAnsi="Arial" w:cs="Arial"/>
        </w:rPr>
        <w:t>polu</w:t>
      </w:r>
      <w:r w:rsidRPr="000D60D0">
        <w:rPr>
          <w:rFonts w:ascii="Arial" w:hAnsi="Arial" w:cs="Arial"/>
        </w:rPr>
        <w:t xml:space="preserve"> </w:t>
      </w:r>
      <w:r w:rsidR="00CC6DED" w:rsidRPr="00CC6DED">
        <w:rPr>
          <w:rFonts w:ascii="Arial" w:hAnsi="Arial" w:cs="Arial"/>
          <w:b/>
        </w:rPr>
        <w:t>„</w:t>
      </w:r>
      <w:r w:rsidR="006D0CFC" w:rsidRPr="00CC6DED">
        <w:rPr>
          <w:rFonts w:ascii="Arial" w:hAnsi="Arial" w:cs="Arial"/>
          <w:b/>
        </w:rPr>
        <w:t>Miejsce realizacji rekrutacji</w:t>
      </w:r>
      <w:r w:rsidR="00CC6DED" w:rsidRPr="00CC6DED">
        <w:rPr>
          <w:rFonts w:ascii="Arial" w:hAnsi="Arial" w:cs="Arial"/>
          <w:b/>
        </w:rPr>
        <w:t>”</w:t>
      </w:r>
      <w:r w:rsidR="006D0CFC" w:rsidRPr="000D60D0">
        <w:rPr>
          <w:rFonts w:ascii="Arial" w:hAnsi="Arial" w:cs="Arial"/>
        </w:rPr>
        <w:t xml:space="preserve"> </w:t>
      </w:r>
      <w:r w:rsidR="00CC6DED">
        <w:rPr>
          <w:rFonts w:ascii="Arial" w:hAnsi="Arial" w:cs="Arial"/>
        </w:rPr>
        <w:t>określ</w:t>
      </w:r>
      <w:r w:rsidR="00141862">
        <w:rPr>
          <w:rFonts w:ascii="Arial" w:hAnsi="Arial" w:cs="Arial"/>
        </w:rPr>
        <w:t>:</w:t>
      </w:r>
      <w:r w:rsidR="006D0CFC" w:rsidRPr="000D60D0">
        <w:rPr>
          <w:rFonts w:ascii="Arial" w:hAnsi="Arial" w:cs="Arial"/>
        </w:rPr>
        <w:t xml:space="preserve"> </w:t>
      </w:r>
    </w:p>
    <w:p w:rsidR="00141862" w:rsidRDefault="006D0CFC" w:rsidP="00DC2D9F">
      <w:pPr>
        <w:numPr>
          <w:ilvl w:val="0"/>
          <w:numId w:val="52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na jakim obszarze będzie realizowana rek</w:t>
      </w:r>
      <w:r w:rsidR="00CC6DED">
        <w:rPr>
          <w:rFonts w:ascii="Arial" w:hAnsi="Arial" w:cs="Arial"/>
        </w:rPr>
        <w:t>rutacja uczestników</w:t>
      </w:r>
      <w:r w:rsidR="00764A3C">
        <w:rPr>
          <w:rFonts w:ascii="Arial" w:hAnsi="Arial" w:cs="Arial"/>
        </w:rPr>
        <w:t>/czek</w:t>
      </w:r>
      <w:r w:rsidR="00CC6DED">
        <w:rPr>
          <w:rFonts w:ascii="Arial" w:hAnsi="Arial" w:cs="Arial"/>
        </w:rPr>
        <w:t xml:space="preserve"> do projektu (np. rekrutacja uczniów</w:t>
      </w:r>
      <w:r w:rsidR="000A454E">
        <w:rPr>
          <w:rFonts w:ascii="Arial" w:hAnsi="Arial" w:cs="Arial"/>
        </w:rPr>
        <w:t>/uczennic</w:t>
      </w:r>
      <w:r w:rsidR="00CC6DED">
        <w:rPr>
          <w:rFonts w:ascii="Arial" w:hAnsi="Arial" w:cs="Arial"/>
        </w:rPr>
        <w:t xml:space="preserve"> szkoły podstawowej do udziału w zajęciach pozalekcyjnych będzie realizowana na terenie szkoły poprzez spotkania z rodzicami i przekazywani</w:t>
      </w:r>
      <w:r w:rsidR="00D14E34">
        <w:rPr>
          <w:rFonts w:ascii="Arial" w:hAnsi="Arial" w:cs="Arial"/>
        </w:rPr>
        <w:t>e informacji przez wychowawców);</w:t>
      </w:r>
      <w:r w:rsidRPr="000D60D0">
        <w:rPr>
          <w:rFonts w:ascii="Arial" w:hAnsi="Arial" w:cs="Arial"/>
        </w:rPr>
        <w:t xml:space="preserve"> </w:t>
      </w:r>
    </w:p>
    <w:p w:rsidR="00CF7CC7" w:rsidRDefault="00417E3A" w:rsidP="00DC2D9F">
      <w:pPr>
        <w:numPr>
          <w:ilvl w:val="0"/>
          <w:numId w:val="52"/>
        </w:numPr>
        <w:spacing w:after="0"/>
        <w:ind w:left="357" w:hanging="357"/>
        <w:jc w:val="both"/>
        <w:rPr>
          <w:rFonts w:ascii="Arial" w:hAnsi="Arial" w:cs="Arial"/>
        </w:rPr>
      </w:pPr>
      <w:r w:rsidRPr="00141862">
        <w:rPr>
          <w:rFonts w:ascii="Arial" w:hAnsi="Arial" w:cs="Arial"/>
        </w:rPr>
        <w:t>sposób</w:t>
      </w:r>
      <w:r w:rsidR="006D0CFC" w:rsidRPr="00141862">
        <w:rPr>
          <w:rFonts w:ascii="Arial" w:hAnsi="Arial" w:cs="Arial"/>
        </w:rPr>
        <w:t xml:space="preserve">, w </w:t>
      </w:r>
      <w:r w:rsidRPr="00141862">
        <w:rPr>
          <w:rFonts w:ascii="Arial" w:hAnsi="Arial" w:cs="Arial"/>
        </w:rPr>
        <w:t xml:space="preserve">jaki </w:t>
      </w:r>
      <w:r w:rsidR="00260726" w:rsidRPr="00141862">
        <w:rPr>
          <w:rFonts w:ascii="Arial" w:hAnsi="Arial" w:cs="Arial"/>
        </w:rPr>
        <w:t>potencjalnym uczestnikom</w:t>
      </w:r>
      <w:r w:rsidR="00764A3C">
        <w:rPr>
          <w:rFonts w:ascii="Arial" w:hAnsi="Arial" w:cs="Arial"/>
        </w:rPr>
        <w:t>/</w:t>
      </w:r>
      <w:proofErr w:type="spellStart"/>
      <w:r w:rsidR="00764A3C">
        <w:rPr>
          <w:rFonts w:ascii="Arial" w:hAnsi="Arial" w:cs="Arial"/>
        </w:rPr>
        <w:t>czkom</w:t>
      </w:r>
      <w:proofErr w:type="spellEnd"/>
      <w:r w:rsidR="00260726" w:rsidRPr="00141862">
        <w:rPr>
          <w:rFonts w:ascii="Arial" w:hAnsi="Arial" w:cs="Arial"/>
        </w:rPr>
        <w:t xml:space="preserve"> zostanie zapewniony dostęp do dokumentów rekrutacyjnych </w:t>
      </w:r>
      <w:r w:rsidR="00CC6DED" w:rsidRPr="00141862">
        <w:rPr>
          <w:rFonts w:ascii="Arial" w:hAnsi="Arial" w:cs="Arial"/>
        </w:rPr>
        <w:t xml:space="preserve">(np. w biurze projektu, w sekretariacie szkoły, </w:t>
      </w:r>
      <w:r w:rsidR="00CF7CC7">
        <w:rPr>
          <w:rFonts w:ascii="Arial" w:hAnsi="Arial" w:cs="Arial"/>
        </w:rPr>
        <w:t>na stronie internetowej szkoły);</w:t>
      </w:r>
    </w:p>
    <w:p w:rsidR="006D0CFC" w:rsidRPr="00141862" w:rsidRDefault="00260726" w:rsidP="00DC2D9F">
      <w:pPr>
        <w:numPr>
          <w:ilvl w:val="0"/>
          <w:numId w:val="52"/>
        </w:numPr>
        <w:spacing w:after="0"/>
        <w:ind w:left="357" w:hanging="357"/>
        <w:jc w:val="both"/>
        <w:rPr>
          <w:rFonts w:ascii="Arial" w:hAnsi="Arial" w:cs="Arial"/>
        </w:rPr>
      </w:pPr>
      <w:r w:rsidRPr="00141862">
        <w:rPr>
          <w:rFonts w:ascii="Arial" w:hAnsi="Arial" w:cs="Arial"/>
        </w:rPr>
        <w:t xml:space="preserve">sposób, w jaki </w:t>
      </w:r>
      <w:r w:rsidR="006D0CFC" w:rsidRPr="00141862">
        <w:rPr>
          <w:rFonts w:ascii="Arial" w:hAnsi="Arial" w:cs="Arial"/>
        </w:rPr>
        <w:t>potencjalni uczestnicy</w:t>
      </w:r>
      <w:r w:rsidR="00764A3C">
        <w:rPr>
          <w:rFonts w:ascii="Arial" w:hAnsi="Arial" w:cs="Arial"/>
        </w:rPr>
        <w:t>/</w:t>
      </w:r>
      <w:proofErr w:type="spellStart"/>
      <w:r w:rsidR="00764A3C">
        <w:rPr>
          <w:rFonts w:ascii="Arial" w:hAnsi="Arial" w:cs="Arial"/>
        </w:rPr>
        <w:t>czki</w:t>
      </w:r>
      <w:proofErr w:type="spellEnd"/>
      <w:r w:rsidR="006D0CFC" w:rsidRPr="00141862">
        <w:rPr>
          <w:rFonts w:ascii="Arial" w:hAnsi="Arial" w:cs="Arial"/>
        </w:rPr>
        <w:t xml:space="preserve"> projektu będą mogli składać dokumenty rekrutacyjne</w:t>
      </w:r>
      <w:r w:rsidRPr="00141862">
        <w:rPr>
          <w:rFonts w:ascii="Arial" w:hAnsi="Arial" w:cs="Arial"/>
        </w:rPr>
        <w:t xml:space="preserve"> (np. w biurze projektu, za pomocą strony internetowej, pocztą)</w:t>
      </w:r>
      <w:r w:rsidR="006D0CFC" w:rsidRPr="00141862">
        <w:rPr>
          <w:rFonts w:ascii="Arial" w:hAnsi="Arial" w:cs="Arial"/>
        </w:rPr>
        <w:t xml:space="preserve">. </w:t>
      </w:r>
    </w:p>
    <w:p w:rsidR="00D534A5" w:rsidRPr="000D60D0" w:rsidRDefault="00D534A5" w:rsidP="003A7BFA">
      <w:pPr>
        <w:tabs>
          <w:tab w:val="left" w:pos="900"/>
        </w:tabs>
        <w:spacing w:after="0"/>
        <w:jc w:val="both"/>
        <w:rPr>
          <w:rFonts w:ascii="Arial" w:hAnsi="Arial" w:cs="Arial"/>
        </w:rPr>
      </w:pPr>
    </w:p>
    <w:p w:rsidR="00CF7CC7" w:rsidRDefault="00C00F9F" w:rsidP="003A7BFA">
      <w:pPr>
        <w:tabs>
          <w:tab w:val="left" w:pos="900"/>
        </w:tabs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polu </w:t>
      </w:r>
      <w:r w:rsidR="00141862" w:rsidRPr="00141862">
        <w:rPr>
          <w:rFonts w:ascii="Arial" w:hAnsi="Arial" w:cs="Arial"/>
          <w:b/>
        </w:rPr>
        <w:t>„</w:t>
      </w:r>
      <w:r w:rsidR="006D0CFC" w:rsidRPr="00141862">
        <w:rPr>
          <w:rFonts w:ascii="Arial" w:hAnsi="Arial" w:cs="Arial"/>
          <w:b/>
        </w:rPr>
        <w:t>S</w:t>
      </w:r>
      <w:r w:rsidR="006D0CFC" w:rsidRPr="000D60D0">
        <w:rPr>
          <w:rFonts w:ascii="Arial" w:hAnsi="Arial" w:cs="Arial"/>
          <w:b/>
        </w:rPr>
        <w:t>zczegółowy opis rekrutacji (sposób organizacji działań, ich zakres merytoryczny)</w:t>
      </w:r>
      <w:r w:rsidR="00141862">
        <w:rPr>
          <w:rFonts w:ascii="Arial" w:hAnsi="Arial" w:cs="Arial"/>
          <w:b/>
        </w:rPr>
        <w:t>”</w:t>
      </w:r>
      <w:r w:rsidR="006D0CFC" w:rsidRPr="000D60D0">
        <w:rPr>
          <w:rFonts w:ascii="Arial" w:hAnsi="Arial" w:cs="Arial"/>
        </w:rPr>
        <w:t xml:space="preserve"> </w:t>
      </w:r>
      <w:r w:rsidR="004603A1">
        <w:rPr>
          <w:rFonts w:ascii="Arial" w:hAnsi="Arial" w:cs="Arial"/>
        </w:rPr>
        <w:t xml:space="preserve">wskaż </w:t>
      </w:r>
      <w:r w:rsidR="00CF7CC7">
        <w:rPr>
          <w:rFonts w:ascii="Arial" w:hAnsi="Arial" w:cs="Arial"/>
        </w:rPr>
        <w:t>m. in.:</w:t>
      </w:r>
    </w:p>
    <w:p w:rsidR="00CF7CC7" w:rsidRDefault="00CF7CC7" w:rsidP="00DC2D9F">
      <w:pPr>
        <w:numPr>
          <w:ilvl w:val="0"/>
          <w:numId w:val="53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formy</w:t>
      </w:r>
      <w:r w:rsidR="006D0CFC" w:rsidRPr="000D60D0">
        <w:rPr>
          <w:rFonts w:ascii="Arial" w:hAnsi="Arial" w:cs="Arial"/>
        </w:rPr>
        <w:t xml:space="preserve"> stosowanej rekrutacji (np. ogłoszenia prasowe</w:t>
      </w:r>
      <w:r w:rsidR="00C00F9F" w:rsidRPr="000D60D0">
        <w:rPr>
          <w:rFonts w:ascii="Arial" w:hAnsi="Arial" w:cs="Arial"/>
        </w:rPr>
        <w:t>, billboardy w głównych miastach województwa, kampania informacyjna w gazecie o zasięgu regionalnym</w:t>
      </w:r>
      <w:r w:rsidR="00141862">
        <w:rPr>
          <w:rFonts w:ascii="Arial" w:hAnsi="Arial" w:cs="Arial"/>
        </w:rPr>
        <w:t>, ulotki</w:t>
      </w:r>
      <w:r>
        <w:rPr>
          <w:rFonts w:ascii="Arial" w:hAnsi="Arial" w:cs="Arial"/>
        </w:rPr>
        <w:t>);</w:t>
      </w:r>
    </w:p>
    <w:p w:rsidR="00CF7CC7" w:rsidRDefault="006D0CFC" w:rsidP="00DC2D9F">
      <w:pPr>
        <w:numPr>
          <w:ilvl w:val="0"/>
          <w:numId w:val="53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spos</w:t>
      </w:r>
      <w:r w:rsidR="00CF7CC7">
        <w:rPr>
          <w:rFonts w:ascii="Arial" w:hAnsi="Arial" w:cs="Arial"/>
        </w:rPr>
        <w:t>ób</w:t>
      </w:r>
      <w:r w:rsidRPr="000D60D0">
        <w:rPr>
          <w:rFonts w:ascii="Arial" w:hAnsi="Arial" w:cs="Arial"/>
        </w:rPr>
        <w:t xml:space="preserve"> organizacji działań (np. kolportaż u</w:t>
      </w:r>
      <w:r w:rsidR="00CF7CC7">
        <w:rPr>
          <w:rFonts w:ascii="Arial" w:hAnsi="Arial" w:cs="Arial"/>
        </w:rPr>
        <w:t xml:space="preserve">lotek, spotkania rekrutacyjne – pamiętaj, że </w:t>
      </w:r>
      <w:r w:rsidR="00CF7CC7" w:rsidRPr="000D60D0">
        <w:rPr>
          <w:rFonts w:ascii="Arial" w:hAnsi="Arial" w:cs="Arial"/>
        </w:rPr>
        <w:t>spotkania rekrutacyjne dla osób pracujących powinny być organizowane poza godzinami ich pr</w:t>
      </w:r>
      <w:r w:rsidR="00CF7CC7">
        <w:rPr>
          <w:rFonts w:ascii="Arial" w:hAnsi="Arial" w:cs="Arial"/>
        </w:rPr>
        <w:t>acy – wieczorem bądź w weekendy);</w:t>
      </w:r>
    </w:p>
    <w:p w:rsidR="00CF7CC7" w:rsidRDefault="00CF7CC7" w:rsidP="00DC2D9F">
      <w:pPr>
        <w:numPr>
          <w:ilvl w:val="0"/>
          <w:numId w:val="53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zawartość</w:t>
      </w:r>
      <w:r w:rsidR="006D0CFC" w:rsidRPr="000D60D0">
        <w:rPr>
          <w:rFonts w:ascii="Arial" w:hAnsi="Arial" w:cs="Arial"/>
        </w:rPr>
        <w:t xml:space="preserve"> merytoryczn</w:t>
      </w:r>
      <w:r w:rsidR="007C5239">
        <w:rPr>
          <w:rFonts w:ascii="Arial" w:hAnsi="Arial" w:cs="Arial"/>
        </w:rPr>
        <w:t>ą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narzędzi rekrutacyjnych </w:t>
      </w:r>
      <w:r w:rsidR="006D0CFC" w:rsidRPr="000D60D0">
        <w:rPr>
          <w:rFonts w:ascii="Arial" w:hAnsi="Arial" w:cs="Arial"/>
        </w:rPr>
        <w:t>(np. materiały informacyjne będą kładły szczególny nacisk na zachęcenie do udziału w projekcie osób 50+ poprzez wskazanie korzyści związanych z kon</w:t>
      </w:r>
      <w:r>
        <w:rPr>
          <w:rFonts w:ascii="Arial" w:hAnsi="Arial" w:cs="Arial"/>
        </w:rPr>
        <w:t>tynuacją aktywności zawodowej);</w:t>
      </w:r>
    </w:p>
    <w:p w:rsidR="00CF7CC7" w:rsidRDefault="006D0CFC" w:rsidP="00DC2D9F">
      <w:pPr>
        <w:numPr>
          <w:ilvl w:val="0"/>
          <w:numId w:val="53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zasad</w:t>
      </w:r>
      <w:r w:rsidR="00CF7CC7">
        <w:rPr>
          <w:rFonts w:ascii="Arial" w:hAnsi="Arial" w:cs="Arial"/>
        </w:rPr>
        <w:t>y</w:t>
      </w:r>
      <w:r w:rsidRPr="000D60D0">
        <w:rPr>
          <w:rFonts w:ascii="Arial" w:hAnsi="Arial" w:cs="Arial"/>
        </w:rPr>
        <w:t xml:space="preserve"> tworzenia list </w:t>
      </w:r>
      <w:r w:rsidR="00764A3C">
        <w:rPr>
          <w:rFonts w:ascii="Arial" w:hAnsi="Arial" w:cs="Arial"/>
        </w:rPr>
        <w:t>podstawowych/</w:t>
      </w:r>
      <w:r w:rsidRPr="000D60D0">
        <w:rPr>
          <w:rFonts w:ascii="Arial" w:hAnsi="Arial" w:cs="Arial"/>
        </w:rPr>
        <w:t>rezerwowych pot</w:t>
      </w:r>
      <w:r w:rsidR="00CF7CC7">
        <w:rPr>
          <w:rFonts w:ascii="Arial" w:hAnsi="Arial" w:cs="Arial"/>
        </w:rPr>
        <w:t>encjalnych uczestników</w:t>
      </w:r>
      <w:r w:rsidR="00764A3C">
        <w:rPr>
          <w:rFonts w:ascii="Arial" w:hAnsi="Arial" w:cs="Arial"/>
        </w:rPr>
        <w:t>/czek</w:t>
      </w:r>
      <w:r w:rsidR="00CF7CC7">
        <w:rPr>
          <w:rFonts w:ascii="Arial" w:hAnsi="Arial" w:cs="Arial"/>
        </w:rPr>
        <w:t xml:space="preserve"> projektu (np. 15 osób z najwyższą liczbą punktów za spełnienie merytorycznych kryteriów rekrutacji niezapewniającą zakwalifikowania do projektu utworzy listę rezerwową uczestników</w:t>
      </w:r>
      <w:r w:rsidR="00764A3C">
        <w:rPr>
          <w:rFonts w:ascii="Arial" w:hAnsi="Arial" w:cs="Arial"/>
        </w:rPr>
        <w:t>/czek</w:t>
      </w:r>
      <w:r w:rsidR="00CF7CC7">
        <w:rPr>
          <w:rFonts w:ascii="Arial" w:hAnsi="Arial" w:cs="Arial"/>
        </w:rPr>
        <w:t>);</w:t>
      </w:r>
    </w:p>
    <w:p w:rsidR="00CF7CC7" w:rsidRDefault="007C5239" w:rsidP="00DC2D9F">
      <w:pPr>
        <w:numPr>
          <w:ilvl w:val="0"/>
          <w:numId w:val="53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działania, jakie </w:t>
      </w:r>
      <w:r w:rsidR="006D0CFC" w:rsidRPr="000D60D0">
        <w:rPr>
          <w:rFonts w:ascii="Arial" w:hAnsi="Arial" w:cs="Arial"/>
        </w:rPr>
        <w:t>będzie</w:t>
      </w:r>
      <w:r>
        <w:rPr>
          <w:rFonts w:ascii="Arial" w:hAnsi="Arial" w:cs="Arial"/>
        </w:rPr>
        <w:t>sz</w:t>
      </w:r>
      <w:r w:rsidR="00D14E34">
        <w:rPr>
          <w:rFonts w:ascii="Arial" w:hAnsi="Arial" w:cs="Arial"/>
        </w:rPr>
        <w:t xml:space="preserve"> podejmować</w:t>
      </w:r>
      <w:r w:rsidR="006D0CFC" w:rsidRPr="000D60D0">
        <w:rPr>
          <w:rFonts w:ascii="Arial" w:hAnsi="Arial" w:cs="Arial"/>
        </w:rPr>
        <w:t xml:space="preserve"> w sytuacji pojawienia się trudności w rekrutacji założonej liczby uczestników</w:t>
      </w:r>
      <w:r w:rsidR="00764A3C">
        <w:rPr>
          <w:rFonts w:ascii="Arial" w:hAnsi="Arial" w:cs="Arial"/>
        </w:rPr>
        <w:t>/czek</w:t>
      </w:r>
      <w:r w:rsidR="006D0CFC" w:rsidRPr="000D60D0">
        <w:rPr>
          <w:rFonts w:ascii="Arial" w:hAnsi="Arial" w:cs="Arial"/>
        </w:rPr>
        <w:t xml:space="preserve"> projektu.</w:t>
      </w:r>
    </w:p>
    <w:p w:rsidR="00CF7CC7" w:rsidRDefault="00CF7CC7" w:rsidP="00CF7CC7">
      <w:pPr>
        <w:spacing w:after="0"/>
        <w:jc w:val="both"/>
        <w:rPr>
          <w:rFonts w:ascii="Arial" w:hAnsi="Arial" w:cs="Arial"/>
        </w:rPr>
      </w:pPr>
    </w:p>
    <w:p w:rsidR="006D0CFC" w:rsidRDefault="00CF7CC7" w:rsidP="00CF7C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D60D0">
        <w:rPr>
          <w:rFonts w:ascii="Arial" w:hAnsi="Arial" w:cs="Arial"/>
        </w:rPr>
        <w:t xml:space="preserve">ybór odpowiednich technik i metod rekrutacji zależy od wielu czynników, m.in. </w:t>
      </w:r>
      <w:r>
        <w:rPr>
          <w:rFonts w:ascii="Arial" w:hAnsi="Arial" w:cs="Arial"/>
        </w:rPr>
        <w:t>od profilu grupy docelowej</w:t>
      </w:r>
      <w:r w:rsidR="00D07D51">
        <w:rPr>
          <w:rFonts w:ascii="Arial" w:hAnsi="Arial" w:cs="Arial"/>
        </w:rPr>
        <w:t xml:space="preserve"> i charakteru projektu</w:t>
      </w:r>
      <w:r>
        <w:rPr>
          <w:rFonts w:ascii="Arial" w:hAnsi="Arial" w:cs="Arial"/>
        </w:rPr>
        <w:t xml:space="preserve">, dlatego dostosuj je </w:t>
      </w:r>
      <w:r w:rsidR="00D07D51">
        <w:rPr>
          <w:rFonts w:ascii="Arial" w:hAnsi="Arial" w:cs="Arial"/>
        </w:rPr>
        <w:t xml:space="preserve">do </w:t>
      </w:r>
      <w:r w:rsidRPr="000D60D0">
        <w:rPr>
          <w:rFonts w:ascii="Arial" w:hAnsi="Arial" w:cs="Arial"/>
        </w:rPr>
        <w:t>potrzeb i możliwości</w:t>
      </w:r>
      <w:r w:rsidR="00D14E34">
        <w:rPr>
          <w:rFonts w:ascii="Arial" w:hAnsi="Arial" w:cs="Arial"/>
        </w:rPr>
        <w:t xml:space="preserve"> potencjalnych uczestników</w:t>
      </w:r>
      <w:r w:rsidR="00764A3C">
        <w:rPr>
          <w:rFonts w:ascii="Arial" w:hAnsi="Arial" w:cs="Arial"/>
        </w:rPr>
        <w:t>/czek</w:t>
      </w:r>
      <w:r w:rsidR="00D14E34">
        <w:rPr>
          <w:rFonts w:ascii="Arial" w:hAnsi="Arial" w:cs="Arial"/>
        </w:rPr>
        <w:t>.</w:t>
      </w:r>
      <w:r w:rsidR="006D0CFC" w:rsidRPr="000D60D0">
        <w:rPr>
          <w:rFonts w:ascii="Arial" w:hAnsi="Arial" w:cs="Arial"/>
        </w:rPr>
        <w:t xml:space="preserve"> </w:t>
      </w:r>
    </w:p>
    <w:p w:rsidR="00141862" w:rsidRDefault="00141862" w:rsidP="003A7BFA">
      <w:pPr>
        <w:tabs>
          <w:tab w:val="left" w:pos="900"/>
        </w:tabs>
        <w:spacing w:after="0"/>
        <w:jc w:val="both"/>
        <w:rPr>
          <w:rFonts w:ascii="Arial" w:hAnsi="Arial" w:cs="Arial"/>
        </w:rPr>
      </w:pPr>
    </w:p>
    <w:p w:rsidR="00A432DC" w:rsidRDefault="00141862" w:rsidP="003A7BFA">
      <w:pPr>
        <w:tabs>
          <w:tab w:val="left" w:pos="900"/>
        </w:tabs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Pole </w:t>
      </w:r>
      <w:r w:rsidRPr="006877F7">
        <w:rPr>
          <w:rFonts w:ascii="Arial" w:hAnsi="Arial" w:cs="Arial"/>
          <w:b/>
        </w:rPr>
        <w:t>„P</w:t>
      </w:r>
      <w:r w:rsidRPr="000D60D0">
        <w:rPr>
          <w:rFonts w:ascii="Arial" w:hAnsi="Arial" w:cs="Arial"/>
          <w:b/>
        </w:rPr>
        <w:t>odział zadań w ramach rekrutacji</w:t>
      </w:r>
      <w:r>
        <w:rPr>
          <w:rFonts w:ascii="Arial" w:hAnsi="Arial" w:cs="Arial"/>
          <w:b/>
        </w:rPr>
        <w:t xml:space="preserve"> (lider/partner)”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wypełnij</w:t>
      </w:r>
      <w:r w:rsidRPr="000D60D0">
        <w:rPr>
          <w:rFonts w:ascii="Arial" w:hAnsi="Arial" w:cs="Arial"/>
        </w:rPr>
        <w:t xml:space="preserve"> wyłącznie w przypadku projektów partnerskich, tj. po </w:t>
      </w:r>
      <w:r>
        <w:rPr>
          <w:rFonts w:ascii="Arial" w:hAnsi="Arial" w:cs="Arial"/>
        </w:rPr>
        <w:t>wyborze</w:t>
      </w:r>
      <w:r w:rsidRPr="000D60D0">
        <w:rPr>
          <w:rFonts w:ascii="Arial" w:hAnsi="Arial" w:cs="Arial"/>
        </w:rPr>
        <w:t xml:space="preserve"> „TAK” w polu „Projekt partnerski” w podsekcji A.6.</w:t>
      </w:r>
      <w:r>
        <w:rPr>
          <w:rFonts w:ascii="Arial" w:hAnsi="Arial" w:cs="Arial"/>
        </w:rPr>
        <w:t xml:space="preserve"> Partnerzy projektu</w:t>
      </w:r>
      <w:r w:rsidRPr="000D60D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</w:t>
      </w:r>
      <w:r w:rsidRPr="000D60D0">
        <w:rPr>
          <w:rFonts w:ascii="Arial" w:hAnsi="Arial" w:cs="Arial"/>
        </w:rPr>
        <w:t>ska</w:t>
      </w:r>
      <w:r>
        <w:rPr>
          <w:rFonts w:ascii="Arial" w:hAnsi="Arial" w:cs="Arial"/>
        </w:rPr>
        <w:t>ż</w:t>
      </w:r>
      <w:r w:rsidR="00A432DC">
        <w:rPr>
          <w:rFonts w:ascii="Arial" w:hAnsi="Arial" w:cs="Arial"/>
        </w:rPr>
        <w:t>:</w:t>
      </w:r>
      <w:r w:rsidRPr="000D60D0">
        <w:rPr>
          <w:rFonts w:ascii="Arial" w:hAnsi="Arial" w:cs="Arial"/>
        </w:rPr>
        <w:t xml:space="preserve"> </w:t>
      </w:r>
    </w:p>
    <w:p w:rsidR="00A432DC" w:rsidRDefault="00141862" w:rsidP="00DC2D9F">
      <w:pPr>
        <w:numPr>
          <w:ilvl w:val="0"/>
          <w:numId w:val="55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kto – lider czy partner lub w przypadku projektów realizowanych przy współudziale kilku partnerów, który z tych partnerów –</w:t>
      </w:r>
      <w:r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>jest odpowiedzialny za</w:t>
      </w:r>
      <w:r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>realizację rekrutacji</w:t>
      </w:r>
      <w:r>
        <w:rPr>
          <w:rFonts w:ascii="Arial" w:hAnsi="Arial" w:cs="Arial"/>
        </w:rPr>
        <w:t xml:space="preserve"> lub konkretnych elementów rekrutacji</w:t>
      </w:r>
      <w:r w:rsidR="00A432DC">
        <w:rPr>
          <w:rFonts w:ascii="Arial" w:hAnsi="Arial" w:cs="Arial"/>
        </w:rPr>
        <w:t>;</w:t>
      </w:r>
    </w:p>
    <w:p w:rsidR="008B5AEB" w:rsidRDefault="00141862" w:rsidP="008B5AEB">
      <w:pPr>
        <w:numPr>
          <w:ilvl w:val="0"/>
          <w:numId w:val="55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jakie działania </w:t>
      </w:r>
      <w:r>
        <w:rPr>
          <w:rFonts w:ascii="Arial" w:hAnsi="Arial" w:cs="Arial"/>
        </w:rPr>
        <w:t>rekrutacyjne realizują</w:t>
      </w:r>
      <w:r w:rsidRPr="000D60D0">
        <w:rPr>
          <w:rFonts w:ascii="Arial" w:hAnsi="Arial" w:cs="Arial"/>
        </w:rPr>
        <w:t xml:space="preserve"> poszczególni partnerzy projektu</w:t>
      </w:r>
      <w:r w:rsidR="008B5AEB">
        <w:rPr>
          <w:rFonts w:ascii="Arial" w:hAnsi="Arial" w:cs="Arial"/>
        </w:rPr>
        <w:t>;</w:t>
      </w:r>
    </w:p>
    <w:p w:rsidR="00141862" w:rsidRPr="008B5AEB" w:rsidRDefault="008B5AEB" w:rsidP="008B5AEB">
      <w:pPr>
        <w:numPr>
          <w:ilvl w:val="0"/>
          <w:numId w:val="55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uzasadnienie </w:t>
      </w:r>
      <w:r w:rsidR="00D57376">
        <w:rPr>
          <w:rFonts w:ascii="Arial" w:hAnsi="Arial" w:cs="Arial"/>
        </w:rPr>
        <w:t xml:space="preserve">udziału partnera/ów w rekrutacji oraz </w:t>
      </w:r>
      <w:r>
        <w:rPr>
          <w:rFonts w:ascii="Arial" w:hAnsi="Arial" w:cs="Arial"/>
        </w:rPr>
        <w:t xml:space="preserve">podziału </w:t>
      </w:r>
      <w:r w:rsidR="00EB0051">
        <w:rPr>
          <w:rFonts w:ascii="Arial" w:hAnsi="Arial" w:cs="Arial"/>
        </w:rPr>
        <w:t>działań</w:t>
      </w:r>
      <w:r>
        <w:rPr>
          <w:rFonts w:ascii="Arial" w:hAnsi="Arial" w:cs="Arial"/>
        </w:rPr>
        <w:t xml:space="preserve"> między partnerów projektu</w:t>
      </w:r>
      <w:r w:rsidR="00141862" w:rsidRPr="008B5AEB">
        <w:rPr>
          <w:rFonts w:ascii="Arial" w:hAnsi="Arial" w:cs="Arial"/>
        </w:rPr>
        <w:t>.</w:t>
      </w:r>
    </w:p>
    <w:p w:rsidR="00D534A5" w:rsidRPr="000D60D0" w:rsidRDefault="00D534A5" w:rsidP="003A7BFA">
      <w:pPr>
        <w:tabs>
          <w:tab w:val="left" w:pos="900"/>
        </w:tabs>
        <w:spacing w:after="0"/>
        <w:jc w:val="both"/>
        <w:rPr>
          <w:rFonts w:ascii="Arial" w:hAnsi="Arial" w:cs="Arial"/>
        </w:rPr>
      </w:pPr>
    </w:p>
    <w:p w:rsidR="007C5239" w:rsidRDefault="00C00F9F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polu </w:t>
      </w:r>
      <w:r w:rsidR="007C5239" w:rsidRPr="007C5239">
        <w:rPr>
          <w:rFonts w:ascii="Arial" w:hAnsi="Arial" w:cs="Arial"/>
          <w:b/>
        </w:rPr>
        <w:t>„</w:t>
      </w:r>
      <w:r w:rsidR="006D0CFC" w:rsidRPr="007C5239">
        <w:rPr>
          <w:rFonts w:ascii="Arial" w:hAnsi="Arial" w:cs="Arial"/>
          <w:b/>
        </w:rPr>
        <w:t>Kryteria</w:t>
      </w:r>
      <w:r w:rsidR="006D0CFC" w:rsidRPr="000D60D0">
        <w:rPr>
          <w:rFonts w:ascii="Arial" w:hAnsi="Arial" w:cs="Arial"/>
          <w:b/>
        </w:rPr>
        <w:t xml:space="preserve"> rekrutacji</w:t>
      </w:r>
      <w:r w:rsidR="007C5239">
        <w:rPr>
          <w:rFonts w:ascii="Arial" w:hAnsi="Arial" w:cs="Arial"/>
          <w:b/>
        </w:rPr>
        <w:t>”</w:t>
      </w:r>
      <w:r w:rsidR="007C5239">
        <w:rPr>
          <w:rFonts w:ascii="Arial" w:hAnsi="Arial" w:cs="Arial"/>
        </w:rPr>
        <w:t>:</w:t>
      </w:r>
    </w:p>
    <w:p w:rsidR="009C0C19" w:rsidRDefault="00A432DC" w:rsidP="00DC2D9F">
      <w:pPr>
        <w:numPr>
          <w:ilvl w:val="0"/>
          <w:numId w:val="54"/>
        </w:numPr>
        <w:spacing w:after="0"/>
        <w:ind w:left="357" w:hanging="357"/>
        <w:jc w:val="both"/>
        <w:rPr>
          <w:rFonts w:ascii="Arial" w:hAnsi="Arial" w:cs="Arial"/>
        </w:rPr>
      </w:pPr>
      <w:r w:rsidRPr="009C0C19">
        <w:rPr>
          <w:rFonts w:ascii="Arial" w:hAnsi="Arial" w:cs="Arial"/>
        </w:rPr>
        <w:t>określ i opisz</w:t>
      </w:r>
      <w:r w:rsidR="007C5239" w:rsidRPr="009C0C19">
        <w:rPr>
          <w:rFonts w:ascii="Arial" w:hAnsi="Arial" w:cs="Arial"/>
        </w:rPr>
        <w:t xml:space="preserve"> </w:t>
      </w:r>
      <w:r w:rsidR="0055699C">
        <w:rPr>
          <w:rFonts w:ascii="Arial" w:hAnsi="Arial" w:cs="Arial"/>
        </w:rPr>
        <w:t xml:space="preserve">mierzalne </w:t>
      </w:r>
      <w:r w:rsidR="007C5239" w:rsidRPr="009C0C19">
        <w:rPr>
          <w:rFonts w:ascii="Arial" w:hAnsi="Arial" w:cs="Arial"/>
        </w:rPr>
        <w:t>kryteria, za pomocą których</w:t>
      </w:r>
      <w:r w:rsidR="006D0CFC" w:rsidRPr="009C0C19">
        <w:rPr>
          <w:rFonts w:ascii="Arial" w:hAnsi="Arial" w:cs="Arial"/>
        </w:rPr>
        <w:t xml:space="preserve"> zrekrut</w:t>
      </w:r>
      <w:r w:rsidR="007C5239" w:rsidRPr="009C0C19">
        <w:rPr>
          <w:rFonts w:ascii="Arial" w:hAnsi="Arial" w:cs="Arial"/>
        </w:rPr>
        <w:t xml:space="preserve">ujesz </w:t>
      </w:r>
      <w:r w:rsidRPr="009C0C19">
        <w:rPr>
          <w:rFonts w:ascii="Arial" w:hAnsi="Arial" w:cs="Arial"/>
        </w:rPr>
        <w:t xml:space="preserve">w przejrzysty sposób </w:t>
      </w:r>
      <w:r w:rsidR="007C5239" w:rsidRPr="009C0C19">
        <w:rPr>
          <w:rFonts w:ascii="Arial" w:hAnsi="Arial" w:cs="Arial"/>
        </w:rPr>
        <w:t>założoną</w:t>
      </w:r>
      <w:r w:rsidR="006D0CFC" w:rsidRPr="009C0C19">
        <w:rPr>
          <w:rFonts w:ascii="Arial" w:hAnsi="Arial" w:cs="Arial"/>
        </w:rPr>
        <w:t xml:space="preserve"> grup</w:t>
      </w:r>
      <w:r w:rsidR="007C5239" w:rsidRPr="009C0C19">
        <w:rPr>
          <w:rFonts w:ascii="Arial" w:hAnsi="Arial" w:cs="Arial"/>
        </w:rPr>
        <w:t>ę</w:t>
      </w:r>
      <w:r w:rsidR="006D0CFC" w:rsidRPr="009C0C19">
        <w:rPr>
          <w:rFonts w:ascii="Arial" w:hAnsi="Arial" w:cs="Arial"/>
        </w:rPr>
        <w:t xml:space="preserve"> docelow</w:t>
      </w:r>
      <w:r w:rsidR="007C5239" w:rsidRPr="009C0C19">
        <w:rPr>
          <w:rFonts w:ascii="Arial" w:hAnsi="Arial" w:cs="Arial"/>
        </w:rPr>
        <w:t>ą</w:t>
      </w:r>
      <w:r w:rsidRPr="009C0C19">
        <w:rPr>
          <w:rFonts w:ascii="Arial" w:hAnsi="Arial" w:cs="Arial"/>
        </w:rPr>
        <w:t xml:space="preserve">; </w:t>
      </w:r>
      <w:r w:rsidR="0055699C">
        <w:rPr>
          <w:rFonts w:ascii="Arial" w:hAnsi="Arial" w:cs="Arial"/>
        </w:rPr>
        <w:t>nie</w:t>
      </w:r>
      <w:r w:rsidR="0055699C" w:rsidRPr="000D60D0">
        <w:rPr>
          <w:rFonts w:ascii="Arial" w:hAnsi="Arial" w:cs="Arial"/>
        </w:rPr>
        <w:t xml:space="preserve"> podawa</w:t>
      </w:r>
      <w:r w:rsidR="0055699C">
        <w:rPr>
          <w:rFonts w:ascii="Arial" w:hAnsi="Arial" w:cs="Arial"/>
        </w:rPr>
        <w:t>j</w:t>
      </w:r>
      <w:r w:rsidR="0055699C" w:rsidRPr="000D60D0">
        <w:rPr>
          <w:rFonts w:ascii="Arial" w:hAnsi="Arial" w:cs="Arial"/>
        </w:rPr>
        <w:t xml:space="preserve"> kolejności zgło</w:t>
      </w:r>
      <w:r w:rsidR="0055699C">
        <w:rPr>
          <w:rFonts w:ascii="Arial" w:hAnsi="Arial" w:cs="Arial"/>
        </w:rPr>
        <w:t>szeń do projektu jako jedynego</w:t>
      </w:r>
      <w:r w:rsidR="0055699C" w:rsidRPr="000D60D0">
        <w:rPr>
          <w:rFonts w:ascii="Arial" w:hAnsi="Arial" w:cs="Arial"/>
        </w:rPr>
        <w:t xml:space="preserve"> bądź kluczowego </w:t>
      </w:r>
      <w:r w:rsidR="0055699C">
        <w:rPr>
          <w:rFonts w:ascii="Arial" w:hAnsi="Arial" w:cs="Arial"/>
        </w:rPr>
        <w:t>kryterium rekrutacji – wskaż</w:t>
      </w:r>
      <w:r w:rsidR="0055699C" w:rsidRPr="000D60D0">
        <w:rPr>
          <w:rFonts w:ascii="Arial" w:hAnsi="Arial" w:cs="Arial"/>
        </w:rPr>
        <w:t xml:space="preserve"> </w:t>
      </w:r>
      <w:r w:rsidR="0055699C">
        <w:rPr>
          <w:rFonts w:ascii="Arial" w:hAnsi="Arial" w:cs="Arial"/>
        </w:rPr>
        <w:t>inne kryteria rekrutacji wraz z ich hierarchią</w:t>
      </w:r>
      <w:r w:rsidR="0055699C" w:rsidRPr="000D60D0">
        <w:rPr>
          <w:rFonts w:ascii="Arial" w:hAnsi="Arial" w:cs="Arial"/>
        </w:rPr>
        <w:t xml:space="preserve">, według której </w:t>
      </w:r>
      <w:r w:rsidR="0055699C">
        <w:rPr>
          <w:rFonts w:ascii="Arial" w:hAnsi="Arial" w:cs="Arial"/>
        </w:rPr>
        <w:t>będą stosowane;</w:t>
      </w:r>
      <w:r w:rsidR="0055699C" w:rsidRPr="009C0C19">
        <w:rPr>
          <w:rFonts w:ascii="Arial" w:hAnsi="Arial" w:cs="Arial"/>
        </w:rPr>
        <w:t xml:space="preserve"> </w:t>
      </w:r>
      <w:r w:rsidRPr="009C0C19">
        <w:rPr>
          <w:rFonts w:ascii="Arial" w:hAnsi="Arial" w:cs="Arial"/>
        </w:rPr>
        <w:t xml:space="preserve">uwzględnij np. </w:t>
      </w:r>
      <w:r w:rsidR="009C0C19" w:rsidRPr="009C0C19">
        <w:rPr>
          <w:rFonts w:ascii="Arial" w:hAnsi="Arial" w:cs="Arial"/>
        </w:rPr>
        <w:t>wymogi prawne, wymogi regulaminu konkursu/</w:t>
      </w:r>
      <w:r w:rsidR="00511419" w:rsidRPr="00511419">
        <w:rPr>
          <w:rFonts w:ascii="Arial" w:hAnsi="Arial" w:cs="Arial"/>
        </w:rPr>
        <w:t>wezwania do złożenia wniosku o dofinansowanie w trybie pozakonkursowym</w:t>
      </w:r>
      <w:r w:rsidR="009C0C19" w:rsidRPr="009C0C19">
        <w:rPr>
          <w:rFonts w:ascii="Arial" w:hAnsi="Arial" w:cs="Arial"/>
        </w:rPr>
        <w:t xml:space="preserve">, </w:t>
      </w:r>
      <w:r w:rsidRPr="009C0C19">
        <w:rPr>
          <w:rFonts w:ascii="Arial" w:hAnsi="Arial" w:cs="Arial"/>
        </w:rPr>
        <w:t xml:space="preserve">wykształcenie, </w:t>
      </w:r>
      <w:r w:rsidR="009C0C19" w:rsidRPr="009C0C19">
        <w:rPr>
          <w:rFonts w:ascii="Arial" w:hAnsi="Arial" w:cs="Arial"/>
        </w:rPr>
        <w:t xml:space="preserve">sytuację materialną, status na rynku pracy, stopień niepełnosprawności, poziom kompetencji </w:t>
      </w:r>
      <w:r w:rsidRPr="009C0C19">
        <w:rPr>
          <w:rFonts w:ascii="Arial" w:hAnsi="Arial" w:cs="Arial"/>
        </w:rPr>
        <w:t>uczestników</w:t>
      </w:r>
      <w:r w:rsidR="00764A3C">
        <w:rPr>
          <w:rFonts w:ascii="Arial" w:hAnsi="Arial" w:cs="Arial"/>
        </w:rPr>
        <w:t>/czek</w:t>
      </w:r>
      <w:r w:rsidRPr="009C0C19">
        <w:rPr>
          <w:rFonts w:ascii="Arial" w:hAnsi="Arial" w:cs="Arial"/>
        </w:rPr>
        <w:t xml:space="preserve"> </w:t>
      </w:r>
      <w:r w:rsidR="009C0C19" w:rsidRPr="009C0C19">
        <w:rPr>
          <w:rFonts w:ascii="Arial" w:hAnsi="Arial" w:cs="Arial"/>
        </w:rPr>
        <w:t>czy</w:t>
      </w:r>
      <w:r w:rsidRPr="009C0C19">
        <w:rPr>
          <w:rFonts w:ascii="Arial" w:hAnsi="Arial" w:cs="Arial"/>
        </w:rPr>
        <w:t xml:space="preserve"> minimalne wymagania, które muszą zostać spełnione do wykonywania zawodu</w:t>
      </w:r>
      <w:r w:rsidR="009C0C19" w:rsidRPr="009C0C19">
        <w:rPr>
          <w:rFonts w:ascii="Arial" w:hAnsi="Arial" w:cs="Arial"/>
        </w:rPr>
        <w:t xml:space="preserve"> itp.</w:t>
      </w:r>
      <w:r w:rsidRPr="009C0C19">
        <w:rPr>
          <w:rFonts w:ascii="Arial" w:hAnsi="Arial" w:cs="Arial"/>
        </w:rPr>
        <w:t xml:space="preserve"> (zależnie od specyfiki projektu)</w:t>
      </w:r>
      <w:r w:rsidR="009C0C19" w:rsidRPr="009C0C19">
        <w:rPr>
          <w:rFonts w:ascii="Arial" w:hAnsi="Arial" w:cs="Arial"/>
        </w:rPr>
        <w:t xml:space="preserve">; </w:t>
      </w:r>
      <w:r w:rsidR="000909CA">
        <w:rPr>
          <w:rFonts w:ascii="Arial" w:hAnsi="Arial" w:cs="Arial"/>
        </w:rPr>
        <w:t xml:space="preserve">pamiętaj, że opisane </w:t>
      </w:r>
      <w:r w:rsidR="009C0C19" w:rsidRPr="009C0C19">
        <w:rPr>
          <w:rFonts w:ascii="Arial" w:hAnsi="Arial" w:cs="Arial"/>
        </w:rPr>
        <w:t xml:space="preserve">bariery uczestnictwa </w:t>
      </w:r>
      <w:r w:rsidR="009C0C19" w:rsidRPr="000D60D0">
        <w:rPr>
          <w:rFonts w:ascii="Arial" w:hAnsi="Arial" w:cs="Arial"/>
        </w:rPr>
        <w:t>powinny korespondować z opisem sposobu rekrutacji uczestników</w:t>
      </w:r>
      <w:r w:rsidR="00764A3C">
        <w:rPr>
          <w:rFonts w:ascii="Arial" w:hAnsi="Arial" w:cs="Arial"/>
        </w:rPr>
        <w:t>/czek</w:t>
      </w:r>
      <w:r w:rsidR="000909CA">
        <w:rPr>
          <w:rFonts w:ascii="Arial" w:hAnsi="Arial" w:cs="Arial"/>
        </w:rPr>
        <w:t>;</w:t>
      </w:r>
    </w:p>
    <w:p w:rsidR="0055699C" w:rsidRDefault="0055699C" w:rsidP="00DC2D9F">
      <w:pPr>
        <w:numPr>
          <w:ilvl w:val="0"/>
          <w:numId w:val="54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możesz podzielić kryteria na formalne (obligatoryjne, zero-jedynkowe), które uczestnik</w:t>
      </w:r>
      <w:r w:rsidR="00764A3C">
        <w:rPr>
          <w:rFonts w:ascii="Arial" w:hAnsi="Arial" w:cs="Arial"/>
        </w:rPr>
        <w:t>/czka</w:t>
      </w:r>
      <w:r>
        <w:rPr>
          <w:rFonts w:ascii="Arial" w:hAnsi="Arial" w:cs="Arial"/>
        </w:rPr>
        <w:t xml:space="preserve"> </w:t>
      </w:r>
      <w:r w:rsidR="00D14E34">
        <w:rPr>
          <w:rFonts w:ascii="Arial" w:hAnsi="Arial" w:cs="Arial"/>
        </w:rPr>
        <w:t xml:space="preserve">projektu </w:t>
      </w:r>
      <w:r>
        <w:rPr>
          <w:rFonts w:ascii="Arial" w:hAnsi="Arial" w:cs="Arial"/>
        </w:rPr>
        <w:t xml:space="preserve">musi spełnić i merytoryczne (punktowe, np. </w:t>
      </w:r>
      <w:r w:rsidRPr="000D60D0">
        <w:rPr>
          <w:rFonts w:ascii="Arial" w:hAnsi="Arial" w:cs="Arial"/>
        </w:rPr>
        <w:t>zastosowanie odpowiednich wag punktowych za spełnienie przez uczestników</w:t>
      </w:r>
      <w:r w:rsidR="00764A3C">
        <w:rPr>
          <w:rFonts w:ascii="Arial" w:hAnsi="Arial" w:cs="Arial"/>
        </w:rPr>
        <w:t>/</w:t>
      </w:r>
      <w:proofErr w:type="spellStart"/>
      <w:r w:rsidR="00764A3C">
        <w:rPr>
          <w:rFonts w:ascii="Arial" w:hAnsi="Arial" w:cs="Arial"/>
        </w:rPr>
        <w:t>czki</w:t>
      </w:r>
      <w:proofErr w:type="spellEnd"/>
      <w:r w:rsidRPr="000D60D0">
        <w:rPr>
          <w:rFonts w:ascii="Arial" w:hAnsi="Arial" w:cs="Arial"/>
        </w:rPr>
        <w:t xml:space="preserve"> określonych warunków</w:t>
      </w:r>
      <w:r>
        <w:rPr>
          <w:rFonts w:ascii="Arial" w:hAnsi="Arial" w:cs="Arial"/>
        </w:rPr>
        <w:t xml:space="preserve">), które decydują o miejscu na liście </w:t>
      </w:r>
      <w:r w:rsidR="00764A3C">
        <w:rPr>
          <w:rFonts w:ascii="Arial" w:hAnsi="Arial" w:cs="Arial"/>
        </w:rPr>
        <w:t>podstawowej</w:t>
      </w:r>
      <w:r>
        <w:rPr>
          <w:rFonts w:ascii="Arial" w:hAnsi="Arial" w:cs="Arial"/>
        </w:rPr>
        <w:t>/liście rezerwowej;</w:t>
      </w:r>
    </w:p>
    <w:p w:rsidR="009C0C19" w:rsidRPr="009C0C19" w:rsidRDefault="00A432DC" w:rsidP="00DC2D9F">
      <w:pPr>
        <w:numPr>
          <w:ilvl w:val="0"/>
          <w:numId w:val="54"/>
        </w:numPr>
        <w:spacing w:after="0"/>
        <w:ind w:left="357" w:hanging="357"/>
        <w:jc w:val="both"/>
        <w:rPr>
          <w:rFonts w:ascii="Arial" w:hAnsi="Arial" w:cs="Arial"/>
        </w:rPr>
      </w:pPr>
      <w:r w:rsidRPr="009C0C19">
        <w:rPr>
          <w:rFonts w:ascii="Arial" w:hAnsi="Arial" w:cs="Arial"/>
        </w:rPr>
        <w:t>s</w:t>
      </w:r>
      <w:r w:rsidR="006D0CFC" w:rsidRPr="009C0C19">
        <w:rPr>
          <w:rFonts w:ascii="Arial" w:hAnsi="Arial" w:cs="Arial"/>
        </w:rPr>
        <w:t>formuł</w:t>
      </w:r>
      <w:r w:rsidRPr="009C0C19">
        <w:rPr>
          <w:rFonts w:ascii="Arial" w:hAnsi="Arial" w:cs="Arial"/>
        </w:rPr>
        <w:t>uj zróżnicowane</w:t>
      </w:r>
      <w:r w:rsidR="006D0CFC" w:rsidRPr="009C0C19">
        <w:rPr>
          <w:rFonts w:ascii="Arial" w:hAnsi="Arial" w:cs="Arial"/>
        </w:rPr>
        <w:t xml:space="preserve"> kryteri</w:t>
      </w:r>
      <w:r w:rsidRPr="009C0C19">
        <w:rPr>
          <w:rFonts w:ascii="Arial" w:hAnsi="Arial" w:cs="Arial"/>
        </w:rPr>
        <w:t>a</w:t>
      </w:r>
      <w:r w:rsidR="006D0CFC" w:rsidRPr="009C0C19">
        <w:rPr>
          <w:rFonts w:ascii="Arial" w:hAnsi="Arial" w:cs="Arial"/>
        </w:rPr>
        <w:t xml:space="preserve"> rekrutacji w związku z odmiennymi formami wsparcia oraz inną specyfiką poszczególnych </w:t>
      </w:r>
      <w:r w:rsidR="00EF2B7E" w:rsidRPr="009C0C19">
        <w:rPr>
          <w:rFonts w:ascii="Arial" w:hAnsi="Arial" w:cs="Arial"/>
        </w:rPr>
        <w:t xml:space="preserve">części grupy </w:t>
      </w:r>
      <w:r w:rsidR="006D0CFC" w:rsidRPr="009C0C19">
        <w:rPr>
          <w:rFonts w:ascii="Arial" w:hAnsi="Arial" w:cs="Arial"/>
        </w:rPr>
        <w:t>docelow</w:t>
      </w:r>
      <w:r w:rsidR="00EF2B7E" w:rsidRPr="009C0C19">
        <w:rPr>
          <w:rFonts w:ascii="Arial" w:hAnsi="Arial" w:cs="Arial"/>
        </w:rPr>
        <w:t>ej</w:t>
      </w:r>
      <w:r w:rsidRPr="009C0C19">
        <w:rPr>
          <w:rFonts w:ascii="Arial" w:hAnsi="Arial" w:cs="Arial"/>
        </w:rPr>
        <w:t>; j</w:t>
      </w:r>
      <w:r w:rsidR="006D0CFC" w:rsidRPr="009C0C19">
        <w:rPr>
          <w:rFonts w:ascii="Arial" w:hAnsi="Arial" w:cs="Arial"/>
        </w:rPr>
        <w:t>eżeli wspiera</w:t>
      </w:r>
      <w:r w:rsidRPr="009C0C19">
        <w:rPr>
          <w:rFonts w:ascii="Arial" w:hAnsi="Arial" w:cs="Arial"/>
        </w:rPr>
        <w:t>sz</w:t>
      </w:r>
      <w:r w:rsidR="006D0CFC" w:rsidRPr="009C0C19">
        <w:rPr>
          <w:rFonts w:ascii="Arial" w:hAnsi="Arial" w:cs="Arial"/>
        </w:rPr>
        <w:t xml:space="preserve"> różne </w:t>
      </w:r>
      <w:r w:rsidRPr="009C0C19">
        <w:rPr>
          <w:rFonts w:ascii="Arial" w:hAnsi="Arial" w:cs="Arial"/>
        </w:rPr>
        <w:t>g</w:t>
      </w:r>
      <w:r w:rsidR="00EF2B7E" w:rsidRPr="009C0C19">
        <w:rPr>
          <w:rFonts w:ascii="Arial" w:hAnsi="Arial" w:cs="Arial"/>
        </w:rPr>
        <w:t>rupy główne/</w:t>
      </w:r>
      <w:r w:rsidRPr="009C0C19">
        <w:rPr>
          <w:rFonts w:ascii="Arial" w:hAnsi="Arial" w:cs="Arial"/>
        </w:rPr>
        <w:t>p</w:t>
      </w:r>
      <w:r w:rsidR="006D0CFC" w:rsidRPr="009C0C19">
        <w:rPr>
          <w:rFonts w:ascii="Arial" w:hAnsi="Arial" w:cs="Arial"/>
        </w:rPr>
        <w:t>odgrupy i organizuje</w:t>
      </w:r>
      <w:r w:rsidRPr="009C0C19">
        <w:rPr>
          <w:rFonts w:ascii="Arial" w:hAnsi="Arial" w:cs="Arial"/>
        </w:rPr>
        <w:t>sz</w:t>
      </w:r>
      <w:r w:rsidR="006D0CFC" w:rsidRPr="009C0C19">
        <w:rPr>
          <w:rFonts w:ascii="Arial" w:hAnsi="Arial" w:cs="Arial"/>
        </w:rPr>
        <w:t xml:space="preserve"> różne formy pomocy, to kryteria rekrutacji</w:t>
      </w:r>
      <w:r w:rsidR="00837A8F" w:rsidRPr="009C0C19">
        <w:rPr>
          <w:rFonts w:ascii="Arial" w:hAnsi="Arial" w:cs="Arial"/>
        </w:rPr>
        <w:t xml:space="preserve"> </w:t>
      </w:r>
      <w:r w:rsidR="00EF2B7E" w:rsidRPr="009C0C19">
        <w:rPr>
          <w:rFonts w:ascii="Arial" w:hAnsi="Arial" w:cs="Arial"/>
        </w:rPr>
        <w:t>mo</w:t>
      </w:r>
      <w:r w:rsidRPr="009C0C19">
        <w:rPr>
          <w:rFonts w:ascii="Arial" w:hAnsi="Arial" w:cs="Arial"/>
        </w:rPr>
        <w:t>żesz</w:t>
      </w:r>
      <w:r w:rsidR="00EF2B7E" w:rsidRPr="009C0C19">
        <w:rPr>
          <w:rFonts w:ascii="Arial" w:hAnsi="Arial" w:cs="Arial"/>
        </w:rPr>
        <w:t xml:space="preserve"> </w:t>
      </w:r>
      <w:r w:rsidR="006D0CFC" w:rsidRPr="009C0C19">
        <w:rPr>
          <w:rFonts w:ascii="Arial" w:hAnsi="Arial" w:cs="Arial"/>
        </w:rPr>
        <w:t>formułowa</w:t>
      </w:r>
      <w:r w:rsidRPr="009C0C19">
        <w:rPr>
          <w:rFonts w:ascii="Arial" w:hAnsi="Arial" w:cs="Arial"/>
        </w:rPr>
        <w:t>ć</w:t>
      </w:r>
      <w:r w:rsidR="006D0CFC" w:rsidRPr="009C0C19">
        <w:rPr>
          <w:rFonts w:ascii="Arial" w:hAnsi="Arial" w:cs="Arial"/>
        </w:rPr>
        <w:t xml:space="preserve"> odrębnie dla każdego zadania merytorycznego</w:t>
      </w:r>
      <w:r w:rsidR="00EF2B7E" w:rsidRPr="009C0C19">
        <w:rPr>
          <w:rFonts w:ascii="Arial" w:hAnsi="Arial" w:cs="Arial"/>
        </w:rPr>
        <w:t xml:space="preserve"> (zależnie od specyfiki projektu)</w:t>
      </w:r>
      <w:r w:rsidR="00D14E34">
        <w:rPr>
          <w:rFonts w:ascii="Arial" w:hAnsi="Arial" w:cs="Arial"/>
        </w:rPr>
        <w:t>;</w:t>
      </w:r>
      <w:r w:rsidR="006D0CFC" w:rsidRPr="009C0C19">
        <w:rPr>
          <w:rFonts w:ascii="Arial" w:hAnsi="Arial" w:cs="Arial"/>
        </w:rPr>
        <w:t xml:space="preserve"> </w:t>
      </w:r>
    </w:p>
    <w:p w:rsidR="006D0CFC" w:rsidRPr="001D13B2" w:rsidRDefault="009C0C19" w:rsidP="00DC2D9F">
      <w:pPr>
        <w:numPr>
          <w:ilvl w:val="0"/>
          <w:numId w:val="54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określ</w:t>
      </w:r>
      <w:r w:rsidR="006D0CFC" w:rsidRPr="000D60D0">
        <w:rPr>
          <w:rFonts w:ascii="Arial" w:hAnsi="Arial" w:cs="Arial"/>
        </w:rPr>
        <w:t xml:space="preserve"> sposób weryfikowania poszczególnych kryteriów rekrutac</w:t>
      </w:r>
      <w:r>
        <w:rPr>
          <w:rFonts w:ascii="Arial" w:hAnsi="Arial" w:cs="Arial"/>
        </w:rPr>
        <w:t>ji (</w:t>
      </w:r>
      <w:r w:rsidR="006D0CFC" w:rsidRPr="000D60D0">
        <w:rPr>
          <w:rFonts w:ascii="Arial" w:hAnsi="Arial" w:cs="Arial"/>
        </w:rPr>
        <w:t>dokumenty potwierdzające spełnienie danego kryterium</w:t>
      </w:r>
      <w:r>
        <w:rPr>
          <w:rFonts w:ascii="Arial" w:hAnsi="Arial" w:cs="Arial"/>
        </w:rPr>
        <w:t>, np. zaświadczenie o statusie ucznia</w:t>
      </w:r>
      <w:r w:rsidR="000A454E">
        <w:rPr>
          <w:rFonts w:ascii="Arial" w:hAnsi="Arial" w:cs="Arial"/>
        </w:rPr>
        <w:t>/uczennicy</w:t>
      </w:r>
      <w:r>
        <w:rPr>
          <w:rFonts w:ascii="Arial" w:hAnsi="Arial" w:cs="Arial"/>
        </w:rPr>
        <w:t>, zaświadczenie z PUP o statusie osoby bezrobotnej, orzeczenie o niepełnosprawności, dokument potwierdzający posiadane wykształcenie</w:t>
      </w:r>
      <w:r w:rsidR="006D0CFC" w:rsidRPr="000D60D0">
        <w:rPr>
          <w:rFonts w:ascii="Arial" w:hAnsi="Arial" w:cs="Arial"/>
        </w:rPr>
        <w:t xml:space="preserve">). </w:t>
      </w:r>
    </w:p>
    <w:p w:rsidR="00265A53" w:rsidRPr="000D60D0" w:rsidRDefault="00265A53" w:rsidP="003A7BFA">
      <w:pPr>
        <w:spacing w:after="0"/>
        <w:jc w:val="both"/>
        <w:rPr>
          <w:rFonts w:ascii="Arial" w:hAnsi="Arial" w:cs="Arial"/>
        </w:rPr>
      </w:pPr>
    </w:p>
    <w:p w:rsidR="001A523E" w:rsidRPr="001A523E" w:rsidRDefault="00591227" w:rsidP="005667C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 xml:space="preserve">W polu </w:t>
      </w:r>
      <w:r w:rsidR="0055699C" w:rsidRPr="0055699C">
        <w:rPr>
          <w:rFonts w:ascii="Arial" w:hAnsi="Arial" w:cs="Arial"/>
          <w:b/>
          <w:sz w:val="22"/>
          <w:szCs w:val="22"/>
        </w:rPr>
        <w:t>„</w:t>
      </w:r>
      <w:r w:rsidR="006D0CFC" w:rsidRPr="0055699C">
        <w:rPr>
          <w:rFonts w:ascii="Arial" w:hAnsi="Arial" w:cs="Arial"/>
          <w:b/>
          <w:sz w:val="22"/>
          <w:szCs w:val="22"/>
        </w:rPr>
        <w:t>Osoby/podmioty zaangażowane w realizację działań rekrutacyjnych wraz z opisem wymagań dotyczących ich kompetencji/doświadczenia</w:t>
      </w:r>
      <w:r w:rsidR="0055699C">
        <w:rPr>
          <w:rFonts w:ascii="Arial" w:hAnsi="Arial" w:cs="Arial"/>
          <w:b/>
          <w:sz w:val="22"/>
          <w:szCs w:val="22"/>
        </w:rPr>
        <w:t>”</w:t>
      </w:r>
      <w:r w:rsidR="006D0CFC" w:rsidRPr="000D60D0">
        <w:rPr>
          <w:rFonts w:ascii="Arial" w:hAnsi="Arial" w:cs="Arial"/>
          <w:sz w:val="22"/>
          <w:szCs w:val="22"/>
        </w:rPr>
        <w:t xml:space="preserve"> </w:t>
      </w:r>
      <w:r w:rsidR="0055699C">
        <w:rPr>
          <w:rFonts w:ascii="Arial" w:hAnsi="Arial" w:cs="Arial"/>
          <w:sz w:val="22"/>
          <w:szCs w:val="22"/>
        </w:rPr>
        <w:t>wskaż</w:t>
      </w:r>
      <w:r w:rsidR="006D0CFC" w:rsidRPr="000D60D0">
        <w:rPr>
          <w:rFonts w:ascii="Arial" w:hAnsi="Arial" w:cs="Arial"/>
          <w:sz w:val="22"/>
          <w:szCs w:val="22"/>
        </w:rPr>
        <w:t xml:space="preserve"> osoby</w:t>
      </w:r>
      <w:r w:rsidR="00FD2538">
        <w:rPr>
          <w:rFonts w:ascii="Arial" w:hAnsi="Arial" w:cs="Arial"/>
          <w:sz w:val="22"/>
          <w:szCs w:val="22"/>
        </w:rPr>
        <w:t xml:space="preserve"> </w:t>
      </w:r>
      <w:r w:rsidR="00FD2538" w:rsidRPr="00FD2538">
        <w:rPr>
          <w:rFonts w:ascii="Arial" w:hAnsi="Arial" w:cs="Arial"/>
          <w:sz w:val="22"/>
          <w:szCs w:val="22"/>
        </w:rPr>
        <w:t>(np. personel projektu)</w:t>
      </w:r>
      <w:r w:rsidR="00FD2538">
        <w:rPr>
          <w:rFonts w:ascii="Arial" w:hAnsi="Arial" w:cs="Arial"/>
          <w:sz w:val="22"/>
          <w:szCs w:val="22"/>
        </w:rPr>
        <w:t xml:space="preserve"> lub podmioty</w:t>
      </w:r>
      <w:r w:rsidR="006D0CFC" w:rsidRPr="000D60D0">
        <w:rPr>
          <w:rFonts w:ascii="Arial" w:hAnsi="Arial" w:cs="Arial"/>
          <w:sz w:val="22"/>
          <w:szCs w:val="22"/>
        </w:rPr>
        <w:t xml:space="preserve"> </w:t>
      </w:r>
      <w:r w:rsidR="00FD2538" w:rsidRPr="00FD2538">
        <w:rPr>
          <w:rFonts w:ascii="Arial" w:hAnsi="Arial" w:cs="Arial"/>
          <w:sz w:val="22"/>
          <w:szCs w:val="22"/>
        </w:rPr>
        <w:t>(np. jeśli usługi w ramach zadania zlecane są na zewnątrz)</w:t>
      </w:r>
      <w:r w:rsidR="00FD2538">
        <w:rPr>
          <w:rFonts w:ascii="Arial" w:hAnsi="Arial" w:cs="Arial"/>
          <w:sz w:val="22"/>
          <w:szCs w:val="22"/>
        </w:rPr>
        <w:t xml:space="preserve"> </w:t>
      </w:r>
      <w:r w:rsidR="00910B6D">
        <w:rPr>
          <w:rFonts w:ascii="Arial" w:hAnsi="Arial" w:cs="Arial"/>
          <w:sz w:val="22"/>
          <w:szCs w:val="22"/>
        </w:rPr>
        <w:t xml:space="preserve">zaangażowane oraz </w:t>
      </w:r>
      <w:r w:rsidR="006D0CFC" w:rsidRPr="000D60D0">
        <w:rPr>
          <w:rFonts w:ascii="Arial" w:hAnsi="Arial" w:cs="Arial"/>
          <w:sz w:val="22"/>
          <w:szCs w:val="22"/>
        </w:rPr>
        <w:t xml:space="preserve">odpowiedzialne za przeprowadzenie procesu rekrutacji do projektu wraz z </w:t>
      </w:r>
      <w:r w:rsidR="006D0CFC" w:rsidRPr="001A523E">
        <w:rPr>
          <w:rFonts w:ascii="Arial" w:hAnsi="Arial" w:cs="Arial"/>
          <w:sz w:val="22"/>
          <w:szCs w:val="22"/>
        </w:rPr>
        <w:t>opisem wymagań dotyczących ich doświadczenia i/lub kompetencji.</w:t>
      </w:r>
    </w:p>
    <w:p w:rsidR="001A523E" w:rsidRPr="001A523E" w:rsidRDefault="001A523E" w:rsidP="005667C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56C46" w:rsidRDefault="001A523E" w:rsidP="005667C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Wybierz osoby </w:t>
      </w:r>
      <w:r w:rsidRPr="001A523E">
        <w:rPr>
          <w:rFonts w:ascii="Arial" w:hAnsi="Arial" w:cs="Arial"/>
          <w:sz w:val="22"/>
          <w:szCs w:val="22"/>
        </w:rPr>
        <w:t>gwarant</w:t>
      </w:r>
      <w:r>
        <w:rPr>
          <w:rFonts w:ascii="Arial" w:hAnsi="Arial" w:cs="Arial"/>
          <w:sz w:val="22"/>
          <w:szCs w:val="22"/>
        </w:rPr>
        <w:t>ujące odpowiednią jakość</w:t>
      </w:r>
      <w:r w:rsidRPr="001A523E">
        <w:rPr>
          <w:rFonts w:ascii="Arial" w:hAnsi="Arial" w:cs="Arial"/>
          <w:sz w:val="22"/>
          <w:szCs w:val="22"/>
        </w:rPr>
        <w:t xml:space="preserve"> wsparcia. Przy opisie doświadczenia </w:t>
      </w:r>
      <w:r>
        <w:rPr>
          <w:rFonts w:ascii="Arial" w:hAnsi="Arial" w:cs="Arial"/>
          <w:sz w:val="22"/>
          <w:szCs w:val="22"/>
        </w:rPr>
        <w:t xml:space="preserve">i kompetencji </w:t>
      </w:r>
      <w:r w:rsidRPr="001A523E">
        <w:rPr>
          <w:rFonts w:ascii="Arial" w:hAnsi="Arial" w:cs="Arial"/>
          <w:sz w:val="22"/>
          <w:szCs w:val="22"/>
        </w:rPr>
        <w:t xml:space="preserve">zaangażowanej kadry </w:t>
      </w:r>
      <w:r>
        <w:rPr>
          <w:rFonts w:ascii="Arial" w:hAnsi="Arial" w:cs="Arial"/>
          <w:sz w:val="22"/>
          <w:szCs w:val="22"/>
        </w:rPr>
        <w:t xml:space="preserve">nie </w:t>
      </w:r>
      <w:r w:rsidRPr="001A523E">
        <w:rPr>
          <w:rFonts w:ascii="Arial" w:hAnsi="Arial" w:cs="Arial"/>
          <w:sz w:val="22"/>
          <w:szCs w:val="22"/>
        </w:rPr>
        <w:t>posług</w:t>
      </w:r>
      <w:r>
        <w:rPr>
          <w:rFonts w:ascii="Arial" w:hAnsi="Arial" w:cs="Arial"/>
          <w:sz w:val="22"/>
          <w:szCs w:val="22"/>
        </w:rPr>
        <w:t>uj się ogólnymi stwierdzeniami (np. wykształcenie wyższe, 10 lat stażu pracy) – podaj za to</w:t>
      </w:r>
      <w:r w:rsidRPr="001A523E">
        <w:rPr>
          <w:rFonts w:ascii="Arial" w:hAnsi="Arial" w:cs="Arial"/>
          <w:sz w:val="22"/>
          <w:szCs w:val="22"/>
        </w:rPr>
        <w:t xml:space="preserve"> syntetyczną informację o </w:t>
      </w:r>
      <w:r>
        <w:rPr>
          <w:rFonts w:ascii="Arial" w:hAnsi="Arial" w:cs="Arial"/>
          <w:sz w:val="22"/>
          <w:szCs w:val="22"/>
        </w:rPr>
        <w:t xml:space="preserve">wymogach wobec </w:t>
      </w:r>
      <w:r w:rsidRPr="001A523E">
        <w:rPr>
          <w:rFonts w:ascii="Arial" w:hAnsi="Arial" w:cs="Arial"/>
          <w:sz w:val="22"/>
          <w:szCs w:val="22"/>
        </w:rPr>
        <w:t>doświadczeni</w:t>
      </w:r>
      <w:r>
        <w:rPr>
          <w:rFonts w:ascii="Arial" w:hAnsi="Arial" w:cs="Arial"/>
          <w:sz w:val="22"/>
          <w:szCs w:val="22"/>
        </w:rPr>
        <w:t>a</w:t>
      </w:r>
      <w:r w:rsidRPr="001A523E">
        <w:rPr>
          <w:rFonts w:ascii="Arial" w:hAnsi="Arial" w:cs="Arial"/>
          <w:sz w:val="22"/>
          <w:szCs w:val="22"/>
        </w:rPr>
        <w:t xml:space="preserve"> zawodow</w:t>
      </w:r>
      <w:r>
        <w:rPr>
          <w:rFonts w:ascii="Arial" w:hAnsi="Arial" w:cs="Arial"/>
          <w:sz w:val="22"/>
          <w:szCs w:val="22"/>
        </w:rPr>
        <w:t>ego i kompetencji istotnych</w:t>
      </w:r>
      <w:r w:rsidRPr="001A523E">
        <w:rPr>
          <w:rFonts w:ascii="Arial" w:hAnsi="Arial" w:cs="Arial"/>
          <w:sz w:val="22"/>
          <w:szCs w:val="22"/>
        </w:rPr>
        <w:t xml:space="preserve"> z punktu widzenia planowanych na danym stanowisku</w:t>
      </w:r>
      <w:r>
        <w:rPr>
          <w:rFonts w:ascii="Arial" w:hAnsi="Arial" w:cs="Arial"/>
          <w:sz w:val="22"/>
          <w:szCs w:val="22"/>
        </w:rPr>
        <w:t xml:space="preserve"> pracy</w:t>
      </w:r>
      <w:r w:rsidRPr="001A523E">
        <w:rPr>
          <w:rFonts w:ascii="Arial" w:hAnsi="Arial" w:cs="Arial"/>
          <w:sz w:val="22"/>
          <w:szCs w:val="22"/>
        </w:rPr>
        <w:t xml:space="preserve"> zadań, uprawnień i odpowiedzialności</w:t>
      </w:r>
      <w:r>
        <w:rPr>
          <w:rFonts w:ascii="Arial" w:hAnsi="Arial" w:cs="Arial"/>
          <w:sz w:val="22"/>
          <w:szCs w:val="22"/>
        </w:rPr>
        <w:t xml:space="preserve"> (np. </w:t>
      </w:r>
      <w:r w:rsidR="008F2D2F">
        <w:rPr>
          <w:rFonts w:ascii="Arial" w:hAnsi="Arial" w:cs="Arial"/>
          <w:sz w:val="22"/>
          <w:szCs w:val="22"/>
        </w:rPr>
        <w:t>specjalista</w:t>
      </w:r>
      <w:r w:rsidR="006B79E9">
        <w:rPr>
          <w:rFonts w:ascii="Arial" w:hAnsi="Arial" w:cs="Arial"/>
          <w:sz w:val="22"/>
          <w:szCs w:val="22"/>
        </w:rPr>
        <w:t>/tka</w:t>
      </w:r>
      <w:r w:rsidR="008F2D2F">
        <w:rPr>
          <w:rFonts w:ascii="Arial" w:hAnsi="Arial" w:cs="Arial"/>
          <w:sz w:val="22"/>
          <w:szCs w:val="22"/>
        </w:rPr>
        <w:t xml:space="preserve"> ds. rekrutacji – </w:t>
      </w:r>
      <w:r>
        <w:rPr>
          <w:rFonts w:ascii="Arial" w:hAnsi="Arial" w:cs="Arial"/>
          <w:sz w:val="22"/>
          <w:szCs w:val="22"/>
        </w:rPr>
        <w:t xml:space="preserve">doświadczenie w prowadzeniu rekrutacji w projekcie współfinansowanym z EFS albo bardziej szczegółowo – jeśli wiesz, jaką osobę oddelegujesz do projektu: doświadczenie w prowadzeniu rekrutacji w projektach realizowanych w </w:t>
      </w:r>
      <w:proofErr w:type="spellStart"/>
      <w:r>
        <w:rPr>
          <w:rFonts w:ascii="Arial" w:hAnsi="Arial" w:cs="Arial"/>
          <w:sz w:val="22"/>
          <w:szCs w:val="22"/>
        </w:rPr>
        <w:t>Poddziałaniu</w:t>
      </w:r>
      <w:proofErr w:type="spellEnd"/>
      <w:r>
        <w:rPr>
          <w:rFonts w:ascii="Arial" w:hAnsi="Arial" w:cs="Arial"/>
          <w:sz w:val="22"/>
          <w:szCs w:val="22"/>
        </w:rPr>
        <w:t xml:space="preserve"> 8.1.1 PO KL).</w:t>
      </w:r>
    </w:p>
    <w:p w:rsidR="00B807FC" w:rsidRDefault="00B807FC" w:rsidP="005667C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07FC" w:rsidRPr="001A523E" w:rsidRDefault="00B807FC" w:rsidP="00B807FC">
      <w:pPr>
        <w:pStyle w:val="Akapitzlist"/>
        <w:spacing w:after="0"/>
        <w:contextualSpacing w:val="0"/>
        <w:rPr>
          <w:rFonts w:ascii="Arial" w:hAnsi="Arial" w:cs="Arial"/>
        </w:rPr>
      </w:pPr>
      <w:r w:rsidRPr="00411117">
        <w:rPr>
          <w:rFonts w:ascii="Arial" w:hAnsi="Arial" w:cs="Arial"/>
          <w:b/>
        </w:rPr>
        <w:t xml:space="preserve">Zakres i typ wskazanych informacji zróżnicuj w zależności od specyfiki projektu – </w:t>
      </w:r>
      <w:r>
        <w:rPr>
          <w:rFonts w:ascii="Arial" w:hAnsi="Arial" w:cs="Arial"/>
          <w:b/>
        </w:rPr>
        <w:t>w</w:t>
      </w:r>
      <w:r w:rsidRPr="00411117">
        <w:rPr>
          <w:rFonts w:ascii="Arial" w:hAnsi="Arial" w:cs="Arial"/>
          <w:b/>
        </w:rPr>
        <w:t xml:space="preserve">ażne wskazówki co do wymaganych w </w:t>
      </w:r>
      <w:r>
        <w:rPr>
          <w:rFonts w:ascii="Arial" w:hAnsi="Arial" w:cs="Arial"/>
          <w:b/>
        </w:rPr>
        <w:t>tym punkcie</w:t>
      </w:r>
      <w:r w:rsidRPr="0041111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informacji możesz odnaleźć w</w:t>
      </w:r>
      <w:r w:rsidRPr="00411117">
        <w:rPr>
          <w:rFonts w:ascii="Arial" w:hAnsi="Arial" w:cs="Arial"/>
          <w:b/>
        </w:rPr>
        <w:t xml:space="preserve"> podrozdziale „Przedmiot konkursu” w regulaminie konkursu lub w </w:t>
      </w:r>
      <w:r w:rsidR="00511419">
        <w:rPr>
          <w:rFonts w:ascii="Arial" w:hAnsi="Arial" w:cs="Arial"/>
          <w:b/>
        </w:rPr>
        <w:t>wezwaniu do złożenia wniosku o dofinansowanie w trybie pozakonkursowym</w:t>
      </w:r>
      <w:r>
        <w:rPr>
          <w:rFonts w:ascii="Arial" w:hAnsi="Arial" w:cs="Arial"/>
          <w:b/>
        </w:rPr>
        <w:t>.</w:t>
      </w:r>
    </w:p>
    <w:p w:rsidR="006D0CFC" w:rsidRPr="000D60D0" w:rsidRDefault="006D0CFC" w:rsidP="00697C37">
      <w:pPr>
        <w:jc w:val="both"/>
        <w:rPr>
          <w:rFonts w:ascii="Arial" w:hAnsi="Arial" w:cs="Arial"/>
          <w:b/>
        </w:rPr>
      </w:pPr>
    </w:p>
    <w:p w:rsidR="006D0CFC" w:rsidRPr="000D60D0" w:rsidRDefault="00C206B4" w:rsidP="00BA7844">
      <w:pPr>
        <w:pStyle w:val="Nagwek3"/>
        <w:spacing w:before="0" w:after="0"/>
        <w:jc w:val="both"/>
        <w:rPr>
          <w:rFonts w:ascii="Arial" w:hAnsi="Arial" w:cs="Arial"/>
        </w:rPr>
      </w:pPr>
      <w:bookmarkStart w:id="24" w:name="_Toc509382217"/>
      <w:r w:rsidRPr="000D60D0">
        <w:rPr>
          <w:rFonts w:ascii="Arial" w:hAnsi="Arial" w:cs="Arial"/>
          <w:sz w:val="22"/>
          <w:szCs w:val="22"/>
        </w:rPr>
        <w:t xml:space="preserve">PUNKT </w:t>
      </w:r>
      <w:r w:rsidR="006D0CFC" w:rsidRPr="000D60D0">
        <w:rPr>
          <w:rFonts w:ascii="Arial" w:hAnsi="Arial" w:cs="Arial"/>
          <w:sz w:val="22"/>
          <w:szCs w:val="22"/>
        </w:rPr>
        <w:t>C.4.B. Zadania merytoryczne</w:t>
      </w:r>
      <w:bookmarkEnd w:id="24"/>
    </w:p>
    <w:p w:rsidR="00265A53" w:rsidRPr="000D60D0" w:rsidRDefault="00265A53" w:rsidP="003A7BFA">
      <w:pPr>
        <w:spacing w:after="0"/>
        <w:jc w:val="both"/>
        <w:rPr>
          <w:rFonts w:ascii="Arial" w:hAnsi="Arial" w:cs="Arial"/>
        </w:rPr>
      </w:pPr>
    </w:p>
    <w:p w:rsidR="00910B6D" w:rsidRDefault="00910B6D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Wskaż p</w:t>
      </w:r>
      <w:r w:rsidR="006D0CFC" w:rsidRPr="000D60D0">
        <w:rPr>
          <w:rFonts w:ascii="Arial" w:hAnsi="Arial" w:cs="Arial"/>
        </w:rPr>
        <w:t>oszczególne zadania</w:t>
      </w:r>
      <w:r w:rsidR="00BA7844" w:rsidRPr="000D60D0">
        <w:rPr>
          <w:rFonts w:ascii="Arial" w:hAnsi="Arial" w:cs="Arial"/>
        </w:rPr>
        <w:t xml:space="preserve"> merytoryczne</w:t>
      </w:r>
      <w:r w:rsidR="006D0CFC" w:rsidRPr="000D60D0">
        <w:rPr>
          <w:rFonts w:ascii="Arial" w:hAnsi="Arial" w:cs="Arial"/>
        </w:rPr>
        <w:t>, które będą realizowane w ramach projektu, zgodnie z przewidywaną</w:t>
      </w:r>
      <w:r>
        <w:rPr>
          <w:rFonts w:ascii="Arial" w:hAnsi="Arial" w:cs="Arial"/>
        </w:rPr>
        <w:t xml:space="preserve"> chronologiczną</w:t>
      </w:r>
      <w:r w:rsidR="006D0CFC" w:rsidRPr="000D60D0">
        <w:rPr>
          <w:rFonts w:ascii="Arial" w:hAnsi="Arial" w:cs="Arial"/>
        </w:rPr>
        <w:t xml:space="preserve"> kolejnością ich realizacji. W przypadku</w:t>
      </w:r>
      <w:r w:rsidR="00591227" w:rsidRPr="000D60D0">
        <w:rPr>
          <w:rFonts w:ascii="Arial" w:hAnsi="Arial" w:cs="Arial"/>
        </w:rPr>
        <w:t>,</w:t>
      </w:r>
      <w:r w:rsidR="006D0CFC" w:rsidRPr="000D60D0">
        <w:rPr>
          <w:rFonts w:ascii="Arial" w:hAnsi="Arial" w:cs="Arial"/>
        </w:rPr>
        <w:t xml:space="preserve"> gdy określone zadania </w:t>
      </w:r>
      <w:r w:rsidR="00BA7844" w:rsidRPr="000D60D0">
        <w:rPr>
          <w:rFonts w:ascii="Arial" w:hAnsi="Arial" w:cs="Arial"/>
        </w:rPr>
        <w:t xml:space="preserve">merytoryczne </w:t>
      </w:r>
      <w:r w:rsidR="006D0CFC" w:rsidRPr="000D60D0">
        <w:rPr>
          <w:rFonts w:ascii="Arial" w:hAnsi="Arial" w:cs="Arial"/>
        </w:rPr>
        <w:t>realiz</w:t>
      </w:r>
      <w:r>
        <w:rPr>
          <w:rFonts w:ascii="Arial" w:hAnsi="Arial" w:cs="Arial"/>
        </w:rPr>
        <w:t>ujesz</w:t>
      </w:r>
      <w:r w:rsidR="006D0CFC" w:rsidRPr="000D60D0">
        <w:rPr>
          <w:rFonts w:ascii="Arial" w:hAnsi="Arial" w:cs="Arial"/>
        </w:rPr>
        <w:t xml:space="preserve"> równolegle</w:t>
      </w:r>
      <w:r w:rsidR="00591227" w:rsidRPr="000D60D0">
        <w:rPr>
          <w:rFonts w:ascii="Arial" w:hAnsi="Arial" w:cs="Arial"/>
        </w:rPr>
        <w:t>,</w:t>
      </w:r>
      <w:r w:rsidR="006D0CFC" w:rsidRPr="000D60D0">
        <w:rPr>
          <w:rFonts w:ascii="Arial" w:hAnsi="Arial" w:cs="Arial"/>
        </w:rPr>
        <w:t xml:space="preserve"> porządek ich wskazania jest nieistotny. </w:t>
      </w:r>
      <w:r w:rsidR="003D6947">
        <w:rPr>
          <w:rFonts w:ascii="Arial" w:hAnsi="Arial" w:cs="Arial"/>
        </w:rPr>
        <w:t>Aby dodać</w:t>
      </w:r>
      <w:r w:rsidR="003D6947" w:rsidRPr="000D60D0">
        <w:rPr>
          <w:rFonts w:ascii="Arial" w:hAnsi="Arial" w:cs="Arial"/>
        </w:rPr>
        <w:t xml:space="preserve"> zadani</w:t>
      </w:r>
      <w:r w:rsidR="003D6947">
        <w:rPr>
          <w:rFonts w:ascii="Arial" w:hAnsi="Arial" w:cs="Arial"/>
        </w:rPr>
        <w:t>e</w:t>
      </w:r>
      <w:r w:rsidR="003D6947" w:rsidRPr="000D60D0">
        <w:rPr>
          <w:rFonts w:ascii="Arial" w:hAnsi="Arial" w:cs="Arial"/>
        </w:rPr>
        <w:t xml:space="preserve"> merytoryczne </w:t>
      </w:r>
      <w:r w:rsidR="003D6947">
        <w:rPr>
          <w:rFonts w:ascii="Arial" w:hAnsi="Arial" w:cs="Arial"/>
        </w:rPr>
        <w:t xml:space="preserve">kliknij </w:t>
      </w:r>
      <w:r w:rsidR="00E563B9">
        <w:rPr>
          <w:rFonts w:ascii="Arial" w:hAnsi="Arial" w:cs="Arial"/>
        </w:rPr>
        <w:t xml:space="preserve">przycisk </w:t>
      </w:r>
      <w:r w:rsidR="003D6947" w:rsidRPr="000D60D0">
        <w:rPr>
          <w:rFonts w:ascii="Arial" w:hAnsi="Arial" w:cs="Arial"/>
        </w:rPr>
        <w:t>„Dodaj</w:t>
      </w:r>
      <w:r w:rsidR="003D6947">
        <w:rPr>
          <w:rFonts w:ascii="Arial" w:hAnsi="Arial" w:cs="Arial"/>
        </w:rPr>
        <w:t xml:space="preserve"> pozycję</w:t>
      </w:r>
      <w:r w:rsidR="003D6947" w:rsidRPr="000D60D0">
        <w:rPr>
          <w:rFonts w:ascii="Arial" w:hAnsi="Arial" w:cs="Arial"/>
        </w:rPr>
        <w:t>”, a</w:t>
      </w:r>
      <w:r w:rsidR="003D6947">
        <w:rPr>
          <w:rFonts w:ascii="Arial" w:hAnsi="Arial" w:cs="Arial"/>
        </w:rPr>
        <w:t xml:space="preserve"> żeby</w:t>
      </w:r>
      <w:r w:rsidR="003D6947" w:rsidRPr="000D60D0">
        <w:rPr>
          <w:rFonts w:ascii="Arial" w:hAnsi="Arial" w:cs="Arial"/>
        </w:rPr>
        <w:t xml:space="preserve"> usu</w:t>
      </w:r>
      <w:r w:rsidR="003D6947">
        <w:rPr>
          <w:rFonts w:ascii="Arial" w:hAnsi="Arial" w:cs="Arial"/>
        </w:rPr>
        <w:t>nąć zadanie merytoryczne</w:t>
      </w:r>
      <w:r w:rsidR="003D6947" w:rsidRPr="000D60D0">
        <w:rPr>
          <w:rFonts w:ascii="Arial" w:hAnsi="Arial" w:cs="Arial"/>
        </w:rPr>
        <w:t xml:space="preserve"> </w:t>
      </w:r>
      <w:r w:rsidR="003D6947">
        <w:rPr>
          <w:rFonts w:ascii="Arial" w:hAnsi="Arial" w:cs="Arial"/>
        </w:rPr>
        <w:t xml:space="preserve">kliknij </w:t>
      </w:r>
      <w:r w:rsidR="00E563B9">
        <w:rPr>
          <w:rFonts w:ascii="Arial" w:hAnsi="Arial" w:cs="Arial"/>
        </w:rPr>
        <w:t xml:space="preserve">przycisk </w:t>
      </w:r>
      <w:r w:rsidR="003D6947" w:rsidRPr="000D60D0">
        <w:rPr>
          <w:rFonts w:ascii="Arial" w:hAnsi="Arial" w:cs="Arial"/>
        </w:rPr>
        <w:t xml:space="preserve">„Usuń”. </w:t>
      </w:r>
    </w:p>
    <w:p w:rsidR="00910B6D" w:rsidRDefault="00910B6D" w:rsidP="003A7BFA">
      <w:pPr>
        <w:spacing w:after="0"/>
        <w:jc w:val="both"/>
        <w:rPr>
          <w:rFonts w:ascii="Arial" w:hAnsi="Arial" w:cs="Arial"/>
        </w:rPr>
      </w:pPr>
    </w:p>
    <w:p w:rsidR="00265A53" w:rsidRPr="003D6947" w:rsidRDefault="00910B6D" w:rsidP="003A7BFA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Na podstawie</w:t>
      </w:r>
      <w:r w:rsidR="006D0CFC" w:rsidRPr="000D60D0">
        <w:rPr>
          <w:rFonts w:ascii="Arial" w:hAnsi="Arial" w:cs="Arial"/>
        </w:rPr>
        <w:t xml:space="preserve"> kolejności </w:t>
      </w:r>
      <w:r>
        <w:rPr>
          <w:rFonts w:ascii="Arial" w:hAnsi="Arial" w:cs="Arial"/>
        </w:rPr>
        <w:t xml:space="preserve">wskazanych przez Ciebie </w:t>
      </w:r>
      <w:r w:rsidR="006D0CFC" w:rsidRPr="000D60D0">
        <w:rPr>
          <w:rFonts w:ascii="Arial" w:hAnsi="Arial" w:cs="Arial"/>
        </w:rPr>
        <w:t xml:space="preserve">zadań </w:t>
      </w:r>
      <w:r w:rsidR="00BA7844" w:rsidRPr="000D60D0">
        <w:rPr>
          <w:rFonts w:ascii="Arial" w:hAnsi="Arial" w:cs="Arial"/>
        </w:rPr>
        <w:t xml:space="preserve">merytorycznych </w:t>
      </w:r>
      <w:r>
        <w:rPr>
          <w:rFonts w:ascii="Arial" w:hAnsi="Arial" w:cs="Arial"/>
        </w:rPr>
        <w:t xml:space="preserve">GWD automatycznie ustala ich kolejność </w:t>
      </w:r>
      <w:r w:rsidR="006D0CFC" w:rsidRPr="000D60D0">
        <w:rPr>
          <w:rFonts w:ascii="Arial" w:hAnsi="Arial" w:cs="Arial"/>
        </w:rPr>
        <w:t xml:space="preserve">w </w:t>
      </w:r>
      <w:r w:rsidR="00591227" w:rsidRPr="000D60D0">
        <w:rPr>
          <w:rFonts w:ascii="Arial" w:hAnsi="Arial" w:cs="Arial"/>
        </w:rPr>
        <w:t xml:space="preserve">punktach </w:t>
      </w:r>
      <w:r>
        <w:rPr>
          <w:rFonts w:ascii="Arial" w:hAnsi="Arial" w:cs="Arial"/>
        </w:rPr>
        <w:t xml:space="preserve">C.4.D. </w:t>
      </w:r>
      <w:r w:rsidR="006D0CFC" w:rsidRPr="000D60D0">
        <w:rPr>
          <w:rFonts w:ascii="Arial" w:hAnsi="Arial" w:cs="Arial"/>
        </w:rPr>
        <w:t xml:space="preserve">Harmonogram projektu </w:t>
      </w:r>
      <w:r w:rsidR="007B4A09" w:rsidRPr="000D60D0">
        <w:rPr>
          <w:rFonts w:ascii="Arial" w:hAnsi="Arial" w:cs="Arial"/>
        </w:rPr>
        <w:t>i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E.1.A. </w:t>
      </w:r>
      <w:r w:rsidR="00490CC2" w:rsidRPr="000D60D0">
        <w:rPr>
          <w:rFonts w:ascii="Arial" w:hAnsi="Arial" w:cs="Arial"/>
          <w:iCs/>
        </w:rPr>
        <w:t xml:space="preserve">Budżet </w:t>
      </w:r>
      <w:r w:rsidR="006D0CFC" w:rsidRPr="000D60D0">
        <w:rPr>
          <w:rFonts w:ascii="Arial" w:hAnsi="Arial" w:cs="Arial"/>
          <w:iCs/>
        </w:rPr>
        <w:t>szczegółowy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podziale na zadania merytoryczne.</w:t>
      </w:r>
      <w:r w:rsidR="006D0CFC" w:rsidRPr="000D60D0">
        <w:rPr>
          <w:rFonts w:ascii="Arial" w:hAnsi="Arial" w:cs="Arial"/>
        </w:rPr>
        <w:t xml:space="preserve"> Bez </w:t>
      </w:r>
      <w:r>
        <w:rPr>
          <w:rFonts w:ascii="Arial" w:hAnsi="Arial" w:cs="Arial"/>
        </w:rPr>
        <w:t>określenia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przynajmniej jednego</w:t>
      </w:r>
      <w:r w:rsidR="006D0CFC" w:rsidRPr="000D60D0">
        <w:rPr>
          <w:rFonts w:ascii="Arial" w:hAnsi="Arial" w:cs="Arial"/>
        </w:rPr>
        <w:t xml:space="preserve"> zada</w:t>
      </w:r>
      <w:r>
        <w:rPr>
          <w:rFonts w:ascii="Arial" w:hAnsi="Arial" w:cs="Arial"/>
        </w:rPr>
        <w:t>nia</w:t>
      </w:r>
      <w:r w:rsidR="006D0CFC" w:rsidRPr="000D60D0">
        <w:rPr>
          <w:rFonts w:ascii="Arial" w:hAnsi="Arial" w:cs="Arial"/>
        </w:rPr>
        <w:t xml:space="preserve"> </w:t>
      </w:r>
      <w:r w:rsidR="00BA7844" w:rsidRPr="000D60D0">
        <w:rPr>
          <w:rFonts w:ascii="Arial" w:hAnsi="Arial" w:cs="Arial"/>
        </w:rPr>
        <w:t>merytoryczn</w:t>
      </w:r>
      <w:r>
        <w:rPr>
          <w:rFonts w:ascii="Arial" w:hAnsi="Arial" w:cs="Arial"/>
        </w:rPr>
        <w:t>ego</w:t>
      </w:r>
      <w:r w:rsidR="00BA7844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 możesz wypełnić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ww. punktów, z wyjątkiem zadania „Rekrutacja” w punkcie C.4.D. </w:t>
      </w:r>
      <w:r w:rsidRPr="000D60D0">
        <w:rPr>
          <w:rFonts w:ascii="Arial" w:hAnsi="Arial" w:cs="Arial"/>
        </w:rPr>
        <w:t>Harmonogram projektu</w:t>
      </w:r>
      <w:r>
        <w:rPr>
          <w:rFonts w:ascii="Arial" w:hAnsi="Arial" w:cs="Arial"/>
        </w:rPr>
        <w:t>.</w:t>
      </w:r>
    </w:p>
    <w:p w:rsidR="00910B6D" w:rsidRDefault="00910B6D" w:rsidP="003A7BFA">
      <w:pPr>
        <w:spacing w:after="0"/>
        <w:jc w:val="both"/>
        <w:rPr>
          <w:rFonts w:ascii="Arial" w:hAnsi="Arial" w:cs="Arial"/>
        </w:rPr>
      </w:pPr>
    </w:p>
    <w:p w:rsidR="00910B6D" w:rsidRPr="000D60D0" w:rsidRDefault="003D6947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Opisz</w:t>
      </w:r>
      <w:r w:rsidR="00910B6D" w:rsidRPr="000D60D0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>merytoryczn</w:t>
      </w:r>
      <w:r>
        <w:rPr>
          <w:rFonts w:ascii="Arial" w:hAnsi="Arial" w:cs="Arial"/>
        </w:rPr>
        <w:t>ą</w:t>
      </w:r>
      <w:r w:rsidRPr="000D60D0">
        <w:rPr>
          <w:rFonts w:ascii="Arial" w:hAnsi="Arial" w:cs="Arial"/>
        </w:rPr>
        <w:t xml:space="preserve"> zawartość proponowanych działań</w:t>
      </w:r>
      <w:r w:rsidR="00260A09">
        <w:rPr>
          <w:rFonts w:ascii="Arial" w:hAnsi="Arial" w:cs="Arial"/>
        </w:rPr>
        <w:t xml:space="preserve"> oraz</w:t>
      </w:r>
      <w:r w:rsidRPr="000D60D0">
        <w:rPr>
          <w:rFonts w:ascii="Arial" w:hAnsi="Arial" w:cs="Arial"/>
        </w:rPr>
        <w:t xml:space="preserve"> </w:t>
      </w:r>
      <w:r w:rsidR="00910B6D" w:rsidRPr="000D60D0">
        <w:rPr>
          <w:rFonts w:ascii="Arial" w:hAnsi="Arial" w:cs="Arial"/>
        </w:rPr>
        <w:t>właściw</w:t>
      </w:r>
      <w:r>
        <w:rPr>
          <w:rFonts w:ascii="Arial" w:hAnsi="Arial" w:cs="Arial"/>
        </w:rPr>
        <w:t>ie</w:t>
      </w:r>
      <w:r w:rsidR="00910B6D" w:rsidRPr="000D60D0">
        <w:rPr>
          <w:rFonts w:ascii="Arial" w:hAnsi="Arial" w:cs="Arial"/>
        </w:rPr>
        <w:t xml:space="preserve"> dob</w:t>
      </w:r>
      <w:r>
        <w:rPr>
          <w:rFonts w:ascii="Arial" w:hAnsi="Arial" w:cs="Arial"/>
        </w:rPr>
        <w:t>ierz</w:t>
      </w:r>
      <w:r w:rsidR="00910B6D" w:rsidRPr="000D60D0">
        <w:rPr>
          <w:rFonts w:ascii="Arial" w:hAnsi="Arial" w:cs="Arial"/>
        </w:rPr>
        <w:t xml:space="preserve"> instrument</w:t>
      </w:r>
      <w:r>
        <w:rPr>
          <w:rFonts w:ascii="Arial" w:hAnsi="Arial" w:cs="Arial"/>
        </w:rPr>
        <w:t>y</w:t>
      </w:r>
      <w:r w:rsidR="00910B6D" w:rsidRPr="000D60D0">
        <w:rPr>
          <w:rFonts w:ascii="Arial" w:hAnsi="Arial" w:cs="Arial"/>
        </w:rPr>
        <w:t xml:space="preserve"> i planowan</w:t>
      </w:r>
      <w:r>
        <w:rPr>
          <w:rFonts w:ascii="Arial" w:hAnsi="Arial" w:cs="Arial"/>
        </w:rPr>
        <w:t>e</w:t>
      </w:r>
      <w:r w:rsidR="00910B6D" w:rsidRPr="000D60D0">
        <w:rPr>
          <w:rFonts w:ascii="Arial" w:hAnsi="Arial" w:cs="Arial"/>
        </w:rPr>
        <w:t xml:space="preserve"> zada</w:t>
      </w:r>
      <w:r>
        <w:rPr>
          <w:rFonts w:ascii="Arial" w:hAnsi="Arial" w:cs="Arial"/>
        </w:rPr>
        <w:t>nia merytoryczne</w:t>
      </w:r>
      <w:r w:rsidR="00910B6D" w:rsidRPr="000D60D0">
        <w:rPr>
          <w:rFonts w:ascii="Arial" w:hAnsi="Arial" w:cs="Arial"/>
        </w:rPr>
        <w:t xml:space="preserve"> do zidentyfikowanych problemów, </w:t>
      </w:r>
      <w:r w:rsidR="00840DAE">
        <w:rPr>
          <w:rFonts w:ascii="Arial" w:hAnsi="Arial" w:cs="Arial"/>
        </w:rPr>
        <w:t xml:space="preserve">założonych celów/wskaźników, </w:t>
      </w:r>
      <w:r w:rsidR="00910B6D" w:rsidRPr="000D60D0">
        <w:rPr>
          <w:rFonts w:ascii="Arial" w:hAnsi="Arial" w:cs="Arial"/>
        </w:rPr>
        <w:t>specyficznych potrzeb grupy docelowej, obszaru</w:t>
      </w:r>
      <w:r>
        <w:rPr>
          <w:rFonts w:ascii="Arial" w:hAnsi="Arial" w:cs="Arial"/>
        </w:rPr>
        <w:t xml:space="preserve"> realizacji</w:t>
      </w:r>
      <w:r w:rsidR="00910B6D" w:rsidRPr="000D60D0">
        <w:rPr>
          <w:rFonts w:ascii="Arial" w:hAnsi="Arial" w:cs="Arial"/>
        </w:rPr>
        <w:t xml:space="preserve"> projekt</w:t>
      </w:r>
      <w:r>
        <w:rPr>
          <w:rFonts w:ascii="Arial" w:hAnsi="Arial" w:cs="Arial"/>
        </w:rPr>
        <w:t>u</w:t>
      </w:r>
      <w:r w:rsidR="00260A09">
        <w:rPr>
          <w:rFonts w:ascii="Arial" w:hAnsi="Arial" w:cs="Arial"/>
        </w:rPr>
        <w:t xml:space="preserve">, </w:t>
      </w:r>
      <w:r w:rsidR="00910B6D" w:rsidRPr="000D60D0">
        <w:rPr>
          <w:rFonts w:ascii="Arial" w:hAnsi="Arial" w:cs="Arial"/>
        </w:rPr>
        <w:t>innych warunków i ograniczeń.</w:t>
      </w:r>
    </w:p>
    <w:p w:rsidR="00265A53" w:rsidRPr="000D60D0" w:rsidRDefault="00265A53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260A09" w:rsidP="00260A09">
      <w:pPr>
        <w:pStyle w:val="Akapitzlist"/>
        <w:tabs>
          <w:tab w:val="left" w:pos="284"/>
        </w:tabs>
        <w:spacing w:after="0"/>
        <w:rPr>
          <w:rFonts w:ascii="Arial" w:hAnsi="Arial" w:cs="Arial"/>
          <w:b/>
          <w:bCs/>
        </w:rPr>
      </w:pPr>
      <w:r w:rsidRPr="00260A09">
        <w:rPr>
          <w:rFonts w:ascii="Arial" w:hAnsi="Arial" w:cs="Arial"/>
        </w:rPr>
        <w:t>W polu</w:t>
      </w:r>
      <w:r>
        <w:rPr>
          <w:rFonts w:ascii="Arial" w:hAnsi="Arial" w:cs="Arial"/>
          <w:b/>
        </w:rPr>
        <w:t xml:space="preserve"> „</w:t>
      </w:r>
      <w:r w:rsidR="006D0CFC" w:rsidRPr="000D60D0">
        <w:rPr>
          <w:rFonts w:ascii="Arial" w:hAnsi="Arial" w:cs="Arial"/>
          <w:b/>
        </w:rPr>
        <w:t>Nazwa zadania</w:t>
      </w:r>
      <w:r>
        <w:rPr>
          <w:rFonts w:ascii="Arial" w:hAnsi="Arial" w:cs="Arial"/>
          <w:b/>
        </w:rPr>
        <w:t>”</w:t>
      </w:r>
      <w:r w:rsidR="006D0CFC" w:rsidRPr="000D60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nazwij poszczególne</w:t>
      </w:r>
      <w:r w:rsidR="006D0CFC" w:rsidRPr="000D60D0">
        <w:rPr>
          <w:rFonts w:ascii="Arial" w:hAnsi="Arial" w:cs="Arial"/>
        </w:rPr>
        <w:t xml:space="preserve"> zadania</w:t>
      </w:r>
      <w:r w:rsidR="00BA7844" w:rsidRPr="000D60D0">
        <w:rPr>
          <w:rFonts w:ascii="Arial" w:hAnsi="Arial" w:cs="Arial"/>
        </w:rPr>
        <w:t xml:space="preserve"> merytoryczne</w:t>
      </w:r>
      <w:r>
        <w:rPr>
          <w:rFonts w:ascii="Arial" w:hAnsi="Arial" w:cs="Arial"/>
        </w:rPr>
        <w:t xml:space="preserve"> realizowane w ramach projektu</w:t>
      </w:r>
      <w:r w:rsidR="006D0CFC" w:rsidRPr="000D60D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Pamiętaj, że</w:t>
      </w:r>
      <w:r w:rsidR="006D0CFC" w:rsidRPr="000D60D0">
        <w:rPr>
          <w:rFonts w:ascii="Arial" w:hAnsi="Arial" w:cs="Arial"/>
        </w:rPr>
        <w:t xml:space="preserve"> zadani</w:t>
      </w:r>
      <w:r>
        <w:rPr>
          <w:rFonts w:ascii="Arial" w:hAnsi="Arial" w:cs="Arial"/>
        </w:rPr>
        <w:t xml:space="preserve">em merytorycznym nie może być zarządzanie projektem, promocja projektu czy </w:t>
      </w:r>
      <w:r w:rsidRPr="000D60D0">
        <w:rPr>
          <w:rFonts w:ascii="Arial" w:hAnsi="Arial" w:cs="Arial"/>
        </w:rPr>
        <w:t xml:space="preserve">działania </w:t>
      </w:r>
      <w:r>
        <w:rPr>
          <w:rFonts w:ascii="Arial" w:hAnsi="Arial" w:cs="Arial"/>
        </w:rPr>
        <w:t>świadomościowe (m. in. kampanie</w:t>
      </w:r>
      <w:r w:rsidRPr="000D60D0">
        <w:rPr>
          <w:rFonts w:ascii="Arial" w:hAnsi="Arial" w:cs="Arial"/>
        </w:rPr>
        <w:t xml:space="preserve"> informacyjno-promocyjn</w:t>
      </w:r>
      <w:r>
        <w:rPr>
          <w:rFonts w:ascii="Arial" w:hAnsi="Arial" w:cs="Arial"/>
        </w:rPr>
        <w:t>e</w:t>
      </w:r>
      <w:r w:rsidRPr="000D60D0">
        <w:rPr>
          <w:rFonts w:ascii="Arial" w:hAnsi="Arial" w:cs="Arial"/>
        </w:rPr>
        <w:t xml:space="preserve"> i różn</w:t>
      </w:r>
      <w:r>
        <w:rPr>
          <w:rFonts w:ascii="Arial" w:hAnsi="Arial" w:cs="Arial"/>
        </w:rPr>
        <w:t>e</w:t>
      </w:r>
      <w:r w:rsidRPr="000D60D0">
        <w:rPr>
          <w:rFonts w:ascii="Arial" w:hAnsi="Arial" w:cs="Arial"/>
        </w:rPr>
        <w:t xml:space="preserve"> działa</w:t>
      </w:r>
      <w:r>
        <w:rPr>
          <w:rFonts w:ascii="Arial" w:hAnsi="Arial" w:cs="Arial"/>
        </w:rPr>
        <w:t>nia</w:t>
      </w:r>
      <w:r w:rsidRPr="000D60D0">
        <w:rPr>
          <w:rFonts w:ascii="Arial" w:hAnsi="Arial" w:cs="Arial"/>
        </w:rPr>
        <w:t xml:space="preserve"> upowszechniając</w:t>
      </w:r>
      <w:r>
        <w:rPr>
          <w:rFonts w:ascii="Arial" w:hAnsi="Arial" w:cs="Arial"/>
        </w:rPr>
        <w:t>e). Takie działania są rozliczane w ramach kosztów pośrednich, a zadania merytoryczne są finansowane z kosztów bezpośrednich</w:t>
      </w:r>
      <w:r w:rsidR="006D0CFC" w:rsidRPr="000D60D0">
        <w:rPr>
          <w:rFonts w:ascii="Arial" w:hAnsi="Arial" w:cs="Arial"/>
        </w:rPr>
        <w:t xml:space="preserve">. Wskazane przez </w:t>
      </w:r>
      <w:r>
        <w:rPr>
          <w:rFonts w:ascii="Arial" w:hAnsi="Arial" w:cs="Arial"/>
        </w:rPr>
        <w:t>Ciebie</w:t>
      </w:r>
      <w:r w:rsidR="006D0CFC" w:rsidRPr="000D60D0">
        <w:rPr>
          <w:rFonts w:ascii="Arial" w:hAnsi="Arial" w:cs="Arial"/>
        </w:rPr>
        <w:t xml:space="preserve"> nazwy zadań </w:t>
      </w:r>
      <w:r w:rsidR="00BA7844" w:rsidRPr="000D60D0">
        <w:rPr>
          <w:rFonts w:ascii="Arial" w:hAnsi="Arial" w:cs="Arial"/>
        </w:rPr>
        <w:t xml:space="preserve">merytorycznych </w:t>
      </w:r>
      <w:r>
        <w:rPr>
          <w:rFonts w:ascii="Arial" w:hAnsi="Arial" w:cs="Arial"/>
        </w:rPr>
        <w:t>GWD</w:t>
      </w:r>
      <w:r w:rsidR="006D0CFC" w:rsidRPr="000D60D0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 xml:space="preserve">automatycznie </w:t>
      </w:r>
      <w:r>
        <w:rPr>
          <w:rFonts w:ascii="Arial" w:hAnsi="Arial" w:cs="Arial"/>
        </w:rPr>
        <w:t>przenosi</w:t>
      </w:r>
      <w:r w:rsidR="006D0CFC" w:rsidRPr="000D60D0">
        <w:rPr>
          <w:rFonts w:ascii="Arial" w:hAnsi="Arial" w:cs="Arial"/>
        </w:rPr>
        <w:t xml:space="preserve"> do punktów: C.4.D. Harmonogram projektu, C.4.E. Kwoty ryczałtowe </w:t>
      </w:r>
      <w:r w:rsidR="00591227" w:rsidRPr="000D60D0">
        <w:rPr>
          <w:rFonts w:ascii="Arial" w:hAnsi="Arial" w:cs="Arial"/>
        </w:rPr>
        <w:t>oraz E.1.A. Budżet szczegółowy</w:t>
      </w:r>
      <w:r w:rsidR="00966692">
        <w:rPr>
          <w:rFonts w:ascii="Arial" w:hAnsi="Arial" w:cs="Arial"/>
        </w:rPr>
        <w:t xml:space="preserve"> w podziale na zadania merytoryczne</w:t>
      </w:r>
      <w:r w:rsidR="00071C50" w:rsidRPr="000D60D0">
        <w:rPr>
          <w:rFonts w:ascii="Arial" w:hAnsi="Arial" w:cs="Arial"/>
        </w:rPr>
        <w:t>.</w:t>
      </w:r>
    </w:p>
    <w:p w:rsidR="00265A53" w:rsidRPr="000D60D0" w:rsidRDefault="00265A53" w:rsidP="00265A53">
      <w:pPr>
        <w:pStyle w:val="Akapitzlist"/>
        <w:tabs>
          <w:tab w:val="left" w:pos="284"/>
        </w:tabs>
        <w:spacing w:after="0"/>
        <w:ind w:left="284"/>
        <w:rPr>
          <w:rFonts w:ascii="Arial" w:hAnsi="Arial" w:cs="Arial"/>
          <w:b/>
          <w:bCs/>
        </w:rPr>
      </w:pPr>
    </w:p>
    <w:p w:rsidR="00265A53" w:rsidRPr="000D60D0" w:rsidRDefault="00966692" w:rsidP="00966692">
      <w:pPr>
        <w:pStyle w:val="Akapitzlist"/>
        <w:tabs>
          <w:tab w:val="left" w:pos="284"/>
        </w:tabs>
        <w:spacing w:after="0"/>
        <w:rPr>
          <w:rFonts w:ascii="Arial" w:hAnsi="Arial" w:cs="Arial"/>
          <w:b/>
        </w:rPr>
      </w:pPr>
      <w:r w:rsidRPr="00966692">
        <w:rPr>
          <w:rFonts w:ascii="Arial" w:hAnsi="Arial" w:cs="Arial"/>
        </w:rPr>
        <w:t>W polu</w:t>
      </w:r>
      <w:r>
        <w:rPr>
          <w:rFonts w:ascii="Arial" w:hAnsi="Arial" w:cs="Arial"/>
          <w:b/>
        </w:rPr>
        <w:t xml:space="preserve"> „</w:t>
      </w:r>
      <w:r w:rsidR="006D0CFC" w:rsidRPr="000D60D0">
        <w:rPr>
          <w:rFonts w:ascii="Arial" w:hAnsi="Arial" w:cs="Arial"/>
          <w:b/>
        </w:rPr>
        <w:t>Miejsce realizacji zadania</w:t>
      </w:r>
      <w:r>
        <w:rPr>
          <w:rFonts w:ascii="Arial" w:hAnsi="Arial" w:cs="Arial"/>
          <w:b/>
        </w:rPr>
        <w:t>”</w:t>
      </w:r>
      <w:r w:rsidR="006D0CFC" w:rsidRPr="000D60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wskaż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poszczególne </w:t>
      </w:r>
      <w:r w:rsidR="006D0CFC" w:rsidRPr="000D60D0">
        <w:rPr>
          <w:rFonts w:ascii="Arial" w:hAnsi="Arial" w:cs="Arial"/>
        </w:rPr>
        <w:t>miejsca</w:t>
      </w:r>
      <w:r>
        <w:rPr>
          <w:rFonts w:ascii="Arial" w:hAnsi="Arial" w:cs="Arial"/>
        </w:rPr>
        <w:t xml:space="preserve"> wykonania</w:t>
      </w:r>
      <w:r w:rsidR="006D0CFC" w:rsidRPr="000D60D0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>działań</w:t>
      </w:r>
      <w:r>
        <w:rPr>
          <w:rFonts w:ascii="Arial" w:hAnsi="Arial" w:cs="Arial"/>
        </w:rPr>
        <w:t xml:space="preserve"> określonych w zadaniu merytorycznym, np. </w:t>
      </w:r>
      <w:r w:rsidR="006D0CFC" w:rsidRPr="000D60D0">
        <w:rPr>
          <w:rFonts w:ascii="Arial" w:hAnsi="Arial" w:cs="Arial"/>
        </w:rPr>
        <w:t xml:space="preserve">w sytuacji, kiedy w projekcie edukacyjnym </w:t>
      </w:r>
      <w:r>
        <w:rPr>
          <w:rFonts w:ascii="Arial" w:hAnsi="Arial" w:cs="Arial"/>
        </w:rPr>
        <w:t xml:space="preserve">realizujesz </w:t>
      </w:r>
      <w:r w:rsidR="006D0CFC" w:rsidRPr="000D60D0">
        <w:rPr>
          <w:rFonts w:ascii="Arial" w:hAnsi="Arial" w:cs="Arial"/>
        </w:rPr>
        <w:t>działania zarówno w</w:t>
      </w:r>
      <w:r>
        <w:rPr>
          <w:rFonts w:ascii="Arial" w:hAnsi="Arial" w:cs="Arial"/>
        </w:rPr>
        <w:t xml:space="preserve"> szkołach, jak i u pracodawców czy</w:t>
      </w:r>
      <w:r w:rsidR="006D0CFC" w:rsidRPr="000D60D0">
        <w:rPr>
          <w:rFonts w:ascii="Arial" w:hAnsi="Arial" w:cs="Arial"/>
        </w:rPr>
        <w:t xml:space="preserve"> na uczelniach, jako miejsce realizacji zadań </w:t>
      </w:r>
      <w:r>
        <w:rPr>
          <w:rFonts w:ascii="Arial" w:hAnsi="Arial" w:cs="Arial"/>
        </w:rPr>
        <w:t>określ</w:t>
      </w:r>
      <w:r w:rsidR="006D0CFC" w:rsidRPr="000D60D0">
        <w:rPr>
          <w:rFonts w:ascii="Arial" w:hAnsi="Arial" w:cs="Arial"/>
        </w:rPr>
        <w:t xml:space="preserve">: zajęcia </w:t>
      </w:r>
      <w:r w:rsidR="00742732" w:rsidRPr="000D60D0">
        <w:rPr>
          <w:rFonts w:ascii="Arial" w:hAnsi="Arial" w:cs="Arial"/>
        </w:rPr>
        <w:t>–</w:t>
      </w:r>
      <w:r w:rsidR="006D0CFC" w:rsidRPr="000D60D0">
        <w:rPr>
          <w:rFonts w:ascii="Arial" w:hAnsi="Arial" w:cs="Arial"/>
        </w:rPr>
        <w:t xml:space="preserve"> Zespół Szkół nr </w:t>
      </w:r>
      <w:r w:rsidR="00D14E34">
        <w:rPr>
          <w:rFonts w:ascii="Arial" w:hAnsi="Arial" w:cs="Arial"/>
        </w:rPr>
        <w:t>3 w Bydgoszczy</w:t>
      </w:r>
      <w:r w:rsidR="006D0CFC" w:rsidRPr="000D60D0">
        <w:rPr>
          <w:rFonts w:ascii="Arial" w:hAnsi="Arial" w:cs="Arial"/>
        </w:rPr>
        <w:t xml:space="preserve">, staże </w:t>
      </w:r>
      <w:r w:rsidR="00742732" w:rsidRPr="000D60D0">
        <w:rPr>
          <w:rFonts w:ascii="Arial" w:hAnsi="Arial" w:cs="Arial"/>
        </w:rPr>
        <w:t>–</w:t>
      </w:r>
      <w:r w:rsidR="006D0CFC" w:rsidRPr="000D60D0">
        <w:rPr>
          <w:rFonts w:ascii="Arial" w:hAnsi="Arial" w:cs="Arial"/>
        </w:rPr>
        <w:t xml:space="preserve"> pracodawcy z terenu miasta </w:t>
      </w:r>
      <w:r w:rsidR="00D14E34">
        <w:rPr>
          <w:rFonts w:ascii="Arial" w:hAnsi="Arial" w:cs="Arial"/>
        </w:rPr>
        <w:t xml:space="preserve">Grudziądza </w:t>
      </w:r>
      <w:r w:rsidR="006D0CFC" w:rsidRPr="000D60D0">
        <w:rPr>
          <w:rFonts w:ascii="Arial" w:hAnsi="Arial" w:cs="Arial"/>
        </w:rPr>
        <w:t>i powiatu</w:t>
      </w:r>
      <w:r w:rsidR="00D14E34">
        <w:rPr>
          <w:rFonts w:ascii="Arial" w:hAnsi="Arial" w:cs="Arial"/>
        </w:rPr>
        <w:t xml:space="preserve"> grudziądzkiego</w:t>
      </w:r>
      <w:r w:rsidR="006D0CFC" w:rsidRPr="000D60D0">
        <w:rPr>
          <w:rFonts w:ascii="Arial" w:hAnsi="Arial" w:cs="Arial"/>
        </w:rPr>
        <w:t xml:space="preserve">, warsztaty eksperymentalne </w:t>
      </w:r>
      <w:r w:rsidR="00742732" w:rsidRPr="000D60D0">
        <w:rPr>
          <w:rFonts w:ascii="Arial" w:hAnsi="Arial" w:cs="Arial"/>
        </w:rPr>
        <w:t>–</w:t>
      </w:r>
      <w:r w:rsidR="006D0CFC" w:rsidRPr="000D60D0">
        <w:rPr>
          <w:rFonts w:ascii="Arial" w:hAnsi="Arial" w:cs="Arial"/>
        </w:rPr>
        <w:t xml:space="preserve"> uczelni</w:t>
      </w:r>
      <w:r>
        <w:rPr>
          <w:rFonts w:ascii="Arial" w:hAnsi="Arial" w:cs="Arial"/>
        </w:rPr>
        <w:t>a</w:t>
      </w:r>
      <w:r w:rsidR="006D0CFC" w:rsidRPr="000D60D0">
        <w:rPr>
          <w:rFonts w:ascii="Arial" w:hAnsi="Arial" w:cs="Arial"/>
        </w:rPr>
        <w:t xml:space="preserve"> z </w:t>
      </w:r>
      <w:r w:rsidR="00BA7844" w:rsidRPr="000D60D0">
        <w:rPr>
          <w:rFonts w:ascii="Arial" w:hAnsi="Arial" w:cs="Arial"/>
        </w:rPr>
        <w:t>województwa kujawsko-pomorskiego.</w:t>
      </w:r>
    </w:p>
    <w:p w:rsidR="00265A53" w:rsidRPr="000D60D0" w:rsidRDefault="00265A53" w:rsidP="00534041">
      <w:pPr>
        <w:spacing w:after="0"/>
        <w:jc w:val="both"/>
        <w:rPr>
          <w:rFonts w:ascii="Arial" w:hAnsi="Arial" w:cs="Arial"/>
        </w:rPr>
      </w:pPr>
    </w:p>
    <w:p w:rsidR="004603A1" w:rsidRDefault="006D0CFC" w:rsidP="004603A1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</w:t>
      </w:r>
      <w:r w:rsidR="00966692">
        <w:rPr>
          <w:rFonts w:ascii="Arial" w:hAnsi="Arial" w:cs="Arial"/>
        </w:rPr>
        <w:t>polu</w:t>
      </w:r>
      <w:r w:rsidRPr="000D60D0">
        <w:rPr>
          <w:rFonts w:ascii="Arial" w:hAnsi="Arial" w:cs="Arial"/>
        </w:rPr>
        <w:t xml:space="preserve"> </w:t>
      </w:r>
      <w:r w:rsidR="00966692" w:rsidRPr="00D14E34">
        <w:rPr>
          <w:rFonts w:ascii="Arial" w:hAnsi="Arial" w:cs="Arial"/>
          <w:b/>
        </w:rPr>
        <w:t>„</w:t>
      </w:r>
      <w:r w:rsidRPr="00D14E34">
        <w:rPr>
          <w:rFonts w:ascii="Arial" w:hAnsi="Arial" w:cs="Arial"/>
          <w:b/>
        </w:rPr>
        <w:t>Szczegółowy</w:t>
      </w:r>
      <w:r w:rsidRPr="000D60D0">
        <w:rPr>
          <w:rFonts w:ascii="Arial" w:hAnsi="Arial" w:cs="Arial"/>
          <w:b/>
        </w:rPr>
        <w:t xml:space="preserve"> opis zadania (sposób organizacji działań, ich zakres merytoryczny)</w:t>
      </w:r>
      <w:r w:rsidR="00966692">
        <w:rPr>
          <w:rFonts w:ascii="Arial" w:hAnsi="Arial" w:cs="Arial"/>
          <w:b/>
        </w:rPr>
        <w:t>”</w:t>
      </w:r>
      <w:r w:rsidRPr="000D60D0">
        <w:rPr>
          <w:rFonts w:ascii="Arial" w:hAnsi="Arial" w:cs="Arial"/>
          <w:b/>
        </w:rPr>
        <w:t xml:space="preserve"> </w:t>
      </w:r>
      <w:r w:rsidR="004603A1">
        <w:rPr>
          <w:rFonts w:ascii="Arial" w:hAnsi="Arial" w:cs="Arial"/>
        </w:rPr>
        <w:t>wskaż m. in.</w:t>
      </w:r>
      <w:r w:rsidRPr="000D60D0">
        <w:rPr>
          <w:rFonts w:ascii="Arial" w:hAnsi="Arial" w:cs="Arial"/>
        </w:rPr>
        <w:t>:</w:t>
      </w:r>
      <w:r w:rsidR="001D13B2">
        <w:rPr>
          <w:rFonts w:ascii="Arial" w:hAnsi="Arial" w:cs="Arial"/>
        </w:rPr>
        <w:t xml:space="preserve"> </w:t>
      </w:r>
    </w:p>
    <w:p w:rsidR="004603A1" w:rsidRDefault="001D13B2" w:rsidP="00DC2D9F">
      <w:pPr>
        <w:numPr>
          <w:ilvl w:val="0"/>
          <w:numId w:val="56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planowan</w:t>
      </w:r>
      <w:r w:rsidR="00D14E34">
        <w:rPr>
          <w:rFonts w:ascii="Arial" w:hAnsi="Arial" w:cs="Arial"/>
        </w:rPr>
        <w:t>ą</w:t>
      </w:r>
      <w:r w:rsidR="006D0CFC" w:rsidRPr="000D60D0">
        <w:rPr>
          <w:rFonts w:ascii="Arial" w:hAnsi="Arial" w:cs="Arial"/>
        </w:rPr>
        <w:t xml:space="preserve"> </w:t>
      </w:r>
      <w:r w:rsidR="007E69B2" w:rsidRPr="000D60D0">
        <w:rPr>
          <w:rFonts w:ascii="Arial" w:hAnsi="Arial" w:cs="Arial"/>
        </w:rPr>
        <w:t>liczb</w:t>
      </w:r>
      <w:r w:rsidR="00D14E34">
        <w:rPr>
          <w:rFonts w:ascii="Arial" w:hAnsi="Arial" w:cs="Arial"/>
        </w:rPr>
        <w:t>ę</w:t>
      </w:r>
      <w:r w:rsidR="007E69B2" w:rsidRPr="000D60D0">
        <w:rPr>
          <w:rFonts w:ascii="Arial" w:hAnsi="Arial" w:cs="Arial"/>
        </w:rPr>
        <w:t xml:space="preserve"> edycji</w:t>
      </w:r>
      <w:r>
        <w:rPr>
          <w:rFonts w:ascii="Arial" w:hAnsi="Arial" w:cs="Arial"/>
        </w:rPr>
        <w:t xml:space="preserve"> zajęć (np. 3 edycje)</w:t>
      </w:r>
      <w:r w:rsidR="004603A1">
        <w:rPr>
          <w:rFonts w:ascii="Arial" w:hAnsi="Arial" w:cs="Arial"/>
        </w:rPr>
        <w:t>;</w:t>
      </w:r>
      <w:r w:rsidR="007E69B2" w:rsidRPr="000D60D0">
        <w:rPr>
          <w:rFonts w:ascii="Arial" w:hAnsi="Arial" w:cs="Arial"/>
        </w:rPr>
        <w:t xml:space="preserve"> </w:t>
      </w:r>
    </w:p>
    <w:p w:rsidR="004603A1" w:rsidRDefault="006D0CFC" w:rsidP="00DC2D9F">
      <w:pPr>
        <w:numPr>
          <w:ilvl w:val="0"/>
          <w:numId w:val="56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liczb</w:t>
      </w:r>
      <w:r w:rsidR="00D14E34">
        <w:rPr>
          <w:rFonts w:ascii="Arial" w:hAnsi="Arial" w:cs="Arial"/>
        </w:rPr>
        <w:t>ę</w:t>
      </w:r>
      <w:r w:rsidRPr="000D60D0">
        <w:rPr>
          <w:rFonts w:ascii="Arial" w:hAnsi="Arial" w:cs="Arial"/>
        </w:rPr>
        <w:t xml:space="preserve"> grup zajęciowych</w:t>
      </w:r>
      <w:r w:rsidR="001D13B2">
        <w:rPr>
          <w:rFonts w:ascii="Arial" w:hAnsi="Arial" w:cs="Arial"/>
        </w:rPr>
        <w:t xml:space="preserve"> (np. 5 grup)</w:t>
      </w:r>
      <w:r w:rsidR="004603A1">
        <w:rPr>
          <w:rFonts w:ascii="Arial" w:hAnsi="Arial" w:cs="Arial"/>
        </w:rPr>
        <w:t>;</w:t>
      </w:r>
      <w:r w:rsidR="00F07D1E" w:rsidRPr="000D60D0">
        <w:rPr>
          <w:rFonts w:ascii="Arial" w:hAnsi="Arial" w:cs="Arial"/>
        </w:rPr>
        <w:t xml:space="preserve"> </w:t>
      </w:r>
    </w:p>
    <w:p w:rsidR="004603A1" w:rsidRDefault="00F07D1E" w:rsidP="00DC2D9F">
      <w:pPr>
        <w:numPr>
          <w:ilvl w:val="0"/>
          <w:numId w:val="56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liczb</w:t>
      </w:r>
      <w:r w:rsidR="00D14E34">
        <w:rPr>
          <w:rFonts w:ascii="Arial" w:hAnsi="Arial" w:cs="Arial"/>
        </w:rPr>
        <w:t>ę</w:t>
      </w:r>
      <w:r w:rsidRPr="000D60D0">
        <w:rPr>
          <w:rFonts w:ascii="Arial" w:hAnsi="Arial" w:cs="Arial"/>
        </w:rPr>
        <w:t xml:space="preserve"> osób w grupie zajęciowej</w:t>
      </w:r>
      <w:r w:rsidR="001D13B2">
        <w:rPr>
          <w:rFonts w:ascii="Arial" w:hAnsi="Arial" w:cs="Arial"/>
        </w:rPr>
        <w:t xml:space="preserve"> (np. 8 osób)</w:t>
      </w:r>
      <w:r w:rsidR="004603A1">
        <w:rPr>
          <w:rFonts w:ascii="Arial" w:hAnsi="Arial" w:cs="Arial"/>
        </w:rPr>
        <w:t>;</w:t>
      </w:r>
      <w:r w:rsidR="006D0CFC" w:rsidRPr="000D60D0">
        <w:rPr>
          <w:rFonts w:ascii="Arial" w:hAnsi="Arial" w:cs="Arial"/>
        </w:rPr>
        <w:t xml:space="preserve"> </w:t>
      </w:r>
    </w:p>
    <w:p w:rsidR="004603A1" w:rsidRDefault="006D0CFC" w:rsidP="00DC2D9F">
      <w:pPr>
        <w:numPr>
          <w:ilvl w:val="0"/>
          <w:numId w:val="56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liczb</w:t>
      </w:r>
      <w:r w:rsidR="00D14E34">
        <w:rPr>
          <w:rFonts w:ascii="Arial" w:hAnsi="Arial" w:cs="Arial"/>
        </w:rPr>
        <w:t>ę</w:t>
      </w:r>
      <w:r w:rsidRPr="000D60D0">
        <w:rPr>
          <w:rFonts w:ascii="Arial" w:hAnsi="Arial" w:cs="Arial"/>
        </w:rPr>
        <w:t xml:space="preserve"> godzin </w:t>
      </w:r>
      <w:r w:rsidR="001D13B2">
        <w:rPr>
          <w:rFonts w:ascii="Arial" w:hAnsi="Arial" w:cs="Arial"/>
        </w:rPr>
        <w:t>zajęć (np. 6 h lekcyjnych)</w:t>
      </w:r>
      <w:r w:rsidRPr="000D60D0">
        <w:rPr>
          <w:rFonts w:ascii="Arial" w:hAnsi="Arial" w:cs="Arial"/>
        </w:rPr>
        <w:t xml:space="preserve">; </w:t>
      </w:r>
    </w:p>
    <w:p w:rsidR="004603A1" w:rsidRDefault="006D0CFC" w:rsidP="00DC2D9F">
      <w:pPr>
        <w:numPr>
          <w:ilvl w:val="0"/>
          <w:numId w:val="56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częstotliwość zajęć (np. raz w tygodniu</w:t>
      </w:r>
      <w:r w:rsidR="005E02D1">
        <w:rPr>
          <w:rFonts w:ascii="Arial" w:hAnsi="Arial" w:cs="Arial"/>
        </w:rPr>
        <w:t xml:space="preserve">, </w:t>
      </w:r>
      <w:r w:rsidR="00EC68AF">
        <w:rPr>
          <w:rFonts w:ascii="Arial" w:hAnsi="Arial" w:cs="Arial"/>
        </w:rPr>
        <w:t>wieczorem</w:t>
      </w:r>
      <w:r w:rsidR="005E02D1">
        <w:rPr>
          <w:rFonts w:ascii="Arial" w:hAnsi="Arial" w:cs="Arial"/>
        </w:rPr>
        <w:t xml:space="preserve"> w dzień roboczy</w:t>
      </w:r>
      <w:r w:rsidR="004603A1">
        <w:rPr>
          <w:rFonts w:ascii="Arial" w:hAnsi="Arial" w:cs="Arial"/>
        </w:rPr>
        <w:t>);</w:t>
      </w:r>
    </w:p>
    <w:p w:rsidR="004603A1" w:rsidRDefault="006D0CFC" w:rsidP="00DC2D9F">
      <w:pPr>
        <w:numPr>
          <w:ilvl w:val="0"/>
          <w:numId w:val="56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materiały dydaktyczne przekazywane uczestnikom</w:t>
      </w:r>
      <w:r w:rsidR="00764A3C">
        <w:rPr>
          <w:rFonts w:ascii="Arial" w:hAnsi="Arial" w:cs="Arial"/>
        </w:rPr>
        <w:t>/</w:t>
      </w:r>
      <w:proofErr w:type="spellStart"/>
      <w:r w:rsidR="00764A3C">
        <w:rPr>
          <w:rFonts w:ascii="Arial" w:hAnsi="Arial" w:cs="Arial"/>
        </w:rPr>
        <w:t>czkom</w:t>
      </w:r>
      <w:proofErr w:type="spellEnd"/>
      <w:r w:rsidR="005E02D1">
        <w:rPr>
          <w:rFonts w:ascii="Arial" w:hAnsi="Arial" w:cs="Arial"/>
        </w:rPr>
        <w:t xml:space="preserve"> (np. skrypt przygotowany przez trenera</w:t>
      </w:r>
      <w:r w:rsidR="005A6A0C">
        <w:rPr>
          <w:rFonts w:ascii="Arial" w:hAnsi="Arial" w:cs="Arial"/>
        </w:rPr>
        <w:t>/</w:t>
      </w:r>
      <w:proofErr w:type="spellStart"/>
      <w:r w:rsidR="005A6A0C">
        <w:rPr>
          <w:rFonts w:ascii="Arial" w:hAnsi="Arial" w:cs="Arial"/>
        </w:rPr>
        <w:t>kę</w:t>
      </w:r>
      <w:proofErr w:type="spellEnd"/>
      <w:r w:rsidR="005E02D1">
        <w:rPr>
          <w:rFonts w:ascii="Arial" w:hAnsi="Arial" w:cs="Arial"/>
        </w:rPr>
        <w:t>, podręcznik z zakresu języka angielskiego)</w:t>
      </w:r>
      <w:r w:rsidR="004603A1">
        <w:rPr>
          <w:rFonts w:ascii="Arial" w:hAnsi="Arial" w:cs="Arial"/>
        </w:rPr>
        <w:t>;</w:t>
      </w:r>
    </w:p>
    <w:p w:rsidR="004603A1" w:rsidRDefault="004603A1" w:rsidP="00DC2D9F">
      <w:pPr>
        <w:numPr>
          <w:ilvl w:val="0"/>
          <w:numId w:val="56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ramowy program </w:t>
      </w:r>
      <w:r>
        <w:rPr>
          <w:rFonts w:ascii="Arial" w:hAnsi="Arial" w:cs="Arial"/>
        </w:rPr>
        <w:t>zajęć</w:t>
      </w:r>
      <w:r w:rsidRPr="000D60D0">
        <w:rPr>
          <w:rFonts w:ascii="Arial" w:hAnsi="Arial" w:cs="Arial"/>
        </w:rPr>
        <w:t xml:space="preserve"> wraz z liczbą godzin przeznaczoną na poszczególne modu</w:t>
      </w:r>
      <w:r>
        <w:rPr>
          <w:rFonts w:ascii="Arial" w:hAnsi="Arial" w:cs="Arial"/>
        </w:rPr>
        <w:t>ły/tematy;</w:t>
      </w:r>
    </w:p>
    <w:p w:rsidR="004603A1" w:rsidRDefault="00F07D1E" w:rsidP="00DC2D9F">
      <w:pPr>
        <w:numPr>
          <w:ilvl w:val="0"/>
          <w:numId w:val="56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informacje o spełnieniu wymogów prawodawstwa w specyficznym</w:t>
      </w:r>
      <w:r w:rsidR="000759B7">
        <w:rPr>
          <w:rFonts w:ascii="Arial" w:hAnsi="Arial" w:cs="Arial"/>
        </w:rPr>
        <w:t xml:space="preserve"> merytorycznym</w:t>
      </w:r>
      <w:r w:rsidRPr="000D60D0">
        <w:rPr>
          <w:rFonts w:ascii="Arial" w:hAnsi="Arial" w:cs="Arial"/>
        </w:rPr>
        <w:t xml:space="preserve"> zakresie (np. zapewnienie odpowiedniej powierzchni przypadającej na dziecko w przedszkolu</w:t>
      </w:r>
      <w:r w:rsidR="00461B33">
        <w:rPr>
          <w:rFonts w:ascii="Arial" w:hAnsi="Arial" w:cs="Arial"/>
        </w:rPr>
        <w:t xml:space="preserve"> czy żłobku</w:t>
      </w:r>
      <w:r w:rsidRPr="000D60D0">
        <w:rPr>
          <w:rFonts w:ascii="Arial" w:hAnsi="Arial" w:cs="Arial"/>
        </w:rPr>
        <w:t xml:space="preserve">, organizacja </w:t>
      </w:r>
      <w:r w:rsidR="005E02D1">
        <w:rPr>
          <w:rFonts w:ascii="Arial" w:hAnsi="Arial" w:cs="Arial"/>
        </w:rPr>
        <w:t xml:space="preserve">właściwego wymiaru </w:t>
      </w:r>
      <w:r w:rsidRPr="000D60D0">
        <w:rPr>
          <w:rFonts w:ascii="Arial" w:hAnsi="Arial" w:cs="Arial"/>
        </w:rPr>
        <w:t>praktyk w ramach kwalifikacyjnego kursu zawodowego)</w:t>
      </w:r>
      <w:r w:rsidR="00621263">
        <w:rPr>
          <w:rFonts w:ascii="Arial" w:hAnsi="Arial" w:cs="Arial"/>
        </w:rPr>
        <w:t>.</w:t>
      </w:r>
    </w:p>
    <w:p w:rsidR="004603A1" w:rsidRDefault="004603A1" w:rsidP="004603A1">
      <w:pPr>
        <w:spacing w:after="0"/>
        <w:jc w:val="both"/>
        <w:rPr>
          <w:rFonts w:ascii="Arial" w:hAnsi="Arial" w:cs="Arial"/>
        </w:rPr>
      </w:pPr>
    </w:p>
    <w:p w:rsidR="00635ECC" w:rsidRPr="000D60D0" w:rsidRDefault="00635ECC" w:rsidP="00635ECC">
      <w:pPr>
        <w:pStyle w:val="Akapitzlist"/>
        <w:rPr>
          <w:rFonts w:ascii="Arial" w:hAnsi="Arial" w:cs="Arial"/>
          <w:bCs/>
          <w:iCs/>
          <w:color w:val="365F91"/>
        </w:rPr>
      </w:pPr>
    </w:p>
    <w:p w:rsidR="00966692" w:rsidRPr="000D60D0" w:rsidRDefault="004603A1" w:rsidP="004603A1">
      <w:pPr>
        <w:pStyle w:val="Akapitzlist"/>
        <w:tabs>
          <w:tab w:val="left" w:pos="284"/>
        </w:tabs>
        <w:spacing w:after="0"/>
        <w:rPr>
          <w:rFonts w:ascii="Arial" w:hAnsi="Arial" w:cs="Arial"/>
          <w:b/>
        </w:rPr>
      </w:pPr>
      <w:r w:rsidRPr="004603A1">
        <w:rPr>
          <w:rFonts w:ascii="Arial" w:hAnsi="Arial" w:cs="Arial"/>
        </w:rPr>
        <w:t>W polu</w:t>
      </w:r>
      <w:r>
        <w:rPr>
          <w:rFonts w:ascii="Arial" w:hAnsi="Arial" w:cs="Arial"/>
          <w:b/>
        </w:rPr>
        <w:t xml:space="preserve"> „</w:t>
      </w:r>
      <w:r w:rsidR="00966692" w:rsidRPr="000D60D0">
        <w:rPr>
          <w:rFonts w:ascii="Arial" w:hAnsi="Arial" w:cs="Arial"/>
          <w:b/>
        </w:rPr>
        <w:t>Liczba osób</w:t>
      </w:r>
      <w:r>
        <w:rPr>
          <w:rFonts w:ascii="Arial" w:hAnsi="Arial" w:cs="Arial"/>
          <w:b/>
        </w:rPr>
        <w:t>/podmiotów”</w:t>
      </w:r>
      <w:r w:rsidR="00966692" w:rsidRPr="000D60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określ</w:t>
      </w:r>
      <w:r w:rsidR="00966692" w:rsidRPr="000D60D0">
        <w:rPr>
          <w:rFonts w:ascii="Arial" w:hAnsi="Arial" w:cs="Arial"/>
        </w:rPr>
        <w:t>, jak</w:t>
      </w:r>
      <w:r>
        <w:rPr>
          <w:rFonts w:ascii="Arial" w:hAnsi="Arial" w:cs="Arial"/>
        </w:rPr>
        <w:t>ą</w:t>
      </w:r>
      <w:r w:rsidR="00966692" w:rsidRPr="000D60D0">
        <w:rPr>
          <w:rFonts w:ascii="Arial" w:hAnsi="Arial" w:cs="Arial"/>
        </w:rPr>
        <w:t xml:space="preserve"> liczb</w:t>
      </w:r>
      <w:r>
        <w:rPr>
          <w:rFonts w:ascii="Arial" w:hAnsi="Arial" w:cs="Arial"/>
        </w:rPr>
        <w:t>ę</w:t>
      </w:r>
      <w:r w:rsidR="00966692" w:rsidRPr="000D60D0">
        <w:rPr>
          <w:rFonts w:ascii="Arial" w:hAnsi="Arial" w:cs="Arial"/>
        </w:rPr>
        <w:t xml:space="preserve"> osób (rozumianych jako pojedyncze osoby fizyczne)</w:t>
      </w:r>
      <w:r w:rsidR="003314DB">
        <w:rPr>
          <w:rFonts w:ascii="Arial" w:hAnsi="Arial" w:cs="Arial"/>
        </w:rPr>
        <w:t>/podmiotów</w:t>
      </w:r>
      <w:r w:rsidR="00966692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wspierasz</w:t>
      </w:r>
      <w:r w:rsidR="00966692" w:rsidRPr="000D60D0">
        <w:rPr>
          <w:rFonts w:ascii="Arial" w:hAnsi="Arial" w:cs="Arial"/>
        </w:rPr>
        <w:t xml:space="preserve"> w ramach konkretnego zadania merytorycznego. </w:t>
      </w:r>
      <w:r>
        <w:rPr>
          <w:rFonts w:ascii="Arial" w:hAnsi="Arial" w:cs="Arial"/>
        </w:rPr>
        <w:t>Wypełnij pole, jeśli specyfika</w:t>
      </w:r>
      <w:r w:rsidR="00966692" w:rsidRPr="000D60D0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 xml:space="preserve"> na to pozwala</w:t>
      </w:r>
      <w:r w:rsidR="00966692" w:rsidRPr="000D60D0">
        <w:rPr>
          <w:rFonts w:ascii="Arial" w:hAnsi="Arial" w:cs="Arial"/>
        </w:rPr>
        <w:t xml:space="preserve">. </w:t>
      </w:r>
    </w:p>
    <w:p w:rsidR="00966692" w:rsidRPr="000D60D0" w:rsidRDefault="00966692" w:rsidP="00966692">
      <w:pPr>
        <w:pStyle w:val="Akapitzlist"/>
        <w:tabs>
          <w:tab w:val="left" w:pos="284"/>
        </w:tabs>
        <w:spacing w:after="0"/>
        <w:ind w:left="284"/>
        <w:rPr>
          <w:rFonts w:ascii="Arial" w:hAnsi="Arial" w:cs="Arial"/>
          <w:b/>
        </w:rPr>
      </w:pPr>
    </w:p>
    <w:p w:rsidR="00966692" w:rsidRPr="000D60D0" w:rsidRDefault="00EA5A04" w:rsidP="00EA5A04">
      <w:pPr>
        <w:pStyle w:val="Akapitzlist"/>
        <w:tabs>
          <w:tab w:val="left" w:pos="284"/>
        </w:tabs>
        <w:spacing w:after="0"/>
        <w:rPr>
          <w:rFonts w:ascii="Arial" w:hAnsi="Arial" w:cs="Arial"/>
          <w:b/>
        </w:rPr>
      </w:pPr>
      <w:r w:rsidRPr="00EA5A04">
        <w:rPr>
          <w:rFonts w:ascii="Arial" w:hAnsi="Arial" w:cs="Arial"/>
        </w:rPr>
        <w:t>W polu</w:t>
      </w:r>
      <w:r>
        <w:rPr>
          <w:rFonts w:ascii="Arial" w:hAnsi="Arial" w:cs="Arial"/>
          <w:b/>
        </w:rPr>
        <w:t xml:space="preserve"> „</w:t>
      </w:r>
      <w:r w:rsidR="00966692" w:rsidRPr="000D60D0">
        <w:rPr>
          <w:rFonts w:ascii="Arial" w:hAnsi="Arial" w:cs="Arial"/>
          <w:b/>
        </w:rPr>
        <w:t>Liczba miejsc</w:t>
      </w:r>
      <w:r>
        <w:rPr>
          <w:rFonts w:ascii="Arial" w:hAnsi="Arial" w:cs="Arial"/>
          <w:b/>
        </w:rPr>
        <w:t>”</w:t>
      </w:r>
      <w:r w:rsidR="00966692" w:rsidRPr="000D60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wskaż</w:t>
      </w:r>
      <w:r w:rsidR="00966692" w:rsidRPr="000D60D0">
        <w:rPr>
          <w:rFonts w:ascii="Arial" w:hAnsi="Arial" w:cs="Arial"/>
        </w:rPr>
        <w:t>, jaką liczbę miejsc na zajęciach</w:t>
      </w:r>
      <w:r>
        <w:rPr>
          <w:rFonts w:ascii="Arial" w:hAnsi="Arial" w:cs="Arial"/>
        </w:rPr>
        <w:t xml:space="preserve">, </w:t>
      </w:r>
      <w:r w:rsidR="00EB0051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przedszkolu, </w:t>
      </w:r>
      <w:r w:rsidR="00EB0051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żłobku</w:t>
      </w:r>
      <w:r w:rsidR="00966692" w:rsidRPr="000D60D0">
        <w:rPr>
          <w:rFonts w:ascii="Arial" w:hAnsi="Arial" w:cs="Arial"/>
        </w:rPr>
        <w:t xml:space="preserve"> itp. utworzy</w:t>
      </w:r>
      <w:r>
        <w:rPr>
          <w:rFonts w:ascii="Arial" w:hAnsi="Arial" w:cs="Arial"/>
        </w:rPr>
        <w:t>sz</w:t>
      </w:r>
      <w:r w:rsidR="00966692" w:rsidRPr="000D60D0">
        <w:rPr>
          <w:rFonts w:ascii="Arial" w:hAnsi="Arial" w:cs="Arial"/>
        </w:rPr>
        <w:t xml:space="preserve"> w ramach danego zadania merytorycznego. </w:t>
      </w:r>
      <w:r>
        <w:rPr>
          <w:rFonts w:ascii="Arial" w:hAnsi="Arial" w:cs="Arial"/>
        </w:rPr>
        <w:t>Wypełnij pole, jeśli specyfika</w:t>
      </w:r>
      <w:r w:rsidRPr="000D60D0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 xml:space="preserve"> na to pozwala</w:t>
      </w:r>
      <w:r w:rsidRPr="000D60D0">
        <w:rPr>
          <w:rFonts w:ascii="Arial" w:hAnsi="Arial" w:cs="Arial"/>
        </w:rPr>
        <w:t>.</w:t>
      </w:r>
    </w:p>
    <w:p w:rsidR="00966692" w:rsidRPr="000D60D0" w:rsidRDefault="00966692" w:rsidP="00966692">
      <w:pPr>
        <w:pStyle w:val="Akapitzlist"/>
        <w:tabs>
          <w:tab w:val="left" w:pos="284"/>
        </w:tabs>
        <w:spacing w:after="0"/>
        <w:ind w:left="284"/>
        <w:rPr>
          <w:rFonts w:ascii="Arial" w:hAnsi="Arial" w:cs="Arial"/>
          <w:b/>
        </w:rPr>
      </w:pPr>
    </w:p>
    <w:p w:rsidR="00966692" w:rsidRPr="000D60D0" w:rsidRDefault="00EA5A04" w:rsidP="0096669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66692" w:rsidRPr="000D60D0">
        <w:rPr>
          <w:rFonts w:ascii="Arial" w:hAnsi="Arial" w:cs="Arial"/>
        </w:rPr>
        <w:t>wró</w:t>
      </w:r>
      <w:r>
        <w:rPr>
          <w:rFonts w:ascii="Arial" w:hAnsi="Arial" w:cs="Arial"/>
        </w:rPr>
        <w:t>ć</w:t>
      </w:r>
      <w:r w:rsidR="00966692" w:rsidRPr="000D60D0">
        <w:rPr>
          <w:rFonts w:ascii="Arial" w:hAnsi="Arial" w:cs="Arial"/>
        </w:rPr>
        <w:t xml:space="preserve"> szczególną uwagę na odmienne sposoby wypełniania pól </w:t>
      </w:r>
      <w:r>
        <w:rPr>
          <w:rFonts w:ascii="Arial" w:hAnsi="Arial" w:cs="Arial"/>
        </w:rPr>
        <w:t>„</w:t>
      </w:r>
      <w:r w:rsidR="00966692" w:rsidRPr="000D60D0">
        <w:rPr>
          <w:rFonts w:ascii="Arial" w:hAnsi="Arial" w:cs="Arial"/>
        </w:rPr>
        <w:t>Liczba osób</w:t>
      </w:r>
      <w:r>
        <w:rPr>
          <w:rFonts w:ascii="Arial" w:hAnsi="Arial" w:cs="Arial"/>
        </w:rPr>
        <w:t>/podmiotów”</w:t>
      </w:r>
      <w:r w:rsidR="00966692" w:rsidRPr="000D60D0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„</w:t>
      </w:r>
      <w:r w:rsidR="00966692" w:rsidRPr="000D60D0">
        <w:rPr>
          <w:rFonts w:ascii="Arial" w:hAnsi="Arial" w:cs="Arial"/>
        </w:rPr>
        <w:t>Liczba miejsc</w:t>
      </w:r>
      <w:r>
        <w:rPr>
          <w:rFonts w:ascii="Arial" w:hAnsi="Arial" w:cs="Arial"/>
        </w:rPr>
        <w:t>”</w:t>
      </w:r>
      <w:r w:rsidR="00966692" w:rsidRPr="000D60D0">
        <w:rPr>
          <w:rFonts w:ascii="Arial" w:hAnsi="Arial" w:cs="Arial"/>
        </w:rPr>
        <w:t xml:space="preserve">. W części przypadków </w:t>
      </w:r>
      <w:r>
        <w:rPr>
          <w:rFonts w:ascii="Arial" w:hAnsi="Arial" w:cs="Arial"/>
        </w:rPr>
        <w:t>uzupełnisz te pola za pomocą różnych wartości.</w:t>
      </w:r>
    </w:p>
    <w:p w:rsidR="00966692" w:rsidRPr="000D60D0" w:rsidRDefault="00966692" w:rsidP="00966692">
      <w:pPr>
        <w:spacing w:after="0"/>
        <w:jc w:val="both"/>
        <w:rPr>
          <w:rFonts w:ascii="Arial" w:hAnsi="Arial" w:cs="Arial"/>
        </w:rPr>
      </w:pPr>
    </w:p>
    <w:p w:rsidR="00966692" w:rsidRPr="00966692" w:rsidRDefault="00EA5A04" w:rsidP="0096669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66692" w:rsidRPr="000D60D0">
        <w:rPr>
          <w:rFonts w:ascii="Arial" w:hAnsi="Arial" w:cs="Arial"/>
        </w:rPr>
        <w:t xml:space="preserve"> polu </w:t>
      </w:r>
      <w:r>
        <w:rPr>
          <w:rFonts w:ascii="Arial" w:hAnsi="Arial" w:cs="Arial"/>
        </w:rPr>
        <w:t>„</w:t>
      </w:r>
      <w:r w:rsidR="00966692" w:rsidRPr="000D60D0">
        <w:rPr>
          <w:rFonts w:ascii="Arial" w:hAnsi="Arial" w:cs="Arial"/>
        </w:rPr>
        <w:t>Liczba osób</w:t>
      </w:r>
      <w:r>
        <w:rPr>
          <w:rFonts w:ascii="Arial" w:hAnsi="Arial" w:cs="Arial"/>
        </w:rPr>
        <w:t>/podmiotów”</w:t>
      </w:r>
      <w:r w:rsidR="00966692" w:rsidRPr="000D60D0">
        <w:rPr>
          <w:rFonts w:ascii="Arial" w:hAnsi="Arial" w:cs="Arial"/>
        </w:rPr>
        <w:t xml:space="preserve"> nie </w:t>
      </w:r>
      <w:r>
        <w:rPr>
          <w:rFonts w:ascii="Arial" w:hAnsi="Arial" w:cs="Arial"/>
        </w:rPr>
        <w:t>wskażesz</w:t>
      </w:r>
      <w:r w:rsidR="00966692" w:rsidRPr="000D60D0">
        <w:rPr>
          <w:rFonts w:ascii="Arial" w:hAnsi="Arial" w:cs="Arial"/>
        </w:rPr>
        <w:t xml:space="preserve"> co do zasady </w:t>
      </w:r>
      <w:r>
        <w:rPr>
          <w:rFonts w:ascii="Arial" w:hAnsi="Arial" w:cs="Arial"/>
        </w:rPr>
        <w:t xml:space="preserve">wartości liczbowej </w:t>
      </w:r>
      <w:r w:rsidR="00966692" w:rsidRPr="000D60D0">
        <w:rPr>
          <w:rFonts w:ascii="Arial" w:hAnsi="Arial" w:cs="Arial"/>
        </w:rPr>
        <w:t>wyższ</w:t>
      </w:r>
      <w:r>
        <w:rPr>
          <w:rFonts w:ascii="Arial" w:hAnsi="Arial" w:cs="Arial"/>
        </w:rPr>
        <w:t>ej</w:t>
      </w:r>
      <w:r w:rsidR="00966692" w:rsidRPr="000D60D0">
        <w:rPr>
          <w:rFonts w:ascii="Arial" w:hAnsi="Arial" w:cs="Arial"/>
        </w:rPr>
        <w:t xml:space="preserve"> niż w polu </w:t>
      </w:r>
      <w:r>
        <w:rPr>
          <w:rFonts w:ascii="Arial" w:hAnsi="Arial" w:cs="Arial"/>
        </w:rPr>
        <w:t>„</w:t>
      </w:r>
      <w:r w:rsidR="00966692" w:rsidRPr="000D60D0">
        <w:rPr>
          <w:rFonts w:ascii="Arial" w:hAnsi="Arial" w:cs="Arial"/>
        </w:rPr>
        <w:t>Liczba miejsc</w:t>
      </w:r>
      <w:r>
        <w:rPr>
          <w:rFonts w:ascii="Arial" w:hAnsi="Arial" w:cs="Arial"/>
        </w:rPr>
        <w:t xml:space="preserve">” (choć jest to możliwe, np. przy założeniu, że z określonej liczby miejsc </w:t>
      </w:r>
      <w:r w:rsidR="00461B33">
        <w:rPr>
          <w:rFonts w:ascii="Arial" w:hAnsi="Arial" w:cs="Arial"/>
        </w:rPr>
        <w:t>w przedszkolu czy żłobku</w:t>
      </w:r>
      <w:r>
        <w:rPr>
          <w:rFonts w:ascii="Arial" w:hAnsi="Arial" w:cs="Arial"/>
        </w:rPr>
        <w:t xml:space="preserve"> skorzysta większa liczba dzieci ze względu na naturalną rotację)</w:t>
      </w:r>
      <w:r w:rsidR="00966692" w:rsidRPr="000D60D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Częsta będzie n</w:t>
      </w:r>
      <w:r w:rsidR="00966692" w:rsidRPr="000D60D0">
        <w:rPr>
          <w:rFonts w:ascii="Arial" w:hAnsi="Arial" w:cs="Arial"/>
        </w:rPr>
        <w:t xml:space="preserve">atomiast sytuacja odwrotna – w polu </w:t>
      </w:r>
      <w:r>
        <w:rPr>
          <w:rFonts w:ascii="Arial" w:hAnsi="Arial" w:cs="Arial"/>
        </w:rPr>
        <w:t>„</w:t>
      </w:r>
      <w:r w:rsidR="00966692" w:rsidRPr="000D60D0">
        <w:rPr>
          <w:rFonts w:ascii="Arial" w:hAnsi="Arial" w:cs="Arial"/>
        </w:rPr>
        <w:t>Liczba miejsc</w:t>
      </w:r>
      <w:r>
        <w:rPr>
          <w:rFonts w:ascii="Arial" w:hAnsi="Arial" w:cs="Arial"/>
        </w:rPr>
        <w:t>”</w:t>
      </w:r>
      <w:r w:rsidR="00966692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wskażesz</w:t>
      </w:r>
      <w:r w:rsidR="00966692" w:rsidRPr="000D60D0">
        <w:rPr>
          <w:rFonts w:ascii="Arial" w:hAnsi="Arial" w:cs="Arial"/>
        </w:rPr>
        <w:t xml:space="preserve"> wyższą wartość </w:t>
      </w:r>
      <w:r>
        <w:rPr>
          <w:rFonts w:ascii="Arial" w:hAnsi="Arial" w:cs="Arial"/>
        </w:rPr>
        <w:t xml:space="preserve">liczbową </w:t>
      </w:r>
      <w:r w:rsidR="00966692" w:rsidRPr="000D60D0">
        <w:rPr>
          <w:rFonts w:ascii="Arial" w:hAnsi="Arial" w:cs="Arial"/>
        </w:rPr>
        <w:t xml:space="preserve">niż w polu </w:t>
      </w:r>
      <w:r>
        <w:rPr>
          <w:rFonts w:ascii="Arial" w:hAnsi="Arial" w:cs="Arial"/>
        </w:rPr>
        <w:t>„</w:t>
      </w:r>
      <w:r w:rsidR="00966692" w:rsidRPr="000D60D0">
        <w:rPr>
          <w:rFonts w:ascii="Arial" w:hAnsi="Arial" w:cs="Arial"/>
        </w:rPr>
        <w:t>Liczba osób</w:t>
      </w:r>
      <w:r>
        <w:rPr>
          <w:rFonts w:ascii="Arial" w:hAnsi="Arial" w:cs="Arial"/>
        </w:rPr>
        <w:t>/podmiotów”, np.</w:t>
      </w:r>
      <w:r w:rsidR="00966692" w:rsidRPr="000D60D0">
        <w:rPr>
          <w:rFonts w:ascii="Arial" w:hAnsi="Arial" w:cs="Arial"/>
        </w:rPr>
        <w:t xml:space="preserve"> w ramach danego zadania merytorycznego </w:t>
      </w:r>
      <w:r>
        <w:rPr>
          <w:rFonts w:ascii="Arial" w:hAnsi="Arial" w:cs="Arial"/>
        </w:rPr>
        <w:t>przewidujesz więcej form wsparcia (</w:t>
      </w:r>
      <w:r w:rsidR="00966692" w:rsidRPr="000D60D0">
        <w:rPr>
          <w:rFonts w:ascii="Arial" w:hAnsi="Arial" w:cs="Arial"/>
        </w:rPr>
        <w:t>kurs spawania, kurs operatora obrabiarki CNC), a zakłada</w:t>
      </w:r>
      <w:r>
        <w:rPr>
          <w:rFonts w:ascii="Arial" w:hAnsi="Arial" w:cs="Arial"/>
        </w:rPr>
        <w:t>sz</w:t>
      </w:r>
      <w:r w:rsidR="00966692" w:rsidRPr="000D60D0">
        <w:rPr>
          <w:rFonts w:ascii="Arial" w:hAnsi="Arial" w:cs="Arial"/>
        </w:rPr>
        <w:t xml:space="preserve">, że dana osoba fizyczna weźmie udział w więcej niż jednej formie wsparcia (np. w </w:t>
      </w:r>
      <w:r w:rsidR="00A12A40">
        <w:rPr>
          <w:rFonts w:ascii="Arial" w:hAnsi="Arial" w:cs="Arial"/>
        </w:rPr>
        <w:t xml:space="preserve">obu tych wspomnianych kursach) – </w:t>
      </w:r>
      <w:r w:rsidR="00966692" w:rsidRPr="000D60D0">
        <w:rPr>
          <w:rFonts w:ascii="Arial" w:hAnsi="Arial" w:cs="Arial"/>
        </w:rPr>
        <w:t>zakłada</w:t>
      </w:r>
      <w:r w:rsidR="00A12A40">
        <w:rPr>
          <w:rFonts w:ascii="Arial" w:hAnsi="Arial" w:cs="Arial"/>
        </w:rPr>
        <w:t>sz</w:t>
      </w:r>
      <w:r w:rsidR="00966692" w:rsidRPr="000D60D0">
        <w:rPr>
          <w:rFonts w:ascii="Arial" w:hAnsi="Arial" w:cs="Arial"/>
        </w:rPr>
        <w:t xml:space="preserve"> </w:t>
      </w:r>
      <w:r w:rsidR="00A12A40">
        <w:rPr>
          <w:rFonts w:ascii="Arial" w:hAnsi="Arial" w:cs="Arial"/>
        </w:rPr>
        <w:t>wówczas</w:t>
      </w:r>
      <w:r w:rsidR="00A12A40" w:rsidRPr="000D60D0">
        <w:rPr>
          <w:rFonts w:ascii="Arial" w:hAnsi="Arial" w:cs="Arial"/>
        </w:rPr>
        <w:t xml:space="preserve"> </w:t>
      </w:r>
      <w:r w:rsidR="00966692" w:rsidRPr="000D60D0">
        <w:rPr>
          <w:rFonts w:ascii="Arial" w:hAnsi="Arial" w:cs="Arial"/>
        </w:rPr>
        <w:t>więcej miejsc na kursie (np. jedno miejsce na kursie spawania i jedno miejsce na kursie operatora obrabiarki CNC</w:t>
      </w:r>
      <w:r w:rsidR="00A12A40">
        <w:rPr>
          <w:rFonts w:ascii="Arial" w:hAnsi="Arial" w:cs="Arial"/>
        </w:rPr>
        <w:t xml:space="preserve"> dla tej samej osoby</w:t>
      </w:r>
      <w:r w:rsidR="00966692" w:rsidRPr="000D60D0">
        <w:rPr>
          <w:rFonts w:ascii="Arial" w:hAnsi="Arial" w:cs="Arial"/>
        </w:rPr>
        <w:t>) od liczby wspieranych uczestników</w:t>
      </w:r>
      <w:r w:rsidR="00764A3C">
        <w:rPr>
          <w:rFonts w:ascii="Arial" w:hAnsi="Arial" w:cs="Arial"/>
        </w:rPr>
        <w:t>/czek</w:t>
      </w:r>
      <w:r w:rsidR="00966692" w:rsidRPr="000D60D0">
        <w:rPr>
          <w:rFonts w:ascii="Arial" w:hAnsi="Arial" w:cs="Arial"/>
        </w:rPr>
        <w:t xml:space="preserve"> (jedna osoba zajmie oba wymienione miejsca).</w:t>
      </w:r>
    </w:p>
    <w:p w:rsidR="00966692" w:rsidRDefault="00966692" w:rsidP="00966692">
      <w:pPr>
        <w:pStyle w:val="Akapitzlist"/>
        <w:tabs>
          <w:tab w:val="left" w:pos="284"/>
        </w:tabs>
        <w:spacing w:after="0"/>
        <w:rPr>
          <w:rFonts w:ascii="Arial" w:hAnsi="Arial" w:cs="Arial"/>
          <w:b/>
        </w:rPr>
      </w:pPr>
    </w:p>
    <w:p w:rsidR="00461B33" w:rsidRDefault="00461B33" w:rsidP="00966692">
      <w:pPr>
        <w:pStyle w:val="Akapitzlist"/>
        <w:tabs>
          <w:tab w:val="left" w:pos="284"/>
        </w:tabs>
        <w:spacing w:after="0"/>
        <w:rPr>
          <w:rFonts w:ascii="Arial" w:hAnsi="Arial" w:cs="Arial"/>
        </w:rPr>
      </w:pPr>
      <w:r w:rsidRPr="00461B33">
        <w:rPr>
          <w:rFonts w:ascii="Arial" w:hAnsi="Arial" w:cs="Arial"/>
        </w:rPr>
        <w:t xml:space="preserve">Pole </w:t>
      </w:r>
      <w:r>
        <w:rPr>
          <w:rFonts w:ascii="Arial" w:hAnsi="Arial" w:cs="Arial"/>
          <w:b/>
        </w:rPr>
        <w:t>„</w:t>
      </w:r>
      <w:r w:rsidR="00966692" w:rsidRPr="000D60D0">
        <w:rPr>
          <w:rFonts w:ascii="Arial" w:hAnsi="Arial" w:cs="Arial"/>
          <w:b/>
        </w:rPr>
        <w:t>Podział zada</w:t>
      </w:r>
      <w:r>
        <w:rPr>
          <w:rFonts w:ascii="Arial" w:hAnsi="Arial" w:cs="Arial"/>
          <w:b/>
        </w:rPr>
        <w:t>nia</w:t>
      </w:r>
      <w:r w:rsidR="00966692" w:rsidRPr="000D60D0">
        <w:rPr>
          <w:rFonts w:ascii="Arial" w:hAnsi="Arial" w:cs="Arial"/>
          <w:b/>
        </w:rPr>
        <w:t xml:space="preserve"> (lider/partner)</w:t>
      </w:r>
      <w:r>
        <w:rPr>
          <w:rFonts w:ascii="Arial" w:hAnsi="Arial" w:cs="Arial"/>
          <w:b/>
        </w:rPr>
        <w:t>”</w:t>
      </w:r>
      <w:r w:rsidR="00966692" w:rsidRPr="000D60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wypełnij</w:t>
      </w:r>
      <w:r w:rsidRPr="000D60D0">
        <w:rPr>
          <w:rFonts w:ascii="Arial" w:hAnsi="Arial" w:cs="Arial"/>
        </w:rPr>
        <w:t xml:space="preserve"> wyłącznie w przypadku </w:t>
      </w:r>
      <w:r w:rsidR="00966692" w:rsidRPr="000D60D0">
        <w:rPr>
          <w:rFonts w:ascii="Arial" w:hAnsi="Arial" w:cs="Arial"/>
        </w:rPr>
        <w:t xml:space="preserve">projektów partnerskich, tj. </w:t>
      </w:r>
      <w:r w:rsidRPr="000D60D0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>wyborze</w:t>
      </w:r>
      <w:r w:rsidRPr="000D60D0">
        <w:rPr>
          <w:rFonts w:ascii="Arial" w:hAnsi="Arial" w:cs="Arial"/>
        </w:rPr>
        <w:t xml:space="preserve"> „TAK” w polu „Projekt partnerski” w podsekcji A.6.</w:t>
      </w:r>
      <w:r>
        <w:rPr>
          <w:rFonts w:ascii="Arial" w:hAnsi="Arial" w:cs="Arial"/>
        </w:rPr>
        <w:t xml:space="preserve"> Partnerzy projektu</w:t>
      </w:r>
      <w:r w:rsidR="00966692" w:rsidRPr="000D60D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Wskaż:</w:t>
      </w:r>
      <w:r w:rsidR="00966692" w:rsidRPr="000D60D0">
        <w:rPr>
          <w:rFonts w:ascii="Arial" w:hAnsi="Arial" w:cs="Arial"/>
        </w:rPr>
        <w:t xml:space="preserve"> </w:t>
      </w:r>
    </w:p>
    <w:p w:rsidR="00461B33" w:rsidRDefault="00461B33" w:rsidP="00DC2D9F">
      <w:pPr>
        <w:pStyle w:val="Akapitzlist"/>
        <w:numPr>
          <w:ilvl w:val="0"/>
          <w:numId w:val="57"/>
        </w:num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kto – lider czy partner lub</w:t>
      </w:r>
      <w:r w:rsidRPr="000D60D0">
        <w:rPr>
          <w:rFonts w:ascii="Arial" w:hAnsi="Arial" w:cs="Arial"/>
        </w:rPr>
        <w:t xml:space="preserve"> w przypadku projektów realizowanych przy współudziale kilku partnerów, który z tych partnerów </w:t>
      </w:r>
      <w:r w:rsidR="00966692" w:rsidRPr="000D60D0">
        <w:rPr>
          <w:rFonts w:ascii="Arial" w:hAnsi="Arial" w:cs="Arial"/>
        </w:rPr>
        <w:t xml:space="preserve">– </w:t>
      </w:r>
      <w:r w:rsidRPr="000D60D0">
        <w:rPr>
          <w:rFonts w:ascii="Arial" w:hAnsi="Arial" w:cs="Arial"/>
        </w:rPr>
        <w:t xml:space="preserve">jest </w:t>
      </w:r>
      <w:r w:rsidR="00966692" w:rsidRPr="000D60D0">
        <w:rPr>
          <w:rFonts w:ascii="Arial" w:hAnsi="Arial" w:cs="Arial"/>
        </w:rPr>
        <w:t>odpowiedzialny za re</w:t>
      </w:r>
      <w:r w:rsidR="006B5183">
        <w:rPr>
          <w:rFonts w:ascii="Arial" w:hAnsi="Arial" w:cs="Arial"/>
        </w:rPr>
        <w:t>alizację zadania merytorycznego;</w:t>
      </w:r>
      <w:r w:rsidR="00966692" w:rsidRPr="000D60D0">
        <w:rPr>
          <w:rFonts w:ascii="Arial" w:hAnsi="Arial" w:cs="Arial"/>
        </w:rPr>
        <w:t xml:space="preserve"> </w:t>
      </w:r>
    </w:p>
    <w:p w:rsidR="00966692" w:rsidRDefault="00461B33" w:rsidP="00DC2D9F">
      <w:pPr>
        <w:pStyle w:val="Akapitzlist"/>
        <w:numPr>
          <w:ilvl w:val="0"/>
          <w:numId w:val="57"/>
        </w:num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za jaką część zadania </w:t>
      </w:r>
      <w:r>
        <w:rPr>
          <w:rFonts w:ascii="Arial" w:hAnsi="Arial" w:cs="Arial"/>
        </w:rPr>
        <w:t xml:space="preserve">merytorycznego </w:t>
      </w:r>
      <w:r w:rsidRPr="000D60D0">
        <w:rPr>
          <w:rFonts w:ascii="Arial" w:hAnsi="Arial" w:cs="Arial"/>
        </w:rPr>
        <w:t xml:space="preserve">odpowiedzialni będą poszczególni partnerzy projektu </w:t>
      </w:r>
      <w:r>
        <w:rPr>
          <w:rFonts w:ascii="Arial" w:hAnsi="Arial" w:cs="Arial"/>
        </w:rPr>
        <w:t>w</w:t>
      </w:r>
      <w:r w:rsidR="00966692" w:rsidRPr="000D60D0">
        <w:rPr>
          <w:rFonts w:ascii="Arial" w:hAnsi="Arial" w:cs="Arial"/>
        </w:rPr>
        <w:t xml:space="preserve"> sytuacji, kiedy dane zadanie merytoryczne jest realizowane zarówno przez </w:t>
      </w:r>
      <w:r w:rsidR="008B5AEB">
        <w:rPr>
          <w:rFonts w:ascii="Arial" w:hAnsi="Arial" w:cs="Arial"/>
        </w:rPr>
        <w:t>lidera, jak i przez partnera/ów;</w:t>
      </w:r>
    </w:p>
    <w:p w:rsidR="008B5AEB" w:rsidRDefault="008B5AEB" w:rsidP="00DC2D9F">
      <w:pPr>
        <w:pStyle w:val="Akapitzlist"/>
        <w:numPr>
          <w:ilvl w:val="0"/>
          <w:numId w:val="57"/>
        </w:num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uzasadnienie </w:t>
      </w:r>
      <w:r w:rsidR="00D57376">
        <w:rPr>
          <w:rFonts w:ascii="Arial" w:hAnsi="Arial" w:cs="Arial"/>
        </w:rPr>
        <w:t xml:space="preserve">udziału partnera/ów w zadaniu merytorycznym oraz </w:t>
      </w:r>
      <w:r>
        <w:rPr>
          <w:rFonts w:ascii="Arial" w:hAnsi="Arial" w:cs="Arial"/>
        </w:rPr>
        <w:t>podziału działań między partnerów projektu</w:t>
      </w:r>
      <w:r w:rsidRPr="008B5AEB">
        <w:rPr>
          <w:rFonts w:ascii="Arial" w:hAnsi="Arial" w:cs="Arial"/>
        </w:rPr>
        <w:t>.</w:t>
      </w:r>
    </w:p>
    <w:p w:rsidR="00461B33" w:rsidRPr="00461B33" w:rsidRDefault="00461B33" w:rsidP="00461B33">
      <w:pPr>
        <w:pStyle w:val="Akapitzlist"/>
        <w:tabs>
          <w:tab w:val="left" w:pos="284"/>
        </w:tabs>
        <w:spacing w:after="0"/>
        <w:rPr>
          <w:rFonts w:ascii="Arial" w:hAnsi="Arial" w:cs="Arial"/>
        </w:rPr>
      </w:pPr>
    </w:p>
    <w:p w:rsidR="001A523E" w:rsidRDefault="006D0CFC" w:rsidP="007453B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</w:t>
      </w:r>
      <w:r w:rsidR="002A74B7" w:rsidRPr="000D60D0">
        <w:rPr>
          <w:rFonts w:ascii="Arial" w:hAnsi="Arial" w:cs="Arial"/>
        </w:rPr>
        <w:t>polu</w:t>
      </w:r>
      <w:r w:rsidR="002A74B7" w:rsidRPr="000D60D0">
        <w:rPr>
          <w:rFonts w:ascii="Arial" w:hAnsi="Arial" w:cs="Arial"/>
          <w:b/>
        </w:rPr>
        <w:t xml:space="preserve"> </w:t>
      </w:r>
      <w:r w:rsidR="00461B33">
        <w:rPr>
          <w:rFonts w:ascii="Arial" w:hAnsi="Arial" w:cs="Arial"/>
          <w:b/>
        </w:rPr>
        <w:t>„</w:t>
      </w:r>
      <w:r w:rsidRPr="000D60D0">
        <w:rPr>
          <w:rFonts w:ascii="Arial" w:hAnsi="Arial" w:cs="Arial"/>
          <w:b/>
        </w:rPr>
        <w:t>Osoby/podmioty zaangażowane w realizację działań wraz z opisem wymagań dotyczących ich kompetencji/doświadczenia</w:t>
      </w:r>
      <w:r w:rsidR="00461B33">
        <w:rPr>
          <w:rFonts w:ascii="Arial" w:hAnsi="Arial" w:cs="Arial"/>
          <w:b/>
        </w:rPr>
        <w:t>”</w:t>
      </w:r>
      <w:r w:rsidRPr="000D60D0">
        <w:rPr>
          <w:rFonts w:ascii="Arial" w:hAnsi="Arial" w:cs="Arial"/>
          <w:b/>
          <w:i/>
        </w:rPr>
        <w:t xml:space="preserve"> </w:t>
      </w:r>
      <w:r w:rsidRPr="000D60D0">
        <w:rPr>
          <w:rFonts w:ascii="Arial" w:hAnsi="Arial" w:cs="Arial"/>
        </w:rPr>
        <w:t>wska</w:t>
      </w:r>
      <w:r w:rsidR="00461B33">
        <w:rPr>
          <w:rFonts w:ascii="Arial" w:hAnsi="Arial" w:cs="Arial"/>
        </w:rPr>
        <w:t>ż</w:t>
      </w:r>
      <w:r w:rsidRPr="000D60D0">
        <w:rPr>
          <w:rFonts w:ascii="Arial" w:hAnsi="Arial" w:cs="Arial"/>
        </w:rPr>
        <w:t xml:space="preserve"> osoby (np. personel projektu) lub podmioty (jeśli </w:t>
      </w:r>
      <w:r w:rsidR="00461B33">
        <w:rPr>
          <w:rFonts w:ascii="Arial" w:hAnsi="Arial" w:cs="Arial"/>
        </w:rPr>
        <w:t>dostawy/</w:t>
      </w:r>
      <w:r w:rsidRPr="000D60D0">
        <w:rPr>
          <w:rFonts w:ascii="Arial" w:hAnsi="Arial" w:cs="Arial"/>
        </w:rPr>
        <w:t xml:space="preserve">usługi w ramach zadania </w:t>
      </w:r>
      <w:r w:rsidR="00C028F8" w:rsidRPr="000D60D0">
        <w:rPr>
          <w:rFonts w:ascii="Arial" w:hAnsi="Arial" w:cs="Arial"/>
        </w:rPr>
        <w:t xml:space="preserve">merytorycznego </w:t>
      </w:r>
      <w:r w:rsidR="002A74B7" w:rsidRPr="000D60D0">
        <w:rPr>
          <w:rFonts w:ascii="Arial" w:hAnsi="Arial" w:cs="Arial"/>
        </w:rPr>
        <w:t xml:space="preserve">zlecane są </w:t>
      </w:r>
      <w:r w:rsidRPr="000D60D0">
        <w:rPr>
          <w:rFonts w:ascii="Arial" w:hAnsi="Arial" w:cs="Arial"/>
        </w:rPr>
        <w:t>na zewnątrz) zaangażowane bezpośrednio w realizację każdego z zadań</w:t>
      </w:r>
      <w:r w:rsidR="001A523E" w:rsidRPr="001A523E">
        <w:rPr>
          <w:rFonts w:ascii="Arial" w:hAnsi="Arial" w:cs="Arial"/>
        </w:rPr>
        <w:t xml:space="preserve"> </w:t>
      </w:r>
      <w:r w:rsidR="001A523E" w:rsidRPr="000D60D0">
        <w:rPr>
          <w:rFonts w:ascii="Arial" w:hAnsi="Arial" w:cs="Arial"/>
        </w:rPr>
        <w:t>wraz z opisem wymagań dotyczących ich doświadczenia i/lub kompetencji</w:t>
      </w:r>
      <w:r w:rsidR="008F2D2F">
        <w:rPr>
          <w:rFonts w:ascii="Arial" w:hAnsi="Arial" w:cs="Arial"/>
        </w:rPr>
        <w:t>.</w:t>
      </w:r>
    </w:p>
    <w:p w:rsidR="001A523E" w:rsidRDefault="001A523E" w:rsidP="007453BA">
      <w:pPr>
        <w:spacing w:after="0"/>
        <w:jc w:val="both"/>
        <w:rPr>
          <w:rFonts w:ascii="Arial" w:hAnsi="Arial" w:cs="Arial"/>
        </w:rPr>
      </w:pPr>
    </w:p>
    <w:p w:rsidR="006D0CFC" w:rsidRPr="000D60D0" w:rsidRDefault="008F2D2F" w:rsidP="007453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Wybierz osoby </w:t>
      </w:r>
      <w:r w:rsidRPr="001A523E">
        <w:rPr>
          <w:rFonts w:ascii="Arial" w:hAnsi="Arial" w:cs="Arial"/>
        </w:rPr>
        <w:t>gwarant</w:t>
      </w:r>
      <w:r>
        <w:rPr>
          <w:rFonts w:ascii="Arial" w:hAnsi="Arial" w:cs="Arial"/>
        </w:rPr>
        <w:t>ujące odpowiednią jakość</w:t>
      </w:r>
      <w:r w:rsidRPr="001A523E">
        <w:rPr>
          <w:rFonts w:ascii="Arial" w:hAnsi="Arial" w:cs="Arial"/>
        </w:rPr>
        <w:t xml:space="preserve"> wsparcia. Przy opisie doświadczenia </w:t>
      </w:r>
      <w:r>
        <w:rPr>
          <w:rFonts w:ascii="Arial" w:hAnsi="Arial" w:cs="Arial"/>
        </w:rPr>
        <w:t xml:space="preserve">i kompetencji </w:t>
      </w:r>
      <w:r w:rsidRPr="001A523E">
        <w:rPr>
          <w:rFonts w:ascii="Arial" w:hAnsi="Arial" w:cs="Arial"/>
        </w:rPr>
        <w:t xml:space="preserve">zaangażowanej kadry </w:t>
      </w:r>
      <w:r>
        <w:rPr>
          <w:rFonts w:ascii="Arial" w:hAnsi="Arial" w:cs="Arial"/>
        </w:rPr>
        <w:t xml:space="preserve">nie </w:t>
      </w:r>
      <w:r w:rsidRPr="001A523E">
        <w:rPr>
          <w:rFonts w:ascii="Arial" w:hAnsi="Arial" w:cs="Arial"/>
        </w:rPr>
        <w:t>posług</w:t>
      </w:r>
      <w:r>
        <w:rPr>
          <w:rFonts w:ascii="Arial" w:hAnsi="Arial" w:cs="Arial"/>
        </w:rPr>
        <w:t>uj się ogólnymi stwierdzeniami (np. wykształcenie wyższe, 10 lat stażu pracy) – podaj za to</w:t>
      </w:r>
      <w:r w:rsidRPr="001A523E">
        <w:rPr>
          <w:rFonts w:ascii="Arial" w:hAnsi="Arial" w:cs="Arial"/>
        </w:rPr>
        <w:t xml:space="preserve"> syntetyczną informację o </w:t>
      </w:r>
      <w:r>
        <w:rPr>
          <w:rFonts w:ascii="Arial" w:hAnsi="Arial" w:cs="Arial"/>
        </w:rPr>
        <w:t xml:space="preserve">wymogach wobec </w:t>
      </w:r>
      <w:r w:rsidRPr="001A523E">
        <w:rPr>
          <w:rFonts w:ascii="Arial" w:hAnsi="Arial" w:cs="Arial"/>
        </w:rPr>
        <w:t>doświadczeni</w:t>
      </w:r>
      <w:r>
        <w:rPr>
          <w:rFonts w:ascii="Arial" w:hAnsi="Arial" w:cs="Arial"/>
        </w:rPr>
        <w:t>a</w:t>
      </w:r>
      <w:r w:rsidRPr="001A523E">
        <w:rPr>
          <w:rFonts w:ascii="Arial" w:hAnsi="Arial" w:cs="Arial"/>
        </w:rPr>
        <w:t xml:space="preserve"> zawodow</w:t>
      </w:r>
      <w:r>
        <w:rPr>
          <w:rFonts w:ascii="Arial" w:hAnsi="Arial" w:cs="Arial"/>
        </w:rPr>
        <w:t>ego i kompetencji istotnych</w:t>
      </w:r>
      <w:r w:rsidRPr="001A523E">
        <w:rPr>
          <w:rFonts w:ascii="Arial" w:hAnsi="Arial" w:cs="Arial"/>
        </w:rPr>
        <w:t xml:space="preserve"> z punktu widzenia planowanych na danym stanowisku</w:t>
      </w:r>
      <w:r>
        <w:rPr>
          <w:rFonts w:ascii="Arial" w:hAnsi="Arial" w:cs="Arial"/>
        </w:rPr>
        <w:t xml:space="preserve"> pracy</w:t>
      </w:r>
      <w:r w:rsidRPr="001A523E">
        <w:rPr>
          <w:rFonts w:ascii="Arial" w:hAnsi="Arial" w:cs="Arial"/>
        </w:rPr>
        <w:t xml:space="preserve"> zadań, uprawnień i odpowiedzialności</w:t>
      </w:r>
      <w:r>
        <w:rPr>
          <w:rFonts w:ascii="Arial" w:hAnsi="Arial" w:cs="Arial"/>
        </w:rPr>
        <w:t xml:space="preserve"> (</w:t>
      </w:r>
      <w:r w:rsidRPr="000D60D0">
        <w:rPr>
          <w:rFonts w:ascii="Arial" w:hAnsi="Arial" w:cs="Arial"/>
        </w:rPr>
        <w:t xml:space="preserve">np. </w:t>
      </w:r>
      <w:r>
        <w:rPr>
          <w:rFonts w:ascii="Arial" w:hAnsi="Arial" w:cs="Arial"/>
        </w:rPr>
        <w:t>d</w:t>
      </w:r>
      <w:r w:rsidRPr="000D60D0">
        <w:rPr>
          <w:rFonts w:ascii="Arial" w:hAnsi="Arial" w:cs="Arial"/>
        </w:rPr>
        <w:t>oradca zawodowy posiadający wykształcenie kierunkowe i co</w:t>
      </w:r>
      <w:r>
        <w:rPr>
          <w:rFonts w:ascii="Arial" w:hAnsi="Arial" w:cs="Arial"/>
        </w:rPr>
        <w:t xml:space="preserve"> najmniej dwuletnie</w:t>
      </w:r>
      <w:r w:rsidRPr="000D60D0">
        <w:rPr>
          <w:rFonts w:ascii="Arial" w:hAnsi="Arial" w:cs="Arial"/>
        </w:rPr>
        <w:t xml:space="preserve"> udokumentowane doświadczenie w zakresie doradztwa edukacyjno-zawodowego dla </w:t>
      </w:r>
      <w:r>
        <w:rPr>
          <w:rFonts w:ascii="Arial" w:hAnsi="Arial" w:cs="Arial"/>
        </w:rPr>
        <w:t>osób dorosłych).</w:t>
      </w:r>
      <w:r w:rsidR="002F3DE4" w:rsidRPr="000D60D0">
        <w:rPr>
          <w:rFonts w:ascii="Arial" w:hAnsi="Arial" w:cs="Arial"/>
        </w:rPr>
        <w:t xml:space="preserve"> </w:t>
      </w:r>
      <w:r w:rsidR="006D0CFC" w:rsidRPr="000D60D0">
        <w:rPr>
          <w:rFonts w:ascii="Arial" w:hAnsi="Arial" w:cs="Arial"/>
        </w:rPr>
        <w:t xml:space="preserve">W polu tym nie </w:t>
      </w:r>
      <w:r>
        <w:rPr>
          <w:rFonts w:ascii="Arial" w:hAnsi="Arial" w:cs="Arial"/>
        </w:rPr>
        <w:t>wymieniaj</w:t>
      </w:r>
      <w:r w:rsidR="006D0CFC" w:rsidRPr="000D60D0">
        <w:rPr>
          <w:rFonts w:ascii="Arial" w:hAnsi="Arial" w:cs="Arial"/>
        </w:rPr>
        <w:t xml:space="preserve"> personelu zarządzającego projektem, jeśli </w:t>
      </w:r>
      <w:r>
        <w:rPr>
          <w:rFonts w:ascii="Arial" w:hAnsi="Arial" w:cs="Arial"/>
        </w:rPr>
        <w:t xml:space="preserve">osoby te nie </w:t>
      </w:r>
      <w:r w:rsidR="006D0CFC" w:rsidRPr="000D60D0">
        <w:rPr>
          <w:rFonts w:ascii="Arial" w:hAnsi="Arial" w:cs="Arial"/>
        </w:rPr>
        <w:t>pełni</w:t>
      </w:r>
      <w:r>
        <w:rPr>
          <w:rFonts w:ascii="Arial" w:hAnsi="Arial" w:cs="Arial"/>
        </w:rPr>
        <w:t>ą</w:t>
      </w:r>
      <w:r w:rsidR="006D0CFC" w:rsidRPr="000D60D0">
        <w:rPr>
          <w:rFonts w:ascii="Arial" w:hAnsi="Arial" w:cs="Arial"/>
        </w:rPr>
        <w:t xml:space="preserve"> funkcj</w:t>
      </w:r>
      <w:r>
        <w:rPr>
          <w:rFonts w:ascii="Arial" w:hAnsi="Arial" w:cs="Arial"/>
        </w:rPr>
        <w:t>i</w:t>
      </w:r>
      <w:r w:rsidR="006D0CFC" w:rsidRPr="000D60D0">
        <w:rPr>
          <w:rFonts w:ascii="Arial" w:hAnsi="Arial" w:cs="Arial"/>
        </w:rPr>
        <w:t xml:space="preserve"> bezpośrednio związan</w:t>
      </w:r>
      <w:r>
        <w:rPr>
          <w:rFonts w:ascii="Arial" w:hAnsi="Arial" w:cs="Arial"/>
        </w:rPr>
        <w:t>ych</w:t>
      </w:r>
      <w:r w:rsidR="006D0CFC" w:rsidRPr="000D60D0">
        <w:rPr>
          <w:rFonts w:ascii="Arial" w:hAnsi="Arial" w:cs="Arial"/>
        </w:rPr>
        <w:t xml:space="preserve"> z daną formą wsparcia. </w:t>
      </w:r>
    </w:p>
    <w:p w:rsidR="00265A53" w:rsidRPr="000D60D0" w:rsidRDefault="00265A53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</w:t>
      </w:r>
      <w:r w:rsidR="002A74B7" w:rsidRPr="000D60D0">
        <w:rPr>
          <w:rFonts w:ascii="Arial" w:hAnsi="Arial" w:cs="Arial"/>
        </w:rPr>
        <w:t xml:space="preserve">polu </w:t>
      </w:r>
      <w:r w:rsidR="008F2D2F" w:rsidRPr="008F2D2F">
        <w:rPr>
          <w:rFonts w:ascii="Arial" w:hAnsi="Arial" w:cs="Arial"/>
          <w:b/>
        </w:rPr>
        <w:t>„</w:t>
      </w:r>
      <w:r w:rsidRPr="008F2D2F">
        <w:rPr>
          <w:rFonts w:ascii="Arial" w:hAnsi="Arial" w:cs="Arial"/>
          <w:b/>
        </w:rPr>
        <w:t>Trwałość</w:t>
      </w:r>
      <w:r w:rsidRPr="000D60D0">
        <w:rPr>
          <w:rFonts w:ascii="Arial" w:hAnsi="Arial" w:cs="Arial"/>
          <w:b/>
        </w:rPr>
        <w:t xml:space="preserve"> projektu/</w:t>
      </w:r>
      <w:r w:rsidR="00A42DA3">
        <w:rPr>
          <w:rFonts w:ascii="Arial" w:hAnsi="Arial" w:cs="Arial"/>
          <w:b/>
        </w:rPr>
        <w:t>rezultatów</w:t>
      </w:r>
      <w:r w:rsidR="008F2D2F">
        <w:rPr>
          <w:rFonts w:ascii="Arial" w:hAnsi="Arial" w:cs="Arial"/>
          <w:b/>
        </w:rPr>
        <w:t>”</w:t>
      </w:r>
      <w:r w:rsidRPr="000D60D0">
        <w:rPr>
          <w:rFonts w:ascii="Arial" w:hAnsi="Arial" w:cs="Arial"/>
        </w:rPr>
        <w:t xml:space="preserve"> </w:t>
      </w:r>
      <w:r w:rsidR="008F2D2F">
        <w:rPr>
          <w:rFonts w:ascii="Arial" w:hAnsi="Arial" w:cs="Arial"/>
        </w:rPr>
        <w:t>opisz</w:t>
      </w:r>
      <w:r w:rsidRPr="000D60D0">
        <w:rPr>
          <w:rFonts w:ascii="Arial" w:hAnsi="Arial" w:cs="Arial"/>
        </w:rPr>
        <w:t>, w jaki spo</w:t>
      </w:r>
      <w:r w:rsidR="0091366B" w:rsidRPr="000D60D0">
        <w:rPr>
          <w:rFonts w:ascii="Arial" w:hAnsi="Arial" w:cs="Arial"/>
        </w:rPr>
        <w:t>sób zostanie zachowana trwałość</w:t>
      </w:r>
      <w:r w:rsidR="00A42DA3">
        <w:rPr>
          <w:rFonts w:ascii="Arial" w:hAnsi="Arial" w:cs="Arial"/>
        </w:rPr>
        <w:t xml:space="preserve"> projektu i/lub</w:t>
      </w:r>
      <w:r w:rsidRPr="000D60D0">
        <w:rPr>
          <w:rFonts w:ascii="Arial" w:hAnsi="Arial" w:cs="Arial"/>
        </w:rPr>
        <w:t xml:space="preserve"> rezultatów projektu.</w:t>
      </w:r>
      <w:r w:rsidR="00A42DA3">
        <w:rPr>
          <w:rFonts w:ascii="Arial" w:hAnsi="Arial" w:cs="Arial"/>
        </w:rPr>
        <w:t xml:space="preserve"> Zwróć uwagę, że zgodnie z Wytycznymi</w:t>
      </w:r>
      <w:r w:rsidR="00A42DA3" w:rsidRPr="00A42DA3">
        <w:rPr>
          <w:rFonts w:ascii="Arial" w:hAnsi="Arial" w:cs="Arial"/>
        </w:rPr>
        <w:t xml:space="preserve"> w zakresie </w:t>
      </w:r>
      <w:proofErr w:type="spellStart"/>
      <w:r w:rsidR="00A42DA3" w:rsidRPr="00A42DA3">
        <w:rPr>
          <w:rFonts w:ascii="Arial" w:hAnsi="Arial" w:cs="Arial"/>
        </w:rPr>
        <w:t>kwalifikowalności</w:t>
      </w:r>
      <w:proofErr w:type="spellEnd"/>
      <w:r w:rsidR="00A42DA3" w:rsidRPr="00A42DA3">
        <w:rPr>
          <w:rFonts w:ascii="Arial" w:hAnsi="Arial" w:cs="Arial"/>
        </w:rPr>
        <w:t xml:space="preserve"> wydatków</w:t>
      </w:r>
      <w:r w:rsidR="00A42DA3">
        <w:rPr>
          <w:rFonts w:ascii="Arial" w:hAnsi="Arial" w:cs="Arial"/>
        </w:rPr>
        <w:t xml:space="preserve"> trwałość projektu obowiązuje w odniesieniu do współfinansowanej w projekcie infrastruktury. Jeśli nie musisz zachować trwałości projektu/rezultatów, zaznacz „Nie dotyczy”.</w:t>
      </w:r>
    </w:p>
    <w:p w:rsidR="00265A53" w:rsidRPr="000D60D0" w:rsidRDefault="00265A53" w:rsidP="003A7BFA">
      <w:pPr>
        <w:spacing w:after="0"/>
        <w:jc w:val="both"/>
        <w:rPr>
          <w:rFonts w:ascii="Arial" w:hAnsi="Arial" w:cs="Arial"/>
        </w:rPr>
      </w:pPr>
    </w:p>
    <w:p w:rsidR="00A42DA3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</w:t>
      </w:r>
      <w:r w:rsidR="002A74B7" w:rsidRPr="000D60D0">
        <w:rPr>
          <w:rFonts w:ascii="Arial" w:hAnsi="Arial" w:cs="Arial"/>
        </w:rPr>
        <w:t xml:space="preserve">polu </w:t>
      </w:r>
      <w:r w:rsidR="00A42DA3" w:rsidRPr="00A42DA3">
        <w:rPr>
          <w:rFonts w:ascii="Arial" w:hAnsi="Arial" w:cs="Arial"/>
          <w:b/>
        </w:rPr>
        <w:t>„</w:t>
      </w:r>
      <w:r w:rsidRPr="00A42DA3">
        <w:rPr>
          <w:rFonts w:ascii="Arial" w:hAnsi="Arial" w:cs="Arial"/>
          <w:b/>
        </w:rPr>
        <w:t>Uzasadnienie dla wybranych form i zakresu wsparcia</w:t>
      </w:r>
      <w:r w:rsidR="00A42DA3">
        <w:rPr>
          <w:rFonts w:ascii="Arial" w:hAnsi="Arial" w:cs="Arial"/>
          <w:b/>
        </w:rPr>
        <w:t>”</w:t>
      </w:r>
      <w:r w:rsidR="00A42DA3">
        <w:rPr>
          <w:rFonts w:ascii="Arial" w:hAnsi="Arial" w:cs="Arial"/>
        </w:rPr>
        <w:t>:</w:t>
      </w:r>
      <w:r w:rsidRPr="000D60D0">
        <w:rPr>
          <w:rFonts w:ascii="Arial" w:hAnsi="Arial" w:cs="Arial"/>
        </w:rPr>
        <w:t xml:space="preserve"> </w:t>
      </w:r>
    </w:p>
    <w:p w:rsidR="00A42DA3" w:rsidRDefault="00652F15" w:rsidP="00DC2D9F">
      <w:pPr>
        <w:numPr>
          <w:ilvl w:val="0"/>
          <w:numId w:val="58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uzasadnij, </w:t>
      </w:r>
      <w:r w:rsidR="006D0CFC" w:rsidRPr="000D60D0">
        <w:rPr>
          <w:rFonts w:ascii="Arial" w:hAnsi="Arial" w:cs="Arial"/>
        </w:rPr>
        <w:t xml:space="preserve">dlaczego </w:t>
      </w:r>
      <w:r w:rsidR="00A42DA3">
        <w:rPr>
          <w:rFonts w:ascii="Arial" w:hAnsi="Arial" w:cs="Arial"/>
        </w:rPr>
        <w:t>z</w:t>
      </w:r>
      <w:r w:rsidR="006D0CFC" w:rsidRPr="000D60D0">
        <w:rPr>
          <w:rFonts w:ascii="Arial" w:hAnsi="Arial" w:cs="Arial"/>
        </w:rPr>
        <w:t>decydował</w:t>
      </w:r>
      <w:r w:rsidR="00A42DA3">
        <w:rPr>
          <w:rFonts w:ascii="Arial" w:hAnsi="Arial" w:cs="Arial"/>
        </w:rPr>
        <w:t>eś/</w:t>
      </w:r>
      <w:proofErr w:type="spellStart"/>
      <w:r w:rsidR="00A42DA3">
        <w:rPr>
          <w:rFonts w:ascii="Arial" w:hAnsi="Arial" w:cs="Arial"/>
        </w:rPr>
        <w:t>aś</w:t>
      </w:r>
      <w:proofErr w:type="spellEnd"/>
      <w:r w:rsidR="006D0CFC" w:rsidRPr="000D60D0">
        <w:rPr>
          <w:rFonts w:ascii="Arial" w:hAnsi="Arial" w:cs="Arial"/>
        </w:rPr>
        <w:t xml:space="preserve"> się na wybór takich, a nie innych form wsparcia (</w:t>
      </w:r>
      <w:r w:rsidR="00A42DA3">
        <w:rPr>
          <w:rFonts w:ascii="Arial" w:hAnsi="Arial" w:cs="Arial"/>
        </w:rPr>
        <w:t>np.</w:t>
      </w:r>
      <w:r w:rsidR="006D0CFC" w:rsidRPr="000D60D0">
        <w:rPr>
          <w:rFonts w:ascii="Arial" w:hAnsi="Arial" w:cs="Arial"/>
        </w:rPr>
        <w:t xml:space="preserve"> dlaczego w projekcie zakładającym zwiększenie zatrudnienia osób bezrobotnych planuje</w:t>
      </w:r>
      <w:r w:rsidR="00A42DA3">
        <w:rPr>
          <w:rFonts w:ascii="Arial" w:hAnsi="Arial" w:cs="Arial"/>
        </w:rPr>
        <w:t>sz</w:t>
      </w:r>
      <w:r w:rsidR="006D0CFC" w:rsidRPr="000D60D0">
        <w:rPr>
          <w:rFonts w:ascii="Arial" w:hAnsi="Arial" w:cs="Arial"/>
        </w:rPr>
        <w:t xml:space="preserve"> realizować studia podyplomowe, a nie s</w:t>
      </w:r>
      <w:r>
        <w:rPr>
          <w:rFonts w:ascii="Arial" w:hAnsi="Arial" w:cs="Arial"/>
        </w:rPr>
        <w:t>pecjalistyczne kursy zawodowe);</w:t>
      </w:r>
    </w:p>
    <w:p w:rsidR="004974AC" w:rsidRDefault="00652F15" w:rsidP="00DC2D9F">
      <w:pPr>
        <w:numPr>
          <w:ilvl w:val="0"/>
          <w:numId w:val="58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uzasadnij </w:t>
      </w:r>
      <w:r w:rsidR="006D0CFC" w:rsidRPr="000D60D0">
        <w:rPr>
          <w:rFonts w:ascii="Arial" w:hAnsi="Arial" w:cs="Arial"/>
        </w:rPr>
        <w:t>zakres zał</w:t>
      </w:r>
      <w:r w:rsidR="00A42DA3">
        <w:rPr>
          <w:rFonts w:ascii="Arial" w:hAnsi="Arial" w:cs="Arial"/>
        </w:rPr>
        <w:t>ożonego wsparcia, czyli po prostu określ</w:t>
      </w:r>
      <w:r w:rsidR="006D0CFC" w:rsidRPr="000D60D0">
        <w:rPr>
          <w:rFonts w:ascii="Arial" w:hAnsi="Arial" w:cs="Arial"/>
        </w:rPr>
        <w:t>, dlaczego założ</w:t>
      </w:r>
      <w:r w:rsidR="00A42DA3">
        <w:rPr>
          <w:rFonts w:ascii="Arial" w:hAnsi="Arial" w:cs="Arial"/>
        </w:rPr>
        <w:t>yłeś/</w:t>
      </w:r>
      <w:proofErr w:type="spellStart"/>
      <w:r w:rsidR="00A42DA3">
        <w:rPr>
          <w:rFonts w:ascii="Arial" w:hAnsi="Arial" w:cs="Arial"/>
        </w:rPr>
        <w:t>aś</w:t>
      </w:r>
      <w:proofErr w:type="spellEnd"/>
      <w:r w:rsidR="006D0CFC" w:rsidRPr="000D60D0">
        <w:rPr>
          <w:rFonts w:ascii="Arial" w:hAnsi="Arial" w:cs="Arial"/>
        </w:rPr>
        <w:t xml:space="preserve"> taki, a nie inny wymiar pomocy (</w:t>
      </w:r>
      <w:r w:rsidR="00A42DA3">
        <w:rPr>
          <w:rFonts w:ascii="Arial" w:hAnsi="Arial" w:cs="Arial"/>
        </w:rPr>
        <w:t>np.</w:t>
      </w:r>
      <w:r w:rsidR="006D0CFC" w:rsidRPr="000D60D0">
        <w:rPr>
          <w:rFonts w:ascii="Arial" w:hAnsi="Arial" w:cs="Arial"/>
        </w:rPr>
        <w:t xml:space="preserve"> dlaczego </w:t>
      </w:r>
      <w:r w:rsidR="00A42DA3">
        <w:rPr>
          <w:rFonts w:ascii="Arial" w:hAnsi="Arial" w:cs="Arial"/>
        </w:rPr>
        <w:t xml:space="preserve">planujesz </w:t>
      </w:r>
      <w:r w:rsidR="006D0CFC" w:rsidRPr="000D60D0">
        <w:rPr>
          <w:rFonts w:ascii="Arial" w:hAnsi="Arial" w:cs="Arial"/>
        </w:rPr>
        <w:t>ob</w:t>
      </w:r>
      <w:r w:rsidR="00A42DA3">
        <w:rPr>
          <w:rFonts w:ascii="Arial" w:hAnsi="Arial" w:cs="Arial"/>
        </w:rPr>
        <w:t>jąć</w:t>
      </w:r>
      <w:r w:rsidR="006D0CFC" w:rsidRPr="000D60D0">
        <w:rPr>
          <w:rFonts w:ascii="Arial" w:hAnsi="Arial" w:cs="Arial"/>
        </w:rPr>
        <w:t xml:space="preserve"> wsparciem z danego zakresu </w:t>
      </w:r>
      <w:r w:rsidR="00A42DA3">
        <w:rPr>
          <w:rFonts w:ascii="Arial" w:hAnsi="Arial" w:cs="Arial"/>
        </w:rPr>
        <w:t>2</w:t>
      </w:r>
      <w:r w:rsidR="006D0CFC" w:rsidRPr="000D60D0">
        <w:rPr>
          <w:rFonts w:ascii="Arial" w:hAnsi="Arial" w:cs="Arial"/>
        </w:rPr>
        <w:t xml:space="preserve">0 osób albo dlaczego </w:t>
      </w:r>
      <w:r w:rsidR="00A42DA3">
        <w:rPr>
          <w:rFonts w:ascii="Arial" w:hAnsi="Arial" w:cs="Arial"/>
        </w:rPr>
        <w:t xml:space="preserve">zakładasz, że </w:t>
      </w:r>
      <w:r w:rsidR="006D0CFC" w:rsidRPr="000D60D0">
        <w:rPr>
          <w:rFonts w:ascii="Arial" w:hAnsi="Arial" w:cs="Arial"/>
        </w:rPr>
        <w:t xml:space="preserve">dane zajęcia </w:t>
      </w:r>
      <w:r w:rsidR="00A42DA3">
        <w:rPr>
          <w:rFonts w:ascii="Arial" w:hAnsi="Arial" w:cs="Arial"/>
        </w:rPr>
        <w:t xml:space="preserve">będą </w:t>
      </w:r>
      <w:r w:rsidR="006D0CFC" w:rsidRPr="000D60D0">
        <w:rPr>
          <w:rFonts w:ascii="Arial" w:hAnsi="Arial" w:cs="Arial"/>
        </w:rPr>
        <w:t xml:space="preserve">odbywać </w:t>
      </w:r>
      <w:r w:rsidR="00543A33" w:rsidRPr="000D60D0">
        <w:rPr>
          <w:rFonts w:ascii="Arial" w:hAnsi="Arial" w:cs="Arial"/>
        </w:rPr>
        <w:t xml:space="preserve">się </w:t>
      </w:r>
      <w:r w:rsidR="006D0CFC" w:rsidRPr="000D60D0">
        <w:rPr>
          <w:rFonts w:ascii="Arial" w:hAnsi="Arial" w:cs="Arial"/>
        </w:rPr>
        <w:t xml:space="preserve">raz w tygodniu przez 5 miesięcy). </w:t>
      </w:r>
    </w:p>
    <w:p w:rsidR="00A42DA3" w:rsidRDefault="00A42DA3" w:rsidP="003A7BFA">
      <w:pPr>
        <w:spacing w:after="0"/>
        <w:jc w:val="both"/>
        <w:rPr>
          <w:rFonts w:ascii="Arial" w:hAnsi="Arial" w:cs="Arial"/>
        </w:rPr>
      </w:pPr>
    </w:p>
    <w:p w:rsidR="00A42DA3" w:rsidRPr="00A42DA3" w:rsidRDefault="00A42DA3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polu </w:t>
      </w:r>
      <w:r w:rsidRPr="00A42DA3">
        <w:rPr>
          <w:rFonts w:ascii="Arial" w:hAnsi="Arial" w:cs="Arial"/>
          <w:b/>
        </w:rPr>
        <w:t>„Uzasadnienie działań realizowanych poza obszarem województwa</w:t>
      </w:r>
      <w:r>
        <w:rPr>
          <w:rFonts w:ascii="Arial" w:hAnsi="Arial" w:cs="Arial"/>
          <w:b/>
        </w:rPr>
        <w:t xml:space="preserve">” </w:t>
      </w:r>
      <w:r w:rsidRPr="000D60D0">
        <w:rPr>
          <w:rFonts w:ascii="Arial" w:hAnsi="Arial" w:cs="Arial"/>
        </w:rPr>
        <w:t>uzasadni</w:t>
      </w:r>
      <w:r>
        <w:rPr>
          <w:rFonts w:ascii="Arial" w:hAnsi="Arial" w:cs="Arial"/>
        </w:rPr>
        <w:t>j</w:t>
      </w:r>
      <w:r w:rsidR="00652F15">
        <w:rPr>
          <w:rFonts w:ascii="Arial" w:hAnsi="Arial" w:cs="Arial"/>
        </w:rPr>
        <w:t>,</w:t>
      </w:r>
      <w:r w:rsidRPr="000D60D0">
        <w:rPr>
          <w:rFonts w:ascii="Arial" w:hAnsi="Arial" w:cs="Arial"/>
        </w:rPr>
        <w:t xml:space="preserve"> </w:t>
      </w:r>
      <w:r w:rsidR="00652F15">
        <w:rPr>
          <w:rFonts w:ascii="Arial" w:hAnsi="Arial" w:cs="Arial"/>
        </w:rPr>
        <w:t>w</w:t>
      </w:r>
      <w:r w:rsidR="00652F15" w:rsidRPr="000D60D0">
        <w:rPr>
          <w:rFonts w:ascii="Arial" w:hAnsi="Arial" w:cs="Arial"/>
        </w:rPr>
        <w:t xml:space="preserve"> przypadku planowania działań realizowanych p</w:t>
      </w:r>
      <w:r w:rsidR="00652F15">
        <w:rPr>
          <w:rFonts w:ascii="Arial" w:hAnsi="Arial" w:cs="Arial"/>
        </w:rPr>
        <w:t xml:space="preserve">oza obszarem wsparcia RPO </w:t>
      </w:r>
      <w:proofErr w:type="spellStart"/>
      <w:r w:rsidR="00652F15">
        <w:rPr>
          <w:rFonts w:ascii="Arial" w:hAnsi="Arial" w:cs="Arial"/>
        </w:rPr>
        <w:t>WK-P</w:t>
      </w:r>
      <w:proofErr w:type="spellEnd"/>
      <w:r w:rsidR="00652F15">
        <w:rPr>
          <w:rFonts w:ascii="Arial" w:hAnsi="Arial" w:cs="Arial"/>
        </w:rPr>
        <w:t xml:space="preserve">, </w:t>
      </w:r>
      <w:r w:rsidR="00652F15" w:rsidRPr="000D60D0">
        <w:rPr>
          <w:rFonts w:ascii="Arial" w:hAnsi="Arial" w:cs="Arial"/>
        </w:rPr>
        <w:t xml:space="preserve">dlaczego działania nie są realizowane na terenie województwa kujawsko-pomorskiego. </w:t>
      </w:r>
      <w:r w:rsidR="00652F15">
        <w:rPr>
          <w:rFonts w:ascii="Arial" w:hAnsi="Arial" w:cs="Arial"/>
        </w:rPr>
        <w:t>W u</w:t>
      </w:r>
      <w:r w:rsidR="00652F15" w:rsidRPr="000D60D0">
        <w:rPr>
          <w:rFonts w:ascii="Arial" w:hAnsi="Arial" w:cs="Arial"/>
        </w:rPr>
        <w:t>zasadnieni</w:t>
      </w:r>
      <w:r w:rsidR="00652F15">
        <w:rPr>
          <w:rFonts w:ascii="Arial" w:hAnsi="Arial" w:cs="Arial"/>
        </w:rPr>
        <w:t>u</w:t>
      </w:r>
      <w:r w:rsidR="00652F15" w:rsidRPr="000D60D0">
        <w:rPr>
          <w:rFonts w:ascii="Arial" w:hAnsi="Arial" w:cs="Arial"/>
        </w:rPr>
        <w:t xml:space="preserve"> </w:t>
      </w:r>
      <w:r w:rsidR="00652F15">
        <w:rPr>
          <w:rFonts w:ascii="Arial" w:hAnsi="Arial" w:cs="Arial"/>
        </w:rPr>
        <w:t>wskaż</w:t>
      </w:r>
      <w:r w:rsidR="00652F15" w:rsidRPr="000D60D0">
        <w:rPr>
          <w:rFonts w:ascii="Arial" w:hAnsi="Arial" w:cs="Arial"/>
        </w:rPr>
        <w:t xml:space="preserve"> korzyść, jaką realizacja projektu przyniesie obszarowi wsparcia RPO </w:t>
      </w:r>
      <w:proofErr w:type="spellStart"/>
      <w:r w:rsidR="00652F15" w:rsidRPr="000D60D0">
        <w:rPr>
          <w:rFonts w:ascii="Arial" w:hAnsi="Arial" w:cs="Arial"/>
        </w:rPr>
        <w:t>WK-P</w:t>
      </w:r>
      <w:proofErr w:type="spellEnd"/>
      <w:r w:rsidR="00652F15" w:rsidRPr="000D60D0">
        <w:rPr>
          <w:rFonts w:ascii="Arial" w:hAnsi="Arial" w:cs="Arial"/>
        </w:rPr>
        <w:t>.</w:t>
      </w:r>
      <w:r w:rsidR="00652F15">
        <w:rPr>
          <w:rFonts w:ascii="Arial" w:hAnsi="Arial" w:cs="Arial"/>
        </w:rPr>
        <w:t xml:space="preserve"> Jeśli nie realizujesz działań poza województwem kujawsko-pomorskim, zaznacz „Nie dotyczy”.</w:t>
      </w:r>
    </w:p>
    <w:p w:rsidR="0074215F" w:rsidRPr="000D60D0" w:rsidRDefault="0074215F" w:rsidP="003A7BFA">
      <w:pPr>
        <w:spacing w:after="0"/>
        <w:jc w:val="both"/>
        <w:rPr>
          <w:rFonts w:ascii="Arial" w:hAnsi="Arial" w:cs="Arial"/>
        </w:rPr>
      </w:pPr>
    </w:p>
    <w:p w:rsidR="003B32A8" w:rsidRDefault="003B32A8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wypełniaj pola </w:t>
      </w:r>
      <w:r w:rsidRPr="00652F15">
        <w:rPr>
          <w:rFonts w:ascii="Arial" w:hAnsi="Arial" w:cs="Arial"/>
          <w:b/>
        </w:rPr>
        <w:t>„</w:t>
      </w:r>
      <w:r w:rsidRPr="000D60D0">
        <w:rPr>
          <w:rFonts w:ascii="Arial" w:hAnsi="Arial" w:cs="Arial"/>
          <w:b/>
        </w:rPr>
        <w:t>Koszt wsparcia w przeliczeniu na jednego uczestnika</w:t>
      </w:r>
      <w:r>
        <w:rPr>
          <w:rFonts w:ascii="Arial" w:hAnsi="Arial" w:cs="Arial"/>
          <w:b/>
        </w:rPr>
        <w:t>”</w:t>
      </w:r>
      <w:r w:rsidRPr="00146995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</w:t>
      </w:r>
      <w:r w:rsidRPr="000D60D0">
        <w:rPr>
          <w:rFonts w:ascii="Arial" w:hAnsi="Arial" w:cs="Arial"/>
        </w:rPr>
        <w:t>artość</w:t>
      </w:r>
      <w:r>
        <w:rPr>
          <w:rFonts w:ascii="Arial" w:hAnsi="Arial" w:cs="Arial"/>
        </w:rPr>
        <w:t xml:space="preserve"> w tym p</w:t>
      </w:r>
      <w:r w:rsidR="00652F15">
        <w:rPr>
          <w:rFonts w:ascii="Arial" w:hAnsi="Arial" w:cs="Arial"/>
        </w:rPr>
        <w:t>ol</w:t>
      </w:r>
      <w:r>
        <w:rPr>
          <w:rFonts w:ascii="Arial" w:hAnsi="Arial" w:cs="Arial"/>
        </w:rPr>
        <w:t xml:space="preserve">u </w:t>
      </w:r>
      <w:r w:rsidR="00C206B4" w:rsidRPr="000D60D0">
        <w:rPr>
          <w:rFonts w:ascii="Arial" w:hAnsi="Arial" w:cs="Arial"/>
        </w:rPr>
        <w:t xml:space="preserve">wyliczana jest automatycznie przez GWD </w:t>
      </w:r>
      <w:r>
        <w:rPr>
          <w:rFonts w:ascii="Arial" w:hAnsi="Arial" w:cs="Arial"/>
        </w:rPr>
        <w:t>jako iloraz</w:t>
      </w:r>
      <w:r w:rsidR="00C206B4" w:rsidRPr="000D60D0">
        <w:rPr>
          <w:rFonts w:ascii="Arial" w:hAnsi="Arial" w:cs="Arial"/>
        </w:rPr>
        <w:t xml:space="preserve"> wartości budżetowej danego zadania</w:t>
      </w:r>
      <w:r w:rsidR="004251FD" w:rsidRPr="000D60D0">
        <w:rPr>
          <w:rFonts w:ascii="Arial" w:hAnsi="Arial" w:cs="Arial"/>
        </w:rPr>
        <w:t xml:space="preserve"> merytorycznego</w:t>
      </w:r>
      <w:r w:rsidR="00C206B4" w:rsidRPr="000D60D0">
        <w:rPr>
          <w:rFonts w:ascii="Arial" w:hAnsi="Arial" w:cs="Arial"/>
        </w:rPr>
        <w:t xml:space="preserve"> przez liczbę osób</w:t>
      </w:r>
      <w:r>
        <w:rPr>
          <w:rFonts w:ascii="Arial" w:hAnsi="Arial" w:cs="Arial"/>
        </w:rPr>
        <w:t>/podmiotów</w:t>
      </w:r>
      <w:r w:rsidR="00C206B4" w:rsidRPr="000D60D0">
        <w:rPr>
          <w:rFonts w:ascii="Arial" w:hAnsi="Arial" w:cs="Arial"/>
        </w:rPr>
        <w:t xml:space="preserve"> wspieranych w ramach </w:t>
      </w:r>
      <w:r>
        <w:rPr>
          <w:rFonts w:ascii="Arial" w:hAnsi="Arial" w:cs="Arial"/>
        </w:rPr>
        <w:t xml:space="preserve">tego </w:t>
      </w:r>
      <w:r w:rsidR="00C206B4" w:rsidRPr="000D60D0">
        <w:rPr>
          <w:rFonts w:ascii="Arial" w:hAnsi="Arial" w:cs="Arial"/>
        </w:rPr>
        <w:t>zadania</w:t>
      </w:r>
      <w:r>
        <w:rPr>
          <w:rFonts w:ascii="Arial" w:hAnsi="Arial" w:cs="Arial"/>
        </w:rPr>
        <w:t>.</w:t>
      </w:r>
      <w:r w:rsidRPr="003B32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Pole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</w:t>
      </w:r>
      <w:r w:rsidRPr="000D60D0">
        <w:rPr>
          <w:rFonts w:ascii="Arial" w:hAnsi="Arial" w:cs="Arial"/>
        </w:rPr>
        <w:t xml:space="preserve"> charakter poglądowy dla osoby oceniającej projekt.</w:t>
      </w:r>
    </w:p>
    <w:p w:rsidR="00C206B4" w:rsidRPr="000D60D0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 </w:t>
      </w:r>
    </w:p>
    <w:p w:rsidR="004974AC" w:rsidRPr="000D60D0" w:rsidRDefault="003B32A8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wypełniaj pola </w:t>
      </w:r>
      <w:r w:rsidR="00652F15" w:rsidRPr="00652F15">
        <w:rPr>
          <w:rFonts w:ascii="Arial" w:hAnsi="Arial" w:cs="Arial"/>
          <w:b/>
        </w:rPr>
        <w:t>„</w:t>
      </w:r>
      <w:r w:rsidR="00C206B4" w:rsidRPr="00652F15">
        <w:rPr>
          <w:rFonts w:ascii="Arial" w:hAnsi="Arial" w:cs="Arial"/>
          <w:b/>
        </w:rPr>
        <w:t>K</w:t>
      </w:r>
      <w:r w:rsidR="00C206B4" w:rsidRPr="000D60D0">
        <w:rPr>
          <w:rFonts w:ascii="Arial" w:hAnsi="Arial" w:cs="Arial"/>
          <w:b/>
        </w:rPr>
        <w:t>oszt wsparcia w przeliczeniu na jedno miejsce projektowe</w:t>
      </w:r>
      <w:r w:rsidR="00652F15">
        <w:rPr>
          <w:rFonts w:ascii="Arial" w:hAnsi="Arial" w:cs="Arial"/>
          <w:b/>
        </w:rPr>
        <w:t>”</w:t>
      </w:r>
      <w:r w:rsidR="00146995" w:rsidRPr="00146995">
        <w:rPr>
          <w:rFonts w:ascii="Arial" w:hAnsi="Arial" w:cs="Arial"/>
        </w:rPr>
        <w:t>.</w:t>
      </w:r>
      <w:r w:rsidR="00C206B4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0D60D0">
        <w:rPr>
          <w:rFonts w:ascii="Arial" w:hAnsi="Arial" w:cs="Arial"/>
        </w:rPr>
        <w:t>artość</w:t>
      </w:r>
      <w:r>
        <w:rPr>
          <w:rFonts w:ascii="Arial" w:hAnsi="Arial" w:cs="Arial"/>
        </w:rPr>
        <w:t xml:space="preserve"> w tym polu </w:t>
      </w:r>
      <w:r w:rsidRPr="000D60D0">
        <w:rPr>
          <w:rFonts w:ascii="Arial" w:hAnsi="Arial" w:cs="Arial"/>
        </w:rPr>
        <w:t xml:space="preserve">wyliczana jest automatycznie przez GWD </w:t>
      </w:r>
      <w:r>
        <w:rPr>
          <w:rFonts w:ascii="Arial" w:hAnsi="Arial" w:cs="Arial"/>
        </w:rPr>
        <w:t>jako iloraz</w:t>
      </w:r>
      <w:r w:rsidRPr="000D60D0">
        <w:rPr>
          <w:rFonts w:ascii="Arial" w:hAnsi="Arial" w:cs="Arial"/>
        </w:rPr>
        <w:t xml:space="preserve"> wartości </w:t>
      </w:r>
      <w:r w:rsidR="00C206B4" w:rsidRPr="000D60D0">
        <w:rPr>
          <w:rFonts w:ascii="Arial" w:hAnsi="Arial" w:cs="Arial"/>
        </w:rPr>
        <w:t>budżetowej danego zadania</w:t>
      </w:r>
      <w:r w:rsidR="004251FD" w:rsidRPr="000D60D0">
        <w:rPr>
          <w:rFonts w:ascii="Arial" w:hAnsi="Arial" w:cs="Arial"/>
        </w:rPr>
        <w:t xml:space="preserve"> merytorycznego</w:t>
      </w:r>
      <w:r w:rsidR="00C206B4" w:rsidRPr="000D60D0">
        <w:rPr>
          <w:rFonts w:ascii="Arial" w:hAnsi="Arial" w:cs="Arial"/>
        </w:rPr>
        <w:t xml:space="preserve"> przez liczbę miejsc projektowych </w:t>
      </w:r>
      <w:r>
        <w:rPr>
          <w:rFonts w:ascii="Arial" w:hAnsi="Arial" w:cs="Arial"/>
        </w:rPr>
        <w:t>utworzonych</w:t>
      </w:r>
      <w:r w:rsidR="00C206B4" w:rsidRPr="000D60D0">
        <w:rPr>
          <w:rFonts w:ascii="Arial" w:hAnsi="Arial" w:cs="Arial"/>
        </w:rPr>
        <w:t xml:space="preserve"> w ramach </w:t>
      </w:r>
      <w:r>
        <w:rPr>
          <w:rFonts w:ascii="Arial" w:hAnsi="Arial" w:cs="Arial"/>
        </w:rPr>
        <w:t xml:space="preserve">tego </w:t>
      </w:r>
      <w:r w:rsidR="00C206B4" w:rsidRPr="000D60D0">
        <w:rPr>
          <w:rFonts w:ascii="Arial" w:hAnsi="Arial" w:cs="Arial"/>
        </w:rPr>
        <w:t>zadania.</w:t>
      </w:r>
      <w:r w:rsidR="004251FD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Pole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</w:t>
      </w:r>
      <w:r w:rsidRPr="000D60D0">
        <w:rPr>
          <w:rFonts w:ascii="Arial" w:hAnsi="Arial" w:cs="Arial"/>
        </w:rPr>
        <w:t xml:space="preserve"> charakter poglądowy dla osoby oceniającej projekt.</w:t>
      </w:r>
    </w:p>
    <w:p w:rsidR="0074215F" w:rsidRPr="000D60D0" w:rsidRDefault="0074215F" w:rsidP="003A7BFA">
      <w:pPr>
        <w:spacing w:after="0"/>
        <w:jc w:val="both"/>
        <w:rPr>
          <w:rFonts w:ascii="Arial" w:hAnsi="Arial" w:cs="Arial"/>
        </w:rPr>
      </w:pPr>
    </w:p>
    <w:p w:rsidR="006D0CFC" w:rsidRDefault="003B32A8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wypełniaj pola </w:t>
      </w:r>
      <w:r w:rsidR="00652F15" w:rsidRPr="00652F15">
        <w:rPr>
          <w:rFonts w:ascii="Arial" w:hAnsi="Arial" w:cs="Arial"/>
          <w:b/>
        </w:rPr>
        <w:t>„</w:t>
      </w:r>
      <w:r w:rsidR="006D0CFC" w:rsidRPr="00652F15">
        <w:rPr>
          <w:rFonts w:ascii="Arial" w:hAnsi="Arial" w:cs="Arial"/>
          <w:b/>
        </w:rPr>
        <w:t>K</w:t>
      </w:r>
      <w:r w:rsidR="006D0CFC" w:rsidRPr="000D60D0">
        <w:rPr>
          <w:rFonts w:ascii="Arial" w:hAnsi="Arial" w:cs="Arial"/>
          <w:b/>
        </w:rPr>
        <w:t>oszt zadania</w:t>
      </w:r>
      <w:r w:rsidR="00652F15">
        <w:rPr>
          <w:rFonts w:ascii="Arial" w:hAnsi="Arial" w:cs="Arial"/>
          <w:b/>
        </w:rPr>
        <w:t>”</w:t>
      </w:r>
      <w:r w:rsidRPr="003B32A8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</w:t>
      </w:r>
      <w:r w:rsidRPr="000D60D0">
        <w:rPr>
          <w:rFonts w:ascii="Arial" w:hAnsi="Arial" w:cs="Arial"/>
        </w:rPr>
        <w:t>artość</w:t>
      </w:r>
      <w:r>
        <w:rPr>
          <w:rFonts w:ascii="Arial" w:hAnsi="Arial" w:cs="Arial"/>
        </w:rPr>
        <w:t xml:space="preserve"> w tym polu </w:t>
      </w:r>
      <w:r w:rsidRPr="000D60D0">
        <w:rPr>
          <w:rFonts w:ascii="Arial" w:hAnsi="Arial" w:cs="Arial"/>
        </w:rPr>
        <w:t>wyliczana jest automatycznie przez GWD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podstawie</w:t>
      </w:r>
      <w:r w:rsidR="000F1165" w:rsidRPr="000D60D0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>wartości budżetowej danego zadania merytorycznego</w:t>
      </w:r>
      <w:r>
        <w:rPr>
          <w:rFonts w:ascii="Arial" w:hAnsi="Arial" w:cs="Arial"/>
        </w:rPr>
        <w:t>. Pole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</w:t>
      </w:r>
      <w:r w:rsidR="000F1165" w:rsidRPr="000D60D0">
        <w:rPr>
          <w:rFonts w:ascii="Arial" w:hAnsi="Arial" w:cs="Arial"/>
        </w:rPr>
        <w:t xml:space="preserve"> charakter poglądowy dla osoby oceniającej projekt</w:t>
      </w:r>
      <w:r w:rsidR="006D0CFC" w:rsidRPr="000D60D0">
        <w:rPr>
          <w:rFonts w:ascii="Arial" w:hAnsi="Arial" w:cs="Arial"/>
        </w:rPr>
        <w:t xml:space="preserve">. </w:t>
      </w:r>
    </w:p>
    <w:p w:rsidR="00B807FC" w:rsidRDefault="00B807FC" w:rsidP="003A7BFA">
      <w:pPr>
        <w:spacing w:after="0"/>
        <w:jc w:val="both"/>
        <w:rPr>
          <w:rFonts w:ascii="Arial" w:hAnsi="Arial" w:cs="Arial"/>
        </w:rPr>
      </w:pPr>
    </w:p>
    <w:p w:rsidR="00B807FC" w:rsidRPr="000D60D0" w:rsidRDefault="00B807FC" w:rsidP="00B807FC">
      <w:pPr>
        <w:pStyle w:val="Akapitzlist"/>
        <w:spacing w:after="0"/>
        <w:contextualSpacing w:val="0"/>
        <w:rPr>
          <w:rFonts w:ascii="Arial" w:hAnsi="Arial" w:cs="Arial"/>
        </w:rPr>
      </w:pPr>
      <w:r w:rsidRPr="00411117">
        <w:rPr>
          <w:rFonts w:ascii="Arial" w:hAnsi="Arial" w:cs="Arial"/>
          <w:b/>
        </w:rPr>
        <w:t xml:space="preserve">Zakres i typ wskazanych informacji zróżnicuj w zależności od specyfiki projektu – </w:t>
      </w:r>
      <w:r>
        <w:rPr>
          <w:rFonts w:ascii="Arial" w:hAnsi="Arial" w:cs="Arial"/>
          <w:b/>
        </w:rPr>
        <w:t>w</w:t>
      </w:r>
      <w:r w:rsidRPr="00411117">
        <w:rPr>
          <w:rFonts w:ascii="Arial" w:hAnsi="Arial" w:cs="Arial"/>
          <w:b/>
        </w:rPr>
        <w:t xml:space="preserve">ażne wskazówki co do wymaganych w </w:t>
      </w:r>
      <w:r>
        <w:rPr>
          <w:rFonts w:ascii="Arial" w:hAnsi="Arial" w:cs="Arial"/>
          <w:b/>
        </w:rPr>
        <w:t>tym punkcie</w:t>
      </w:r>
      <w:r w:rsidRPr="0041111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informacji możesz odnaleźć w</w:t>
      </w:r>
      <w:r w:rsidRPr="00411117">
        <w:rPr>
          <w:rFonts w:ascii="Arial" w:hAnsi="Arial" w:cs="Arial"/>
          <w:b/>
        </w:rPr>
        <w:t xml:space="preserve"> podrozdziale „Przedmiot konkursu” w regulaminie konkursu lub w </w:t>
      </w:r>
      <w:r w:rsidR="00511419">
        <w:rPr>
          <w:rFonts w:ascii="Arial" w:hAnsi="Arial" w:cs="Arial"/>
          <w:b/>
        </w:rPr>
        <w:t>wezwaniu do złożenia wniosku o dofinansowanie w trybie pozakonkursowym</w:t>
      </w:r>
      <w:r>
        <w:rPr>
          <w:rFonts w:ascii="Arial" w:hAnsi="Arial" w:cs="Arial"/>
          <w:b/>
        </w:rPr>
        <w:t>.</w:t>
      </w:r>
    </w:p>
    <w:p w:rsidR="006D0CFC" w:rsidRPr="000D60D0" w:rsidRDefault="006D0CFC" w:rsidP="00E73A36">
      <w:pPr>
        <w:jc w:val="both"/>
        <w:rPr>
          <w:rFonts w:ascii="Arial" w:hAnsi="Arial" w:cs="Arial"/>
          <w:color w:val="FF0000"/>
        </w:rPr>
      </w:pPr>
    </w:p>
    <w:p w:rsidR="006D0CFC" w:rsidRPr="000D60D0" w:rsidRDefault="00C206B4" w:rsidP="004251FD">
      <w:pPr>
        <w:pStyle w:val="Nagwek3"/>
        <w:spacing w:before="0" w:after="0"/>
        <w:jc w:val="both"/>
        <w:rPr>
          <w:rFonts w:ascii="Arial" w:hAnsi="Arial" w:cs="Arial"/>
        </w:rPr>
      </w:pPr>
      <w:bookmarkStart w:id="25" w:name="_Toc509382218"/>
      <w:r w:rsidRPr="000D60D0">
        <w:rPr>
          <w:rFonts w:ascii="Arial" w:hAnsi="Arial" w:cs="Arial"/>
          <w:sz w:val="22"/>
          <w:szCs w:val="22"/>
        </w:rPr>
        <w:t xml:space="preserve">PUNKT </w:t>
      </w:r>
      <w:r w:rsidR="006D0CFC" w:rsidRPr="000D60D0">
        <w:rPr>
          <w:rFonts w:ascii="Arial" w:hAnsi="Arial" w:cs="Arial"/>
          <w:sz w:val="22"/>
          <w:szCs w:val="22"/>
        </w:rPr>
        <w:t>C.4.C. Zarządzanie projektem</w:t>
      </w:r>
      <w:bookmarkEnd w:id="25"/>
    </w:p>
    <w:p w:rsidR="006D0CFC" w:rsidRPr="000D60D0" w:rsidRDefault="006D0CFC" w:rsidP="003A7BFA">
      <w:pPr>
        <w:spacing w:after="0"/>
        <w:jc w:val="both"/>
        <w:rPr>
          <w:rFonts w:ascii="Arial" w:hAnsi="Arial" w:cs="Arial"/>
          <w:b/>
        </w:rPr>
      </w:pPr>
    </w:p>
    <w:p w:rsidR="00146995" w:rsidRDefault="006D0CFC" w:rsidP="0014699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 xml:space="preserve">W </w:t>
      </w:r>
      <w:r w:rsidR="00EE65DC">
        <w:rPr>
          <w:rFonts w:ascii="Arial" w:hAnsi="Arial" w:cs="Arial"/>
          <w:color w:val="auto"/>
          <w:sz w:val="22"/>
          <w:szCs w:val="22"/>
        </w:rPr>
        <w:t xml:space="preserve">tym </w:t>
      </w:r>
      <w:r w:rsidRPr="000D60D0">
        <w:rPr>
          <w:rFonts w:ascii="Arial" w:hAnsi="Arial" w:cs="Arial"/>
          <w:color w:val="auto"/>
          <w:sz w:val="22"/>
          <w:szCs w:val="22"/>
        </w:rPr>
        <w:t>punkcie</w:t>
      </w:r>
      <w:r w:rsidR="00EE65DC">
        <w:rPr>
          <w:rFonts w:ascii="Arial" w:hAnsi="Arial" w:cs="Arial"/>
          <w:color w:val="auto"/>
          <w:sz w:val="22"/>
          <w:szCs w:val="22"/>
        </w:rPr>
        <w:t>:</w:t>
      </w:r>
    </w:p>
    <w:p w:rsidR="00EE65DC" w:rsidRDefault="00EE65DC" w:rsidP="00DC2D9F">
      <w:pPr>
        <w:pStyle w:val="Default"/>
        <w:numPr>
          <w:ilvl w:val="0"/>
          <w:numId w:val="59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opisz, </w:t>
      </w:r>
      <w:r w:rsidR="00AB27DE" w:rsidRPr="000D60D0">
        <w:rPr>
          <w:rFonts w:ascii="Arial" w:hAnsi="Arial" w:cs="Arial"/>
          <w:color w:val="auto"/>
          <w:sz w:val="22"/>
          <w:szCs w:val="22"/>
        </w:rPr>
        <w:t xml:space="preserve">w </w:t>
      </w:r>
      <w:r w:rsidR="006D0CFC" w:rsidRPr="000D60D0">
        <w:rPr>
          <w:rFonts w:ascii="Arial" w:hAnsi="Arial" w:cs="Arial"/>
          <w:color w:val="auto"/>
          <w:sz w:val="22"/>
          <w:szCs w:val="22"/>
        </w:rPr>
        <w:t>jak</w:t>
      </w:r>
      <w:r w:rsidR="00AB27DE" w:rsidRPr="000D60D0">
        <w:rPr>
          <w:rFonts w:ascii="Arial" w:hAnsi="Arial" w:cs="Arial"/>
          <w:color w:val="auto"/>
          <w:sz w:val="22"/>
          <w:szCs w:val="22"/>
        </w:rPr>
        <w:t>i sposób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zaplanujesz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struktur</w:t>
      </w:r>
      <w:r w:rsidR="00AB27DE" w:rsidRPr="000D60D0">
        <w:rPr>
          <w:rFonts w:ascii="Arial" w:hAnsi="Arial" w:cs="Arial"/>
          <w:color w:val="auto"/>
          <w:sz w:val="22"/>
          <w:szCs w:val="22"/>
        </w:rPr>
        <w:t>ę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zarządzania projektem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EE65DC" w:rsidRDefault="00EE65DC" w:rsidP="00DC2D9F">
      <w:pPr>
        <w:pStyle w:val="Default"/>
        <w:numPr>
          <w:ilvl w:val="0"/>
          <w:numId w:val="59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wskaż kadrę zarządzającą</w:t>
      </w:r>
      <w:r w:rsidR="006C1067">
        <w:rPr>
          <w:rFonts w:ascii="Arial" w:hAnsi="Arial" w:cs="Arial"/>
          <w:color w:val="auto"/>
          <w:sz w:val="22"/>
          <w:szCs w:val="22"/>
        </w:rPr>
        <w:t xml:space="preserve"> (kluczowe stanowiska wraz z wymaganymi kompetencjami i doświadczeniem)</w:t>
      </w:r>
      <w:r>
        <w:rPr>
          <w:rFonts w:ascii="Arial" w:hAnsi="Arial" w:cs="Arial"/>
          <w:color w:val="auto"/>
          <w:sz w:val="22"/>
          <w:szCs w:val="22"/>
        </w:rPr>
        <w:t xml:space="preserve"> oraz </w:t>
      </w:r>
      <w:r w:rsidRPr="000D60D0">
        <w:rPr>
          <w:rFonts w:ascii="Arial" w:hAnsi="Arial" w:cs="Arial"/>
          <w:sz w:val="22"/>
          <w:szCs w:val="22"/>
        </w:rPr>
        <w:t>podział ról i zadań w zespole zarządzającym</w:t>
      </w:r>
      <w:r>
        <w:rPr>
          <w:rFonts w:ascii="Arial" w:hAnsi="Arial" w:cs="Arial"/>
          <w:sz w:val="22"/>
          <w:szCs w:val="22"/>
        </w:rPr>
        <w:t>;</w:t>
      </w:r>
    </w:p>
    <w:p w:rsidR="006D0CFC" w:rsidRPr="00146995" w:rsidRDefault="00EE65DC" w:rsidP="00DC2D9F">
      <w:pPr>
        <w:pStyle w:val="Default"/>
        <w:numPr>
          <w:ilvl w:val="0"/>
          <w:numId w:val="59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opisz </w:t>
      </w:r>
      <w:r w:rsidR="006D0CFC" w:rsidRPr="00EE65DC">
        <w:rPr>
          <w:rFonts w:ascii="Arial" w:hAnsi="Arial" w:cs="Arial"/>
          <w:color w:val="auto"/>
          <w:sz w:val="22"/>
          <w:szCs w:val="22"/>
        </w:rPr>
        <w:t>rolę partner</w:t>
      </w:r>
      <w:r>
        <w:rPr>
          <w:rFonts w:ascii="Arial" w:hAnsi="Arial" w:cs="Arial"/>
          <w:color w:val="auto"/>
          <w:sz w:val="22"/>
          <w:szCs w:val="22"/>
        </w:rPr>
        <w:t>a/</w:t>
      </w:r>
      <w:r w:rsidR="006D0CFC" w:rsidRPr="00EE65DC">
        <w:rPr>
          <w:rFonts w:ascii="Arial" w:hAnsi="Arial" w:cs="Arial"/>
          <w:color w:val="auto"/>
          <w:sz w:val="22"/>
          <w:szCs w:val="22"/>
        </w:rPr>
        <w:t>ów</w:t>
      </w:r>
      <w:r>
        <w:rPr>
          <w:rFonts w:ascii="Arial" w:hAnsi="Arial" w:cs="Arial"/>
          <w:color w:val="auto"/>
          <w:sz w:val="22"/>
          <w:szCs w:val="22"/>
        </w:rPr>
        <w:t xml:space="preserve"> w </w:t>
      </w:r>
      <w:r w:rsidRPr="00146995">
        <w:rPr>
          <w:rFonts w:ascii="Arial" w:hAnsi="Arial" w:cs="Arial"/>
          <w:color w:val="auto"/>
          <w:sz w:val="22"/>
          <w:szCs w:val="22"/>
        </w:rPr>
        <w:t>zarządzaniu projektem</w:t>
      </w:r>
      <w:r w:rsidR="007453BA" w:rsidRPr="00146995">
        <w:rPr>
          <w:rFonts w:ascii="Arial" w:hAnsi="Arial" w:cs="Arial"/>
          <w:color w:val="auto"/>
          <w:sz w:val="22"/>
          <w:szCs w:val="22"/>
        </w:rPr>
        <w:t>,</w:t>
      </w:r>
      <w:r w:rsidR="006D0CFC" w:rsidRPr="00146995">
        <w:rPr>
          <w:rFonts w:ascii="Arial" w:hAnsi="Arial" w:cs="Arial"/>
          <w:color w:val="auto"/>
          <w:sz w:val="22"/>
          <w:szCs w:val="22"/>
        </w:rPr>
        <w:t xml:space="preserve"> </w:t>
      </w:r>
      <w:r w:rsidRPr="00146995">
        <w:rPr>
          <w:rFonts w:ascii="Arial" w:hAnsi="Arial" w:cs="Arial"/>
          <w:color w:val="auto"/>
          <w:sz w:val="22"/>
          <w:szCs w:val="22"/>
        </w:rPr>
        <w:t>wskaż</w:t>
      </w:r>
      <w:r w:rsidR="006D0CFC" w:rsidRPr="00146995">
        <w:rPr>
          <w:rFonts w:ascii="Arial" w:hAnsi="Arial" w:cs="Arial"/>
          <w:color w:val="auto"/>
          <w:sz w:val="22"/>
          <w:szCs w:val="22"/>
        </w:rPr>
        <w:t xml:space="preserve"> podział obowiązków lidera i partner</w:t>
      </w:r>
      <w:r w:rsidRPr="00146995">
        <w:rPr>
          <w:rFonts w:ascii="Arial" w:hAnsi="Arial" w:cs="Arial"/>
          <w:color w:val="auto"/>
          <w:sz w:val="22"/>
          <w:szCs w:val="22"/>
        </w:rPr>
        <w:t>a/</w:t>
      </w:r>
      <w:r w:rsidR="006D0CFC" w:rsidRPr="00146995">
        <w:rPr>
          <w:rFonts w:ascii="Arial" w:hAnsi="Arial" w:cs="Arial"/>
          <w:color w:val="auto"/>
          <w:sz w:val="22"/>
          <w:szCs w:val="22"/>
        </w:rPr>
        <w:t>ów w</w:t>
      </w:r>
      <w:r w:rsidRPr="00146995">
        <w:rPr>
          <w:rFonts w:ascii="Arial" w:hAnsi="Arial" w:cs="Arial"/>
          <w:color w:val="auto"/>
          <w:sz w:val="22"/>
          <w:szCs w:val="22"/>
        </w:rPr>
        <w:t xml:space="preserve"> zakresie zarząd</w:t>
      </w:r>
      <w:r w:rsidR="006B5183">
        <w:rPr>
          <w:rFonts w:ascii="Arial" w:hAnsi="Arial" w:cs="Arial"/>
          <w:color w:val="auto"/>
          <w:sz w:val="22"/>
          <w:szCs w:val="22"/>
        </w:rPr>
        <w:t>zania projektem (jeśli dotyczy).</w:t>
      </w:r>
    </w:p>
    <w:p w:rsidR="006C1067" w:rsidRPr="00146995" w:rsidRDefault="006C1067" w:rsidP="006C106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6995" w:rsidRDefault="00146995" w:rsidP="0014699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6995">
        <w:rPr>
          <w:rFonts w:ascii="Arial" w:hAnsi="Arial" w:cs="Arial"/>
          <w:sz w:val="22"/>
          <w:szCs w:val="22"/>
        </w:rPr>
        <w:t xml:space="preserve">Wybierz osoby gwarantujące odpowiednią jakość wsparcia. Przy opisie doświadczenia i kompetencji kadry zarządzającej nie posługuj się ogólnymi stwierdzeniami (np. wykształcenie wyższe, 10 lat stażu pracy) – podaj za to syntetyczną informację o wymogach wobec doświadczenia zawodowego i kompetencji istotnych z punktu widzenia planowanych na danym stanowisku pracy zadań, uprawnień i odpowiedzialności (np. </w:t>
      </w:r>
      <w:r>
        <w:rPr>
          <w:rFonts w:ascii="Arial" w:hAnsi="Arial" w:cs="Arial"/>
          <w:sz w:val="22"/>
          <w:szCs w:val="22"/>
        </w:rPr>
        <w:t>koordynator</w:t>
      </w:r>
      <w:r w:rsidR="006B79E9">
        <w:rPr>
          <w:rFonts w:ascii="Arial" w:hAnsi="Arial" w:cs="Arial"/>
          <w:sz w:val="22"/>
          <w:szCs w:val="22"/>
        </w:rPr>
        <w:t>/</w:t>
      </w:r>
      <w:proofErr w:type="spellStart"/>
      <w:r w:rsidR="006B79E9"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projektu </w:t>
      </w:r>
      <w:r w:rsidR="00491A3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491A36">
        <w:rPr>
          <w:rFonts w:ascii="Arial" w:hAnsi="Arial" w:cs="Arial"/>
          <w:sz w:val="22"/>
          <w:szCs w:val="22"/>
        </w:rPr>
        <w:t xml:space="preserve">doświadczenie w koordynacji co najmniej 2 projektów współfinansowanych z EFS, certyfikat PRINCE2 </w:t>
      </w:r>
      <w:proofErr w:type="spellStart"/>
      <w:r w:rsidR="00491A36">
        <w:rPr>
          <w:rFonts w:ascii="Arial" w:hAnsi="Arial" w:cs="Arial"/>
          <w:sz w:val="22"/>
          <w:szCs w:val="22"/>
        </w:rPr>
        <w:t>Foundation</w:t>
      </w:r>
      <w:proofErr w:type="spellEnd"/>
      <w:r w:rsidR="00491A36">
        <w:rPr>
          <w:rFonts w:ascii="Arial" w:hAnsi="Arial" w:cs="Arial"/>
          <w:sz w:val="22"/>
          <w:szCs w:val="22"/>
        </w:rPr>
        <w:t>, ukończone studia podyplomowe z zarządzania projektami</w:t>
      </w:r>
      <w:r w:rsidRPr="00146995">
        <w:rPr>
          <w:rFonts w:ascii="Arial" w:hAnsi="Arial" w:cs="Arial"/>
          <w:sz w:val="22"/>
          <w:szCs w:val="22"/>
        </w:rPr>
        <w:t xml:space="preserve">). </w:t>
      </w:r>
    </w:p>
    <w:p w:rsidR="00491A36" w:rsidRPr="00146995" w:rsidRDefault="00491A36" w:rsidP="0014699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6995" w:rsidRDefault="006D0CFC" w:rsidP="0014699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6995">
        <w:rPr>
          <w:rFonts w:ascii="Arial" w:hAnsi="Arial" w:cs="Arial"/>
          <w:sz w:val="22"/>
          <w:szCs w:val="22"/>
        </w:rPr>
        <w:t xml:space="preserve">W tym </w:t>
      </w:r>
      <w:r w:rsidR="0097412A" w:rsidRPr="00146995">
        <w:rPr>
          <w:rFonts w:ascii="Arial" w:hAnsi="Arial" w:cs="Arial"/>
          <w:sz w:val="22"/>
          <w:szCs w:val="22"/>
        </w:rPr>
        <w:t>punkcie może</w:t>
      </w:r>
      <w:r w:rsidR="00491A36">
        <w:rPr>
          <w:rFonts w:ascii="Arial" w:hAnsi="Arial" w:cs="Arial"/>
          <w:sz w:val="22"/>
          <w:szCs w:val="22"/>
        </w:rPr>
        <w:t>sz</w:t>
      </w:r>
      <w:r w:rsidRPr="00146995">
        <w:rPr>
          <w:rFonts w:ascii="Arial" w:hAnsi="Arial" w:cs="Arial"/>
          <w:sz w:val="22"/>
          <w:szCs w:val="22"/>
        </w:rPr>
        <w:t xml:space="preserve"> wskazać posiadany potencjał kadrowy</w:t>
      </w:r>
      <w:r w:rsidR="0097412A" w:rsidRPr="00146995">
        <w:rPr>
          <w:rFonts w:ascii="Arial" w:hAnsi="Arial" w:cs="Arial"/>
          <w:sz w:val="22"/>
          <w:szCs w:val="22"/>
        </w:rPr>
        <w:t xml:space="preserve"> w zakresie zarządzania projektem</w:t>
      </w:r>
      <w:r w:rsidRPr="00146995">
        <w:rPr>
          <w:rFonts w:ascii="Arial" w:hAnsi="Arial" w:cs="Arial"/>
          <w:sz w:val="22"/>
          <w:szCs w:val="22"/>
        </w:rPr>
        <w:t xml:space="preserve">, a więc w szczególności osoby </w:t>
      </w:r>
      <w:r w:rsidR="003314DB">
        <w:rPr>
          <w:rFonts w:ascii="Arial" w:hAnsi="Arial" w:cs="Arial"/>
          <w:sz w:val="22"/>
          <w:szCs w:val="22"/>
        </w:rPr>
        <w:t>trwale</w:t>
      </w:r>
      <w:r w:rsidRPr="00146995">
        <w:rPr>
          <w:rFonts w:ascii="Arial" w:hAnsi="Arial" w:cs="Arial"/>
          <w:sz w:val="22"/>
          <w:szCs w:val="22"/>
        </w:rPr>
        <w:t xml:space="preserve"> współpracujące</w:t>
      </w:r>
      <w:r w:rsidRPr="000D60D0">
        <w:rPr>
          <w:rFonts w:ascii="Arial" w:hAnsi="Arial" w:cs="Arial"/>
          <w:sz w:val="22"/>
          <w:szCs w:val="22"/>
        </w:rPr>
        <w:t xml:space="preserve"> i planowane do oddelegowania </w:t>
      </w:r>
      <w:r w:rsidR="00491A36">
        <w:rPr>
          <w:rFonts w:ascii="Arial" w:hAnsi="Arial" w:cs="Arial"/>
          <w:sz w:val="22"/>
          <w:szCs w:val="22"/>
        </w:rPr>
        <w:t>do projektu.</w:t>
      </w:r>
    </w:p>
    <w:p w:rsidR="006D0CFC" w:rsidRPr="000D60D0" w:rsidRDefault="006D0CFC" w:rsidP="0014699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 xml:space="preserve"> </w:t>
      </w:r>
    </w:p>
    <w:p w:rsidR="006D0CFC" w:rsidRDefault="006D0CFC" w:rsidP="00491A3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>Koszty w ramach zarządzania projektem stanowią koszty pośredni</w:t>
      </w:r>
      <w:r w:rsidR="00EE65DC">
        <w:rPr>
          <w:rFonts w:ascii="Arial" w:hAnsi="Arial" w:cs="Arial"/>
          <w:sz w:val="22"/>
          <w:szCs w:val="22"/>
        </w:rPr>
        <w:t xml:space="preserve">e, których katalog znajduje się </w:t>
      </w:r>
      <w:r w:rsidRPr="000D60D0">
        <w:rPr>
          <w:rFonts w:ascii="Arial" w:hAnsi="Arial" w:cs="Arial"/>
          <w:sz w:val="22"/>
          <w:szCs w:val="22"/>
        </w:rPr>
        <w:t xml:space="preserve">w </w:t>
      </w:r>
      <w:r w:rsidRPr="000D60D0">
        <w:rPr>
          <w:rFonts w:ascii="Arial" w:hAnsi="Arial" w:cs="Arial"/>
          <w:iCs/>
          <w:sz w:val="22"/>
          <w:szCs w:val="22"/>
        </w:rPr>
        <w:t xml:space="preserve">Wytycznych w zakresie </w:t>
      </w:r>
      <w:proofErr w:type="spellStart"/>
      <w:r w:rsidRPr="000D60D0">
        <w:rPr>
          <w:rFonts w:ascii="Arial" w:hAnsi="Arial" w:cs="Arial"/>
          <w:iCs/>
          <w:sz w:val="22"/>
          <w:szCs w:val="22"/>
        </w:rPr>
        <w:t>kwalifikowalności</w:t>
      </w:r>
      <w:proofErr w:type="spellEnd"/>
      <w:r w:rsidRPr="000D60D0">
        <w:rPr>
          <w:rFonts w:ascii="Arial" w:hAnsi="Arial" w:cs="Arial"/>
          <w:iCs/>
          <w:sz w:val="22"/>
          <w:szCs w:val="22"/>
        </w:rPr>
        <w:t xml:space="preserve"> wydatków</w:t>
      </w:r>
      <w:r w:rsidRPr="000D60D0">
        <w:rPr>
          <w:rFonts w:ascii="Arial" w:hAnsi="Arial" w:cs="Arial"/>
          <w:sz w:val="22"/>
          <w:szCs w:val="22"/>
        </w:rPr>
        <w:t xml:space="preserve">. </w:t>
      </w:r>
    </w:p>
    <w:p w:rsidR="00491A36" w:rsidRPr="000D60D0" w:rsidRDefault="00491A36" w:rsidP="00491A36">
      <w:pPr>
        <w:pStyle w:val="Default"/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6D0CFC" w:rsidRPr="000D60D0" w:rsidRDefault="00C206B4" w:rsidP="003366C9">
      <w:pPr>
        <w:pStyle w:val="Nagwek3"/>
        <w:spacing w:before="0" w:after="0"/>
        <w:jc w:val="both"/>
        <w:rPr>
          <w:rFonts w:ascii="Arial" w:hAnsi="Arial" w:cs="Arial"/>
        </w:rPr>
      </w:pPr>
      <w:bookmarkStart w:id="26" w:name="_Toc509382219"/>
      <w:r w:rsidRPr="000D60D0">
        <w:rPr>
          <w:rFonts w:ascii="Arial" w:hAnsi="Arial" w:cs="Arial"/>
          <w:sz w:val="22"/>
          <w:szCs w:val="22"/>
        </w:rPr>
        <w:t xml:space="preserve">PUNKT </w:t>
      </w:r>
      <w:r w:rsidR="006D0CFC" w:rsidRPr="000D60D0">
        <w:rPr>
          <w:rFonts w:ascii="Arial" w:hAnsi="Arial" w:cs="Arial"/>
          <w:sz w:val="22"/>
          <w:szCs w:val="22"/>
        </w:rPr>
        <w:t>C.4.D. Harmonogram projektu</w:t>
      </w:r>
      <w:bookmarkEnd w:id="26"/>
      <w:r w:rsidR="006D0CFC" w:rsidRPr="000D60D0">
        <w:rPr>
          <w:rFonts w:ascii="Arial" w:hAnsi="Arial" w:cs="Arial"/>
        </w:rPr>
        <w:t xml:space="preserve"> </w:t>
      </w:r>
    </w:p>
    <w:p w:rsidR="004974AC" w:rsidRPr="000D60D0" w:rsidRDefault="004974AC" w:rsidP="003A7BFA">
      <w:pPr>
        <w:spacing w:after="0"/>
        <w:jc w:val="both"/>
        <w:rPr>
          <w:rFonts w:ascii="Arial" w:hAnsi="Arial" w:cs="Arial"/>
          <w:b/>
        </w:rPr>
      </w:pPr>
    </w:p>
    <w:p w:rsidR="00ED0F0C" w:rsidRPr="000D60D0" w:rsidRDefault="00491A36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1B6342">
        <w:rPr>
          <w:rFonts w:ascii="Arial" w:hAnsi="Arial" w:cs="Arial"/>
        </w:rPr>
        <w:t>tym punkcie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</w:t>
      </w:r>
      <w:r w:rsidR="00AB27DE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przejrzysty sposób kluczowe etapy</w:t>
      </w:r>
      <w:r w:rsidR="006D0CFC" w:rsidRPr="000D60D0">
        <w:rPr>
          <w:rFonts w:ascii="Arial" w:hAnsi="Arial" w:cs="Arial"/>
        </w:rPr>
        <w:t xml:space="preserve"> </w:t>
      </w:r>
      <w:r w:rsidR="00AB27DE" w:rsidRPr="000D60D0">
        <w:rPr>
          <w:rFonts w:ascii="Arial" w:hAnsi="Arial" w:cs="Arial"/>
        </w:rPr>
        <w:t xml:space="preserve">zadań projektowych </w:t>
      </w:r>
      <w:r w:rsidR="001B6342">
        <w:rPr>
          <w:rFonts w:ascii="Arial" w:hAnsi="Arial" w:cs="Arial"/>
        </w:rPr>
        <w:t>wraz z ich określeniem w</w:t>
      </w:r>
      <w:r w:rsidR="006D5804">
        <w:rPr>
          <w:rFonts w:ascii="Arial" w:hAnsi="Arial" w:cs="Arial"/>
        </w:rPr>
        <w:t xml:space="preserve"> czasie. Harmonogram projektu umożliwia określenie czasu realizacji kluczowych etapów </w:t>
      </w:r>
      <w:r w:rsidR="00412477">
        <w:rPr>
          <w:rFonts w:ascii="Arial" w:hAnsi="Arial" w:cs="Arial"/>
        </w:rPr>
        <w:t>w ujęciu miesięcznym</w:t>
      </w:r>
      <w:r w:rsidR="006D5804">
        <w:rPr>
          <w:rFonts w:ascii="Arial" w:hAnsi="Arial" w:cs="Arial"/>
        </w:rPr>
        <w:t xml:space="preserve"> w pierwszych 12 miesiącach roku, w którym </w:t>
      </w:r>
      <w:r w:rsidR="00412477">
        <w:rPr>
          <w:rFonts w:ascii="Arial" w:hAnsi="Arial" w:cs="Arial"/>
        </w:rPr>
        <w:t>rozpo</w:t>
      </w:r>
      <w:r w:rsidR="006D5804">
        <w:rPr>
          <w:rFonts w:ascii="Arial" w:hAnsi="Arial" w:cs="Arial"/>
        </w:rPr>
        <w:t>czyna się projekt</w:t>
      </w:r>
      <w:r w:rsidR="00412477">
        <w:rPr>
          <w:rFonts w:ascii="Arial" w:hAnsi="Arial" w:cs="Arial"/>
        </w:rPr>
        <w:t xml:space="preserve"> </w:t>
      </w:r>
      <w:r w:rsidR="004209CA">
        <w:rPr>
          <w:rFonts w:ascii="Arial" w:hAnsi="Arial" w:cs="Arial"/>
        </w:rPr>
        <w:t xml:space="preserve">(przy czym miesiące, w których projekt nie jest realizowany, są nieaktywne) </w:t>
      </w:r>
      <w:r w:rsidR="00412477">
        <w:rPr>
          <w:rFonts w:ascii="Arial" w:hAnsi="Arial" w:cs="Arial"/>
        </w:rPr>
        <w:t>oraz w ujęciu kwartalnym w kolejny</w:t>
      </w:r>
      <w:r w:rsidR="006B5183">
        <w:rPr>
          <w:rFonts w:ascii="Arial" w:hAnsi="Arial" w:cs="Arial"/>
        </w:rPr>
        <w:t>ch</w:t>
      </w:r>
      <w:r w:rsidR="00412477">
        <w:rPr>
          <w:rFonts w:ascii="Arial" w:hAnsi="Arial" w:cs="Arial"/>
        </w:rPr>
        <w:t xml:space="preserve"> latach realizacji projektu</w:t>
      </w:r>
      <w:r w:rsidR="003314DB">
        <w:rPr>
          <w:rFonts w:ascii="Arial" w:hAnsi="Arial" w:cs="Arial"/>
        </w:rPr>
        <w:t xml:space="preserve"> (przy czym kwartały, w których projekt nie jest realizowany, są nieaktywne)</w:t>
      </w:r>
      <w:r w:rsidR="00412477">
        <w:rPr>
          <w:rFonts w:ascii="Arial" w:hAnsi="Arial" w:cs="Arial"/>
        </w:rPr>
        <w:t>.</w:t>
      </w:r>
    </w:p>
    <w:p w:rsidR="00ED0F0C" w:rsidRPr="000D60D0" w:rsidRDefault="00ED0F0C" w:rsidP="003A7BFA">
      <w:pPr>
        <w:spacing w:after="0"/>
        <w:jc w:val="both"/>
        <w:rPr>
          <w:rFonts w:ascii="Arial" w:hAnsi="Arial" w:cs="Arial"/>
        </w:rPr>
      </w:pPr>
    </w:p>
    <w:p w:rsidR="0096374F" w:rsidRPr="0096374F" w:rsidRDefault="0096374F" w:rsidP="003A7BFA">
      <w:pPr>
        <w:spacing w:after="0"/>
        <w:jc w:val="both"/>
        <w:rPr>
          <w:rFonts w:ascii="Arial" w:hAnsi="Arial" w:cs="Arial"/>
          <w:b/>
        </w:rPr>
      </w:pPr>
      <w:r w:rsidRPr="0096374F">
        <w:rPr>
          <w:rFonts w:ascii="Arial" w:hAnsi="Arial" w:cs="Arial"/>
          <w:b/>
        </w:rPr>
        <w:t>Nazwy zadań</w:t>
      </w:r>
    </w:p>
    <w:p w:rsidR="0096374F" w:rsidRDefault="0096374F" w:rsidP="003A7BFA">
      <w:pPr>
        <w:spacing w:after="0"/>
        <w:jc w:val="both"/>
        <w:rPr>
          <w:rFonts w:ascii="Arial" w:hAnsi="Arial" w:cs="Arial"/>
        </w:rPr>
      </w:pPr>
    </w:p>
    <w:p w:rsidR="00ED0F0C" w:rsidRPr="000D60D0" w:rsidRDefault="00B71E8E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musisz określać ponownie nazw zadań merytorycznych. GWD automatycznie wypełnia n</w:t>
      </w:r>
      <w:r w:rsidR="00412477" w:rsidRPr="00412477">
        <w:rPr>
          <w:rFonts w:ascii="Arial" w:hAnsi="Arial" w:cs="Arial"/>
        </w:rPr>
        <w:t>azwy</w:t>
      </w:r>
      <w:r w:rsidR="006D0CFC" w:rsidRPr="00412477">
        <w:rPr>
          <w:rFonts w:ascii="Arial" w:hAnsi="Arial" w:cs="Arial"/>
        </w:rPr>
        <w:t xml:space="preserve"> zada</w:t>
      </w:r>
      <w:r w:rsidR="00412477" w:rsidRPr="00412477">
        <w:rPr>
          <w:rFonts w:ascii="Arial" w:hAnsi="Arial" w:cs="Arial"/>
        </w:rPr>
        <w:t>ń</w:t>
      </w:r>
      <w:r w:rsidR="006D0CFC" w:rsidRPr="004124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harmonogramie projektu </w:t>
      </w:r>
      <w:r w:rsidR="006D0CFC" w:rsidRPr="000D60D0">
        <w:rPr>
          <w:rFonts w:ascii="Arial" w:hAnsi="Arial" w:cs="Arial"/>
        </w:rPr>
        <w:t xml:space="preserve">na podstawie </w:t>
      </w:r>
      <w:r w:rsidR="003366C9" w:rsidRPr="000D60D0">
        <w:rPr>
          <w:rFonts w:ascii="Arial" w:hAnsi="Arial" w:cs="Arial"/>
        </w:rPr>
        <w:t xml:space="preserve">nazw </w:t>
      </w:r>
      <w:r w:rsidR="006D0CFC" w:rsidRPr="000D60D0">
        <w:rPr>
          <w:rFonts w:ascii="Arial" w:hAnsi="Arial" w:cs="Arial"/>
        </w:rPr>
        <w:t xml:space="preserve">zadań zdefiniowanych w podsekcji C.4 </w:t>
      </w:r>
      <w:r>
        <w:rPr>
          <w:rFonts w:ascii="Arial" w:hAnsi="Arial" w:cs="Arial"/>
        </w:rPr>
        <w:t>Zadania</w:t>
      </w:r>
      <w:r w:rsidR="006D0CFC" w:rsidRPr="000D60D0">
        <w:rPr>
          <w:rFonts w:ascii="Arial" w:hAnsi="Arial" w:cs="Arial"/>
        </w:rPr>
        <w:t xml:space="preserve">. </w:t>
      </w:r>
    </w:p>
    <w:p w:rsidR="00ED0F0C" w:rsidRPr="000D60D0" w:rsidRDefault="00ED0F0C" w:rsidP="003A7BFA">
      <w:pPr>
        <w:spacing w:after="0"/>
        <w:jc w:val="both"/>
        <w:rPr>
          <w:rFonts w:ascii="Arial" w:hAnsi="Arial" w:cs="Arial"/>
        </w:rPr>
      </w:pPr>
    </w:p>
    <w:p w:rsidR="00ED0F0C" w:rsidRPr="000D60D0" w:rsidRDefault="00ED0F0C" w:rsidP="003A7BFA">
      <w:pPr>
        <w:spacing w:after="0"/>
        <w:jc w:val="both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>Kluczowe etapy</w:t>
      </w:r>
    </w:p>
    <w:p w:rsidR="00ED0F0C" w:rsidRPr="000D60D0" w:rsidRDefault="00ED0F0C" w:rsidP="003A7BFA">
      <w:pPr>
        <w:spacing w:after="0"/>
        <w:jc w:val="both"/>
        <w:rPr>
          <w:rFonts w:ascii="Arial" w:hAnsi="Arial" w:cs="Arial"/>
        </w:rPr>
      </w:pPr>
    </w:p>
    <w:p w:rsidR="00761FF4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ramach każdego z zadań </w:t>
      </w:r>
      <w:r w:rsidR="0096374F">
        <w:rPr>
          <w:rFonts w:ascii="Arial" w:hAnsi="Arial" w:cs="Arial"/>
        </w:rPr>
        <w:t>określ</w:t>
      </w:r>
      <w:r w:rsidRPr="000D60D0">
        <w:rPr>
          <w:rFonts w:ascii="Arial" w:hAnsi="Arial" w:cs="Arial"/>
        </w:rPr>
        <w:t xml:space="preserve"> </w:t>
      </w:r>
      <w:r w:rsidR="004209CA">
        <w:rPr>
          <w:rFonts w:ascii="Arial" w:hAnsi="Arial" w:cs="Arial"/>
        </w:rPr>
        <w:t xml:space="preserve">przynajmniej jeden </w:t>
      </w:r>
      <w:r w:rsidRPr="000D60D0">
        <w:rPr>
          <w:rFonts w:ascii="Arial" w:hAnsi="Arial" w:cs="Arial"/>
        </w:rPr>
        <w:t>kluczow</w:t>
      </w:r>
      <w:r w:rsidR="004209CA">
        <w:rPr>
          <w:rFonts w:ascii="Arial" w:hAnsi="Arial" w:cs="Arial"/>
        </w:rPr>
        <w:t>y etap</w:t>
      </w:r>
      <w:r w:rsidR="003202BD" w:rsidRPr="000D60D0">
        <w:rPr>
          <w:rFonts w:ascii="Arial" w:hAnsi="Arial" w:cs="Arial"/>
        </w:rPr>
        <w:t xml:space="preserve"> pop</w:t>
      </w:r>
      <w:r w:rsidR="004209CA">
        <w:rPr>
          <w:rFonts w:ascii="Arial" w:hAnsi="Arial" w:cs="Arial"/>
        </w:rPr>
        <w:t>rzez nadanie</w:t>
      </w:r>
      <w:r w:rsidR="003D46A9" w:rsidRPr="000D60D0">
        <w:rPr>
          <w:rFonts w:ascii="Arial" w:hAnsi="Arial" w:cs="Arial"/>
        </w:rPr>
        <w:t xml:space="preserve"> odpowiedniej</w:t>
      </w:r>
      <w:r w:rsidR="004209CA">
        <w:rPr>
          <w:rFonts w:ascii="Arial" w:hAnsi="Arial" w:cs="Arial"/>
        </w:rPr>
        <w:t xml:space="preserve"> nazwy oraz wskazanie okresu</w:t>
      </w:r>
      <w:r w:rsidR="003D46A9" w:rsidRPr="000D60D0">
        <w:rPr>
          <w:rFonts w:ascii="Arial" w:hAnsi="Arial" w:cs="Arial"/>
        </w:rPr>
        <w:t xml:space="preserve"> realizacji </w:t>
      </w:r>
      <w:r w:rsidR="004209CA">
        <w:rPr>
          <w:rFonts w:ascii="Arial" w:hAnsi="Arial" w:cs="Arial"/>
        </w:rPr>
        <w:t>(</w:t>
      </w:r>
      <w:r w:rsidR="0096374F">
        <w:rPr>
          <w:rFonts w:ascii="Arial" w:hAnsi="Arial" w:cs="Arial"/>
        </w:rPr>
        <w:t>zaznaczeni</w:t>
      </w:r>
      <w:r w:rsidR="004209CA">
        <w:rPr>
          <w:rFonts w:ascii="Arial" w:hAnsi="Arial" w:cs="Arial"/>
        </w:rPr>
        <w:t>e</w:t>
      </w:r>
      <w:r w:rsidR="003D46A9" w:rsidRPr="000D60D0">
        <w:rPr>
          <w:rFonts w:ascii="Arial" w:hAnsi="Arial" w:cs="Arial"/>
        </w:rPr>
        <w:t xml:space="preserve"> odpowiednich </w:t>
      </w:r>
      <w:r w:rsidR="0096374F">
        <w:rPr>
          <w:rFonts w:ascii="Arial" w:hAnsi="Arial" w:cs="Arial"/>
        </w:rPr>
        <w:t>miesięcy/kwartałów</w:t>
      </w:r>
      <w:r w:rsidR="004209CA">
        <w:rPr>
          <w:rFonts w:ascii="Arial" w:hAnsi="Arial" w:cs="Arial"/>
        </w:rPr>
        <w:t>)</w:t>
      </w:r>
      <w:r w:rsidR="003D46A9" w:rsidRPr="000D60D0">
        <w:rPr>
          <w:rFonts w:ascii="Arial" w:hAnsi="Arial" w:cs="Arial"/>
        </w:rPr>
        <w:t xml:space="preserve">. </w:t>
      </w:r>
      <w:r w:rsidR="001C5644">
        <w:rPr>
          <w:rFonts w:ascii="Arial" w:hAnsi="Arial" w:cs="Arial"/>
        </w:rPr>
        <w:t xml:space="preserve">Jeśli to zasadne i istotne ze względu na specyfikę projektu – w nazwie etapu wyrażonego kwartalnie w harmonogramie wskaż miesiąc/e, w którym etap jest faktycznie realizowany. </w:t>
      </w:r>
      <w:r w:rsidR="00F527DD">
        <w:rPr>
          <w:rFonts w:ascii="Arial" w:hAnsi="Arial" w:cs="Arial"/>
        </w:rPr>
        <w:t>Zadbaj o to, by zaplanować optymalny czas wykonania poszczególnych zadań adekwatny do podejmowania działań</w:t>
      </w:r>
      <w:r w:rsidR="00F527DD" w:rsidRPr="000D60D0">
        <w:rPr>
          <w:rFonts w:ascii="Arial" w:hAnsi="Arial" w:cs="Arial"/>
        </w:rPr>
        <w:t>.</w:t>
      </w:r>
      <w:r w:rsidR="00F527DD" w:rsidRPr="00F527DD">
        <w:rPr>
          <w:rFonts w:ascii="Arial" w:hAnsi="Arial" w:cs="Arial"/>
        </w:rPr>
        <w:t xml:space="preserve"> </w:t>
      </w:r>
      <w:r w:rsidR="00F527DD">
        <w:rPr>
          <w:rFonts w:ascii="Arial" w:hAnsi="Arial" w:cs="Arial"/>
        </w:rPr>
        <w:t>Aby dodać etap,</w:t>
      </w:r>
      <w:r w:rsidR="00F527DD" w:rsidRPr="000D60D0">
        <w:rPr>
          <w:rFonts w:ascii="Arial" w:hAnsi="Arial" w:cs="Arial"/>
        </w:rPr>
        <w:t xml:space="preserve"> </w:t>
      </w:r>
      <w:r w:rsidR="00F527DD">
        <w:rPr>
          <w:rFonts w:ascii="Arial" w:hAnsi="Arial" w:cs="Arial"/>
        </w:rPr>
        <w:t xml:space="preserve">kliknij </w:t>
      </w:r>
      <w:r w:rsidR="00E563B9">
        <w:rPr>
          <w:rFonts w:ascii="Arial" w:hAnsi="Arial" w:cs="Arial"/>
        </w:rPr>
        <w:t xml:space="preserve">przycisk </w:t>
      </w:r>
      <w:r w:rsidR="00F527DD" w:rsidRPr="000D60D0">
        <w:rPr>
          <w:rFonts w:ascii="Arial" w:hAnsi="Arial" w:cs="Arial"/>
        </w:rPr>
        <w:t xml:space="preserve">„Dodaj </w:t>
      </w:r>
      <w:r w:rsidR="00F527DD">
        <w:rPr>
          <w:rFonts w:ascii="Arial" w:hAnsi="Arial" w:cs="Arial"/>
        </w:rPr>
        <w:t>pozycję</w:t>
      </w:r>
      <w:r w:rsidR="00F527DD" w:rsidRPr="000D60D0">
        <w:rPr>
          <w:rFonts w:ascii="Arial" w:hAnsi="Arial" w:cs="Arial"/>
        </w:rPr>
        <w:t>”</w:t>
      </w:r>
      <w:r w:rsidR="00F527DD">
        <w:rPr>
          <w:rFonts w:ascii="Arial" w:hAnsi="Arial" w:cs="Arial"/>
        </w:rPr>
        <w:t>, a żeby zrezygnować</w:t>
      </w:r>
      <w:r w:rsidR="00F527DD" w:rsidRPr="000D60D0">
        <w:rPr>
          <w:rFonts w:ascii="Arial" w:hAnsi="Arial" w:cs="Arial"/>
        </w:rPr>
        <w:t xml:space="preserve"> z już dodanego etapu</w:t>
      </w:r>
      <w:r w:rsidR="00F527DD">
        <w:rPr>
          <w:rFonts w:ascii="Arial" w:hAnsi="Arial" w:cs="Arial"/>
        </w:rPr>
        <w:t>,</w:t>
      </w:r>
      <w:r w:rsidR="00F527DD" w:rsidRPr="000D60D0">
        <w:rPr>
          <w:rFonts w:ascii="Arial" w:hAnsi="Arial" w:cs="Arial"/>
        </w:rPr>
        <w:t xml:space="preserve"> </w:t>
      </w:r>
      <w:r w:rsidR="00F527DD">
        <w:rPr>
          <w:rFonts w:ascii="Arial" w:hAnsi="Arial" w:cs="Arial"/>
        </w:rPr>
        <w:t>kliknij</w:t>
      </w:r>
      <w:r w:rsidR="00E563B9">
        <w:rPr>
          <w:rFonts w:ascii="Arial" w:hAnsi="Arial" w:cs="Arial"/>
        </w:rPr>
        <w:t xml:space="preserve"> przycisk</w:t>
      </w:r>
      <w:r w:rsidR="00F527DD">
        <w:rPr>
          <w:rFonts w:ascii="Arial" w:hAnsi="Arial" w:cs="Arial"/>
        </w:rPr>
        <w:t xml:space="preserve"> „Usuń”</w:t>
      </w:r>
      <w:r w:rsidR="00F527DD" w:rsidRPr="000D60D0">
        <w:rPr>
          <w:rFonts w:ascii="Arial" w:hAnsi="Arial" w:cs="Arial"/>
        </w:rPr>
        <w:t>.</w:t>
      </w:r>
    </w:p>
    <w:p w:rsidR="00761FF4" w:rsidRDefault="00761FF4" w:rsidP="003A7BFA">
      <w:pPr>
        <w:spacing w:after="0"/>
        <w:jc w:val="both"/>
        <w:rPr>
          <w:rFonts w:ascii="Arial" w:hAnsi="Arial" w:cs="Arial"/>
        </w:rPr>
      </w:pPr>
    </w:p>
    <w:p w:rsidR="00761FF4" w:rsidRDefault="00761FF4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Jako kluczowy etap rozumiemy</w:t>
      </w:r>
      <w:r w:rsidR="00ED0F0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zdarzenie lub ciąg zdarzeń</w:t>
      </w:r>
      <w:r w:rsidR="00ED0F0C" w:rsidRPr="000D60D0">
        <w:rPr>
          <w:rFonts w:ascii="Arial" w:hAnsi="Arial" w:cs="Arial"/>
        </w:rPr>
        <w:t xml:space="preserve"> umożliwiające </w:t>
      </w:r>
      <w:r>
        <w:rPr>
          <w:rFonts w:ascii="Arial" w:hAnsi="Arial" w:cs="Arial"/>
        </w:rPr>
        <w:t xml:space="preserve">identyfikację istotnych działań i </w:t>
      </w:r>
      <w:r w:rsidR="00ED0F0C" w:rsidRPr="000D60D0">
        <w:rPr>
          <w:rFonts w:ascii="Arial" w:hAnsi="Arial" w:cs="Arial"/>
        </w:rPr>
        <w:t>weryfikację, czy projekt jest realizowany zgodnie z harmonogramem</w:t>
      </w:r>
      <w:r>
        <w:rPr>
          <w:rFonts w:ascii="Arial" w:hAnsi="Arial" w:cs="Arial"/>
        </w:rPr>
        <w:t xml:space="preserve"> (np. przyjmowanie formularzy rekrutacyjnych od uczestników</w:t>
      </w:r>
      <w:r w:rsidR="00764A3C">
        <w:rPr>
          <w:rFonts w:ascii="Arial" w:hAnsi="Arial" w:cs="Arial"/>
        </w:rPr>
        <w:t>/czek</w:t>
      </w:r>
      <w:r>
        <w:rPr>
          <w:rFonts w:ascii="Arial" w:hAnsi="Arial" w:cs="Arial"/>
        </w:rPr>
        <w:t xml:space="preserve">, przeprowadzenie rozmów rekrutacyjnych, publikacja listy </w:t>
      </w:r>
      <w:r w:rsidR="00764A3C">
        <w:rPr>
          <w:rFonts w:ascii="Arial" w:hAnsi="Arial" w:cs="Arial"/>
        </w:rPr>
        <w:t>podstawowej</w:t>
      </w:r>
      <w:r>
        <w:rPr>
          <w:rFonts w:ascii="Arial" w:hAnsi="Arial" w:cs="Arial"/>
        </w:rPr>
        <w:t xml:space="preserve"> i listy rezerwowej, </w:t>
      </w:r>
      <w:r w:rsidR="00C95B10" w:rsidRPr="000D60D0">
        <w:rPr>
          <w:rFonts w:ascii="Arial" w:hAnsi="Arial" w:cs="Arial"/>
        </w:rPr>
        <w:t>wybór trenerów prowadzących szkolenia z technik sprzedaży</w:t>
      </w:r>
      <w:r>
        <w:rPr>
          <w:rFonts w:ascii="Arial" w:hAnsi="Arial" w:cs="Arial"/>
        </w:rPr>
        <w:t>,</w:t>
      </w:r>
      <w:r w:rsidR="00C95B10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realizacja</w:t>
      </w:r>
      <w:r w:rsidR="00C95B10" w:rsidRPr="000D60D0">
        <w:rPr>
          <w:rFonts w:ascii="Arial" w:hAnsi="Arial" w:cs="Arial"/>
        </w:rPr>
        <w:t xml:space="preserve"> zajęć pozalekcyjnych </w:t>
      </w:r>
      <w:r>
        <w:rPr>
          <w:rFonts w:ascii="Arial" w:hAnsi="Arial" w:cs="Arial"/>
        </w:rPr>
        <w:t>z języka niemieckiego, zatrudnienie i wynagradzanie nauczycieli</w:t>
      </w:r>
      <w:r w:rsidR="006B79E9">
        <w:rPr>
          <w:rFonts w:ascii="Arial" w:hAnsi="Arial" w:cs="Arial"/>
        </w:rPr>
        <w:t>/</w:t>
      </w:r>
      <w:proofErr w:type="spellStart"/>
      <w:r w:rsidR="006B79E9">
        <w:rPr>
          <w:rFonts w:ascii="Arial" w:hAnsi="Arial" w:cs="Arial"/>
        </w:rPr>
        <w:t>ek</w:t>
      </w:r>
      <w:proofErr w:type="spellEnd"/>
      <w:r>
        <w:rPr>
          <w:rFonts w:ascii="Arial" w:hAnsi="Arial" w:cs="Arial"/>
        </w:rPr>
        <w:t xml:space="preserve"> wychowania przedszkolnego</w:t>
      </w:r>
      <w:r w:rsidR="00C95B10" w:rsidRPr="000D60D0">
        <w:rPr>
          <w:rFonts w:ascii="Arial" w:hAnsi="Arial" w:cs="Arial"/>
        </w:rPr>
        <w:t>).</w:t>
      </w:r>
      <w:r w:rsidR="00ED0F0C" w:rsidRPr="000D60D0">
        <w:rPr>
          <w:rFonts w:ascii="Arial" w:hAnsi="Arial" w:cs="Arial"/>
        </w:rPr>
        <w:t xml:space="preserve"> Jako kluczowego etapu nie </w:t>
      </w:r>
      <w:r w:rsidR="00F527DD">
        <w:rPr>
          <w:rFonts w:ascii="Arial" w:hAnsi="Arial" w:cs="Arial"/>
        </w:rPr>
        <w:t>definiuj</w:t>
      </w:r>
      <w:r w:rsidR="00ED0F0C" w:rsidRPr="000D60D0">
        <w:rPr>
          <w:rFonts w:ascii="Arial" w:hAnsi="Arial" w:cs="Arial"/>
        </w:rPr>
        <w:t xml:space="preserve"> kolejnych czynności podejmowanych w ramach zadania </w:t>
      </w:r>
      <w:r w:rsidR="00C95B10" w:rsidRPr="000D60D0">
        <w:rPr>
          <w:rFonts w:ascii="Arial" w:hAnsi="Arial" w:cs="Arial"/>
        </w:rPr>
        <w:t xml:space="preserve">przez personel projektu </w:t>
      </w:r>
      <w:r w:rsidR="00ED0F0C" w:rsidRPr="000D60D0">
        <w:rPr>
          <w:rFonts w:ascii="Arial" w:hAnsi="Arial" w:cs="Arial"/>
        </w:rPr>
        <w:t xml:space="preserve">czy poszczególnych kosztów ze szczegółowego budżetu projektu. </w:t>
      </w:r>
    </w:p>
    <w:p w:rsidR="00761FF4" w:rsidRDefault="00761FF4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96374F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eta</w:t>
      </w:r>
      <w:r w:rsidR="00F527DD">
        <w:rPr>
          <w:rFonts w:ascii="Arial" w:hAnsi="Arial" w:cs="Arial"/>
        </w:rPr>
        <w:t xml:space="preserve">py w zadaniu </w:t>
      </w:r>
      <w:r>
        <w:rPr>
          <w:rFonts w:ascii="Arial" w:hAnsi="Arial" w:cs="Arial"/>
        </w:rPr>
        <w:t>realiz</w:t>
      </w:r>
      <w:r w:rsidR="00F527DD">
        <w:rPr>
          <w:rFonts w:ascii="Arial" w:hAnsi="Arial" w:cs="Arial"/>
        </w:rPr>
        <w:t>ujesz</w:t>
      </w:r>
      <w:r>
        <w:rPr>
          <w:rFonts w:ascii="Arial" w:hAnsi="Arial" w:cs="Arial"/>
        </w:rPr>
        <w:t xml:space="preserve"> cyklicznie (np. staże w projekcie jedynie w miesiącach letnich) i podczas niektórych miesięcy/kwartałów nie podejmujesz działań w zadaniu, zdefiniuj etap „Brak działań merytorycznych” z zaznaczeniem odpowiednich miesięcy i/lub kwartałów. W przypadku naboru, w którym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punkt C.4.A. Rekrutacja jest zablokowany do edycji</w:t>
      </w:r>
      <w:r w:rsidRPr="000D60D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zdefiniuj etap „Nie dotyczy” w </w:t>
      </w:r>
      <w:r w:rsidRPr="000D60D0">
        <w:rPr>
          <w:rFonts w:ascii="Arial" w:hAnsi="Arial" w:cs="Arial"/>
        </w:rPr>
        <w:t>zadan</w:t>
      </w:r>
      <w:r>
        <w:rPr>
          <w:rFonts w:ascii="Arial" w:hAnsi="Arial" w:cs="Arial"/>
        </w:rPr>
        <w:t>iu</w:t>
      </w:r>
      <w:r w:rsidRPr="000D60D0">
        <w:rPr>
          <w:rFonts w:ascii="Arial" w:hAnsi="Arial" w:cs="Arial"/>
        </w:rPr>
        <w:t xml:space="preserve"> Rekrutacja</w:t>
      </w:r>
      <w:r>
        <w:rPr>
          <w:rFonts w:ascii="Arial" w:hAnsi="Arial" w:cs="Arial"/>
        </w:rPr>
        <w:t xml:space="preserve"> (z zaznaczeniem całego okresu realizacji projektu).</w:t>
      </w:r>
    </w:p>
    <w:p w:rsidR="006D0CFC" w:rsidRPr="000D60D0" w:rsidRDefault="006D0CFC" w:rsidP="00E73A36">
      <w:pPr>
        <w:pStyle w:val="Default"/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6D0CFC" w:rsidRPr="000D60D0" w:rsidRDefault="006D0CFC" w:rsidP="003366C9">
      <w:pPr>
        <w:pStyle w:val="Nagwek3"/>
        <w:spacing w:before="0" w:after="0"/>
        <w:jc w:val="both"/>
        <w:rPr>
          <w:rFonts w:ascii="Arial" w:hAnsi="Arial" w:cs="Arial"/>
          <w:sz w:val="22"/>
          <w:szCs w:val="22"/>
        </w:rPr>
      </w:pPr>
      <w:bookmarkStart w:id="27" w:name="_Toc509382220"/>
      <w:r w:rsidRPr="000D60D0">
        <w:rPr>
          <w:rFonts w:ascii="Arial" w:hAnsi="Arial" w:cs="Arial"/>
          <w:sz w:val="22"/>
          <w:szCs w:val="22"/>
        </w:rPr>
        <w:t>PUNKT C.4.E. Kwoty ryczałtowe</w:t>
      </w:r>
      <w:bookmarkEnd w:id="27"/>
    </w:p>
    <w:p w:rsidR="001C45AA" w:rsidRPr="000D60D0" w:rsidRDefault="001C45AA" w:rsidP="003A7BFA">
      <w:pPr>
        <w:spacing w:after="0"/>
        <w:jc w:val="both"/>
        <w:rPr>
          <w:rFonts w:ascii="Arial" w:hAnsi="Arial" w:cs="Arial"/>
        </w:rPr>
      </w:pPr>
    </w:p>
    <w:p w:rsidR="000076F0" w:rsidRPr="000D60D0" w:rsidRDefault="004209CA" w:rsidP="00186A86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Ten punkt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GWD odblokowuje do edycji, jeśli wybrałeś/</w:t>
      </w:r>
      <w:proofErr w:type="spellStart"/>
      <w:r>
        <w:rPr>
          <w:rFonts w:ascii="Arial" w:hAnsi="Arial" w:cs="Arial"/>
        </w:rPr>
        <w:t>aś</w:t>
      </w:r>
      <w:proofErr w:type="spellEnd"/>
      <w:r>
        <w:rPr>
          <w:rFonts w:ascii="Arial" w:hAnsi="Arial" w:cs="Arial"/>
        </w:rPr>
        <w:t xml:space="preserve"> </w:t>
      </w:r>
      <w:r w:rsidR="003202BD" w:rsidRPr="000D60D0">
        <w:rPr>
          <w:rFonts w:ascii="Arial" w:hAnsi="Arial" w:cs="Arial"/>
        </w:rPr>
        <w:t xml:space="preserve">„TAK” </w:t>
      </w:r>
      <w:r w:rsidR="006D0CFC" w:rsidRPr="000D60D0">
        <w:rPr>
          <w:rFonts w:ascii="Arial" w:hAnsi="Arial" w:cs="Arial"/>
        </w:rPr>
        <w:t xml:space="preserve">w polu </w:t>
      </w:r>
      <w:r>
        <w:rPr>
          <w:rFonts w:ascii="Arial" w:hAnsi="Arial" w:cs="Arial"/>
        </w:rPr>
        <w:t>„</w:t>
      </w:r>
      <w:r w:rsidR="003202BD" w:rsidRPr="000D60D0">
        <w:rPr>
          <w:rFonts w:ascii="Arial" w:hAnsi="Arial" w:cs="Arial"/>
        </w:rPr>
        <w:t>Projekt uproszczony – kwoty ryczałtowe</w:t>
      </w:r>
      <w:r>
        <w:rPr>
          <w:rFonts w:ascii="Arial" w:hAnsi="Arial" w:cs="Arial"/>
        </w:rPr>
        <w:t>”</w:t>
      </w:r>
      <w:r w:rsidR="006D0CFC" w:rsidRPr="000D60D0">
        <w:rPr>
          <w:rFonts w:ascii="Arial" w:hAnsi="Arial" w:cs="Arial"/>
        </w:rPr>
        <w:t xml:space="preserve"> </w:t>
      </w:r>
      <w:r w:rsidR="00C14B1E" w:rsidRPr="000D60D0">
        <w:rPr>
          <w:rFonts w:ascii="Arial" w:hAnsi="Arial" w:cs="Arial"/>
        </w:rPr>
        <w:t xml:space="preserve">w </w:t>
      </w:r>
      <w:r w:rsidR="006D0CFC" w:rsidRPr="000D60D0">
        <w:rPr>
          <w:rFonts w:ascii="Arial" w:hAnsi="Arial" w:cs="Arial"/>
        </w:rPr>
        <w:t>punk</w:t>
      </w:r>
      <w:r w:rsidR="00C14B1E" w:rsidRPr="000D60D0">
        <w:rPr>
          <w:rFonts w:ascii="Arial" w:hAnsi="Arial" w:cs="Arial"/>
        </w:rPr>
        <w:t>cie</w:t>
      </w:r>
      <w:r w:rsidR="006D0CFC" w:rsidRPr="000D60D0">
        <w:rPr>
          <w:rFonts w:ascii="Arial" w:hAnsi="Arial" w:cs="Arial"/>
        </w:rPr>
        <w:t xml:space="preserve"> B.1.B</w:t>
      </w:r>
      <w:r w:rsidR="00DE4097">
        <w:rPr>
          <w:rFonts w:ascii="Arial" w:hAnsi="Arial" w:cs="Arial"/>
        </w:rPr>
        <w:t>.</w:t>
      </w:r>
      <w:r w:rsidR="00186A86">
        <w:rPr>
          <w:rFonts w:ascii="Arial" w:hAnsi="Arial" w:cs="Arial"/>
        </w:rPr>
        <w:t xml:space="preserve"> Klasyfikacja szczegółowa</w:t>
      </w:r>
      <w:r w:rsidR="006D0CFC" w:rsidRPr="000D60D0">
        <w:rPr>
          <w:rFonts w:ascii="Arial" w:hAnsi="Arial" w:cs="Arial"/>
        </w:rPr>
        <w:t>.</w:t>
      </w:r>
      <w:r w:rsidR="00186A86">
        <w:rPr>
          <w:rFonts w:ascii="Arial" w:hAnsi="Arial" w:cs="Arial"/>
        </w:rPr>
        <w:t xml:space="preserve"> </w:t>
      </w:r>
      <w:r w:rsidR="002D0187" w:rsidRPr="000D60D0">
        <w:rPr>
          <w:rFonts w:ascii="Arial" w:hAnsi="Arial" w:cs="Arial"/>
        </w:rPr>
        <w:t>Kwoty ryczałtowe rozlicza</w:t>
      </w:r>
      <w:r w:rsidR="002D0187">
        <w:rPr>
          <w:rFonts w:ascii="Arial" w:hAnsi="Arial" w:cs="Arial"/>
        </w:rPr>
        <w:t>my</w:t>
      </w:r>
      <w:r w:rsidR="002D0187" w:rsidRPr="000D60D0">
        <w:rPr>
          <w:rFonts w:ascii="Arial" w:hAnsi="Arial" w:cs="Arial"/>
        </w:rPr>
        <w:t xml:space="preserve"> na podstawie wskaźnik</w:t>
      </w:r>
      <w:r w:rsidR="002D0187">
        <w:rPr>
          <w:rFonts w:ascii="Arial" w:hAnsi="Arial" w:cs="Arial"/>
        </w:rPr>
        <w:t xml:space="preserve">ów określonych w tym punkcie. </w:t>
      </w:r>
      <w:r w:rsidR="00186A86">
        <w:rPr>
          <w:rFonts w:ascii="Arial" w:hAnsi="Arial" w:cs="Arial"/>
        </w:rPr>
        <w:t xml:space="preserve">Aby dodać wskaźnik dla rozliczenia kwoty ryczałtowej, kliknij </w:t>
      </w:r>
      <w:r w:rsidR="00E563B9">
        <w:rPr>
          <w:rFonts w:ascii="Arial" w:hAnsi="Arial" w:cs="Arial"/>
        </w:rPr>
        <w:t xml:space="preserve">przycisk </w:t>
      </w:r>
      <w:r w:rsidR="00186A86">
        <w:rPr>
          <w:rFonts w:ascii="Arial" w:hAnsi="Arial" w:cs="Arial"/>
        </w:rPr>
        <w:t xml:space="preserve">„Dodaj pozycję”, a żeby zrezygnować z już dodanego wskaźnika, kliknij </w:t>
      </w:r>
      <w:r w:rsidR="00E563B9">
        <w:rPr>
          <w:rFonts w:ascii="Arial" w:hAnsi="Arial" w:cs="Arial"/>
        </w:rPr>
        <w:t xml:space="preserve">przycisk </w:t>
      </w:r>
      <w:r w:rsidR="00186A86">
        <w:rPr>
          <w:rFonts w:ascii="Arial" w:hAnsi="Arial" w:cs="Arial"/>
        </w:rPr>
        <w:t>„Usuń”.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  <w:i/>
          <w:iCs/>
        </w:rPr>
      </w:pPr>
    </w:p>
    <w:p w:rsidR="00565074" w:rsidRPr="00186A86" w:rsidRDefault="00186A86" w:rsidP="003A7BFA">
      <w:pPr>
        <w:spacing w:after="0"/>
        <w:jc w:val="both"/>
        <w:rPr>
          <w:rFonts w:ascii="Arial" w:hAnsi="Arial" w:cs="Arial"/>
          <w:b/>
          <w:iCs/>
        </w:rPr>
      </w:pPr>
      <w:r w:rsidRPr="00186A86">
        <w:rPr>
          <w:rFonts w:ascii="Arial" w:hAnsi="Arial" w:cs="Arial"/>
          <w:iCs/>
        </w:rPr>
        <w:t>W polu</w:t>
      </w:r>
      <w:r>
        <w:rPr>
          <w:rFonts w:ascii="Arial" w:hAnsi="Arial" w:cs="Arial"/>
          <w:b/>
          <w:iCs/>
        </w:rPr>
        <w:t xml:space="preserve"> „</w:t>
      </w:r>
      <w:r w:rsidR="00565074" w:rsidRPr="000D60D0">
        <w:rPr>
          <w:rFonts w:ascii="Arial" w:hAnsi="Arial" w:cs="Arial"/>
          <w:b/>
          <w:iCs/>
        </w:rPr>
        <w:t>Nazwa zadania merytorycznego</w:t>
      </w:r>
      <w:r>
        <w:rPr>
          <w:rFonts w:ascii="Arial" w:hAnsi="Arial" w:cs="Arial"/>
          <w:b/>
          <w:iCs/>
        </w:rPr>
        <w:t xml:space="preserve">” </w:t>
      </w:r>
      <w:r>
        <w:rPr>
          <w:rFonts w:ascii="Arial" w:hAnsi="Arial" w:cs="Arial"/>
        </w:rPr>
        <w:t>wskaż</w:t>
      </w:r>
      <w:r w:rsidR="006D0CFC" w:rsidRPr="000D60D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dla </w:t>
      </w:r>
      <w:r w:rsidR="006D0CFC" w:rsidRPr="000D60D0">
        <w:rPr>
          <w:rFonts w:ascii="Arial" w:hAnsi="Arial" w:cs="Arial"/>
        </w:rPr>
        <w:t>które</w:t>
      </w:r>
      <w:r>
        <w:rPr>
          <w:rFonts w:ascii="Arial" w:hAnsi="Arial" w:cs="Arial"/>
        </w:rPr>
        <w:t>go</w:t>
      </w:r>
      <w:r w:rsidR="006D0CFC" w:rsidRPr="000D60D0">
        <w:rPr>
          <w:rFonts w:ascii="Arial" w:hAnsi="Arial" w:cs="Arial"/>
        </w:rPr>
        <w:t xml:space="preserve"> zadania</w:t>
      </w:r>
      <w:r w:rsidR="00C14B1E" w:rsidRPr="000D60D0">
        <w:rPr>
          <w:rFonts w:ascii="Arial" w:hAnsi="Arial" w:cs="Arial"/>
        </w:rPr>
        <w:t xml:space="preserve"> merytoryczne</w:t>
      </w:r>
      <w:r>
        <w:rPr>
          <w:rFonts w:ascii="Arial" w:hAnsi="Arial" w:cs="Arial"/>
        </w:rPr>
        <w:t>go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definiujesz wskaźnik dla rozliczenia kwoty ryczałtowej. </w:t>
      </w:r>
      <w:r w:rsidR="006D0CFC" w:rsidRPr="000D60D0">
        <w:rPr>
          <w:rFonts w:ascii="Arial" w:hAnsi="Arial" w:cs="Arial"/>
        </w:rPr>
        <w:t>Nazw</w:t>
      </w:r>
      <w:r w:rsidR="00DE4097">
        <w:rPr>
          <w:rFonts w:ascii="Arial" w:hAnsi="Arial" w:cs="Arial"/>
        </w:rPr>
        <w:t>ę</w:t>
      </w:r>
      <w:r w:rsidR="006D0CFC" w:rsidRPr="000D60D0">
        <w:rPr>
          <w:rFonts w:ascii="Arial" w:hAnsi="Arial" w:cs="Arial"/>
        </w:rPr>
        <w:t xml:space="preserve"> zadania</w:t>
      </w:r>
      <w:r w:rsidR="0085367D" w:rsidRPr="000D60D0">
        <w:rPr>
          <w:rFonts w:ascii="Arial" w:hAnsi="Arial" w:cs="Arial"/>
        </w:rPr>
        <w:t xml:space="preserve"> merytorycznego</w:t>
      </w:r>
      <w:r w:rsidR="006D0CFC" w:rsidRPr="000D60D0">
        <w:rPr>
          <w:rFonts w:ascii="Arial" w:hAnsi="Arial" w:cs="Arial"/>
        </w:rPr>
        <w:t xml:space="preserve"> </w:t>
      </w:r>
      <w:r w:rsidR="00DE4097">
        <w:rPr>
          <w:rFonts w:ascii="Arial" w:hAnsi="Arial" w:cs="Arial"/>
        </w:rPr>
        <w:t>wybierz</w:t>
      </w:r>
      <w:r w:rsidR="006D0CFC" w:rsidRPr="000D60D0">
        <w:rPr>
          <w:rFonts w:ascii="Arial" w:hAnsi="Arial" w:cs="Arial"/>
        </w:rPr>
        <w:t xml:space="preserve"> z listy rozwijanej generowanej na podstawie </w:t>
      </w:r>
      <w:r w:rsidR="00DE4097">
        <w:rPr>
          <w:rFonts w:ascii="Arial" w:hAnsi="Arial" w:cs="Arial"/>
        </w:rPr>
        <w:t>nazw zadań merytorycznych zdefiniowanych w punkcie</w:t>
      </w:r>
      <w:r w:rsidR="009458BA" w:rsidRPr="000D60D0">
        <w:rPr>
          <w:rFonts w:ascii="Arial" w:hAnsi="Arial" w:cs="Arial"/>
        </w:rPr>
        <w:t xml:space="preserve"> </w:t>
      </w:r>
      <w:r w:rsidR="006D0CFC" w:rsidRPr="000D60D0">
        <w:rPr>
          <w:rFonts w:ascii="Arial" w:hAnsi="Arial" w:cs="Arial"/>
        </w:rPr>
        <w:t xml:space="preserve">C.4.B. </w:t>
      </w:r>
      <w:r w:rsidR="00DE4097">
        <w:rPr>
          <w:rFonts w:ascii="Arial" w:hAnsi="Arial" w:cs="Arial"/>
        </w:rPr>
        <w:t>Zadania merytoryczne. GWD automatycznie porządkuje zadania merytoryczne wg ich chronologicznej kolejności określonej w punkcie</w:t>
      </w:r>
      <w:r w:rsidR="00DE4097" w:rsidRPr="000D60D0">
        <w:rPr>
          <w:rFonts w:ascii="Arial" w:hAnsi="Arial" w:cs="Arial"/>
        </w:rPr>
        <w:t xml:space="preserve"> C.4.B. </w:t>
      </w:r>
      <w:r w:rsidR="00DE4097">
        <w:rPr>
          <w:rFonts w:ascii="Arial" w:hAnsi="Arial" w:cs="Arial"/>
        </w:rPr>
        <w:t>Zadania merytoryczne, więc możesz dodawać wskaźniki w dowolnej, wygodnej dla Ciebie</w:t>
      </w:r>
      <w:r w:rsidR="002D0187">
        <w:rPr>
          <w:rFonts w:ascii="Arial" w:hAnsi="Arial" w:cs="Arial"/>
        </w:rPr>
        <w:t>,</w:t>
      </w:r>
      <w:r w:rsidR="00DE4097">
        <w:rPr>
          <w:rFonts w:ascii="Arial" w:hAnsi="Arial" w:cs="Arial"/>
        </w:rPr>
        <w:t xml:space="preserve"> kolejności.</w:t>
      </w:r>
    </w:p>
    <w:p w:rsidR="00565074" w:rsidRPr="000D60D0" w:rsidRDefault="00565074" w:rsidP="003A7BFA">
      <w:pPr>
        <w:spacing w:after="0"/>
        <w:jc w:val="both"/>
        <w:rPr>
          <w:rFonts w:ascii="Arial" w:hAnsi="Arial" w:cs="Arial"/>
        </w:rPr>
      </w:pPr>
    </w:p>
    <w:p w:rsidR="00565074" w:rsidRPr="002D0187" w:rsidRDefault="002D0187" w:rsidP="003A7BFA">
      <w:pPr>
        <w:spacing w:after="0"/>
        <w:jc w:val="both"/>
        <w:rPr>
          <w:rFonts w:ascii="Arial" w:hAnsi="Arial" w:cs="Arial"/>
          <w:b/>
        </w:rPr>
      </w:pPr>
      <w:r w:rsidRPr="002D0187">
        <w:rPr>
          <w:rFonts w:ascii="Arial" w:hAnsi="Arial" w:cs="Arial"/>
        </w:rPr>
        <w:t xml:space="preserve">W polu </w:t>
      </w:r>
      <w:r>
        <w:rPr>
          <w:rFonts w:ascii="Arial" w:hAnsi="Arial" w:cs="Arial"/>
          <w:b/>
        </w:rPr>
        <w:t>„</w:t>
      </w:r>
      <w:r w:rsidR="00565074" w:rsidRPr="000D60D0">
        <w:rPr>
          <w:rFonts w:ascii="Arial" w:hAnsi="Arial" w:cs="Arial"/>
          <w:b/>
        </w:rPr>
        <w:t>Wskaźnik/i dla rozliczenia kwoty ryczałtowej</w:t>
      </w:r>
      <w:r>
        <w:rPr>
          <w:rFonts w:ascii="Arial" w:hAnsi="Arial" w:cs="Arial"/>
          <w:b/>
        </w:rPr>
        <w:t xml:space="preserve">” </w:t>
      </w:r>
      <w:r w:rsidRPr="002D0187">
        <w:rPr>
          <w:rFonts w:ascii="Arial" w:hAnsi="Arial" w:cs="Arial"/>
        </w:rPr>
        <w:t xml:space="preserve">wskaż </w:t>
      </w:r>
      <w:r w:rsidR="00565074" w:rsidRPr="000D60D0">
        <w:rPr>
          <w:rFonts w:ascii="Arial" w:hAnsi="Arial" w:cs="Arial"/>
        </w:rPr>
        <w:t xml:space="preserve">wskaźniki stanowiące podstawę rozliczenia danej kwoty </w:t>
      </w:r>
      <w:r>
        <w:rPr>
          <w:rFonts w:ascii="Arial" w:hAnsi="Arial" w:cs="Arial"/>
        </w:rPr>
        <w:t>ryczałtowej</w:t>
      </w:r>
      <w:r w:rsidR="00565074" w:rsidRPr="000D60D0">
        <w:rPr>
          <w:rFonts w:ascii="Arial" w:hAnsi="Arial" w:cs="Arial"/>
        </w:rPr>
        <w:t xml:space="preserve">, w tym wskaźniki </w:t>
      </w:r>
      <w:r>
        <w:rPr>
          <w:rFonts w:ascii="Arial" w:hAnsi="Arial" w:cs="Arial"/>
        </w:rPr>
        <w:t xml:space="preserve">kluczowe, programowe i adekwatne specyficzne dla projektu </w:t>
      </w:r>
      <w:r w:rsidR="00565074" w:rsidRPr="000D60D0">
        <w:rPr>
          <w:rFonts w:ascii="Arial" w:hAnsi="Arial" w:cs="Arial"/>
        </w:rPr>
        <w:t>wskazane w podsekcji C.3.</w:t>
      </w:r>
      <w:r>
        <w:rPr>
          <w:rFonts w:ascii="Arial" w:hAnsi="Arial" w:cs="Arial"/>
        </w:rPr>
        <w:t xml:space="preserve"> Cel i wskaźniki.</w:t>
      </w:r>
      <w:r w:rsidR="00164DC3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752B2C" w:rsidRPr="000D60D0">
        <w:rPr>
          <w:rFonts w:ascii="Arial" w:hAnsi="Arial" w:cs="Arial"/>
        </w:rPr>
        <w:t>est</w:t>
      </w:r>
      <w:r>
        <w:rPr>
          <w:rFonts w:ascii="Arial" w:hAnsi="Arial" w:cs="Arial"/>
        </w:rPr>
        <w:t>eś zobowiązany/a do</w:t>
      </w:r>
      <w:r w:rsidR="00752B2C" w:rsidRPr="000D60D0">
        <w:rPr>
          <w:rFonts w:ascii="Arial" w:hAnsi="Arial" w:cs="Arial"/>
        </w:rPr>
        <w:t xml:space="preserve"> zastosowani</w:t>
      </w:r>
      <w:r>
        <w:rPr>
          <w:rFonts w:ascii="Arial" w:hAnsi="Arial" w:cs="Arial"/>
        </w:rPr>
        <w:t>a</w:t>
      </w:r>
      <w:r w:rsidR="00752B2C" w:rsidRPr="000D60D0">
        <w:rPr>
          <w:rFonts w:ascii="Arial" w:hAnsi="Arial" w:cs="Arial"/>
        </w:rPr>
        <w:t xml:space="preserve"> przynajmniej jednego wskaźnika </w:t>
      </w:r>
      <w:r w:rsidR="00685320">
        <w:rPr>
          <w:rFonts w:ascii="Arial" w:hAnsi="Arial" w:cs="Arial"/>
        </w:rPr>
        <w:t>produktu</w:t>
      </w:r>
      <w:r w:rsidR="00685320" w:rsidRPr="000D60D0">
        <w:rPr>
          <w:rFonts w:ascii="Arial" w:hAnsi="Arial" w:cs="Arial"/>
        </w:rPr>
        <w:t xml:space="preserve"> </w:t>
      </w:r>
      <w:r w:rsidR="00752B2C" w:rsidRPr="000D60D0">
        <w:rPr>
          <w:rFonts w:ascii="Arial" w:hAnsi="Arial" w:cs="Arial"/>
        </w:rPr>
        <w:t xml:space="preserve">dla rozliczenia danej kwoty ryczałtowej. </w:t>
      </w:r>
      <w:r w:rsidR="00164DC3" w:rsidRPr="000D60D0">
        <w:rPr>
          <w:rFonts w:ascii="Arial" w:hAnsi="Arial" w:cs="Arial"/>
        </w:rPr>
        <w:t>Zale</w:t>
      </w:r>
      <w:r>
        <w:rPr>
          <w:rFonts w:ascii="Arial" w:hAnsi="Arial" w:cs="Arial"/>
        </w:rPr>
        <w:t>camy</w:t>
      </w:r>
      <w:r w:rsidR="00164DC3" w:rsidRPr="000D60D0">
        <w:rPr>
          <w:rFonts w:ascii="Arial" w:hAnsi="Arial" w:cs="Arial"/>
        </w:rPr>
        <w:t>, o ile to możliwe z uwagi na specyfikę danego projektu, wykorzystanie wskaźników określonych w podsekcji C.3.</w:t>
      </w:r>
    </w:p>
    <w:p w:rsidR="00565074" w:rsidRPr="000D60D0" w:rsidRDefault="00565074" w:rsidP="003A7BFA">
      <w:pPr>
        <w:spacing w:after="0"/>
        <w:jc w:val="both"/>
        <w:rPr>
          <w:rFonts w:ascii="Arial" w:hAnsi="Arial" w:cs="Arial"/>
        </w:rPr>
      </w:pPr>
    </w:p>
    <w:p w:rsidR="00717794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W</w:t>
      </w:r>
      <w:r w:rsidR="00717794">
        <w:rPr>
          <w:rFonts w:ascii="Arial" w:hAnsi="Arial" w:cs="Arial"/>
        </w:rPr>
        <w:t>skaźnik dla rozliczenia kwoty ryczałtowej możesz zdefiniować na dwa sposoby:</w:t>
      </w:r>
    </w:p>
    <w:p w:rsidR="00717794" w:rsidRDefault="00717794" w:rsidP="00DC2D9F">
      <w:pPr>
        <w:numPr>
          <w:ilvl w:val="0"/>
          <w:numId w:val="60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Jeśli</w:t>
      </w:r>
      <w:r w:rsidR="006D0CFC" w:rsidRPr="000D60D0">
        <w:rPr>
          <w:rFonts w:ascii="Arial" w:hAnsi="Arial" w:cs="Arial"/>
        </w:rPr>
        <w:t xml:space="preserve"> </w:t>
      </w:r>
      <w:r w:rsidR="002D0187">
        <w:rPr>
          <w:rFonts w:ascii="Arial" w:hAnsi="Arial" w:cs="Arial"/>
        </w:rPr>
        <w:t xml:space="preserve">będziesz </w:t>
      </w:r>
      <w:r w:rsidR="006D0CFC" w:rsidRPr="000D60D0">
        <w:rPr>
          <w:rFonts w:ascii="Arial" w:hAnsi="Arial" w:cs="Arial"/>
        </w:rPr>
        <w:t>rozlicz</w:t>
      </w:r>
      <w:r w:rsidR="002D0187">
        <w:rPr>
          <w:rFonts w:ascii="Arial" w:hAnsi="Arial" w:cs="Arial"/>
        </w:rPr>
        <w:t>ać</w:t>
      </w:r>
      <w:r w:rsidR="006D0CFC" w:rsidRPr="000D60D0">
        <w:rPr>
          <w:rFonts w:ascii="Arial" w:hAnsi="Arial" w:cs="Arial"/>
        </w:rPr>
        <w:t xml:space="preserve"> kwot</w:t>
      </w:r>
      <w:r w:rsidR="002D0187">
        <w:rPr>
          <w:rFonts w:ascii="Arial" w:hAnsi="Arial" w:cs="Arial"/>
        </w:rPr>
        <w:t>ę</w:t>
      </w:r>
      <w:r w:rsidR="006D0CFC" w:rsidRPr="000D60D0">
        <w:rPr>
          <w:rFonts w:ascii="Arial" w:hAnsi="Arial" w:cs="Arial"/>
        </w:rPr>
        <w:t xml:space="preserve"> ryczałtow</w:t>
      </w:r>
      <w:r w:rsidR="002D0187">
        <w:rPr>
          <w:rFonts w:ascii="Arial" w:hAnsi="Arial" w:cs="Arial"/>
        </w:rPr>
        <w:t>ą</w:t>
      </w:r>
      <w:r w:rsidR="006D0CFC" w:rsidRPr="000D60D0">
        <w:rPr>
          <w:rFonts w:ascii="Arial" w:hAnsi="Arial" w:cs="Arial"/>
        </w:rPr>
        <w:t xml:space="preserve"> wskaźniki</w:t>
      </w:r>
      <w:r w:rsidR="002D0187">
        <w:rPr>
          <w:rFonts w:ascii="Arial" w:hAnsi="Arial" w:cs="Arial"/>
        </w:rPr>
        <w:t>em</w:t>
      </w:r>
      <w:r w:rsidR="006D0CFC" w:rsidRPr="000D60D0">
        <w:rPr>
          <w:rFonts w:ascii="Arial" w:hAnsi="Arial" w:cs="Arial"/>
        </w:rPr>
        <w:t xml:space="preserve"> uwzględnion</w:t>
      </w:r>
      <w:r w:rsidR="002D0187">
        <w:rPr>
          <w:rFonts w:ascii="Arial" w:hAnsi="Arial" w:cs="Arial"/>
        </w:rPr>
        <w:t>ym</w:t>
      </w:r>
      <w:r w:rsidR="006D0CFC" w:rsidRPr="000D60D0">
        <w:rPr>
          <w:rFonts w:ascii="Arial" w:hAnsi="Arial" w:cs="Arial"/>
        </w:rPr>
        <w:t xml:space="preserve"> w </w:t>
      </w:r>
      <w:r w:rsidR="00310E32" w:rsidRPr="000D60D0">
        <w:rPr>
          <w:rFonts w:ascii="Arial" w:hAnsi="Arial" w:cs="Arial"/>
        </w:rPr>
        <w:t xml:space="preserve">podsekcji </w:t>
      </w:r>
      <w:r w:rsidR="006D0CFC" w:rsidRPr="000D60D0">
        <w:rPr>
          <w:rFonts w:ascii="Arial" w:hAnsi="Arial" w:cs="Arial"/>
        </w:rPr>
        <w:t>C.3</w:t>
      </w:r>
      <w:r w:rsidR="002D0187">
        <w:rPr>
          <w:rFonts w:ascii="Arial" w:hAnsi="Arial" w:cs="Arial"/>
        </w:rPr>
        <w:t>. Cel i wskaźniki</w:t>
      </w:r>
      <w:r w:rsidR="006D0CFC" w:rsidRPr="000D60D0">
        <w:rPr>
          <w:rFonts w:ascii="Arial" w:hAnsi="Arial" w:cs="Arial"/>
        </w:rPr>
        <w:t xml:space="preserve">, </w:t>
      </w:r>
      <w:r w:rsidR="002D0187">
        <w:rPr>
          <w:rFonts w:ascii="Arial" w:hAnsi="Arial" w:cs="Arial"/>
        </w:rPr>
        <w:t>wybierz wskaźnik z listy rozwijanej.</w:t>
      </w:r>
      <w:r>
        <w:rPr>
          <w:rFonts w:ascii="Arial" w:hAnsi="Arial" w:cs="Arial"/>
        </w:rPr>
        <w:t xml:space="preserve"> Nie musisz określać jednostki miary – GWD uzupełni ją automatycznie. Wskaż wartość</w:t>
      </w:r>
      <w:r w:rsidR="006D0CFC" w:rsidRPr="000D60D0">
        <w:rPr>
          <w:rFonts w:ascii="Arial" w:hAnsi="Arial" w:cs="Arial"/>
        </w:rPr>
        <w:t xml:space="preserve"> docelow</w:t>
      </w:r>
      <w:r>
        <w:rPr>
          <w:rFonts w:ascii="Arial" w:hAnsi="Arial" w:cs="Arial"/>
        </w:rPr>
        <w:t xml:space="preserve">ą wskaźnika </w:t>
      </w:r>
      <w:r w:rsidR="003A6FA7">
        <w:rPr>
          <w:rFonts w:ascii="Arial" w:hAnsi="Arial" w:cs="Arial"/>
        </w:rPr>
        <w:t xml:space="preserve">zakładaną do </w:t>
      </w:r>
      <w:r w:rsidR="00C66969">
        <w:rPr>
          <w:rFonts w:ascii="Arial" w:hAnsi="Arial" w:cs="Arial"/>
        </w:rPr>
        <w:t>osiąg</w:t>
      </w:r>
      <w:r w:rsidR="003A6FA7">
        <w:rPr>
          <w:rFonts w:ascii="Arial" w:hAnsi="Arial" w:cs="Arial"/>
        </w:rPr>
        <w:t>nięcia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tym zadaniu merytorycznym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(dla </w:t>
      </w:r>
      <w:r w:rsidR="006D0CFC" w:rsidRPr="000D60D0">
        <w:rPr>
          <w:rFonts w:ascii="Arial" w:hAnsi="Arial" w:cs="Arial"/>
        </w:rPr>
        <w:t xml:space="preserve">rozliczenia </w:t>
      </w:r>
      <w:r w:rsidR="0019200C">
        <w:rPr>
          <w:rFonts w:ascii="Arial" w:hAnsi="Arial" w:cs="Arial"/>
        </w:rPr>
        <w:t xml:space="preserve">danej </w:t>
      </w:r>
      <w:r w:rsidR="006D0CFC" w:rsidRPr="000D60D0">
        <w:rPr>
          <w:rFonts w:ascii="Arial" w:hAnsi="Arial" w:cs="Arial"/>
        </w:rPr>
        <w:t>kwoty ryczałtowej</w:t>
      </w:r>
      <w:r>
        <w:rPr>
          <w:rFonts w:ascii="Arial" w:hAnsi="Arial" w:cs="Arial"/>
        </w:rPr>
        <w:t>);</w:t>
      </w:r>
    </w:p>
    <w:p w:rsidR="00733749" w:rsidRPr="000759B7" w:rsidRDefault="00717794" w:rsidP="00F24907">
      <w:pPr>
        <w:numPr>
          <w:ilvl w:val="0"/>
          <w:numId w:val="60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Jeśli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będziesz </w:t>
      </w:r>
      <w:r w:rsidRPr="000D60D0">
        <w:rPr>
          <w:rFonts w:ascii="Arial" w:hAnsi="Arial" w:cs="Arial"/>
        </w:rPr>
        <w:t>rozlicz</w:t>
      </w:r>
      <w:r>
        <w:rPr>
          <w:rFonts w:ascii="Arial" w:hAnsi="Arial" w:cs="Arial"/>
        </w:rPr>
        <w:t>ać</w:t>
      </w:r>
      <w:r w:rsidRPr="000D60D0">
        <w:rPr>
          <w:rFonts w:ascii="Arial" w:hAnsi="Arial" w:cs="Arial"/>
        </w:rPr>
        <w:t xml:space="preserve"> kwot</w:t>
      </w:r>
      <w:r>
        <w:rPr>
          <w:rFonts w:ascii="Arial" w:hAnsi="Arial" w:cs="Arial"/>
        </w:rPr>
        <w:t>ę</w:t>
      </w:r>
      <w:r w:rsidRPr="000D60D0">
        <w:rPr>
          <w:rFonts w:ascii="Arial" w:hAnsi="Arial" w:cs="Arial"/>
        </w:rPr>
        <w:t xml:space="preserve"> ryczałtow</w:t>
      </w:r>
      <w:r>
        <w:rPr>
          <w:rFonts w:ascii="Arial" w:hAnsi="Arial" w:cs="Arial"/>
        </w:rPr>
        <w:t>ą</w:t>
      </w:r>
      <w:r w:rsidRPr="000D60D0">
        <w:rPr>
          <w:rFonts w:ascii="Arial" w:hAnsi="Arial" w:cs="Arial"/>
        </w:rPr>
        <w:t xml:space="preserve"> wskaźniki</w:t>
      </w:r>
      <w:r>
        <w:rPr>
          <w:rFonts w:ascii="Arial" w:hAnsi="Arial" w:cs="Arial"/>
        </w:rPr>
        <w:t>em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</w:t>
      </w:r>
      <w:r w:rsidRPr="000D60D0">
        <w:rPr>
          <w:rFonts w:ascii="Arial" w:hAnsi="Arial" w:cs="Arial"/>
        </w:rPr>
        <w:t>uwzględnion</w:t>
      </w:r>
      <w:r>
        <w:rPr>
          <w:rFonts w:ascii="Arial" w:hAnsi="Arial" w:cs="Arial"/>
        </w:rPr>
        <w:t>ym</w:t>
      </w:r>
      <w:r w:rsidRPr="000D60D0">
        <w:rPr>
          <w:rFonts w:ascii="Arial" w:hAnsi="Arial" w:cs="Arial"/>
        </w:rPr>
        <w:t xml:space="preserve"> w podsekcji C.3</w:t>
      </w:r>
      <w:r>
        <w:rPr>
          <w:rFonts w:ascii="Arial" w:hAnsi="Arial" w:cs="Arial"/>
        </w:rPr>
        <w:t>. Cel i wskaźniki</w:t>
      </w:r>
      <w:r w:rsidR="006D0CFC" w:rsidRPr="0071779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wskaż nowy wskaźnik własny. Odpowiednią jednostkę</w:t>
      </w:r>
      <w:r w:rsidR="006D0CFC" w:rsidRPr="00717794">
        <w:rPr>
          <w:rFonts w:ascii="Arial" w:hAnsi="Arial" w:cs="Arial"/>
        </w:rPr>
        <w:t xml:space="preserve"> miary </w:t>
      </w:r>
      <w:r>
        <w:rPr>
          <w:rFonts w:ascii="Arial" w:hAnsi="Arial" w:cs="Arial"/>
        </w:rPr>
        <w:t xml:space="preserve">wybierz </w:t>
      </w:r>
      <w:r w:rsidR="006D0CFC" w:rsidRPr="00717794">
        <w:rPr>
          <w:rFonts w:ascii="Arial" w:hAnsi="Arial" w:cs="Arial"/>
        </w:rPr>
        <w:t>z listy rozwij</w:t>
      </w:r>
      <w:r>
        <w:rPr>
          <w:rFonts w:ascii="Arial" w:hAnsi="Arial" w:cs="Arial"/>
        </w:rPr>
        <w:t>anej.</w:t>
      </w:r>
      <w:r w:rsidR="006D0CFC" w:rsidRPr="007177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Wskaż wartość</w:t>
      </w:r>
      <w:r w:rsidRPr="000D60D0">
        <w:rPr>
          <w:rFonts w:ascii="Arial" w:hAnsi="Arial" w:cs="Arial"/>
        </w:rPr>
        <w:t xml:space="preserve"> docelow</w:t>
      </w:r>
      <w:r>
        <w:rPr>
          <w:rFonts w:ascii="Arial" w:hAnsi="Arial" w:cs="Arial"/>
        </w:rPr>
        <w:t xml:space="preserve">ą wskaźnika </w:t>
      </w:r>
      <w:r w:rsidR="003A6FA7">
        <w:rPr>
          <w:rFonts w:ascii="Arial" w:hAnsi="Arial" w:cs="Arial"/>
        </w:rPr>
        <w:t>zakładaną do osiągnięcia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tym zadaniu merytorycznym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(dla </w:t>
      </w:r>
      <w:r w:rsidRPr="000D60D0">
        <w:rPr>
          <w:rFonts w:ascii="Arial" w:hAnsi="Arial" w:cs="Arial"/>
        </w:rPr>
        <w:t xml:space="preserve">rozliczenia </w:t>
      </w:r>
      <w:r w:rsidR="0019200C">
        <w:rPr>
          <w:rFonts w:ascii="Arial" w:hAnsi="Arial" w:cs="Arial"/>
        </w:rPr>
        <w:t>danej</w:t>
      </w:r>
      <w:r w:rsidR="00C66969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>kwoty ryczałtowej</w:t>
      </w:r>
      <w:r>
        <w:rPr>
          <w:rFonts w:ascii="Arial" w:hAnsi="Arial" w:cs="Arial"/>
        </w:rPr>
        <w:t>)</w:t>
      </w:r>
      <w:r w:rsidR="00733749">
        <w:rPr>
          <w:rFonts w:ascii="Arial" w:hAnsi="Arial" w:cs="Arial"/>
        </w:rPr>
        <w:t>.</w:t>
      </w:r>
    </w:p>
    <w:p w:rsidR="00164DC3" w:rsidRPr="000D60D0" w:rsidRDefault="00164DC3" w:rsidP="003A7BFA">
      <w:pPr>
        <w:spacing w:after="0"/>
        <w:jc w:val="both"/>
        <w:rPr>
          <w:rFonts w:ascii="Arial" w:hAnsi="Arial" w:cs="Arial"/>
        </w:rPr>
      </w:pPr>
    </w:p>
    <w:p w:rsidR="006D0CFC" w:rsidRDefault="003375A4" w:rsidP="003A7BFA">
      <w:pPr>
        <w:spacing w:after="0"/>
        <w:jc w:val="both"/>
        <w:rPr>
          <w:rFonts w:ascii="Arial" w:hAnsi="Arial" w:cs="Arial"/>
        </w:rPr>
      </w:pPr>
      <w:r w:rsidRPr="003375A4">
        <w:rPr>
          <w:rFonts w:ascii="Arial" w:hAnsi="Arial" w:cs="Arial"/>
        </w:rPr>
        <w:t>W polu</w:t>
      </w:r>
      <w:r>
        <w:rPr>
          <w:rFonts w:ascii="Arial" w:hAnsi="Arial" w:cs="Arial"/>
          <w:b/>
        </w:rPr>
        <w:t xml:space="preserve"> „</w:t>
      </w:r>
      <w:r w:rsidR="00164DC3" w:rsidRPr="000D60D0">
        <w:rPr>
          <w:rFonts w:ascii="Arial" w:hAnsi="Arial" w:cs="Arial"/>
          <w:b/>
        </w:rPr>
        <w:t>Dokumenty potwierdzające realizację wskaźników</w:t>
      </w:r>
      <w:r w:rsidRPr="00DC1765">
        <w:rPr>
          <w:rFonts w:ascii="Arial" w:hAnsi="Arial" w:cs="Arial"/>
        </w:rPr>
        <w:t xml:space="preserve">” </w:t>
      </w:r>
      <w:r w:rsidR="00DC1765" w:rsidRPr="00DC1765">
        <w:rPr>
          <w:rFonts w:ascii="Arial" w:hAnsi="Arial" w:cs="Arial"/>
        </w:rPr>
        <w:t>dla każdego zdefiniowanego wskaźnika określ</w:t>
      </w:r>
      <w:r w:rsidRPr="00DC1765">
        <w:rPr>
          <w:rFonts w:ascii="Arial" w:hAnsi="Arial" w:cs="Arial"/>
        </w:rPr>
        <w:t xml:space="preserve"> dokumenty</w:t>
      </w:r>
      <w:r w:rsidR="006D0CFC" w:rsidRPr="00DC1765">
        <w:rPr>
          <w:rFonts w:ascii="Arial" w:hAnsi="Arial" w:cs="Arial"/>
        </w:rPr>
        <w:t xml:space="preserve">, które </w:t>
      </w:r>
      <w:r w:rsidRPr="00DC1765">
        <w:rPr>
          <w:rFonts w:ascii="Arial" w:hAnsi="Arial" w:cs="Arial"/>
        </w:rPr>
        <w:t>potwierdzą</w:t>
      </w:r>
      <w:r w:rsidR="00DC1765" w:rsidRPr="00DC1765">
        <w:rPr>
          <w:rFonts w:ascii="Arial" w:hAnsi="Arial" w:cs="Arial"/>
        </w:rPr>
        <w:t xml:space="preserve"> jego</w:t>
      </w:r>
      <w:r w:rsidR="00DC1765">
        <w:rPr>
          <w:rFonts w:ascii="Arial" w:hAnsi="Arial" w:cs="Arial"/>
        </w:rPr>
        <w:t xml:space="preserve"> wykonanie </w:t>
      </w:r>
      <w:r w:rsidR="006D0CFC" w:rsidRPr="000D60D0">
        <w:rPr>
          <w:rFonts w:ascii="Arial" w:hAnsi="Arial" w:cs="Arial"/>
        </w:rPr>
        <w:t>– w podziale na dokumenty załączane do wniosku o płatność</w:t>
      </w:r>
      <w:r w:rsidR="00685320">
        <w:rPr>
          <w:rFonts w:ascii="Arial" w:hAnsi="Arial" w:cs="Arial"/>
        </w:rPr>
        <w:t xml:space="preserve"> na żądanie</w:t>
      </w:r>
      <w:r w:rsidR="00DC1765">
        <w:rPr>
          <w:rFonts w:ascii="Arial" w:hAnsi="Arial" w:cs="Arial"/>
        </w:rPr>
        <w:t xml:space="preserve"> (np. </w:t>
      </w:r>
      <w:r w:rsidR="00685320">
        <w:rPr>
          <w:rFonts w:ascii="Arial" w:hAnsi="Arial" w:cs="Arial"/>
        </w:rPr>
        <w:t xml:space="preserve">listy obecności, </w:t>
      </w:r>
      <w:r w:rsidR="004E4381">
        <w:rPr>
          <w:rFonts w:ascii="Arial" w:hAnsi="Arial" w:cs="Arial"/>
        </w:rPr>
        <w:t xml:space="preserve">wyciąg z umowy stażowej, </w:t>
      </w:r>
      <w:r w:rsidR="00DC1765">
        <w:rPr>
          <w:rFonts w:ascii="Arial" w:hAnsi="Arial" w:cs="Arial"/>
        </w:rPr>
        <w:t>certyfikat potwierdzający kwalifikacje w danej dziedzinie)</w:t>
      </w:r>
      <w:r w:rsidR="006D0CFC" w:rsidRPr="000D60D0">
        <w:rPr>
          <w:rFonts w:ascii="Arial" w:hAnsi="Arial" w:cs="Arial"/>
        </w:rPr>
        <w:t xml:space="preserve"> i dokumenty dostępne podczas kontroli na miejscu</w:t>
      </w:r>
      <w:r w:rsidR="00DC1765">
        <w:rPr>
          <w:rFonts w:ascii="Arial" w:hAnsi="Arial" w:cs="Arial"/>
        </w:rPr>
        <w:t xml:space="preserve"> (np. </w:t>
      </w:r>
      <w:r w:rsidR="00685320">
        <w:rPr>
          <w:rFonts w:ascii="Arial" w:hAnsi="Arial" w:cs="Arial"/>
        </w:rPr>
        <w:t xml:space="preserve">listy obecności, </w:t>
      </w:r>
      <w:r w:rsidR="00DC1765">
        <w:rPr>
          <w:rFonts w:ascii="Arial" w:hAnsi="Arial" w:cs="Arial"/>
        </w:rPr>
        <w:t>dziennik stażu/praktyki</w:t>
      </w:r>
      <w:r w:rsidR="004E4381">
        <w:rPr>
          <w:rFonts w:ascii="Arial" w:hAnsi="Arial" w:cs="Arial"/>
        </w:rPr>
        <w:t>, umowy szkoleniowe</w:t>
      </w:r>
      <w:r w:rsidR="00DC1765">
        <w:rPr>
          <w:rFonts w:ascii="Arial" w:hAnsi="Arial" w:cs="Arial"/>
        </w:rPr>
        <w:t>)</w:t>
      </w:r>
      <w:r w:rsidR="006D0CFC" w:rsidRPr="000D60D0">
        <w:rPr>
          <w:rFonts w:ascii="Arial" w:hAnsi="Arial" w:cs="Arial"/>
        </w:rPr>
        <w:t xml:space="preserve">. </w:t>
      </w:r>
      <w:r w:rsidR="00DC1765">
        <w:rPr>
          <w:rFonts w:ascii="Arial" w:hAnsi="Arial" w:cs="Arial"/>
        </w:rPr>
        <w:t>D</w:t>
      </w:r>
      <w:r w:rsidR="006D0CFC" w:rsidRPr="000D60D0">
        <w:rPr>
          <w:rFonts w:ascii="Arial" w:hAnsi="Arial" w:cs="Arial"/>
        </w:rPr>
        <w:t xml:space="preserve">okumenty </w:t>
      </w:r>
      <w:r w:rsidR="00DC1765">
        <w:rPr>
          <w:rFonts w:ascii="Arial" w:hAnsi="Arial" w:cs="Arial"/>
        </w:rPr>
        <w:t xml:space="preserve">te </w:t>
      </w:r>
      <w:r w:rsidR="006D0CFC" w:rsidRPr="000D60D0">
        <w:rPr>
          <w:rFonts w:ascii="Arial" w:hAnsi="Arial" w:cs="Arial"/>
        </w:rPr>
        <w:t>będą w trakcie rozliczania projektu stanowić</w:t>
      </w:r>
      <w:r w:rsidR="00DC1765">
        <w:rPr>
          <w:rFonts w:ascii="Arial" w:hAnsi="Arial" w:cs="Arial"/>
        </w:rPr>
        <w:t xml:space="preserve"> dla nas</w:t>
      </w:r>
      <w:r w:rsidR="006D0CFC" w:rsidRPr="000D60D0">
        <w:rPr>
          <w:rFonts w:ascii="Arial" w:hAnsi="Arial" w:cs="Arial"/>
        </w:rPr>
        <w:t xml:space="preserve"> podstawę oceny, czy </w:t>
      </w:r>
      <w:r w:rsidR="00DC1765">
        <w:rPr>
          <w:rFonts w:ascii="Arial" w:hAnsi="Arial" w:cs="Arial"/>
        </w:rPr>
        <w:t>osiągnąłeś/</w:t>
      </w:r>
      <w:proofErr w:type="spellStart"/>
      <w:r w:rsidR="00DC1765">
        <w:rPr>
          <w:rFonts w:ascii="Arial" w:hAnsi="Arial" w:cs="Arial"/>
        </w:rPr>
        <w:t>aś</w:t>
      </w:r>
      <w:proofErr w:type="spellEnd"/>
      <w:r w:rsidR="00DC1765">
        <w:rPr>
          <w:rFonts w:ascii="Arial" w:hAnsi="Arial" w:cs="Arial"/>
        </w:rPr>
        <w:t xml:space="preserve"> poziom wskaźnika</w:t>
      </w:r>
      <w:r w:rsidR="006D0CFC" w:rsidRPr="000D60D0">
        <w:rPr>
          <w:rFonts w:ascii="Arial" w:hAnsi="Arial" w:cs="Arial"/>
        </w:rPr>
        <w:t xml:space="preserve"> uprawnia</w:t>
      </w:r>
      <w:r w:rsidR="00DC1765">
        <w:rPr>
          <w:rFonts w:ascii="Arial" w:hAnsi="Arial" w:cs="Arial"/>
        </w:rPr>
        <w:t>jący</w:t>
      </w:r>
      <w:r w:rsidR="006D0CFC" w:rsidRPr="000D60D0">
        <w:rPr>
          <w:rFonts w:ascii="Arial" w:hAnsi="Arial" w:cs="Arial"/>
        </w:rPr>
        <w:t xml:space="preserve"> do kwalifikowania wydatków objętych daną kwotą ryczałtową.</w:t>
      </w:r>
    </w:p>
    <w:p w:rsidR="00CB731D" w:rsidRDefault="00CB731D" w:rsidP="003A7BFA">
      <w:pPr>
        <w:spacing w:after="0"/>
        <w:jc w:val="both"/>
        <w:rPr>
          <w:rFonts w:ascii="Arial" w:hAnsi="Arial" w:cs="Arial"/>
        </w:rPr>
      </w:pPr>
    </w:p>
    <w:p w:rsidR="00CB731D" w:rsidRPr="00CB731D" w:rsidRDefault="00CB731D" w:rsidP="00CB731D">
      <w:pPr>
        <w:pStyle w:val="Akapitzlist"/>
        <w:spacing w:after="0"/>
        <w:contextualSpacing w:val="0"/>
        <w:rPr>
          <w:rFonts w:ascii="Arial" w:hAnsi="Arial" w:cs="Arial"/>
        </w:rPr>
      </w:pPr>
      <w:r w:rsidRPr="00411117">
        <w:rPr>
          <w:rFonts w:ascii="Arial" w:hAnsi="Arial" w:cs="Arial"/>
          <w:b/>
        </w:rPr>
        <w:t xml:space="preserve">Zakres i typ wskazanych informacji zróżnicuj w zależności od specyfiki projektu – </w:t>
      </w:r>
      <w:r>
        <w:rPr>
          <w:rFonts w:ascii="Arial" w:hAnsi="Arial" w:cs="Arial"/>
          <w:b/>
        </w:rPr>
        <w:t>w</w:t>
      </w:r>
      <w:r w:rsidRPr="00411117">
        <w:rPr>
          <w:rFonts w:ascii="Arial" w:hAnsi="Arial" w:cs="Arial"/>
          <w:b/>
        </w:rPr>
        <w:t xml:space="preserve">ażne wskazówki co do wymaganych w </w:t>
      </w:r>
      <w:r>
        <w:rPr>
          <w:rFonts w:ascii="Arial" w:hAnsi="Arial" w:cs="Arial"/>
          <w:b/>
        </w:rPr>
        <w:t>tym punkcie</w:t>
      </w:r>
      <w:r w:rsidRPr="0041111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informacji możesz odnaleźć w</w:t>
      </w:r>
      <w:r w:rsidRPr="00411117">
        <w:rPr>
          <w:rFonts w:ascii="Arial" w:hAnsi="Arial" w:cs="Arial"/>
          <w:b/>
        </w:rPr>
        <w:t xml:space="preserve"> podrozdziale „</w:t>
      </w:r>
      <w:r>
        <w:rPr>
          <w:rFonts w:ascii="Arial" w:hAnsi="Arial" w:cs="Arial"/>
          <w:b/>
        </w:rPr>
        <w:t>Wskaźniki realizacji projektu</w:t>
      </w:r>
      <w:r w:rsidRPr="00411117">
        <w:rPr>
          <w:rFonts w:ascii="Arial" w:hAnsi="Arial" w:cs="Arial"/>
          <w:b/>
        </w:rPr>
        <w:t xml:space="preserve">” w regulaminie konkursu lub w </w:t>
      </w:r>
      <w:r w:rsidR="00511419">
        <w:rPr>
          <w:rFonts w:ascii="Arial" w:hAnsi="Arial" w:cs="Arial"/>
          <w:b/>
        </w:rPr>
        <w:t>wezwaniu do złożenia wniosku o dofinansowanie w trybie pozakonkursowym</w:t>
      </w:r>
      <w:r>
        <w:rPr>
          <w:rFonts w:ascii="Arial" w:hAnsi="Arial" w:cs="Arial"/>
          <w:b/>
        </w:rPr>
        <w:t>.</w:t>
      </w:r>
    </w:p>
    <w:p w:rsidR="006D0CFC" w:rsidRPr="000D60D0" w:rsidRDefault="006D0CFC" w:rsidP="00E73A36">
      <w:pPr>
        <w:jc w:val="both"/>
        <w:rPr>
          <w:rFonts w:ascii="Arial" w:hAnsi="Arial" w:cs="Arial"/>
        </w:rPr>
      </w:pPr>
    </w:p>
    <w:p w:rsidR="006D0CFC" w:rsidRPr="000D60D0" w:rsidRDefault="00AC78B9" w:rsidP="0093207D">
      <w:pPr>
        <w:pStyle w:val="Nagwek2"/>
        <w:spacing w:before="0" w:after="0"/>
        <w:jc w:val="both"/>
        <w:rPr>
          <w:rFonts w:ascii="Arial" w:hAnsi="Arial" w:cs="Arial"/>
        </w:rPr>
      </w:pPr>
      <w:bookmarkStart w:id="28" w:name="_Toc509382221"/>
      <w:r w:rsidRPr="000D60D0">
        <w:rPr>
          <w:rFonts w:ascii="Arial" w:hAnsi="Arial" w:cs="Arial"/>
          <w:i w:val="0"/>
          <w:sz w:val="22"/>
          <w:szCs w:val="22"/>
        </w:rPr>
        <w:t xml:space="preserve">PODSEKCJA </w:t>
      </w:r>
      <w:r w:rsidR="006D0CFC" w:rsidRPr="000D60D0">
        <w:rPr>
          <w:rFonts w:ascii="Arial" w:hAnsi="Arial" w:cs="Arial"/>
          <w:i w:val="0"/>
          <w:sz w:val="22"/>
          <w:szCs w:val="22"/>
        </w:rPr>
        <w:t xml:space="preserve">C.5. Potencjał i doświadczenie </w:t>
      </w:r>
      <w:r w:rsidR="00616030" w:rsidRPr="000D60D0">
        <w:rPr>
          <w:rFonts w:ascii="Arial" w:hAnsi="Arial" w:cs="Arial"/>
          <w:i w:val="0"/>
          <w:sz w:val="22"/>
          <w:szCs w:val="22"/>
        </w:rPr>
        <w:t>wnioskodawcy</w:t>
      </w:r>
      <w:r w:rsidR="006D0CFC" w:rsidRPr="000D60D0">
        <w:rPr>
          <w:rFonts w:ascii="Arial" w:hAnsi="Arial" w:cs="Arial"/>
          <w:i w:val="0"/>
          <w:sz w:val="22"/>
          <w:szCs w:val="22"/>
        </w:rPr>
        <w:t xml:space="preserve"> i partner</w:t>
      </w:r>
      <w:r w:rsidR="00B229FD" w:rsidRPr="000D60D0">
        <w:rPr>
          <w:rFonts w:ascii="Arial" w:hAnsi="Arial" w:cs="Arial"/>
          <w:i w:val="0"/>
          <w:sz w:val="22"/>
          <w:szCs w:val="22"/>
        </w:rPr>
        <w:t>a/</w:t>
      </w:r>
      <w:r w:rsidR="006D0CFC" w:rsidRPr="000D60D0">
        <w:rPr>
          <w:rFonts w:ascii="Arial" w:hAnsi="Arial" w:cs="Arial"/>
          <w:i w:val="0"/>
          <w:sz w:val="22"/>
          <w:szCs w:val="22"/>
        </w:rPr>
        <w:t>ów</w:t>
      </w:r>
      <w:bookmarkEnd w:id="28"/>
    </w:p>
    <w:p w:rsidR="006D0CFC" w:rsidRPr="000D60D0" w:rsidRDefault="006D0CFC" w:rsidP="003A7BFA">
      <w:pPr>
        <w:spacing w:after="0"/>
        <w:jc w:val="both"/>
        <w:rPr>
          <w:rFonts w:ascii="Arial" w:hAnsi="Arial" w:cs="Arial"/>
          <w:b/>
        </w:rPr>
      </w:pPr>
    </w:p>
    <w:p w:rsidR="006D0CFC" w:rsidRPr="000D60D0" w:rsidRDefault="00C36A3A" w:rsidP="003A7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Wykaż zdolność </w:t>
      </w:r>
      <w:r w:rsidRPr="000D60D0">
        <w:rPr>
          <w:rFonts w:ascii="Arial" w:hAnsi="Arial" w:cs="Arial"/>
          <w:sz w:val="22"/>
          <w:szCs w:val="22"/>
        </w:rPr>
        <w:t>wnioskodawcy i</w:t>
      </w:r>
      <w:r>
        <w:rPr>
          <w:rFonts w:ascii="Arial" w:hAnsi="Arial" w:cs="Arial"/>
          <w:sz w:val="22"/>
          <w:szCs w:val="22"/>
        </w:rPr>
        <w:t>/lub</w:t>
      </w:r>
      <w:r w:rsidRPr="000D60D0">
        <w:rPr>
          <w:rFonts w:ascii="Arial" w:hAnsi="Arial" w:cs="Arial"/>
          <w:sz w:val="22"/>
          <w:szCs w:val="22"/>
        </w:rPr>
        <w:t xml:space="preserve"> partnera/ów </w:t>
      </w:r>
      <w:r>
        <w:rPr>
          <w:rFonts w:ascii="Arial" w:hAnsi="Arial" w:cs="Arial"/>
          <w:sz w:val="22"/>
          <w:szCs w:val="22"/>
        </w:rPr>
        <w:t xml:space="preserve">do </w:t>
      </w:r>
      <w:r w:rsidRPr="000D60D0">
        <w:rPr>
          <w:rFonts w:ascii="Arial" w:hAnsi="Arial" w:cs="Arial"/>
          <w:sz w:val="22"/>
          <w:szCs w:val="22"/>
        </w:rPr>
        <w:t xml:space="preserve">efektywnej realizacji projektu </w:t>
      </w:r>
      <w:r>
        <w:rPr>
          <w:rFonts w:ascii="Arial" w:hAnsi="Arial" w:cs="Arial"/>
          <w:sz w:val="22"/>
          <w:szCs w:val="22"/>
        </w:rPr>
        <w:t xml:space="preserve">poprzez opis </w:t>
      </w:r>
      <w:r w:rsidR="006D0CFC" w:rsidRPr="000D60D0">
        <w:rPr>
          <w:rFonts w:ascii="Arial" w:hAnsi="Arial" w:cs="Arial"/>
          <w:sz w:val="22"/>
          <w:szCs w:val="22"/>
        </w:rPr>
        <w:t>doświadczeni</w:t>
      </w:r>
      <w:r>
        <w:rPr>
          <w:rFonts w:ascii="Arial" w:hAnsi="Arial" w:cs="Arial"/>
          <w:sz w:val="22"/>
          <w:szCs w:val="22"/>
        </w:rPr>
        <w:t>a</w:t>
      </w:r>
      <w:r w:rsidR="006D0CFC" w:rsidRPr="000D60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potencjału </w:t>
      </w:r>
      <w:r w:rsidRPr="000D60D0">
        <w:rPr>
          <w:rFonts w:ascii="Arial" w:hAnsi="Arial" w:cs="Arial"/>
          <w:sz w:val="22"/>
          <w:szCs w:val="22"/>
        </w:rPr>
        <w:t>finansowego</w:t>
      </w:r>
      <w:r>
        <w:rPr>
          <w:rFonts w:ascii="Arial" w:hAnsi="Arial" w:cs="Arial"/>
          <w:sz w:val="22"/>
          <w:szCs w:val="22"/>
        </w:rPr>
        <w:t xml:space="preserve">, </w:t>
      </w:r>
      <w:r w:rsidRPr="000D60D0">
        <w:rPr>
          <w:rFonts w:ascii="Arial" w:hAnsi="Arial" w:cs="Arial"/>
          <w:sz w:val="22"/>
          <w:szCs w:val="22"/>
        </w:rPr>
        <w:t>kadrowego/merytorycznego</w:t>
      </w:r>
      <w:r w:rsidRPr="00C36A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technicznego.</w:t>
      </w:r>
    </w:p>
    <w:p w:rsidR="006D0CFC" w:rsidRPr="000D60D0" w:rsidRDefault="006D0CFC" w:rsidP="00BA1B0B">
      <w:pPr>
        <w:pStyle w:val="Default"/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6D0CFC" w:rsidRPr="000D60D0" w:rsidRDefault="00AC78B9" w:rsidP="0093207D">
      <w:pPr>
        <w:pStyle w:val="Nagwek3"/>
        <w:spacing w:before="0" w:after="0"/>
        <w:jc w:val="both"/>
        <w:rPr>
          <w:rFonts w:ascii="Arial" w:hAnsi="Arial" w:cs="Arial"/>
        </w:rPr>
      </w:pPr>
      <w:bookmarkStart w:id="29" w:name="_Toc509382222"/>
      <w:r w:rsidRPr="000D60D0">
        <w:rPr>
          <w:rFonts w:ascii="Arial" w:hAnsi="Arial" w:cs="Arial"/>
          <w:sz w:val="22"/>
          <w:szCs w:val="22"/>
        </w:rPr>
        <w:t xml:space="preserve">PUNKT </w:t>
      </w:r>
      <w:r w:rsidR="006D0CFC" w:rsidRPr="000D60D0">
        <w:rPr>
          <w:rFonts w:ascii="Arial" w:hAnsi="Arial" w:cs="Arial"/>
          <w:sz w:val="22"/>
          <w:szCs w:val="22"/>
        </w:rPr>
        <w:t>C.5.A. Doświadczenie</w:t>
      </w:r>
      <w:bookmarkEnd w:id="29"/>
    </w:p>
    <w:p w:rsidR="006D0CFC" w:rsidRPr="000D60D0" w:rsidRDefault="006D0CFC" w:rsidP="003A7BFA">
      <w:pPr>
        <w:pStyle w:val="Default"/>
        <w:spacing w:line="276" w:lineRule="auto"/>
        <w:jc w:val="both"/>
        <w:rPr>
          <w:rFonts w:ascii="Arial" w:hAnsi="Arial" w:cs="Arial"/>
          <w:b/>
          <w:color w:val="339966"/>
          <w:sz w:val="22"/>
          <w:szCs w:val="22"/>
        </w:rPr>
      </w:pPr>
    </w:p>
    <w:p w:rsidR="00930E5B" w:rsidRDefault="006D0CFC" w:rsidP="00BA1DB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 xml:space="preserve">W </w:t>
      </w:r>
      <w:r w:rsidR="00A87683">
        <w:rPr>
          <w:rFonts w:ascii="Arial" w:hAnsi="Arial" w:cs="Arial"/>
          <w:sz w:val="22"/>
          <w:szCs w:val="22"/>
        </w:rPr>
        <w:t xml:space="preserve">tym </w:t>
      </w:r>
      <w:r w:rsidRPr="000D60D0">
        <w:rPr>
          <w:rFonts w:ascii="Arial" w:hAnsi="Arial" w:cs="Arial"/>
          <w:sz w:val="22"/>
          <w:szCs w:val="22"/>
        </w:rPr>
        <w:t xml:space="preserve">punkcie </w:t>
      </w:r>
      <w:r w:rsidR="00A87683">
        <w:rPr>
          <w:rFonts w:ascii="Arial" w:hAnsi="Arial" w:cs="Arial"/>
          <w:sz w:val="22"/>
          <w:szCs w:val="22"/>
        </w:rPr>
        <w:t>opisz</w:t>
      </w:r>
      <w:r w:rsidRPr="000D60D0">
        <w:rPr>
          <w:rFonts w:ascii="Arial" w:hAnsi="Arial" w:cs="Arial"/>
          <w:sz w:val="22"/>
          <w:szCs w:val="22"/>
        </w:rPr>
        <w:t xml:space="preserve"> </w:t>
      </w:r>
      <w:r w:rsidR="00042A95">
        <w:rPr>
          <w:rFonts w:ascii="Arial" w:hAnsi="Arial" w:cs="Arial"/>
          <w:sz w:val="22"/>
          <w:szCs w:val="22"/>
        </w:rPr>
        <w:t xml:space="preserve">dotychczas </w:t>
      </w:r>
      <w:r w:rsidR="00930E5B" w:rsidRPr="000D60D0">
        <w:rPr>
          <w:rFonts w:ascii="Arial" w:hAnsi="Arial" w:cs="Arial"/>
          <w:sz w:val="22"/>
          <w:szCs w:val="22"/>
        </w:rPr>
        <w:t xml:space="preserve">zrealizowane </w:t>
      </w:r>
      <w:r w:rsidRPr="000D60D0">
        <w:rPr>
          <w:rFonts w:ascii="Arial" w:hAnsi="Arial" w:cs="Arial"/>
          <w:sz w:val="22"/>
          <w:szCs w:val="22"/>
        </w:rPr>
        <w:t xml:space="preserve">działania </w:t>
      </w:r>
      <w:r w:rsidR="00B229FD" w:rsidRPr="000D60D0">
        <w:rPr>
          <w:rFonts w:ascii="Arial" w:hAnsi="Arial" w:cs="Arial"/>
          <w:sz w:val="22"/>
          <w:szCs w:val="22"/>
        </w:rPr>
        <w:t xml:space="preserve">własne </w:t>
      </w:r>
      <w:r w:rsidRPr="000D60D0">
        <w:rPr>
          <w:rFonts w:ascii="Arial" w:hAnsi="Arial" w:cs="Arial"/>
          <w:sz w:val="22"/>
          <w:szCs w:val="22"/>
        </w:rPr>
        <w:t>i</w:t>
      </w:r>
      <w:r w:rsidR="00C36A3A">
        <w:rPr>
          <w:rFonts w:ascii="Arial" w:hAnsi="Arial" w:cs="Arial"/>
          <w:sz w:val="22"/>
          <w:szCs w:val="22"/>
        </w:rPr>
        <w:t>/lub</w:t>
      </w:r>
      <w:r w:rsidRPr="000D60D0">
        <w:rPr>
          <w:rFonts w:ascii="Arial" w:hAnsi="Arial" w:cs="Arial"/>
          <w:sz w:val="22"/>
          <w:szCs w:val="22"/>
        </w:rPr>
        <w:t xml:space="preserve"> partner</w:t>
      </w:r>
      <w:r w:rsidR="00B229FD" w:rsidRPr="000D60D0">
        <w:rPr>
          <w:rFonts w:ascii="Arial" w:hAnsi="Arial" w:cs="Arial"/>
          <w:sz w:val="22"/>
          <w:szCs w:val="22"/>
        </w:rPr>
        <w:t>a/</w:t>
      </w:r>
      <w:r w:rsidR="00930E5B">
        <w:rPr>
          <w:rFonts w:ascii="Arial" w:hAnsi="Arial" w:cs="Arial"/>
          <w:sz w:val="22"/>
          <w:szCs w:val="22"/>
        </w:rPr>
        <w:t>ów:</w:t>
      </w:r>
    </w:p>
    <w:p w:rsidR="00930E5B" w:rsidRDefault="006D0CFC" w:rsidP="00DC2D9F">
      <w:pPr>
        <w:pStyle w:val="Default"/>
        <w:numPr>
          <w:ilvl w:val="0"/>
          <w:numId w:val="6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>w obszarze tematycznym (o podobnej tematyce/podobnym zakresie), któr</w:t>
      </w:r>
      <w:r w:rsidR="00930E5B">
        <w:rPr>
          <w:rFonts w:ascii="Arial" w:hAnsi="Arial" w:cs="Arial"/>
          <w:sz w:val="22"/>
          <w:szCs w:val="22"/>
        </w:rPr>
        <w:t>ego dotyczy realizowany projekt;</w:t>
      </w:r>
      <w:r w:rsidRPr="000D60D0">
        <w:rPr>
          <w:rFonts w:ascii="Arial" w:hAnsi="Arial" w:cs="Arial"/>
          <w:sz w:val="22"/>
          <w:szCs w:val="22"/>
        </w:rPr>
        <w:t xml:space="preserve"> </w:t>
      </w:r>
    </w:p>
    <w:p w:rsidR="00930E5B" w:rsidRDefault="006D0CFC" w:rsidP="00DC2D9F">
      <w:pPr>
        <w:pStyle w:val="Default"/>
        <w:numPr>
          <w:ilvl w:val="0"/>
          <w:numId w:val="6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>na rzecz grupy docelowej, do której kierowane jest wsparcie</w:t>
      </w:r>
      <w:r w:rsidR="00930E5B">
        <w:rPr>
          <w:rFonts w:ascii="Arial" w:hAnsi="Arial" w:cs="Arial"/>
          <w:sz w:val="22"/>
          <w:szCs w:val="22"/>
        </w:rPr>
        <w:t>;</w:t>
      </w:r>
      <w:r w:rsidRPr="000D60D0">
        <w:rPr>
          <w:rFonts w:ascii="Arial" w:hAnsi="Arial" w:cs="Arial"/>
          <w:sz w:val="22"/>
          <w:szCs w:val="22"/>
        </w:rPr>
        <w:t xml:space="preserve"> </w:t>
      </w:r>
    </w:p>
    <w:p w:rsidR="00930E5B" w:rsidRDefault="006D0CFC" w:rsidP="00DC2D9F">
      <w:pPr>
        <w:pStyle w:val="Default"/>
        <w:numPr>
          <w:ilvl w:val="0"/>
          <w:numId w:val="6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>na terytorium, którego dotyczy realizacja projektu.</w:t>
      </w:r>
    </w:p>
    <w:p w:rsidR="00930E5B" w:rsidRDefault="00930E5B" w:rsidP="00930E5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032C" w:rsidRDefault="00B55DCD" w:rsidP="00930E5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Sporządzając opis</w:t>
      </w:r>
      <w:r w:rsidR="0007032C">
        <w:rPr>
          <w:rFonts w:ascii="Arial" w:hAnsi="Arial" w:cs="Arial"/>
          <w:sz w:val="22"/>
          <w:szCs w:val="22"/>
        </w:rPr>
        <w:t>:</w:t>
      </w:r>
    </w:p>
    <w:p w:rsidR="0007032C" w:rsidRDefault="0007032C" w:rsidP="00DC2D9F">
      <w:pPr>
        <w:pStyle w:val="Default"/>
        <w:numPr>
          <w:ilvl w:val="0"/>
          <w:numId w:val="6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D2F3D">
        <w:rPr>
          <w:rFonts w:ascii="Arial" w:hAnsi="Arial" w:cs="Arial"/>
          <w:sz w:val="22"/>
          <w:szCs w:val="22"/>
        </w:rPr>
        <w:t xml:space="preserve"> pierwszej kolejności wskaż doświadczenie obejmujące łącznie wszystkie powyższe obszary lub łączące przynajmniej dwa z nich – pamiętaj, że </w:t>
      </w:r>
      <w:r w:rsidR="00FD2F3D">
        <w:rPr>
          <w:rFonts w:ascii="Arial" w:hAnsi="Arial" w:cs="Arial"/>
          <w:color w:val="auto"/>
          <w:sz w:val="22"/>
          <w:szCs w:val="22"/>
        </w:rPr>
        <w:t xml:space="preserve">prezentowane doświadczenie </w:t>
      </w:r>
      <w:r w:rsidR="00FD2F3D">
        <w:rPr>
          <w:rFonts w:ascii="Arial" w:hAnsi="Arial" w:cs="Arial"/>
          <w:sz w:val="22"/>
          <w:szCs w:val="22"/>
        </w:rPr>
        <w:t>powinno być</w:t>
      </w:r>
      <w:r w:rsidR="00FD2F3D" w:rsidRPr="000D60D0">
        <w:rPr>
          <w:rFonts w:ascii="Arial" w:hAnsi="Arial" w:cs="Arial"/>
          <w:sz w:val="22"/>
          <w:szCs w:val="22"/>
        </w:rPr>
        <w:t xml:space="preserve"> adekwatne do realizacji projektu</w:t>
      </w:r>
      <w:r w:rsidR="00992ECC">
        <w:rPr>
          <w:rFonts w:ascii="Arial" w:hAnsi="Arial" w:cs="Arial"/>
          <w:sz w:val="22"/>
          <w:szCs w:val="22"/>
        </w:rPr>
        <w:t xml:space="preserve">, co zapewniają </w:t>
      </w:r>
      <w:r w:rsidR="00992ECC" w:rsidRPr="000D60D0">
        <w:rPr>
          <w:rFonts w:ascii="Arial" w:hAnsi="Arial" w:cs="Arial"/>
          <w:sz w:val="22"/>
          <w:szCs w:val="22"/>
        </w:rPr>
        <w:t>przedsięwzięcia ściśle związane z zakresem planowanego do realizacji projektu</w:t>
      </w:r>
      <w:r w:rsidR="00B55DCD">
        <w:rPr>
          <w:rFonts w:ascii="Arial" w:hAnsi="Arial" w:cs="Arial"/>
          <w:sz w:val="22"/>
          <w:szCs w:val="22"/>
        </w:rPr>
        <w:t>;</w:t>
      </w:r>
    </w:p>
    <w:p w:rsidR="0007032C" w:rsidRPr="00B55DCD" w:rsidRDefault="0007032C" w:rsidP="00DC2D9F">
      <w:pPr>
        <w:pStyle w:val="Default"/>
        <w:numPr>
          <w:ilvl w:val="0"/>
          <w:numId w:val="6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D2F3D">
        <w:rPr>
          <w:rFonts w:ascii="Arial" w:hAnsi="Arial" w:cs="Arial"/>
          <w:sz w:val="22"/>
          <w:szCs w:val="22"/>
        </w:rPr>
        <w:t>ykaż przede wszystkim d</w:t>
      </w:r>
      <w:r w:rsidR="00042A95" w:rsidRPr="000D60D0">
        <w:rPr>
          <w:rFonts w:ascii="Arial" w:hAnsi="Arial" w:cs="Arial"/>
          <w:sz w:val="22"/>
          <w:szCs w:val="22"/>
        </w:rPr>
        <w:t>ziałalność prowadzon</w:t>
      </w:r>
      <w:r w:rsidR="00FD2F3D">
        <w:rPr>
          <w:rFonts w:ascii="Arial" w:hAnsi="Arial" w:cs="Arial"/>
          <w:sz w:val="22"/>
          <w:szCs w:val="22"/>
        </w:rPr>
        <w:t>ą</w:t>
      </w:r>
      <w:r w:rsidR="00042A95" w:rsidRPr="000D60D0">
        <w:rPr>
          <w:rFonts w:ascii="Arial" w:hAnsi="Arial" w:cs="Arial"/>
          <w:sz w:val="22"/>
          <w:szCs w:val="22"/>
        </w:rPr>
        <w:t xml:space="preserve"> w okresie ostatnich trzech lat (dotyczy to również przedsięwzięć aktualnie realizowanych) w stosunku do roku, w którym składany jest wniosek o dofinansowanie </w:t>
      </w:r>
      <w:r w:rsidR="00042A95" w:rsidRPr="000D60D0">
        <w:rPr>
          <w:rFonts w:ascii="Arial" w:hAnsi="Arial" w:cs="Arial"/>
          <w:color w:val="auto"/>
          <w:sz w:val="22"/>
          <w:szCs w:val="22"/>
        </w:rPr>
        <w:t xml:space="preserve">(np. jeżeli wniosek </w:t>
      </w:r>
      <w:r w:rsidR="00420071">
        <w:rPr>
          <w:rFonts w:ascii="Arial" w:hAnsi="Arial" w:cs="Arial"/>
          <w:color w:val="auto"/>
          <w:sz w:val="22"/>
          <w:szCs w:val="22"/>
        </w:rPr>
        <w:t xml:space="preserve">o dofinansowanie </w:t>
      </w:r>
      <w:r w:rsidR="00042A95" w:rsidRPr="000D60D0">
        <w:rPr>
          <w:rFonts w:ascii="Arial" w:hAnsi="Arial" w:cs="Arial"/>
          <w:color w:val="auto"/>
          <w:sz w:val="22"/>
          <w:szCs w:val="22"/>
        </w:rPr>
        <w:t>składany jest w 201</w:t>
      </w:r>
      <w:r w:rsidR="00FD2F3D">
        <w:rPr>
          <w:rFonts w:ascii="Arial" w:hAnsi="Arial" w:cs="Arial"/>
          <w:color w:val="auto"/>
          <w:sz w:val="22"/>
          <w:szCs w:val="22"/>
        </w:rPr>
        <w:t>7</w:t>
      </w:r>
      <w:r w:rsidR="00042A95" w:rsidRPr="000D60D0">
        <w:rPr>
          <w:rFonts w:ascii="Arial" w:hAnsi="Arial" w:cs="Arial"/>
          <w:color w:val="auto"/>
          <w:sz w:val="22"/>
          <w:szCs w:val="22"/>
        </w:rPr>
        <w:t xml:space="preserve"> roku, opis</w:t>
      </w:r>
      <w:r w:rsidR="00FD2F3D">
        <w:rPr>
          <w:rFonts w:ascii="Arial" w:hAnsi="Arial" w:cs="Arial"/>
          <w:color w:val="auto"/>
          <w:sz w:val="22"/>
          <w:szCs w:val="22"/>
        </w:rPr>
        <w:t>z</w:t>
      </w:r>
      <w:r w:rsidR="00042A95" w:rsidRPr="000D60D0">
        <w:rPr>
          <w:rFonts w:ascii="Arial" w:hAnsi="Arial" w:cs="Arial"/>
          <w:color w:val="auto"/>
          <w:sz w:val="22"/>
          <w:szCs w:val="22"/>
        </w:rPr>
        <w:t xml:space="preserve"> działa</w:t>
      </w:r>
      <w:r w:rsidR="00FD2F3D">
        <w:rPr>
          <w:rFonts w:ascii="Arial" w:hAnsi="Arial" w:cs="Arial"/>
          <w:color w:val="auto"/>
          <w:sz w:val="22"/>
          <w:szCs w:val="22"/>
        </w:rPr>
        <w:t>nia</w:t>
      </w:r>
      <w:r w:rsidR="00042A95" w:rsidRPr="000D60D0">
        <w:rPr>
          <w:rFonts w:ascii="Arial" w:hAnsi="Arial" w:cs="Arial"/>
          <w:color w:val="auto"/>
          <w:sz w:val="22"/>
          <w:szCs w:val="22"/>
        </w:rPr>
        <w:t xml:space="preserve"> dotycz</w:t>
      </w:r>
      <w:r w:rsidR="00FD2F3D">
        <w:rPr>
          <w:rFonts w:ascii="Arial" w:hAnsi="Arial" w:cs="Arial"/>
          <w:color w:val="auto"/>
          <w:sz w:val="22"/>
          <w:szCs w:val="22"/>
        </w:rPr>
        <w:t>ące</w:t>
      </w:r>
      <w:r w:rsidR="00042A95" w:rsidRPr="000D60D0">
        <w:rPr>
          <w:rFonts w:ascii="Arial" w:hAnsi="Arial" w:cs="Arial"/>
          <w:color w:val="auto"/>
          <w:sz w:val="22"/>
          <w:szCs w:val="22"/>
        </w:rPr>
        <w:t xml:space="preserve"> okresu 201</w:t>
      </w:r>
      <w:r w:rsidR="00FD2F3D">
        <w:rPr>
          <w:rFonts w:ascii="Arial" w:hAnsi="Arial" w:cs="Arial"/>
          <w:color w:val="auto"/>
          <w:sz w:val="22"/>
          <w:szCs w:val="22"/>
        </w:rPr>
        <w:t>4</w:t>
      </w:r>
      <w:r w:rsidR="00042A95" w:rsidRPr="000D60D0">
        <w:rPr>
          <w:rFonts w:ascii="Arial" w:hAnsi="Arial" w:cs="Arial"/>
          <w:color w:val="auto"/>
          <w:sz w:val="22"/>
          <w:szCs w:val="22"/>
        </w:rPr>
        <w:t>-201</w:t>
      </w:r>
      <w:r w:rsidR="00FD2F3D">
        <w:rPr>
          <w:rFonts w:ascii="Arial" w:hAnsi="Arial" w:cs="Arial"/>
          <w:color w:val="auto"/>
          <w:sz w:val="22"/>
          <w:szCs w:val="22"/>
        </w:rPr>
        <w:t>7</w:t>
      </w:r>
      <w:r w:rsidR="00042A95" w:rsidRPr="000D60D0">
        <w:rPr>
          <w:rFonts w:ascii="Arial" w:hAnsi="Arial" w:cs="Arial"/>
          <w:color w:val="auto"/>
          <w:sz w:val="22"/>
          <w:szCs w:val="22"/>
        </w:rPr>
        <w:t>)</w:t>
      </w:r>
      <w:r w:rsidR="00B55DCD">
        <w:rPr>
          <w:rFonts w:ascii="Arial" w:hAnsi="Arial" w:cs="Arial"/>
          <w:color w:val="auto"/>
          <w:sz w:val="22"/>
          <w:szCs w:val="22"/>
        </w:rPr>
        <w:t>;</w:t>
      </w:r>
    </w:p>
    <w:p w:rsidR="00B55DCD" w:rsidRPr="0007032C" w:rsidRDefault="00B55DCD" w:rsidP="00DC2D9F">
      <w:pPr>
        <w:pStyle w:val="Default"/>
        <w:numPr>
          <w:ilvl w:val="0"/>
          <w:numId w:val="6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wykaż </w:t>
      </w:r>
      <w:r w:rsidR="00992ECC">
        <w:rPr>
          <w:rFonts w:ascii="Arial" w:hAnsi="Arial" w:cs="Arial"/>
          <w:color w:val="auto"/>
          <w:sz w:val="22"/>
          <w:szCs w:val="22"/>
        </w:rPr>
        <w:t xml:space="preserve">doświadczenie </w:t>
      </w:r>
      <w:r w:rsidR="00992ECC" w:rsidRPr="000D60D0">
        <w:rPr>
          <w:rFonts w:ascii="Arial" w:hAnsi="Arial" w:cs="Arial"/>
          <w:sz w:val="22"/>
          <w:szCs w:val="22"/>
        </w:rPr>
        <w:t>w realizacji różnego rodzaju przedsięwzięć, a nie jedynie tych realizowanych przy udziale środków funduszy strukturalnych</w:t>
      </w:r>
      <w:r w:rsidR="00992ECC">
        <w:rPr>
          <w:rFonts w:ascii="Arial" w:hAnsi="Arial" w:cs="Arial"/>
          <w:sz w:val="22"/>
          <w:szCs w:val="22"/>
        </w:rPr>
        <w:t>;</w:t>
      </w:r>
    </w:p>
    <w:p w:rsidR="00B55DCD" w:rsidRPr="00B55DCD" w:rsidRDefault="0007032C" w:rsidP="00DC2D9F">
      <w:pPr>
        <w:pStyle w:val="Default"/>
        <w:numPr>
          <w:ilvl w:val="0"/>
          <w:numId w:val="6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wskaż weryfikowalne rezultaty prowadzonej działalności, np. osiągnięte rezultaty zrealizowanych projektów współfinansowanych z EFS (tj. identyfikacja projektu – program, działanie/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poddziałanie</w:t>
      </w:r>
      <w:proofErr w:type="spellEnd"/>
      <w:r>
        <w:rPr>
          <w:rFonts w:ascii="Arial" w:hAnsi="Arial" w:cs="Arial"/>
          <w:color w:val="auto"/>
          <w:sz w:val="22"/>
          <w:szCs w:val="22"/>
        </w:rPr>
        <w:t>, okres realizacji</w:t>
      </w:r>
      <w:r w:rsidR="00B55DCD">
        <w:rPr>
          <w:rFonts w:ascii="Arial" w:hAnsi="Arial" w:cs="Arial"/>
          <w:color w:val="auto"/>
          <w:sz w:val="22"/>
          <w:szCs w:val="22"/>
        </w:rPr>
        <w:t>, wartość projektu</w:t>
      </w:r>
      <w:r>
        <w:rPr>
          <w:rFonts w:ascii="Arial" w:hAnsi="Arial" w:cs="Arial"/>
          <w:color w:val="auto"/>
          <w:sz w:val="22"/>
          <w:szCs w:val="22"/>
        </w:rPr>
        <w:t xml:space="preserve">; </w:t>
      </w:r>
      <w:r w:rsidR="00B55DCD">
        <w:rPr>
          <w:rFonts w:ascii="Arial" w:hAnsi="Arial" w:cs="Arial"/>
          <w:color w:val="auto"/>
          <w:sz w:val="22"/>
          <w:szCs w:val="22"/>
        </w:rPr>
        <w:t xml:space="preserve">przedmiot projektu; </w:t>
      </w:r>
      <w:r>
        <w:rPr>
          <w:rFonts w:ascii="Arial" w:hAnsi="Arial" w:cs="Arial"/>
          <w:color w:val="auto"/>
          <w:sz w:val="22"/>
          <w:szCs w:val="22"/>
        </w:rPr>
        <w:t>zrealizowana wartość wskaźników projektu; wielkość grupy docelowej</w:t>
      </w:r>
      <w:r w:rsidR="00B55DCD">
        <w:rPr>
          <w:rFonts w:ascii="Arial" w:hAnsi="Arial" w:cs="Arial"/>
          <w:color w:val="auto"/>
          <w:sz w:val="22"/>
          <w:szCs w:val="22"/>
        </w:rPr>
        <w:t>)</w:t>
      </w:r>
      <w:r w:rsidR="00992ECC">
        <w:rPr>
          <w:rFonts w:ascii="Arial" w:hAnsi="Arial" w:cs="Arial"/>
          <w:color w:val="auto"/>
          <w:sz w:val="22"/>
          <w:szCs w:val="22"/>
        </w:rPr>
        <w:t xml:space="preserve"> czy innych działań realizowanych statutowo/komercyjnie (np. przeprowadzenie kursów dla 300 osób z obsługi kasy fiskalnej w ciągu ostatnich 3 lat)</w:t>
      </w:r>
      <w:r w:rsidR="00B55DCD">
        <w:rPr>
          <w:rFonts w:ascii="Arial" w:hAnsi="Arial" w:cs="Arial"/>
          <w:color w:val="auto"/>
          <w:sz w:val="22"/>
          <w:szCs w:val="22"/>
        </w:rPr>
        <w:t>.</w:t>
      </w:r>
    </w:p>
    <w:p w:rsidR="00042A95" w:rsidRDefault="00042A95" w:rsidP="00930E5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1DB5" w:rsidRPr="000D60D0" w:rsidRDefault="00930E5B" w:rsidP="00930E5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doświadczenia</w:t>
      </w:r>
      <w:r w:rsidR="00CD24D0" w:rsidRPr="000D60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pozwala nam </w:t>
      </w:r>
      <w:r w:rsidR="00992ECC">
        <w:rPr>
          <w:rFonts w:ascii="Arial" w:hAnsi="Arial" w:cs="Arial"/>
          <w:sz w:val="22"/>
          <w:szCs w:val="22"/>
        </w:rPr>
        <w:t xml:space="preserve">szerzej spojrzeć na dotychczasową działalność i </w:t>
      </w:r>
      <w:r>
        <w:rPr>
          <w:rFonts w:ascii="Arial" w:hAnsi="Arial" w:cs="Arial"/>
          <w:sz w:val="22"/>
          <w:szCs w:val="22"/>
        </w:rPr>
        <w:t>ocenić</w:t>
      </w:r>
      <w:r w:rsidR="00CD24D0" w:rsidRPr="000D60D0">
        <w:rPr>
          <w:rFonts w:ascii="Arial" w:hAnsi="Arial" w:cs="Arial"/>
          <w:sz w:val="22"/>
          <w:szCs w:val="22"/>
        </w:rPr>
        <w:t xml:space="preserve"> wiarygodn</w:t>
      </w:r>
      <w:r>
        <w:rPr>
          <w:rFonts w:ascii="Arial" w:hAnsi="Arial" w:cs="Arial"/>
          <w:sz w:val="22"/>
          <w:szCs w:val="22"/>
        </w:rPr>
        <w:t>ość wnioskodawcy i/lub partnera/ów</w:t>
      </w:r>
      <w:r w:rsidR="00CD24D0" w:rsidRPr="000D60D0">
        <w:rPr>
          <w:rFonts w:ascii="Arial" w:hAnsi="Arial" w:cs="Arial"/>
          <w:sz w:val="22"/>
          <w:szCs w:val="22"/>
        </w:rPr>
        <w:t>, w tym przede wszystkim możliwość skutecznej realizacji projektu, której najważniejszą rękojmią jest doświadczenie odpowiadające specyfice danego projektu.</w:t>
      </w:r>
    </w:p>
    <w:p w:rsidR="00BA1DB5" w:rsidRPr="000D60D0" w:rsidRDefault="00BA1DB5" w:rsidP="00BA1DB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5AE9" w:rsidRPr="000D60D0" w:rsidRDefault="00992ECC" w:rsidP="001E261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Pamiętaj, że k</w:t>
      </w:r>
      <w:r w:rsidR="00610352" w:rsidRPr="000D60D0">
        <w:rPr>
          <w:rFonts w:ascii="Arial" w:hAnsi="Arial" w:cs="Arial"/>
          <w:color w:val="auto"/>
          <w:sz w:val="22"/>
          <w:szCs w:val="22"/>
        </w:rPr>
        <w:t>onieczność wykazania</w:t>
      </w:r>
      <w:r w:rsidR="008958A5" w:rsidRPr="000D60D0">
        <w:rPr>
          <w:rFonts w:ascii="Arial" w:hAnsi="Arial" w:cs="Arial"/>
          <w:color w:val="auto"/>
          <w:sz w:val="22"/>
          <w:szCs w:val="22"/>
        </w:rPr>
        <w:t xml:space="preserve"> doświadczenia na terytorium, którego dotyczy realizacja projektu, nie </w:t>
      </w:r>
      <w:r w:rsidR="00610352" w:rsidRPr="000D60D0">
        <w:rPr>
          <w:rFonts w:ascii="Arial" w:hAnsi="Arial" w:cs="Arial"/>
          <w:color w:val="auto"/>
          <w:sz w:val="22"/>
          <w:szCs w:val="22"/>
        </w:rPr>
        <w:t xml:space="preserve">oznacza </w:t>
      </w:r>
      <w:r w:rsidR="008958A5" w:rsidRPr="000D60D0">
        <w:rPr>
          <w:rFonts w:ascii="Arial" w:hAnsi="Arial" w:cs="Arial"/>
          <w:color w:val="auto"/>
          <w:sz w:val="22"/>
          <w:szCs w:val="22"/>
        </w:rPr>
        <w:t>wyklucz</w:t>
      </w:r>
      <w:r w:rsidR="00610352" w:rsidRPr="000D60D0">
        <w:rPr>
          <w:rFonts w:ascii="Arial" w:hAnsi="Arial" w:cs="Arial"/>
          <w:color w:val="auto"/>
          <w:sz w:val="22"/>
          <w:szCs w:val="22"/>
        </w:rPr>
        <w:t>enia</w:t>
      </w:r>
      <w:r w:rsidR="008958A5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możliwości </w:t>
      </w:r>
      <w:r w:rsidR="008958A5" w:rsidRPr="000D60D0">
        <w:rPr>
          <w:rFonts w:ascii="Arial" w:hAnsi="Arial" w:cs="Arial"/>
          <w:color w:val="auto"/>
          <w:sz w:val="22"/>
          <w:szCs w:val="22"/>
        </w:rPr>
        <w:t>udzielenia dofinansowania podmiotom pochodzącym spoza tego terytorium (ocena doświadczenia dotyczy realizowanych działań</w:t>
      </w:r>
      <w:r w:rsidR="00495FD4" w:rsidRPr="000D60D0">
        <w:rPr>
          <w:rFonts w:ascii="Arial" w:hAnsi="Arial" w:cs="Arial"/>
          <w:color w:val="auto"/>
          <w:sz w:val="22"/>
          <w:szCs w:val="22"/>
        </w:rPr>
        <w:t>, a nie siedziby wnioskodawcy</w:t>
      </w:r>
      <w:r w:rsidR="00647009" w:rsidRPr="000D60D0">
        <w:rPr>
          <w:rFonts w:ascii="Arial" w:hAnsi="Arial" w:cs="Arial"/>
          <w:color w:val="auto"/>
          <w:sz w:val="22"/>
          <w:szCs w:val="22"/>
        </w:rPr>
        <w:t>/partnera/ów</w:t>
      </w:r>
      <w:r w:rsidR="00CD06C5" w:rsidRPr="000D60D0">
        <w:rPr>
          <w:rFonts w:ascii="Arial" w:hAnsi="Arial" w:cs="Arial"/>
          <w:color w:val="auto"/>
          <w:sz w:val="22"/>
          <w:szCs w:val="22"/>
        </w:rPr>
        <w:t>).</w:t>
      </w:r>
    </w:p>
    <w:p w:rsidR="006D0CFC" w:rsidRPr="000D60D0" w:rsidRDefault="006D0CFC" w:rsidP="00BA1B0B">
      <w:pPr>
        <w:pStyle w:val="Default"/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6D0CFC" w:rsidRPr="000D60D0" w:rsidRDefault="00D93AA8" w:rsidP="0093207D">
      <w:pPr>
        <w:pStyle w:val="Nagwek3"/>
        <w:spacing w:before="0" w:after="0"/>
        <w:jc w:val="both"/>
        <w:rPr>
          <w:rFonts w:ascii="Arial" w:hAnsi="Arial" w:cs="Arial"/>
        </w:rPr>
      </w:pPr>
      <w:bookmarkStart w:id="30" w:name="_Toc509382223"/>
      <w:r w:rsidRPr="000D60D0">
        <w:rPr>
          <w:rFonts w:ascii="Arial" w:hAnsi="Arial" w:cs="Arial"/>
          <w:sz w:val="22"/>
          <w:szCs w:val="22"/>
        </w:rPr>
        <w:t xml:space="preserve">PUNKT </w:t>
      </w:r>
      <w:r w:rsidR="006D0CFC" w:rsidRPr="000D60D0">
        <w:rPr>
          <w:rFonts w:ascii="Arial" w:hAnsi="Arial" w:cs="Arial"/>
          <w:sz w:val="22"/>
          <w:szCs w:val="22"/>
        </w:rPr>
        <w:t>C.5.B. Potencjał finansowy</w:t>
      </w:r>
      <w:bookmarkEnd w:id="30"/>
    </w:p>
    <w:p w:rsidR="006D0CFC" w:rsidRPr="000D60D0" w:rsidRDefault="006D0CFC" w:rsidP="003A7BFA">
      <w:pPr>
        <w:pStyle w:val="Akapitzlist"/>
        <w:spacing w:after="0"/>
        <w:rPr>
          <w:rFonts w:ascii="Arial" w:hAnsi="Arial" w:cs="Arial"/>
          <w:b/>
        </w:rPr>
      </w:pPr>
    </w:p>
    <w:p w:rsidR="00E17174" w:rsidRDefault="006D0CFC" w:rsidP="00BA1DB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 xml:space="preserve">W </w:t>
      </w:r>
      <w:r w:rsidR="00046BDA">
        <w:rPr>
          <w:rFonts w:ascii="Arial" w:hAnsi="Arial" w:cs="Arial"/>
          <w:sz w:val="22"/>
          <w:szCs w:val="22"/>
        </w:rPr>
        <w:t xml:space="preserve">tym </w:t>
      </w:r>
      <w:r w:rsidRPr="000D60D0">
        <w:rPr>
          <w:rFonts w:ascii="Arial" w:hAnsi="Arial" w:cs="Arial"/>
          <w:sz w:val="22"/>
          <w:szCs w:val="22"/>
        </w:rPr>
        <w:t xml:space="preserve">punkcie </w:t>
      </w:r>
      <w:r w:rsidR="00046BDA">
        <w:rPr>
          <w:rFonts w:ascii="Arial" w:hAnsi="Arial" w:cs="Arial"/>
          <w:sz w:val="22"/>
          <w:szCs w:val="22"/>
        </w:rPr>
        <w:t>wskaż</w:t>
      </w:r>
      <w:r w:rsidRPr="000D60D0">
        <w:rPr>
          <w:rFonts w:ascii="Arial" w:hAnsi="Arial" w:cs="Arial"/>
          <w:sz w:val="22"/>
          <w:szCs w:val="22"/>
        </w:rPr>
        <w:t xml:space="preserve"> </w:t>
      </w:r>
      <w:r w:rsidR="00046BDA">
        <w:rPr>
          <w:rFonts w:ascii="Arial" w:hAnsi="Arial" w:cs="Arial"/>
          <w:sz w:val="22"/>
          <w:szCs w:val="22"/>
        </w:rPr>
        <w:t xml:space="preserve">potencjał finansowy </w:t>
      </w:r>
      <w:r w:rsidR="008E5C04">
        <w:rPr>
          <w:rFonts w:ascii="Arial" w:hAnsi="Arial" w:cs="Arial"/>
          <w:sz w:val="22"/>
          <w:szCs w:val="22"/>
        </w:rPr>
        <w:t>wnioskodawcy i/lub</w:t>
      </w:r>
      <w:r w:rsidR="00D93AA8" w:rsidRPr="000D60D0">
        <w:rPr>
          <w:rFonts w:ascii="Arial" w:hAnsi="Arial" w:cs="Arial"/>
          <w:sz w:val="22"/>
          <w:szCs w:val="22"/>
        </w:rPr>
        <w:t xml:space="preserve"> </w:t>
      </w:r>
      <w:r w:rsidRPr="000D60D0">
        <w:rPr>
          <w:rFonts w:ascii="Arial" w:hAnsi="Arial" w:cs="Arial"/>
          <w:sz w:val="22"/>
          <w:szCs w:val="22"/>
        </w:rPr>
        <w:t>partner</w:t>
      </w:r>
      <w:r w:rsidR="00D93AA8" w:rsidRPr="000D60D0">
        <w:rPr>
          <w:rFonts w:ascii="Arial" w:hAnsi="Arial" w:cs="Arial"/>
          <w:sz w:val="22"/>
          <w:szCs w:val="22"/>
        </w:rPr>
        <w:t>a/</w:t>
      </w:r>
      <w:r w:rsidRPr="000D60D0">
        <w:rPr>
          <w:rFonts w:ascii="Arial" w:hAnsi="Arial" w:cs="Arial"/>
          <w:sz w:val="22"/>
          <w:szCs w:val="22"/>
        </w:rPr>
        <w:t>ów</w:t>
      </w:r>
      <w:r w:rsidR="00F85C9B">
        <w:rPr>
          <w:rFonts w:ascii="Arial" w:hAnsi="Arial" w:cs="Arial"/>
          <w:sz w:val="22"/>
          <w:szCs w:val="22"/>
        </w:rPr>
        <w:t xml:space="preserve"> (o ile ponosi/</w:t>
      </w:r>
      <w:proofErr w:type="spellStart"/>
      <w:r w:rsidR="00F85C9B">
        <w:rPr>
          <w:rFonts w:ascii="Arial" w:hAnsi="Arial" w:cs="Arial"/>
          <w:sz w:val="22"/>
          <w:szCs w:val="22"/>
        </w:rPr>
        <w:t>szą</w:t>
      </w:r>
      <w:proofErr w:type="spellEnd"/>
      <w:r w:rsidR="00F85C9B">
        <w:rPr>
          <w:rFonts w:ascii="Arial" w:hAnsi="Arial" w:cs="Arial"/>
          <w:sz w:val="22"/>
          <w:szCs w:val="22"/>
        </w:rPr>
        <w:t xml:space="preserve"> wydatki w projekcie)</w:t>
      </w:r>
      <w:r w:rsidR="008E5C04">
        <w:rPr>
          <w:rFonts w:ascii="Arial" w:hAnsi="Arial" w:cs="Arial"/>
          <w:sz w:val="22"/>
          <w:szCs w:val="22"/>
        </w:rPr>
        <w:t>.</w:t>
      </w:r>
      <w:r w:rsidR="00E17174">
        <w:rPr>
          <w:rFonts w:ascii="Arial" w:hAnsi="Arial" w:cs="Arial"/>
          <w:sz w:val="22"/>
          <w:szCs w:val="22"/>
        </w:rPr>
        <w:t xml:space="preserve"> </w:t>
      </w:r>
      <w:r w:rsidR="00D51455">
        <w:rPr>
          <w:rFonts w:ascii="Arial" w:hAnsi="Arial" w:cs="Arial"/>
          <w:sz w:val="22"/>
          <w:szCs w:val="22"/>
        </w:rPr>
        <w:t>W przypadkach określonych we właściwym kryterium wyboru projektów dotyczącym obrotu/potencjału finansowego zaznacz</w:t>
      </w:r>
      <w:r w:rsidR="00E17174">
        <w:rPr>
          <w:rFonts w:ascii="Arial" w:hAnsi="Arial" w:cs="Arial"/>
          <w:sz w:val="22"/>
          <w:szCs w:val="22"/>
        </w:rPr>
        <w:t xml:space="preserve"> „Nie dotyczy”</w:t>
      </w:r>
      <w:r w:rsidRPr="000D60D0">
        <w:rPr>
          <w:rFonts w:ascii="Arial" w:hAnsi="Arial" w:cs="Arial"/>
          <w:sz w:val="22"/>
          <w:szCs w:val="22"/>
        </w:rPr>
        <w:t xml:space="preserve">. </w:t>
      </w:r>
    </w:p>
    <w:p w:rsidR="00E17174" w:rsidRDefault="00E17174" w:rsidP="00BA1DB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701AC" w:rsidRDefault="00AD5D82" w:rsidP="00BA1DB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 xml:space="preserve">Na podstawie </w:t>
      </w:r>
      <w:r w:rsidR="008701AC">
        <w:rPr>
          <w:rFonts w:ascii="Arial" w:hAnsi="Arial" w:cs="Arial"/>
          <w:sz w:val="22"/>
          <w:szCs w:val="22"/>
        </w:rPr>
        <w:t>określonego we wniosku o dofinansowanie potencjału finansowego oceniamy,</w:t>
      </w:r>
      <w:r w:rsidR="008701AC" w:rsidRPr="008701AC">
        <w:rPr>
          <w:rFonts w:ascii="Arial" w:hAnsi="Arial" w:cs="Arial"/>
          <w:sz w:val="22"/>
          <w:szCs w:val="22"/>
        </w:rPr>
        <w:t xml:space="preserve"> </w:t>
      </w:r>
      <w:r w:rsidR="008701AC">
        <w:rPr>
          <w:rFonts w:ascii="Arial" w:hAnsi="Arial" w:cs="Arial"/>
          <w:sz w:val="22"/>
          <w:szCs w:val="22"/>
        </w:rPr>
        <w:t>czy wnioskodawca/partner/</w:t>
      </w:r>
      <w:proofErr w:type="spellStart"/>
      <w:r w:rsidR="008701AC">
        <w:rPr>
          <w:rFonts w:ascii="Arial" w:hAnsi="Arial" w:cs="Arial"/>
          <w:sz w:val="22"/>
          <w:szCs w:val="22"/>
        </w:rPr>
        <w:t>zy</w:t>
      </w:r>
      <w:proofErr w:type="spellEnd"/>
      <w:r w:rsidR="008701AC">
        <w:rPr>
          <w:rFonts w:ascii="Arial" w:hAnsi="Arial" w:cs="Arial"/>
          <w:sz w:val="22"/>
          <w:szCs w:val="22"/>
        </w:rPr>
        <w:t>:</w:t>
      </w:r>
    </w:p>
    <w:p w:rsidR="008701AC" w:rsidRDefault="00AD5D82" w:rsidP="00DC2D9F">
      <w:pPr>
        <w:pStyle w:val="Default"/>
        <w:numPr>
          <w:ilvl w:val="0"/>
          <w:numId w:val="63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>posiada/ją potencjał pozwalający realizować projekt w ramach założonego budżetu oraz b</w:t>
      </w:r>
      <w:r w:rsidR="00F10973">
        <w:rPr>
          <w:rFonts w:ascii="Arial" w:hAnsi="Arial" w:cs="Arial"/>
          <w:sz w:val="22"/>
          <w:szCs w:val="22"/>
        </w:rPr>
        <w:t>ezproblemowo rozliczyć projekt;</w:t>
      </w:r>
    </w:p>
    <w:p w:rsidR="008701AC" w:rsidRDefault="008701AC" w:rsidP="00DC2D9F">
      <w:pPr>
        <w:pStyle w:val="Default"/>
        <w:numPr>
          <w:ilvl w:val="0"/>
          <w:numId w:val="63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zapewnia/ją możliwość</w:t>
      </w:r>
      <w:r w:rsidR="00AD5D82" w:rsidRPr="000D60D0">
        <w:rPr>
          <w:rFonts w:ascii="Arial" w:hAnsi="Arial" w:cs="Arial"/>
          <w:sz w:val="22"/>
          <w:szCs w:val="22"/>
        </w:rPr>
        <w:t xml:space="preserve"> płynnej obsługi finansowej projektu</w:t>
      </w:r>
      <w:r>
        <w:rPr>
          <w:rFonts w:ascii="Arial" w:hAnsi="Arial" w:cs="Arial"/>
          <w:sz w:val="22"/>
          <w:szCs w:val="22"/>
        </w:rPr>
        <w:t>;</w:t>
      </w:r>
    </w:p>
    <w:p w:rsidR="00247EB5" w:rsidRPr="001B0E66" w:rsidRDefault="00AD5D82" w:rsidP="00247EB5">
      <w:pPr>
        <w:pStyle w:val="Default"/>
        <w:numPr>
          <w:ilvl w:val="0"/>
          <w:numId w:val="63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>wykaz</w:t>
      </w:r>
      <w:r w:rsidR="008701AC">
        <w:rPr>
          <w:rFonts w:ascii="Arial" w:hAnsi="Arial" w:cs="Arial"/>
          <w:sz w:val="22"/>
          <w:szCs w:val="22"/>
        </w:rPr>
        <w:t>uje/ą</w:t>
      </w:r>
      <w:r w:rsidRPr="000D60D0">
        <w:rPr>
          <w:rFonts w:ascii="Arial" w:hAnsi="Arial" w:cs="Arial"/>
          <w:sz w:val="22"/>
          <w:szCs w:val="22"/>
        </w:rPr>
        <w:t xml:space="preserve"> możliwości ewentualnego dochodzenia zwrotu środków dofinansowania w przypadku wykorzystania i</w:t>
      </w:r>
      <w:r w:rsidR="008E5C04">
        <w:rPr>
          <w:rFonts w:ascii="Arial" w:hAnsi="Arial" w:cs="Arial"/>
          <w:sz w:val="22"/>
          <w:szCs w:val="22"/>
        </w:rPr>
        <w:t>ch niezgodnie z przeznaczeniem.</w:t>
      </w:r>
    </w:p>
    <w:p w:rsidR="0093207D" w:rsidRPr="000D60D0" w:rsidRDefault="0093207D" w:rsidP="00BA1B0B">
      <w:pPr>
        <w:pStyle w:val="Akapitzlist"/>
        <w:rPr>
          <w:rFonts w:ascii="Arial" w:hAnsi="Arial" w:cs="Arial"/>
        </w:rPr>
      </w:pPr>
    </w:p>
    <w:p w:rsidR="006D0CFC" w:rsidRPr="000D60D0" w:rsidRDefault="002F294F" w:rsidP="0093207D">
      <w:pPr>
        <w:pStyle w:val="Nagwek3"/>
        <w:spacing w:before="0" w:after="0"/>
        <w:jc w:val="both"/>
        <w:rPr>
          <w:rFonts w:ascii="Arial" w:hAnsi="Arial" w:cs="Arial"/>
        </w:rPr>
      </w:pPr>
      <w:bookmarkStart w:id="31" w:name="_Toc509382224"/>
      <w:r w:rsidRPr="000D60D0">
        <w:rPr>
          <w:rFonts w:ascii="Arial" w:hAnsi="Arial" w:cs="Arial"/>
          <w:sz w:val="22"/>
          <w:szCs w:val="22"/>
        </w:rPr>
        <w:t xml:space="preserve">PUNKT </w:t>
      </w:r>
      <w:r w:rsidR="006D0CFC" w:rsidRPr="000D60D0">
        <w:rPr>
          <w:rFonts w:ascii="Arial" w:hAnsi="Arial" w:cs="Arial"/>
          <w:sz w:val="22"/>
          <w:szCs w:val="22"/>
        </w:rPr>
        <w:t>C.5.C. Potencjał kadrowy/merytoryczny</w:t>
      </w:r>
      <w:bookmarkEnd w:id="31"/>
    </w:p>
    <w:p w:rsidR="006D0CFC" w:rsidRPr="000D60D0" w:rsidRDefault="006D0CFC" w:rsidP="003A7BFA">
      <w:pPr>
        <w:pStyle w:val="Akapitzlist"/>
        <w:spacing w:after="0"/>
        <w:rPr>
          <w:rFonts w:ascii="Arial" w:hAnsi="Arial" w:cs="Arial"/>
          <w:b/>
        </w:rPr>
      </w:pPr>
    </w:p>
    <w:p w:rsidR="00BA1B0B" w:rsidRPr="000D60D0" w:rsidRDefault="006D0CFC" w:rsidP="00255278">
      <w:pPr>
        <w:pStyle w:val="Akapitzlist"/>
        <w:spacing w:after="0"/>
        <w:contextualSpacing w:val="0"/>
        <w:rPr>
          <w:rFonts w:ascii="Arial" w:hAnsi="Arial" w:cs="Arial"/>
          <w:color w:val="948A54"/>
        </w:rPr>
      </w:pPr>
      <w:r w:rsidRPr="000D60D0">
        <w:rPr>
          <w:rFonts w:ascii="Arial" w:hAnsi="Arial" w:cs="Arial"/>
        </w:rPr>
        <w:t xml:space="preserve">W </w:t>
      </w:r>
      <w:r w:rsidR="00564CF3">
        <w:rPr>
          <w:rFonts w:ascii="Arial" w:hAnsi="Arial" w:cs="Arial"/>
        </w:rPr>
        <w:t xml:space="preserve">tym </w:t>
      </w:r>
      <w:r w:rsidRPr="000D60D0">
        <w:rPr>
          <w:rFonts w:ascii="Arial" w:hAnsi="Arial" w:cs="Arial"/>
        </w:rPr>
        <w:t xml:space="preserve">punkcie </w:t>
      </w:r>
      <w:r w:rsidR="00564CF3">
        <w:rPr>
          <w:rFonts w:ascii="Arial" w:hAnsi="Arial" w:cs="Arial"/>
        </w:rPr>
        <w:t>opisz</w:t>
      </w:r>
      <w:r w:rsidRPr="000D60D0">
        <w:rPr>
          <w:rFonts w:ascii="Arial" w:hAnsi="Arial" w:cs="Arial"/>
        </w:rPr>
        <w:t xml:space="preserve"> potencjał kadrowy wnioskodawcy i</w:t>
      </w:r>
      <w:r w:rsidR="00E17174">
        <w:rPr>
          <w:rFonts w:ascii="Arial" w:hAnsi="Arial" w:cs="Arial"/>
        </w:rPr>
        <w:t>/lub</w:t>
      </w:r>
      <w:r w:rsidRPr="000D60D0">
        <w:rPr>
          <w:rFonts w:ascii="Arial" w:hAnsi="Arial" w:cs="Arial"/>
        </w:rPr>
        <w:t xml:space="preserve"> partner</w:t>
      </w:r>
      <w:r w:rsidR="004E0FC6" w:rsidRPr="000D60D0">
        <w:rPr>
          <w:rFonts w:ascii="Arial" w:hAnsi="Arial" w:cs="Arial"/>
        </w:rPr>
        <w:t>a/</w:t>
      </w:r>
      <w:r w:rsidRPr="000D60D0">
        <w:rPr>
          <w:rFonts w:ascii="Arial" w:hAnsi="Arial" w:cs="Arial"/>
        </w:rPr>
        <w:t>ów oraz wska</w:t>
      </w:r>
      <w:r w:rsidR="00E17174">
        <w:rPr>
          <w:rFonts w:ascii="Arial" w:hAnsi="Arial" w:cs="Arial"/>
        </w:rPr>
        <w:t>ż</w:t>
      </w:r>
      <w:r w:rsidRPr="000D60D0">
        <w:rPr>
          <w:rFonts w:ascii="Arial" w:hAnsi="Arial" w:cs="Arial"/>
        </w:rPr>
        <w:t xml:space="preserve"> sposób jego wykorzystania w ramach projektu. </w:t>
      </w:r>
      <w:r w:rsidR="00E17174">
        <w:rPr>
          <w:rFonts w:ascii="Arial" w:hAnsi="Arial" w:cs="Arial"/>
        </w:rPr>
        <w:t>Wykaż</w:t>
      </w:r>
      <w:r w:rsidRPr="000D60D0">
        <w:rPr>
          <w:rFonts w:ascii="Arial" w:hAnsi="Arial" w:cs="Arial"/>
        </w:rPr>
        <w:t xml:space="preserve"> kluczowe osoby, które zostaną zaangażowane do realizacji projektu i ich pla</w:t>
      </w:r>
      <w:r w:rsidR="00280149">
        <w:rPr>
          <w:rFonts w:ascii="Arial" w:hAnsi="Arial" w:cs="Arial"/>
        </w:rPr>
        <w:t xml:space="preserve">nowaną/e funkcję/stanowisko w projekcie wraz </w:t>
      </w:r>
      <w:r w:rsidRPr="000D60D0">
        <w:rPr>
          <w:rFonts w:ascii="Arial" w:hAnsi="Arial" w:cs="Arial"/>
        </w:rPr>
        <w:t>z syntetycznym opisem doświadczenia</w:t>
      </w:r>
      <w:r w:rsidR="00E17174">
        <w:rPr>
          <w:rFonts w:ascii="Arial" w:hAnsi="Arial" w:cs="Arial"/>
        </w:rPr>
        <w:t>/kompetencji</w:t>
      </w:r>
      <w:r w:rsidRPr="000D60D0">
        <w:rPr>
          <w:rFonts w:ascii="Arial" w:hAnsi="Arial" w:cs="Arial"/>
          <w:color w:val="948A54"/>
        </w:rPr>
        <w:t>.</w:t>
      </w:r>
      <w:r w:rsidR="00280149" w:rsidRPr="00280149">
        <w:rPr>
          <w:rFonts w:ascii="Arial" w:hAnsi="Arial" w:cs="Arial"/>
        </w:rPr>
        <w:t xml:space="preserve"> </w:t>
      </w:r>
      <w:r w:rsidR="00280149">
        <w:rPr>
          <w:rFonts w:ascii="Arial" w:hAnsi="Arial" w:cs="Arial"/>
        </w:rPr>
        <w:t>Opisz</w:t>
      </w:r>
      <w:r w:rsidR="00280149" w:rsidRPr="000D60D0">
        <w:rPr>
          <w:rFonts w:ascii="Arial" w:hAnsi="Arial" w:cs="Arial"/>
        </w:rPr>
        <w:t xml:space="preserve"> odrębnie dla każdej z osób sposób zaangażowania do realizacji projektu oraz zakres zadań, jakie realizować będzie na rzecz projektu w kontekście posiadan</w:t>
      </w:r>
      <w:r w:rsidR="00280149">
        <w:rPr>
          <w:rFonts w:ascii="Arial" w:hAnsi="Arial" w:cs="Arial"/>
        </w:rPr>
        <w:t>ych</w:t>
      </w:r>
      <w:r w:rsidR="00280149" w:rsidRPr="000D60D0">
        <w:rPr>
          <w:rFonts w:ascii="Arial" w:hAnsi="Arial" w:cs="Arial"/>
        </w:rPr>
        <w:t xml:space="preserve"> przez nią </w:t>
      </w:r>
      <w:r w:rsidR="00280149">
        <w:rPr>
          <w:rFonts w:ascii="Arial" w:hAnsi="Arial" w:cs="Arial"/>
        </w:rPr>
        <w:t>kompetencji</w:t>
      </w:r>
      <w:r w:rsidR="00280149" w:rsidRPr="000D60D0">
        <w:rPr>
          <w:rFonts w:ascii="Arial" w:hAnsi="Arial" w:cs="Arial"/>
        </w:rPr>
        <w:t xml:space="preserve"> i doświadczenia.</w:t>
      </w:r>
    </w:p>
    <w:p w:rsidR="009968EC" w:rsidRDefault="006D0CFC" w:rsidP="00255278">
      <w:pPr>
        <w:pStyle w:val="Akapitzlist"/>
        <w:spacing w:after="0"/>
        <w:contextualSpacing w:val="0"/>
        <w:rPr>
          <w:rFonts w:ascii="Arial" w:hAnsi="Arial" w:cs="Arial"/>
          <w:color w:val="948A54"/>
        </w:rPr>
      </w:pPr>
      <w:r w:rsidRPr="000D60D0">
        <w:rPr>
          <w:rFonts w:ascii="Arial" w:hAnsi="Arial" w:cs="Arial"/>
          <w:color w:val="948A54"/>
        </w:rPr>
        <w:t xml:space="preserve"> </w:t>
      </w:r>
    </w:p>
    <w:p w:rsidR="00EC4EA1" w:rsidRPr="000D60D0" w:rsidRDefault="00EC4EA1" w:rsidP="00EC4EA1">
      <w:pPr>
        <w:pStyle w:val="Akapitzlist"/>
        <w:spacing w:after="0"/>
        <w:contextualSpacing w:val="0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>Potencjał kadrowy – osoby trwale współpracujące</w:t>
      </w:r>
    </w:p>
    <w:p w:rsidR="00EC4EA1" w:rsidRPr="000D60D0" w:rsidRDefault="00EC4EA1" w:rsidP="00EC4EA1">
      <w:pPr>
        <w:pStyle w:val="Akapitzlist"/>
        <w:spacing w:after="0"/>
        <w:contextualSpacing w:val="0"/>
        <w:rPr>
          <w:rFonts w:ascii="Arial" w:hAnsi="Arial" w:cs="Arial"/>
        </w:rPr>
      </w:pPr>
    </w:p>
    <w:p w:rsidR="00EC4EA1" w:rsidRPr="00EC4EA1" w:rsidRDefault="00280149" w:rsidP="00255278">
      <w:pPr>
        <w:pStyle w:val="Akapitzlist"/>
        <w:spacing w:after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Wskaż</w:t>
      </w:r>
      <w:r w:rsidR="00EC4EA1" w:rsidRPr="000D60D0">
        <w:rPr>
          <w:rFonts w:ascii="Arial" w:hAnsi="Arial" w:cs="Arial"/>
        </w:rPr>
        <w:t xml:space="preserve"> tylko posiadany potencjał kadrowy, a w</w:t>
      </w:r>
      <w:r w:rsidR="00EC4EA1">
        <w:rPr>
          <w:rFonts w:ascii="Arial" w:hAnsi="Arial" w:cs="Arial"/>
        </w:rPr>
        <w:t xml:space="preserve">ięc osoby trwale współpracujące </w:t>
      </w:r>
      <w:r w:rsidR="00EC4EA1" w:rsidRPr="000D60D0">
        <w:rPr>
          <w:rFonts w:ascii="Arial" w:hAnsi="Arial" w:cs="Arial"/>
        </w:rPr>
        <w:t>z wnioskodawcą</w:t>
      </w:r>
      <w:r>
        <w:rPr>
          <w:rFonts w:ascii="Arial" w:hAnsi="Arial" w:cs="Arial"/>
        </w:rPr>
        <w:t xml:space="preserve"> i/lub partnerem/</w:t>
      </w:r>
      <w:proofErr w:type="spellStart"/>
      <w:r>
        <w:rPr>
          <w:rFonts w:ascii="Arial" w:hAnsi="Arial" w:cs="Arial"/>
        </w:rPr>
        <w:t>ami</w:t>
      </w:r>
      <w:proofErr w:type="spellEnd"/>
      <w:r w:rsidR="00EC4EA1" w:rsidRPr="000D60D0">
        <w:rPr>
          <w:rFonts w:ascii="Arial" w:hAnsi="Arial" w:cs="Arial"/>
        </w:rPr>
        <w:t xml:space="preserve">. Jako osoby trwale współpracujące </w:t>
      </w:r>
      <w:r>
        <w:rPr>
          <w:rFonts w:ascii="Arial" w:hAnsi="Arial" w:cs="Arial"/>
        </w:rPr>
        <w:t>rozumiemy</w:t>
      </w:r>
      <w:r w:rsidR="00EC4EA1" w:rsidRPr="000D60D0">
        <w:rPr>
          <w:rFonts w:ascii="Arial" w:hAnsi="Arial" w:cs="Arial"/>
        </w:rPr>
        <w:t xml:space="preserve"> w szczególności osoby zatrudnione na podstawie stosunku pracy, które zostaną oddelegowane do realizacji projektu oraz wolontariuszy wykonujących świadczenia </w:t>
      </w:r>
      <w:r>
        <w:rPr>
          <w:rFonts w:ascii="Arial" w:hAnsi="Arial" w:cs="Arial"/>
        </w:rPr>
        <w:t>(</w:t>
      </w:r>
      <w:r w:rsidR="00EC4EA1" w:rsidRPr="000D60D0">
        <w:rPr>
          <w:rFonts w:ascii="Arial" w:hAnsi="Arial" w:cs="Arial"/>
        </w:rPr>
        <w:t xml:space="preserve">np. na podstawie </w:t>
      </w:r>
      <w:r w:rsidR="00265AC6" w:rsidRPr="00265AC6">
        <w:rPr>
          <w:rFonts w:ascii="Arial" w:hAnsi="Arial" w:cs="Arial"/>
        </w:rPr>
        <w:t>porozumieni</w:t>
      </w:r>
      <w:r w:rsidR="00DC5B9F">
        <w:rPr>
          <w:rFonts w:ascii="Arial" w:hAnsi="Arial" w:cs="Arial"/>
        </w:rPr>
        <w:t xml:space="preserve">a o wykonywaniu świadczeń </w:t>
      </w:r>
      <w:proofErr w:type="spellStart"/>
      <w:r w:rsidR="00DC5B9F">
        <w:rPr>
          <w:rFonts w:ascii="Arial" w:hAnsi="Arial" w:cs="Arial"/>
        </w:rPr>
        <w:t>wolon</w:t>
      </w:r>
      <w:r w:rsidR="00265AC6" w:rsidRPr="00265AC6">
        <w:rPr>
          <w:rFonts w:ascii="Arial" w:hAnsi="Arial" w:cs="Arial"/>
        </w:rPr>
        <w:t>tarystycznych</w:t>
      </w:r>
      <w:proofErr w:type="spellEnd"/>
      <w:r>
        <w:rPr>
          <w:rFonts w:ascii="Arial" w:hAnsi="Arial" w:cs="Arial"/>
        </w:rPr>
        <w:t>). O</w:t>
      </w:r>
      <w:r w:rsidR="00EC4EA1" w:rsidRPr="000D60D0">
        <w:rPr>
          <w:rFonts w:ascii="Arial" w:hAnsi="Arial" w:cs="Arial"/>
        </w:rPr>
        <w:t>soby związane z wnioskodawcą</w:t>
      </w:r>
      <w:r>
        <w:rPr>
          <w:rFonts w:ascii="Arial" w:hAnsi="Arial" w:cs="Arial"/>
        </w:rPr>
        <w:t xml:space="preserve"> i/lub partnerem/</w:t>
      </w:r>
      <w:proofErr w:type="spellStart"/>
      <w:r>
        <w:rPr>
          <w:rFonts w:ascii="Arial" w:hAnsi="Arial" w:cs="Arial"/>
        </w:rPr>
        <w:t>ami</w:t>
      </w:r>
      <w:proofErr w:type="spellEnd"/>
      <w:r w:rsidR="00EC4EA1" w:rsidRPr="000D60D0">
        <w:rPr>
          <w:rFonts w:ascii="Arial" w:hAnsi="Arial" w:cs="Arial"/>
        </w:rPr>
        <w:t xml:space="preserve"> stosunkiem cywilnoprawnym co do zasady nie będą</w:t>
      </w:r>
      <w:r>
        <w:rPr>
          <w:rFonts w:ascii="Arial" w:hAnsi="Arial" w:cs="Arial"/>
        </w:rPr>
        <w:t xml:space="preserve"> stanowiły potencjału kadrowego</w:t>
      </w:r>
      <w:r w:rsidR="00EC4EA1" w:rsidRPr="000D60D0">
        <w:rPr>
          <w:rFonts w:ascii="Arial" w:hAnsi="Arial" w:cs="Arial"/>
        </w:rPr>
        <w:t xml:space="preserve">. </w:t>
      </w:r>
    </w:p>
    <w:p w:rsidR="00EC4EA1" w:rsidRPr="000D60D0" w:rsidRDefault="00EC4EA1" w:rsidP="00255278">
      <w:pPr>
        <w:pStyle w:val="Akapitzlist"/>
        <w:spacing w:after="0"/>
        <w:contextualSpacing w:val="0"/>
        <w:rPr>
          <w:rFonts w:ascii="Arial" w:hAnsi="Arial" w:cs="Arial"/>
          <w:color w:val="948A54"/>
        </w:rPr>
      </w:pPr>
    </w:p>
    <w:p w:rsidR="009968EC" w:rsidRPr="000D60D0" w:rsidRDefault="009968EC" w:rsidP="00255278">
      <w:pPr>
        <w:pStyle w:val="Akapitzlist"/>
        <w:spacing w:after="0"/>
        <w:contextualSpacing w:val="0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>Opis osób zaangażowanych w realizację zadań merytorycznych a potencjał kadrowy</w:t>
      </w:r>
    </w:p>
    <w:p w:rsidR="009968EC" w:rsidRPr="000D60D0" w:rsidRDefault="009968EC" w:rsidP="00255278">
      <w:pPr>
        <w:pStyle w:val="Akapitzlist"/>
        <w:spacing w:after="0"/>
        <w:contextualSpacing w:val="0"/>
        <w:rPr>
          <w:rFonts w:ascii="Arial" w:hAnsi="Arial" w:cs="Arial"/>
          <w:color w:val="948A54"/>
        </w:rPr>
      </w:pPr>
    </w:p>
    <w:p w:rsidR="00255278" w:rsidRPr="000D60D0" w:rsidRDefault="00280149" w:rsidP="00255278">
      <w:pPr>
        <w:pStyle w:val="Akapitzlist"/>
        <w:spacing w:after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Wskaż</w:t>
      </w:r>
      <w:r w:rsidR="004E0FC6" w:rsidRPr="000D60D0">
        <w:rPr>
          <w:rFonts w:ascii="Arial" w:hAnsi="Arial" w:cs="Arial"/>
        </w:rPr>
        <w:t>,</w:t>
      </w:r>
      <w:r w:rsidR="006D0CFC" w:rsidRPr="000D60D0">
        <w:rPr>
          <w:rFonts w:ascii="Arial" w:hAnsi="Arial" w:cs="Arial"/>
        </w:rPr>
        <w:t xml:space="preserve"> które funkcje</w:t>
      </w:r>
      <w:r>
        <w:rPr>
          <w:rFonts w:ascii="Arial" w:hAnsi="Arial" w:cs="Arial"/>
        </w:rPr>
        <w:t xml:space="preserve">/stanowiska </w:t>
      </w:r>
      <w:r w:rsidRPr="000D60D0">
        <w:rPr>
          <w:rFonts w:ascii="Arial" w:hAnsi="Arial" w:cs="Arial"/>
        </w:rPr>
        <w:t>pełnione będą przez osoby trwale współpracujące z wnioskodawcą/partnerem/</w:t>
      </w:r>
      <w:proofErr w:type="spellStart"/>
      <w:r w:rsidRPr="000D60D0">
        <w:rPr>
          <w:rFonts w:ascii="Arial" w:hAnsi="Arial" w:cs="Arial"/>
        </w:rPr>
        <w:t>am</w:t>
      </w:r>
      <w:r w:rsidR="00F83BE0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. Nie powielaj przy tym informacji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wskazanych</w:t>
      </w:r>
      <w:r w:rsidR="004571A6" w:rsidRPr="000D60D0">
        <w:rPr>
          <w:rFonts w:ascii="Arial" w:hAnsi="Arial" w:cs="Arial"/>
        </w:rPr>
        <w:t xml:space="preserve"> </w:t>
      </w:r>
      <w:r w:rsidR="00EC4EA1" w:rsidRPr="000D60D0">
        <w:rPr>
          <w:rFonts w:ascii="Arial" w:hAnsi="Arial" w:cs="Arial"/>
        </w:rPr>
        <w:t>w polu „Osoby/podmioty zaangażowane w realizację działań wraz z opisem wymagań dotyczących ich kompetencji/doświadczenia”</w:t>
      </w:r>
      <w:r w:rsidR="00EC4EA1">
        <w:rPr>
          <w:rFonts w:ascii="Arial" w:hAnsi="Arial" w:cs="Arial"/>
        </w:rPr>
        <w:t xml:space="preserve"> </w:t>
      </w:r>
      <w:r w:rsidR="003117B3" w:rsidRPr="000D60D0">
        <w:rPr>
          <w:rFonts w:ascii="Arial" w:hAnsi="Arial" w:cs="Arial"/>
        </w:rPr>
        <w:t xml:space="preserve">w </w:t>
      </w:r>
      <w:r w:rsidR="004571A6" w:rsidRPr="000D60D0">
        <w:rPr>
          <w:rFonts w:ascii="Arial" w:hAnsi="Arial" w:cs="Arial"/>
        </w:rPr>
        <w:t>punkcie</w:t>
      </w:r>
      <w:r w:rsidR="005468A2" w:rsidRPr="000D60D0">
        <w:rPr>
          <w:rFonts w:ascii="Arial" w:hAnsi="Arial" w:cs="Arial"/>
        </w:rPr>
        <w:t xml:space="preserve"> C.4.</w:t>
      </w:r>
      <w:r w:rsidR="004571A6" w:rsidRPr="000D60D0">
        <w:rPr>
          <w:rFonts w:ascii="Arial" w:hAnsi="Arial" w:cs="Arial"/>
        </w:rPr>
        <w:t>B.</w:t>
      </w:r>
      <w:r w:rsidR="006D0CFC" w:rsidRPr="000D60D0">
        <w:rPr>
          <w:rFonts w:ascii="Arial" w:hAnsi="Arial" w:cs="Arial"/>
        </w:rPr>
        <w:t xml:space="preserve"> </w:t>
      </w:r>
      <w:r w:rsidR="00EC4EA1">
        <w:rPr>
          <w:rFonts w:ascii="Arial" w:hAnsi="Arial" w:cs="Arial"/>
        </w:rPr>
        <w:t>Zadania merytoryczne</w:t>
      </w:r>
      <w:r w:rsidR="006D0CFC" w:rsidRPr="000D60D0">
        <w:rPr>
          <w:rFonts w:ascii="Arial" w:hAnsi="Arial" w:cs="Arial"/>
        </w:rPr>
        <w:t xml:space="preserve">. </w:t>
      </w:r>
      <w:r w:rsidR="00B8399E">
        <w:rPr>
          <w:rFonts w:ascii="Arial" w:hAnsi="Arial" w:cs="Arial"/>
        </w:rPr>
        <w:t>Zaznacz</w:t>
      </w:r>
      <w:r w:rsidR="006D0CFC" w:rsidRPr="000D60D0">
        <w:rPr>
          <w:rFonts w:ascii="Arial" w:hAnsi="Arial" w:cs="Arial"/>
        </w:rPr>
        <w:t xml:space="preserve"> jedynie, że </w:t>
      </w:r>
      <w:r w:rsidR="00B8399E">
        <w:rPr>
          <w:rFonts w:ascii="Arial" w:hAnsi="Arial" w:cs="Arial"/>
        </w:rPr>
        <w:t>osoby pełniące opisane funkcje</w:t>
      </w:r>
      <w:r w:rsidR="004571A6" w:rsidRPr="000D60D0">
        <w:rPr>
          <w:rFonts w:ascii="Arial" w:hAnsi="Arial" w:cs="Arial"/>
        </w:rPr>
        <w:t xml:space="preserve"> </w:t>
      </w:r>
      <w:r w:rsidR="006D0CFC" w:rsidRPr="000D60D0">
        <w:rPr>
          <w:rFonts w:ascii="Arial" w:hAnsi="Arial" w:cs="Arial"/>
        </w:rPr>
        <w:t xml:space="preserve">spełniają wymogi określone w </w:t>
      </w:r>
      <w:r w:rsidR="005468A2" w:rsidRPr="000D60D0">
        <w:rPr>
          <w:rFonts w:ascii="Arial" w:hAnsi="Arial" w:cs="Arial"/>
        </w:rPr>
        <w:t xml:space="preserve">punkcie </w:t>
      </w:r>
      <w:r w:rsidR="006D0CFC" w:rsidRPr="000D60D0">
        <w:rPr>
          <w:rFonts w:ascii="Arial" w:hAnsi="Arial" w:cs="Arial"/>
        </w:rPr>
        <w:t xml:space="preserve">C.4.B. </w:t>
      </w:r>
      <w:r w:rsidR="00B8399E">
        <w:rPr>
          <w:rFonts w:ascii="Arial" w:hAnsi="Arial" w:cs="Arial"/>
        </w:rPr>
        <w:t xml:space="preserve">Zadania merytoryczne, np. </w:t>
      </w:r>
      <w:r w:rsidR="004571A6" w:rsidRPr="000D60D0">
        <w:rPr>
          <w:rFonts w:ascii="Arial" w:hAnsi="Arial" w:cs="Arial"/>
        </w:rPr>
        <w:t xml:space="preserve">w </w:t>
      </w:r>
      <w:r w:rsidR="00E1551E">
        <w:rPr>
          <w:rFonts w:ascii="Arial" w:hAnsi="Arial" w:cs="Arial"/>
        </w:rPr>
        <w:t>opisie zadania merytorycznego</w:t>
      </w:r>
      <w:r w:rsidR="004571A6" w:rsidRPr="000D60D0">
        <w:rPr>
          <w:rFonts w:ascii="Arial" w:hAnsi="Arial" w:cs="Arial"/>
        </w:rPr>
        <w:t xml:space="preserve"> </w:t>
      </w:r>
      <w:r w:rsidR="00B8399E">
        <w:rPr>
          <w:rFonts w:ascii="Arial" w:hAnsi="Arial" w:cs="Arial"/>
        </w:rPr>
        <w:t>wskazałeś/</w:t>
      </w:r>
      <w:proofErr w:type="spellStart"/>
      <w:r w:rsidR="00B8399E">
        <w:rPr>
          <w:rFonts w:ascii="Arial" w:hAnsi="Arial" w:cs="Arial"/>
        </w:rPr>
        <w:t>aś</w:t>
      </w:r>
      <w:proofErr w:type="spellEnd"/>
      <w:r w:rsidR="004571A6" w:rsidRPr="000D60D0">
        <w:rPr>
          <w:rFonts w:ascii="Arial" w:hAnsi="Arial" w:cs="Arial"/>
        </w:rPr>
        <w:t xml:space="preserve">, że </w:t>
      </w:r>
      <w:r w:rsidR="00B8399E">
        <w:rPr>
          <w:rFonts w:ascii="Arial" w:hAnsi="Arial" w:cs="Arial"/>
        </w:rPr>
        <w:t>zajęcia pozalekcyjne z uczniami z zakresu przedmiotów przyrodniczych prowadzić</w:t>
      </w:r>
      <w:r w:rsidR="004571A6" w:rsidRPr="000D60D0">
        <w:rPr>
          <w:rFonts w:ascii="Arial" w:hAnsi="Arial" w:cs="Arial"/>
        </w:rPr>
        <w:t xml:space="preserve"> będzie </w:t>
      </w:r>
      <w:r w:rsidR="00E1551E">
        <w:rPr>
          <w:rFonts w:ascii="Arial" w:hAnsi="Arial" w:cs="Arial"/>
        </w:rPr>
        <w:t>5</w:t>
      </w:r>
      <w:r w:rsidR="004571A6" w:rsidRPr="000D60D0">
        <w:rPr>
          <w:rFonts w:ascii="Arial" w:hAnsi="Arial" w:cs="Arial"/>
        </w:rPr>
        <w:t xml:space="preserve"> nauczycieli</w:t>
      </w:r>
      <w:r w:rsidR="00C02BB8">
        <w:rPr>
          <w:rFonts w:ascii="Arial" w:hAnsi="Arial" w:cs="Arial"/>
        </w:rPr>
        <w:t>/</w:t>
      </w:r>
      <w:proofErr w:type="spellStart"/>
      <w:r w:rsidR="00C02BB8">
        <w:rPr>
          <w:rFonts w:ascii="Arial" w:hAnsi="Arial" w:cs="Arial"/>
        </w:rPr>
        <w:t>ek</w:t>
      </w:r>
      <w:proofErr w:type="spellEnd"/>
      <w:r w:rsidR="004571A6" w:rsidRPr="000D60D0">
        <w:rPr>
          <w:rFonts w:ascii="Arial" w:hAnsi="Arial" w:cs="Arial"/>
        </w:rPr>
        <w:t xml:space="preserve"> posiadających</w:t>
      </w:r>
      <w:r w:rsidR="00B8399E">
        <w:rPr>
          <w:rFonts w:ascii="Arial" w:hAnsi="Arial" w:cs="Arial"/>
        </w:rPr>
        <w:t xml:space="preserve"> kwalifikacje wymagane </w:t>
      </w:r>
      <w:r w:rsidR="00D57376">
        <w:rPr>
          <w:rFonts w:ascii="Arial" w:hAnsi="Arial" w:cs="Arial"/>
        </w:rPr>
        <w:t xml:space="preserve">przepisami </w:t>
      </w:r>
      <w:r w:rsidR="00B8399E">
        <w:rPr>
          <w:rFonts w:ascii="Arial" w:hAnsi="Arial" w:cs="Arial"/>
        </w:rPr>
        <w:t>oświatowym</w:t>
      </w:r>
      <w:r w:rsidR="00D57376">
        <w:rPr>
          <w:rFonts w:ascii="Arial" w:hAnsi="Arial" w:cs="Arial"/>
        </w:rPr>
        <w:t>i</w:t>
      </w:r>
      <w:r w:rsidR="00B8399E">
        <w:rPr>
          <w:rFonts w:ascii="Arial" w:hAnsi="Arial" w:cs="Arial"/>
        </w:rPr>
        <w:t xml:space="preserve"> i</w:t>
      </w:r>
      <w:r w:rsidR="004571A6" w:rsidRPr="000D60D0">
        <w:rPr>
          <w:rFonts w:ascii="Arial" w:hAnsi="Arial" w:cs="Arial"/>
        </w:rPr>
        <w:t xml:space="preserve"> co najmniej roczne doświadczenie w nauczaniu </w:t>
      </w:r>
      <w:r w:rsidR="00B8399E">
        <w:rPr>
          <w:rFonts w:ascii="Arial" w:hAnsi="Arial" w:cs="Arial"/>
        </w:rPr>
        <w:t xml:space="preserve">tych </w:t>
      </w:r>
      <w:r w:rsidR="004571A6" w:rsidRPr="000D60D0">
        <w:rPr>
          <w:rFonts w:ascii="Arial" w:hAnsi="Arial" w:cs="Arial"/>
        </w:rPr>
        <w:t>przedmiotów</w:t>
      </w:r>
      <w:r w:rsidR="00B8399E">
        <w:rPr>
          <w:rFonts w:ascii="Arial" w:hAnsi="Arial" w:cs="Arial"/>
        </w:rPr>
        <w:t>; następnie</w:t>
      </w:r>
      <w:r w:rsidR="004571A6" w:rsidRPr="000D60D0">
        <w:rPr>
          <w:rFonts w:ascii="Arial" w:hAnsi="Arial" w:cs="Arial"/>
        </w:rPr>
        <w:t xml:space="preserve"> </w:t>
      </w:r>
      <w:r w:rsidR="00B8399E">
        <w:rPr>
          <w:rFonts w:ascii="Arial" w:hAnsi="Arial" w:cs="Arial"/>
        </w:rPr>
        <w:t>w punkcie C.5.C.</w:t>
      </w:r>
      <w:r w:rsidR="004571A6" w:rsidRPr="000D60D0">
        <w:rPr>
          <w:rFonts w:ascii="Arial" w:hAnsi="Arial" w:cs="Arial"/>
        </w:rPr>
        <w:t xml:space="preserve"> wskaz</w:t>
      </w:r>
      <w:r w:rsidR="00B8399E">
        <w:rPr>
          <w:rFonts w:ascii="Arial" w:hAnsi="Arial" w:cs="Arial"/>
        </w:rPr>
        <w:t>ałeś/</w:t>
      </w:r>
      <w:proofErr w:type="spellStart"/>
      <w:r w:rsidR="00B8399E">
        <w:rPr>
          <w:rFonts w:ascii="Arial" w:hAnsi="Arial" w:cs="Arial"/>
        </w:rPr>
        <w:t>aś</w:t>
      </w:r>
      <w:proofErr w:type="spellEnd"/>
      <w:r w:rsidR="004571A6" w:rsidRPr="000D60D0">
        <w:rPr>
          <w:rFonts w:ascii="Arial" w:hAnsi="Arial" w:cs="Arial"/>
        </w:rPr>
        <w:t>, że częściowo dysponuje</w:t>
      </w:r>
      <w:r w:rsidR="00B8399E">
        <w:rPr>
          <w:rFonts w:ascii="Arial" w:hAnsi="Arial" w:cs="Arial"/>
        </w:rPr>
        <w:t>sz</w:t>
      </w:r>
      <w:r w:rsidR="004571A6" w:rsidRPr="000D60D0">
        <w:rPr>
          <w:rFonts w:ascii="Arial" w:hAnsi="Arial" w:cs="Arial"/>
        </w:rPr>
        <w:t xml:space="preserve"> własną kad</w:t>
      </w:r>
      <w:r w:rsidR="00E1551E">
        <w:rPr>
          <w:rFonts w:ascii="Arial" w:hAnsi="Arial" w:cs="Arial"/>
        </w:rPr>
        <w:t>rą nauczycielską – 4 nauczycielom</w:t>
      </w:r>
      <w:r w:rsidR="00C02BB8">
        <w:rPr>
          <w:rFonts w:ascii="Arial" w:hAnsi="Arial" w:cs="Arial"/>
        </w:rPr>
        <w:t>/kom</w:t>
      </w:r>
      <w:r w:rsidR="004571A6" w:rsidRPr="000D60D0">
        <w:rPr>
          <w:rFonts w:ascii="Arial" w:hAnsi="Arial" w:cs="Arial"/>
        </w:rPr>
        <w:t xml:space="preserve"> spełniający</w:t>
      </w:r>
      <w:r w:rsidR="00E1551E">
        <w:rPr>
          <w:rFonts w:ascii="Arial" w:hAnsi="Arial" w:cs="Arial"/>
        </w:rPr>
        <w:t>m</w:t>
      </w:r>
      <w:r w:rsidR="004571A6" w:rsidRPr="000D60D0">
        <w:rPr>
          <w:rFonts w:ascii="Arial" w:hAnsi="Arial" w:cs="Arial"/>
        </w:rPr>
        <w:t xml:space="preserve"> wymogi określone w zadaniu merytorycznym </w:t>
      </w:r>
      <w:r w:rsidR="00E1551E">
        <w:rPr>
          <w:rFonts w:ascii="Arial" w:hAnsi="Arial" w:cs="Arial"/>
        </w:rPr>
        <w:t>dyrektor</w:t>
      </w:r>
      <w:r w:rsidR="00C02BB8">
        <w:rPr>
          <w:rFonts w:ascii="Arial" w:hAnsi="Arial" w:cs="Arial"/>
        </w:rPr>
        <w:t>/</w:t>
      </w:r>
      <w:proofErr w:type="spellStart"/>
      <w:r w:rsidR="00C02BB8">
        <w:rPr>
          <w:rFonts w:ascii="Arial" w:hAnsi="Arial" w:cs="Arial"/>
        </w:rPr>
        <w:t>ka</w:t>
      </w:r>
      <w:proofErr w:type="spellEnd"/>
      <w:r w:rsidR="00E1551E">
        <w:rPr>
          <w:rFonts w:ascii="Arial" w:hAnsi="Arial" w:cs="Arial"/>
        </w:rPr>
        <w:t xml:space="preserve"> szkoły przydzieli zajęcia</w:t>
      </w:r>
      <w:r w:rsidR="004571A6" w:rsidRPr="000D60D0">
        <w:rPr>
          <w:rFonts w:ascii="Arial" w:hAnsi="Arial" w:cs="Arial"/>
        </w:rPr>
        <w:t xml:space="preserve"> </w:t>
      </w:r>
      <w:r w:rsidR="00E1551E">
        <w:rPr>
          <w:rFonts w:ascii="Arial" w:hAnsi="Arial" w:cs="Arial"/>
        </w:rPr>
        <w:t>w projekcie, a</w:t>
      </w:r>
      <w:r w:rsidR="004571A6" w:rsidRPr="000D60D0">
        <w:rPr>
          <w:rFonts w:ascii="Arial" w:hAnsi="Arial" w:cs="Arial"/>
        </w:rPr>
        <w:t xml:space="preserve"> </w:t>
      </w:r>
      <w:r w:rsidR="00E1551E">
        <w:rPr>
          <w:rFonts w:ascii="Arial" w:hAnsi="Arial" w:cs="Arial"/>
        </w:rPr>
        <w:t>dodatkowy</w:t>
      </w:r>
      <w:r w:rsidR="00C02BB8">
        <w:rPr>
          <w:rFonts w:ascii="Arial" w:hAnsi="Arial" w:cs="Arial"/>
        </w:rPr>
        <w:t>/a</w:t>
      </w:r>
      <w:r w:rsidR="00E1551E">
        <w:rPr>
          <w:rFonts w:ascii="Arial" w:hAnsi="Arial" w:cs="Arial"/>
        </w:rPr>
        <w:t xml:space="preserve"> nauczyciel</w:t>
      </w:r>
      <w:r w:rsidR="00C02BB8">
        <w:rPr>
          <w:rFonts w:ascii="Arial" w:hAnsi="Arial" w:cs="Arial"/>
        </w:rPr>
        <w:t>/</w:t>
      </w:r>
      <w:proofErr w:type="spellStart"/>
      <w:r w:rsidR="00C02BB8">
        <w:rPr>
          <w:rFonts w:ascii="Arial" w:hAnsi="Arial" w:cs="Arial"/>
        </w:rPr>
        <w:t>ka</w:t>
      </w:r>
      <w:proofErr w:type="spellEnd"/>
      <w:r w:rsidR="00E1551E" w:rsidRPr="00E1551E">
        <w:rPr>
          <w:rFonts w:ascii="Arial" w:hAnsi="Arial" w:cs="Arial"/>
        </w:rPr>
        <w:t xml:space="preserve"> </w:t>
      </w:r>
      <w:r w:rsidR="00E1551E" w:rsidRPr="000D60D0">
        <w:rPr>
          <w:rFonts w:ascii="Arial" w:hAnsi="Arial" w:cs="Arial"/>
        </w:rPr>
        <w:t xml:space="preserve">z </w:t>
      </w:r>
      <w:r w:rsidR="00E1551E">
        <w:rPr>
          <w:rFonts w:ascii="Arial" w:hAnsi="Arial" w:cs="Arial"/>
        </w:rPr>
        <w:t>innej szkoły zostanie zatrudniony</w:t>
      </w:r>
      <w:r w:rsidR="00C02BB8">
        <w:rPr>
          <w:rFonts w:ascii="Arial" w:hAnsi="Arial" w:cs="Arial"/>
        </w:rPr>
        <w:t>/a</w:t>
      </w:r>
      <w:r w:rsidR="00E1551E">
        <w:rPr>
          <w:rFonts w:ascii="Arial" w:hAnsi="Arial" w:cs="Arial"/>
        </w:rPr>
        <w:t xml:space="preserve"> na zasadach określonych w Kodeksie pracy.</w:t>
      </w:r>
    </w:p>
    <w:p w:rsidR="009D5D27" w:rsidRPr="000D60D0" w:rsidRDefault="009D5D27" w:rsidP="004571A6">
      <w:pPr>
        <w:pStyle w:val="Akapitzlist"/>
        <w:spacing w:after="0"/>
        <w:contextualSpacing w:val="0"/>
        <w:rPr>
          <w:rFonts w:ascii="Arial" w:hAnsi="Arial" w:cs="Arial"/>
        </w:rPr>
      </w:pPr>
    </w:p>
    <w:p w:rsidR="00B35782" w:rsidRPr="000D60D0" w:rsidRDefault="009D5D27" w:rsidP="004571A6">
      <w:pPr>
        <w:pStyle w:val="Akapitzlist"/>
        <w:spacing w:after="0"/>
        <w:contextualSpacing w:val="0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>Potencjał kadrowy – zarządzanie projektem</w:t>
      </w:r>
      <w:r w:rsidR="006D0CFC" w:rsidRPr="000D60D0">
        <w:rPr>
          <w:rFonts w:ascii="Arial" w:hAnsi="Arial" w:cs="Arial"/>
          <w:b/>
        </w:rPr>
        <w:t xml:space="preserve"> </w:t>
      </w:r>
    </w:p>
    <w:p w:rsidR="00B35782" w:rsidRPr="000D60D0" w:rsidRDefault="00B35782" w:rsidP="004571A6">
      <w:pPr>
        <w:pStyle w:val="Akapitzlist"/>
        <w:spacing w:after="0"/>
        <w:contextualSpacing w:val="0"/>
        <w:rPr>
          <w:rFonts w:ascii="Arial" w:hAnsi="Arial" w:cs="Arial"/>
        </w:rPr>
      </w:pPr>
    </w:p>
    <w:p w:rsidR="009D5D27" w:rsidRPr="000D60D0" w:rsidRDefault="00B35782" w:rsidP="004571A6">
      <w:pPr>
        <w:pStyle w:val="Akapitzlist"/>
        <w:spacing w:after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>Jeżeli</w:t>
      </w:r>
      <w:r w:rsidR="006D0CFC" w:rsidRPr="000D60D0">
        <w:rPr>
          <w:rFonts w:ascii="Arial" w:hAnsi="Arial" w:cs="Arial"/>
        </w:rPr>
        <w:t xml:space="preserve"> dana osoba wykonywać będzie zadania związane z zarządzaniem</w:t>
      </w:r>
      <w:r w:rsidR="00E1551E">
        <w:rPr>
          <w:rFonts w:ascii="Arial" w:hAnsi="Arial" w:cs="Arial"/>
        </w:rPr>
        <w:t xml:space="preserve"> projektem,</w:t>
      </w:r>
      <w:r w:rsidR="009968EC" w:rsidRPr="000D60D0">
        <w:rPr>
          <w:rFonts w:ascii="Arial" w:hAnsi="Arial" w:cs="Arial"/>
        </w:rPr>
        <w:t xml:space="preserve"> </w:t>
      </w:r>
      <w:r w:rsidR="006D0CFC" w:rsidRPr="000D60D0">
        <w:rPr>
          <w:rFonts w:ascii="Arial" w:hAnsi="Arial" w:cs="Arial"/>
        </w:rPr>
        <w:t>opis</w:t>
      </w:r>
      <w:r w:rsidR="00E1551E">
        <w:rPr>
          <w:rFonts w:ascii="Arial" w:hAnsi="Arial" w:cs="Arial"/>
        </w:rPr>
        <w:t>z</w:t>
      </w:r>
      <w:r w:rsidR="006D0CFC" w:rsidRPr="000D60D0">
        <w:rPr>
          <w:rFonts w:ascii="Arial" w:hAnsi="Arial" w:cs="Arial"/>
        </w:rPr>
        <w:t xml:space="preserve"> </w:t>
      </w:r>
      <w:r w:rsidR="00E1551E">
        <w:rPr>
          <w:rFonts w:ascii="Arial" w:hAnsi="Arial" w:cs="Arial"/>
        </w:rPr>
        <w:t>jej kompetencje</w:t>
      </w:r>
      <w:r w:rsidR="00F31A60" w:rsidRPr="000D60D0">
        <w:rPr>
          <w:rFonts w:ascii="Arial" w:hAnsi="Arial" w:cs="Arial"/>
        </w:rPr>
        <w:t xml:space="preserve">, </w:t>
      </w:r>
      <w:r w:rsidR="006D0CFC" w:rsidRPr="000D60D0">
        <w:rPr>
          <w:rFonts w:ascii="Arial" w:hAnsi="Arial" w:cs="Arial"/>
        </w:rPr>
        <w:t>doświadczeni</w:t>
      </w:r>
      <w:r w:rsidR="00E1551E">
        <w:rPr>
          <w:rFonts w:ascii="Arial" w:hAnsi="Arial" w:cs="Arial"/>
        </w:rPr>
        <w:t>e i zakres</w:t>
      </w:r>
      <w:r w:rsidR="00F31A60" w:rsidRPr="000D60D0">
        <w:rPr>
          <w:rFonts w:ascii="Arial" w:hAnsi="Arial" w:cs="Arial"/>
        </w:rPr>
        <w:t xml:space="preserve"> realizowanych zadań</w:t>
      </w:r>
      <w:r w:rsidR="006D0CFC" w:rsidRPr="000D60D0">
        <w:rPr>
          <w:rFonts w:ascii="Arial" w:hAnsi="Arial" w:cs="Arial"/>
        </w:rPr>
        <w:t xml:space="preserve"> w </w:t>
      </w:r>
      <w:r w:rsidR="00F31A60" w:rsidRPr="000D60D0">
        <w:rPr>
          <w:rFonts w:ascii="Arial" w:hAnsi="Arial" w:cs="Arial"/>
        </w:rPr>
        <w:t xml:space="preserve">punkcie </w:t>
      </w:r>
      <w:r w:rsidR="006D0CFC" w:rsidRPr="000D60D0">
        <w:rPr>
          <w:rFonts w:ascii="Arial" w:hAnsi="Arial" w:cs="Arial"/>
        </w:rPr>
        <w:t>C.4.C.</w:t>
      </w:r>
      <w:r w:rsidR="006D0CFC" w:rsidRPr="000D60D0">
        <w:rPr>
          <w:rFonts w:ascii="Arial" w:hAnsi="Arial" w:cs="Arial"/>
          <w:b/>
        </w:rPr>
        <w:t xml:space="preserve"> </w:t>
      </w:r>
      <w:r w:rsidR="006D0CFC" w:rsidRPr="000D60D0">
        <w:rPr>
          <w:rFonts w:ascii="Arial" w:hAnsi="Arial" w:cs="Arial"/>
        </w:rPr>
        <w:t>Zarządzanie projektem.</w:t>
      </w:r>
    </w:p>
    <w:p w:rsidR="009D5D27" w:rsidRPr="000D60D0" w:rsidRDefault="009D5D27" w:rsidP="00BA1B0B">
      <w:pPr>
        <w:pStyle w:val="Default"/>
        <w:spacing w:after="20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6D0CFC" w:rsidRPr="000D60D0" w:rsidRDefault="0014686E" w:rsidP="0093207D">
      <w:pPr>
        <w:pStyle w:val="Nagwek3"/>
        <w:spacing w:before="0" w:after="0"/>
        <w:jc w:val="both"/>
        <w:rPr>
          <w:rFonts w:ascii="Arial" w:hAnsi="Arial" w:cs="Arial"/>
        </w:rPr>
      </w:pPr>
      <w:bookmarkStart w:id="32" w:name="_Toc509382225"/>
      <w:r w:rsidRPr="000D60D0">
        <w:rPr>
          <w:rFonts w:ascii="Arial" w:hAnsi="Arial" w:cs="Arial"/>
          <w:sz w:val="22"/>
          <w:szCs w:val="22"/>
        </w:rPr>
        <w:t xml:space="preserve">PUNKT </w:t>
      </w:r>
      <w:r w:rsidR="006D0CFC" w:rsidRPr="000D60D0">
        <w:rPr>
          <w:rFonts w:ascii="Arial" w:hAnsi="Arial" w:cs="Arial"/>
          <w:sz w:val="22"/>
          <w:szCs w:val="22"/>
        </w:rPr>
        <w:t xml:space="preserve">C.5.D. </w:t>
      </w:r>
      <w:r w:rsidR="00175B20">
        <w:rPr>
          <w:rFonts w:ascii="Arial" w:hAnsi="Arial" w:cs="Arial"/>
          <w:sz w:val="22"/>
          <w:szCs w:val="22"/>
        </w:rPr>
        <w:t>P</w:t>
      </w:r>
      <w:r w:rsidR="006D0CFC" w:rsidRPr="000D60D0">
        <w:rPr>
          <w:rFonts w:ascii="Arial" w:hAnsi="Arial" w:cs="Arial"/>
          <w:sz w:val="22"/>
          <w:szCs w:val="22"/>
        </w:rPr>
        <w:t>otencjał techniczny</w:t>
      </w:r>
      <w:bookmarkEnd w:id="32"/>
    </w:p>
    <w:p w:rsidR="006D0CFC" w:rsidRPr="000D60D0" w:rsidRDefault="006D0CFC" w:rsidP="003A7BFA">
      <w:pPr>
        <w:pStyle w:val="Akapitzlist"/>
        <w:spacing w:after="0"/>
        <w:rPr>
          <w:rFonts w:ascii="Arial" w:hAnsi="Arial" w:cs="Arial"/>
          <w:b/>
        </w:rPr>
      </w:pPr>
    </w:p>
    <w:p w:rsidR="006D0CFC" w:rsidRDefault="008945E6" w:rsidP="00E155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punkcie</w:t>
      </w:r>
      <w:r w:rsidR="00E1551E">
        <w:rPr>
          <w:rFonts w:ascii="Arial" w:hAnsi="Arial" w:cs="Arial"/>
          <w:sz w:val="22"/>
          <w:szCs w:val="22"/>
        </w:rPr>
        <w:t xml:space="preserve"> opisz</w:t>
      </w:r>
      <w:r w:rsidR="006D0CFC" w:rsidRPr="000D60D0">
        <w:rPr>
          <w:rFonts w:ascii="Arial" w:hAnsi="Arial" w:cs="Arial"/>
          <w:sz w:val="22"/>
          <w:szCs w:val="22"/>
        </w:rPr>
        <w:t xml:space="preserve"> potencjał techniczny</w:t>
      </w:r>
      <w:r>
        <w:rPr>
          <w:rFonts w:ascii="Arial" w:hAnsi="Arial" w:cs="Arial"/>
          <w:sz w:val="22"/>
          <w:szCs w:val="22"/>
        </w:rPr>
        <w:t xml:space="preserve"> </w:t>
      </w:r>
      <w:r w:rsidR="00B1661B">
        <w:rPr>
          <w:rFonts w:ascii="Arial" w:hAnsi="Arial" w:cs="Arial"/>
          <w:sz w:val="22"/>
          <w:szCs w:val="22"/>
        </w:rPr>
        <w:t xml:space="preserve">(w tym sprzęt </w:t>
      </w:r>
      <w:r w:rsidR="00B1661B" w:rsidRPr="000D60D0">
        <w:rPr>
          <w:rFonts w:ascii="Arial" w:hAnsi="Arial" w:cs="Arial"/>
          <w:sz w:val="22"/>
          <w:szCs w:val="22"/>
        </w:rPr>
        <w:t>i lokale użytkowe, o ile istnieje konieczność ich wykorzystywania w ramach projektu)</w:t>
      </w:r>
      <w:r w:rsidR="00B166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wnioskodawcy i/lub partnera/ów</w:t>
      </w:r>
      <w:r w:rsidR="006D0CFC" w:rsidRPr="000D60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6D0CFC" w:rsidRPr="000D60D0">
        <w:rPr>
          <w:rFonts w:ascii="Arial" w:hAnsi="Arial" w:cs="Arial"/>
          <w:sz w:val="22"/>
          <w:szCs w:val="22"/>
        </w:rPr>
        <w:t xml:space="preserve"> </w:t>
      </w:r>
      <w:r w:rsidR="00E1551E">
        <w:rPr>
          <w:rFonts w:ascii="Arial" w:hAnsi="Arial" w:cs="Arial"/>
          <w:sz w:val="22"/>
          <w:szCs w:val="22"/>
        </w:rPr>
        <w:t>sposób jego wykorzystania</w:t>
      </w:r>
      <w:r>
        <w:rPr>
          <w:rFonts w:ascii="Arial" w:hAnsi="Arial" w:cs="Arial"/>
          <w:sz w:val="22"/>
          <w:szCs w:val="22"/>
        </w:rPr>
        <w:t xml:space="preserve"> </w:t>
      </w:r>
      <w:r w:rsidR="006D0CFC" w:rsidRPr="000D60D0">
        <w:rPr>
          <w:rFonts w:ascii="Arial" w:hAnsi="Arial" w:cs="Arial"/>
          <w:sz w:val="22"/>
          <w:szCs w:val="22"/>
        </w:rPr>
        <w:t xml:space="preserve">w ramach projektu. Nie </w:t>
      </w:r>
      <w:r w:rsidR="00B1661B">
        <w:rPr>
          <w:rFonts w:ascii="Arial" w:hAnsi="Arial" w:cs="Arial"/>
          <w:sz w:val="22"/>
          <w:szCs w:val="22"/>
        </w:rPr>
        <w:t>wskazuj</w:t>
      </w:r>
      <w:r w:rsidR="006D0CFC" w:rsidRPr="000D60D0">
        <w:rPr>
          <w:rFonts w:ascii="Arial" w:hAnsi="Arial" w:cs="Arial"/>
          <w:sz w:val="22"/>
          <w:szCs w:val="22"/>
        </w:rPr>
        <w:t xml:space="preserve"> potencjału, jakiego wnioskodawca </w:t>
      </w:r>
      <w:r w:rsidR="00B1661B">
        <w:rPr>
          <w:rFonts w:ascii="Arial" w:hAnsi="Arial" w:cs="Arial"/>
          <w:sz w:val="22"/>
          <w:szCs w:val="22"/>
        </w:rPr>
        <w:t>i/lub partner/</w:t>
      </w:r>
      <w:proofErr w:type="spellStart"/>
      <w:r w:rsidR="00B1661B">
        <w:rPr>
          <w:rFonts w:ascii="Arial" w:hAnsi="Arial" w:cs="Arial"/>
          <w:sz w:val="22"/>
          <w:szCs w:val="22"/>
        </w:rPr>
        <w:t>zy</w:t>
      </w:r>
      <w:proofErr w:type="spellEnd"/>
      <w:r w:rsidR="00B1661B">
        <w:rPr>
          <w:rFonts w:ascii="Arial" w:hAnsi="Arial" w:cs="Arial"/>
          <w:sz w:val="22"/>
          <w:szCs w:val="22"/>
        </w:rPr>
        <w:t xml:space="preserve"> </w:t>
      </w:r>
      <w:r w:rsidR="006D0CFC" w:rsidRPr="000D60D0">
        <w:rPr>
          <w:rFonts w:ascii="Arial" w:hAnsi="Arial" w:cs="Arial"/>
          <w:sz w:val="22"/>
          <w:szCs w:val="22"/>
        </w:rPr>
        <w:t>nie posiada</w:t>
      </w:r>
      <w:r w:rsidR="00B1661B">
        <w:rPr>
          <w:rFonts w:ascii="Arial" w:hAnsi="Arial" w:cs="Arial"/>
          <w:sz w:val="22"/>
          <w:szCs w:val="22"/>
        </w:rPr>
        <w:t>/ją</w:t>
      </w:r>
      <w:r w:rsidR="006D0CFC" w:rsidRPr="000D60D0">
        <w:rPr>
          <w:rFonts w:ascii="Arial" w:hAnsi="Arial" w:cs="Arial"/>
          <w:sz w:val="22"/>
          <w:szCs w:val="22"/>
        </w:rPr>
        <w:t>, ale dopiero planuje</w:t>
      </w:r>
      <w:r w:rsidR="00B1661B">
        <w:rPr>
          <w:rFonts w:ascii="Arial" w:hAnsi="Arial" w:cs="Arial"/>
          <w:sz w:val="22"/>
          <w:szCs w:val="22"/>
        </w:rPr>
        <w:t>/ą</w:t>
      </w:r>
      <w:r w:rsidR="006D0CFC" w:rsidRPr="000D60D0">
        <w:rPr>
          <w:rFonts w:ascii="Arial" w:hAnsi="Arial" w:cs="Arial"/>
          <w:sz w:val="22"/>
          <w:szCs w:val="22"/>
        </w:rPr>
        <w:t xml:space="preserve"> zakupić ze środków projektu, ani potencjału</w:t>
      </w:r>
      <w:r w:rsidR="00B1661B">
        <w:rPr>
          <w:rFonts w:ascii="Arial" w:hAnsi="Arial" w:cs="Arial"/>
          <w:sz w:val="22"/>
          <w:szCs w:val="22"/>
        </w:rPr>
        <w:t>, który nie będzie wykorzystany do realizacji projektu.</w:t>
      </w:r>
    </w:p>
    <w:p w:rsidR="00E1551E" w:rsidRPr="00E1551E" w:rsidRDefault="00E1551E" w:rsidP="00E155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0CFC" w:rsidRPr="000D60D0" w:rsidRDefault="006D0CFC" w:rsidP="0093207D">
      <w:pPr>
        <w:pStyle w:val="Nagwek1"/>
        <w:spacing w:before="0" w:after="0"/>
        <w:rPr>
          <w:rFonts w:ascii="Arial" w:hAnsi="Arial" w:cs="Arial"/>
          <w:sz w:val="24"/>
          <w:szCs w:val="24"/>
        </w:rPr>
      </w:pPr>
      <w:bookmarkStart w:id="33" w:name="_Toc509382226"/>
      <w:r w:rsidRPr="000D60D0">
        <w:rPr>
          <w:rFonts w:ascii="Arial" w:hAnsi="Arial" w:cs="Arial"/>
          <w:sz w:val="24"/>
          <w:szCs w:val="24"/>
        </w:rPr>
        <w:t>SEKCJA D. Uzasadnienie spełnienia wybranych kryteriów</w:t>
      </w:r>
      <w:bookmarkEnd w:id="33"/>
    </w:p>
    <w:p w:rsidR="0093207D" w:rsidRPr="000D60D0" w:rsidRDefault="0093207D" w:rsidP="0093207D">
      <w:pPr>
        <w:spacing w:after="0"/>
        <w:rPr>
          <w:rFonts w:ascii="Arial" w:hAnsi="Arial" w:cs="Arial"/>
        </w:rPr>
      </w:pPr>
    </w:p>
    <w:p w:rsidR="006D0CFC" w:rsidRPr="000D60D0" w:rsidRDefault="006D0CFC" w:rsidP="0093207D">
      <w:pPr>
        <w:pStyle w:val="Nagwek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bookmarkStart w:id="34" w:name="_Toc509382227"/>
      <w:r w:rsidRPr="000D60D0">
        <w:rPr>
          <w:rFonts w:ascii="Arial" w:hAnsi="Arial" w:cs="Arial"/>
          <w:i w:val="0"/>
          <w:sz w:val="22"/>
          <w:szCs w:val="22"/>
        </w:rPr>
        <w:t>PODSEKCJA D.1. Uzasadnienie dla spełnienia kryteriów horyzontalnych</w:t>
      </w:r>
      <w:bookmarkEnd w:id="34"/>
    </w:p>
    <w:p w:rsidR="0093207D" w:rsidRPr="000D60D0" w:rsidRDefault="0093207D" w:rsidP="0093207D">
      <w:pPr>
        <w:spacing w:after="0"/>
        <w:rPr>
          <w:rFonts w:ascii="Arial" w:hAnsi="Arial" w:cs="Arial"/>
        </w:rPr>
      </w:pPr>
    </w:p>
    <w:p w:rsidR="006D0CFC" w:rsidRPr="000D60D0" w:rsidRDefault="006D0CFC" w:rsidP="0093207D">
      <w:pPr>
        <w:pStyle w:val="Nagwek3"/>
        <w:spacing w:before="0" w:after="0"/>
        <w:jc w:val="both"/>
        <w:rPr>
          <w:rFonts w:ascii="Arial" w:hAnsi="Arial" w:cs="Arial"/>
          <w:sz w:val="22"/>
          <w:szCs w:val="22"/>
        </w:rPr>
      </w:pPr>
      <w:bookmarkStart w:id="35" w:name="_Toc509382228"/>
      <w:r w:rsidRPr="000D60D0">
        <w:rPr>
          <w:rFonts w:ascii="Arial" w:hAnsi="Arial" w:cs="Arial"/>
          <w:sz w:val="22"/>
          <w:szCs w:val="22"/>
        </w:rPr>
        <w:t>PUNKT D.1.A. Zgodność z zasadą równości szans kobiet i mężczyzn (na podstawie standardu minimum)</w:t>
      </w:r>
      <w:bookmarkEnd w:id="35"/>
      <w:r w:rsidRPr="000D60D0">
        <w:rPr>
          <w:rFonts w:ascii="Arial" w:hAnsi="Arial" w:cs="Arial"/>
          <w:sz w:val="22"/>
          <w:szCs w:val="22"/>
        </w:rPr>
        <w:t xml:space="preserve"> 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  <w:b/>
        </w:rPr>
      </w:pPr>
    </w:p>
    <w:p w:rsidR="00EA72A0" w:rsidRPr="00EA72A0" w:rsidRDefault="00EA72A0" w:rsidP="003A7BFA">
      <w:pPr>
        <w:spacing w:after="0"/>
        <w:jc w:val="both"/>
        <w:rPr>
          <w:rFonts w:ascii="Arial" w:hAnsi="Arial" w:cs="Arial"/>
          <w:b/>
        </w:rPr>
      </w:pPr>
      <w:r w:rsidRPr="00EA72A0">
        <w:rPr>
          <w:rFonts w:ascii="Arial" w:hAnsi="Arial" w:cs="Arial"/>
          <w:b/>
          <w:lang w:eastAsia="pl-PL"/>
        </w:rPr>
        <w:t>Zasada równości szans kobiet i mężczyzn oraz standard minimum</w:t>
      </w:r>
    </w:p>
    <w:p w:rsidR="00EA72A0" w:rsidRDefault="00EA72A0" w:rsidP="003A7BFA">
      <w:pPr>
        <w:spacing w:after="0"/>
        <w:jc w:val="both"/>
        <w:rPr>
          <w:rFonts w:ascii="Arial" w:hAnsi="Arial" w:cs="Arial"/>
        </w:rPr>
      </w:pPr>
    </w:p>
    <w:p w:rsidR="000C5CDB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We w</w:t>
      </w:r>
      <w:r w:rsidR="00420071">
        <w:rPr>
          <w:rFonts w:ascii="Arial" w:hAnsi="Arial" w:cs="Arial"/>
        </w:rPr>
        <w:t>niosku o dofinansowanie</w:t>
      </w:r>
      <w:r w:rsidRPr="000D60D0">
        <w:rPr>
          <w:rFonts w:ascii="Arial" w:hAnsi="Arial" w:cs="Arial"/>
        </w:rPr>
        <w:t xml:space="preserve"> </w:t>
      </w:r>
      <w:r w:rsidR="009B36EF">
        <w:rPr>
          <w:rFonts w:ascii="Arial" w:hAnsi="Arial" w:cs="Arial"/>
        </w:rPr>
        <w:t>wskaż informacje</w:t>
      </w:r>
      <w:r w:rsidRPr="000D60D0">
        <w:rPr>
          <w:rFonts w:ascii="Arial" w:hAnsi="Arial" w:cs="Arial"/>
        </w:rPr>
        <w:t xml:space="preserve"> niezbędn</w:t>
      </w:r>
      <w:r w:rsidR="009B36EF">
        <w:rPr>
          <w:rFonts w:ascii="Arial" w:hAnsi="Arial" w:cs="Arial"/>
        </w:rPr>
        <w:t>e</w:t>
      </w:r>
      <w:r w:rsidRPr="000D60D0">
        <w:rPr>
          <w:rFonts w:ascii="Arial" w:hAnsi="Arial" w:cs="Arial"/>
        </w:rPr>
        <w:t xml:space="preserve"> do oceny, czy spełniony został standard minimum zasady równości szans kobiet i mężczyzn. </w:t>
      </w:r>
    </w:p>
    <w:p w:rsidR="00EA72A0" w:rsidRDefault="00EA72A0" w:rsidP="003A7BFA">
      <w:pPr>
        <w:spacing w:after="0"/>
        <w:jc w:val="both"/>
        <w:rPr>
          <w:rFonts w:ascii="Arial" w:hAnsi="Arial" w:cs="Arial"/>
        </w:rPr>
      </w:pPr>
    </w:p>
    <w:p w:rsidR="00EA72A0" w:rsidRDefault="00EA72A0" w:rsidP="00EA72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Zasada równości szans kobiet i mężczyzn</w:t>
      </w:r>
      <w:r w:rsidRPr="00EA72A0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ma prowadzić do podejmowania działań na rzecz osiągnięcia stanu, w którym kobietom i mężczyznom przypisuje się taką samą wartość społeczną, równe prawa i równe obowiązki oraz</w:t>
      </w:r>
      <w:r w:rsidRPr="00EA72A0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gdy mają oni równy dostęp do zasobów (środki finansowe, szanse rozwoju), z których mogą korzystać. Zasada ta ma gwarantować możliwość wyboru drogi życiowej bez ograniczeń wynikających ze stereotypów płci.</w:t>
      </w:r>
    </w:p>
    <w:p w:rsidR="00EA72A0" w:rsidRDefault="00EA72A0" w:rsidP="00EA72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:rsidR="00EA72A0" w:rsidRDefault="00EA72A0" w:rsidP="00EA72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Standard minimum to narzędzie używane przez nas do oceny realizacji zasady równości szans kobiet i mężczyzn w ramach projektów współfinansowanych z EFS.</w:t>
      </w:r>
      <w:r w:rsidRPr="00EA72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Narzędzie to </w:t>
      </w:r>
      <w:r w:rsidR="00F97388">
        <w:rPr>
          <w:rFonts w:ascii="Arial" w:hAnsi="Arial" w:cs="Arial"/>
        </w:rPr>
        <w:t xml:space="preserve">obejmuje zestaw pięciu zagadnień i </w:t>
      </w:r>
      <w:r>
        <w:rPr>
          <w:rFonts w:ascii="Arial" w:hAnsi="Arial" w:cs="Arial"/>
        </w:rPr>
        <w:t>pozwala ocenić, czy uwzględniłeś/</w:t>
      </w:r>
      <w:proofErr w:type="spellStart"/>
      <w:r>
        <w:rPr>
          <w:rFonts w:ascii="Arial" w:hAnsi="Arial" w:cs="Arial"/>
        </w:rPr>
        <w:t>aś</w:t>
      </w:r>
      <w:proofErr w:type="spellEnd"/>
      <w:r>
        <w:rPr>
          <w:rFonts w:ascii="Arial" w:hAnsi="Arial" w:cs="Arial"/>
        </w:rPr>
        <w:t xml:space="preserve"> kwestie równościowe w ramach analizy problematyki projektu, zaplanowanych działań, wskaźników i opisu wpływu realizacji projektu na sytuację kobiet i mężczyzn, a także w ramach działań na rzecz zespołu projektowego.</w:t>
      </w:r>
    </w:p>
    <w:p w:rsidR="000C5CDB" w:rsidRDefault="000C5CDB" w:rsidP="00EA72A0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Szczegółowe zasady oceny zgodności projektu z zasadą równości szans kobiet i mężczyzn zawiera </w:t>
      </w:r>
      <w:r w:rsidR="00AD17D9">
        <w:rPr>
          <w:rFonts w:ascii="Arial" w:hAnsi="Arial" w:cs="Arial"/>
        </w:rPr>
        <w:t>S</w:t>
      </w:r>
      <w:r w:rsidRPr="000D60D0">
        <w:rPr>
          <w:rFonts w:ascii="Arial" w:hAnsi="Arial" w:cs="Arial"/>
        </w:rPr>
        <w:t xml:space="preserve">tandard minimum realizacji zasady równości szans kobiet i mężczyzn w </w:t>
      </w:r>
      <w:r w:rsidR="00AD17D9">
        <w:rPr>
          <w:rFonts w:ascii="Arial" w:hAnsi="Arial" w:cs="Arial"/>
        </w:rPr>
        <w:t>ramach projektów</w:t>
      </w:r>
      <w:r w:rsidRPr="000D60D0">
        <w:rPr>
          <w:rFonts w:ascii="Arial" w:hAnsi="Arial" w:cs="Arial"/>
        </w:rPr>
        <w:t xml:space="preserve"> </w:t>
      </w:r>
      <w:r w:rsidR="00AD17D9">
        <w:rPr>
          <w:rFonts w:ascii="Arial" w:hAnsi="Arial" w:cs="Arial"/>
        </w:rPr>
        <w:t>współ</w:t>
      </w:r>
      <w:r w:rsidRPr="000D60D0">
        <w:rPr>
          <w:rFonts w:ascii="Arial" w:hAnsi="Arial" w:cs="Arial"/>
        </w:rPr>
        <w:t xml:space="preserve">finansowanych z </w:t>
      </w:r>
      <w:r w:rsidR="00AD17D9">
        <w:rPr>
          <w:rFonts w:ascii="Arial" w:hAnsi="Arial" w:cs="Arial"/>
        </w:rPr>
        <w:t xml:space="preserve">EFS stanowiący załącznik do </w:t>
      </w:r>
      <w:r w:rsidRPr="000D60D0">
        <w:rPr>
          <w:rFonts w:ascii="Arial" w:hAnsi="Arial" w:cs="Arial"/>
          <w:shd w:val="clear" w:color="auto" w:fill="FFFFFF"/>
        </w:rPr>
        <w:t>Wytycznych</w:t>
      </w:r>
      <w:r w:rsidRPr="000D60D0">
        <w:rPr>
          <w:rFonts w:ascii="Arial" w:hAnsi="Arial" w:cs="Arial"/>
          <w:color w:val="000000"/>
          <w:shd w:val="clear" w:color="auto" w:fill="FFFFFF"/>
        </w:rPr>
        <w:t xml:space="preserve"> w zakresie równości szans</w:t>
      </w:r>
      <w:r w:rsidRPr="000D60D0">
        <w:rPr>
          <w:rFonts w:ascii="Arial" w:hAnsi="Arial" w:cs="Arial"/>
        </w:rPr>
        <w:t>.</w:t>
      </w:r>
    </w:p>
    <w:p w:rsidR="003024A3" w:rsidRPr="000D60D0" w:rsidRDefault="003024A3" w:rsidP="003A7BFA">
      <w:pPr>
        <w:spacing w:after="0"/>
        <w:jc w:val="both"/>
        <w:rPr>
          <w:rFonts w:ascii="Arial" w:hAnsi="Arial" w:cs="Arial"/>
        </w:rPr>
      </w:pPr>
    </w:p>
    <w:p w:rsidR="00314D68" w:rsidRPr="000D60D0" w:rsidRDefault="006741C8" w:rsidP="003A7BFA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Ocena s</w:t>
      </w:r>
      <w:r w:rsidR="00314D68" w:rsidRPr="000D60D0">
        <w:rPr>
          <w:rFonts w:ascii="Arial" w:hAnsi="Arial" w:cs="Arial"/>
          <w:b/>
          <w:color w:val="auto"/>
          <w:sz w:val="22"/>
          <w:szCs w:val="22"/>
        </w:rPr>
        <w:t>tandard</w:t>
      </w:r>
      <w:r>
        <w:rPr>
          <w:rFonts w:ascii="Arial" w:hAnsi="Arial" w:cs="Arial"/>
          <w:b/>
          <w:color w:val="auto"/>
          <w:sz w:val="22"/>
          <w:szCs w:val="22"/>
        </w:rPr>
        <w:t>u</w:t>
      </w:r>
      <w:r w:rsidR="00314D68" w:rsidRPr="000D60D0">
        <w:rPr>
          <w:rFonts w:ascii="Arial" w:hAnsi="Arial" w:cs="Arial"/>
          <w:b/>
          <w:color w:val="auto"/>
          <w:sz w:val="22"/>
          <w:szCs w:val="22"/>
        </w:rPr>
        <w:t xml:space="preserve"> minimum</w:t>
      </w:r>
    </w:p>
    <w:p w:rsidR="00314D68" w:rsidRPr="000D60D0" w:rsidRDefault="00314D68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37CA8" w:rsidRDefault="006D0CFC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 xml:space="preserve">Standard minimum składa się z </w:t>
      </w:r>
      <w:r w:rsidR="00037CA8">
        <w:rPr>
          <w:rFonts w:ascii="Arial" w:hAnsi="Arial" w:cs="Arial"/>
          <w:color w:val="auto"/>
          <w:sz w:val="22"/>
          <w:szCs w:val="22"/>
        </w:rPr>
        <w:t>pięciu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kryteriów oceny dotyczących charakterystyki projektu. </w:t>
      </w:r>
      <w:r w:rsidR="00037CA8">
        <w:rPr>
          <w:rFonts w:ascii="Arial" w:hAnsi="Arial" w:cs="Arial"/>
          <w:color w:val="auto"/>
          <w:sz w:val="22"/>
          <w:szCs w:val="22"/>
        </w:rPr>
        <w:t xml:space="preserve">Za poszczególne kryteria można uzyskać 0, 1 albo 2 punkty.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Maksymalna </w:t>
      </w:r>
      <w:r w:rsidR="00037CA8">
        <w:rPr>
          <w:rFonts w:ascii="Arial" w:hAnsi="Arial" w:cs="Arial"/>
          <w:color w:val="auto"/>
          <w:sz w:val="22"/>
          <w:szCs w:val="22"/>
        </w:rPr>
        <w:t xml:space="preserve">łączna </w:t>
      </w:r>
      <w:r w:rsidRPr="000D60D0">
        <w:rPr>
          <w:rFonts w:ascii="Arial" w:hAnsi="Arial" w:cs="Arial"/>
          <w:color w:val="auto"/>
          <w:sz w:val="22"/>
          <w:szCs w:val="22"/>
        </w:rPr>
        <w:t>liczba punktów</w:t>
      </w:r>
      <w:r w:rsidR="00037CA8">
        <w:rPr>
          <w:rFonts w:ascii="Arial" w:hAnsi="Arial" w:cs="Arial"/>
          <w:color w:val="auto"/>
          <w:sz w:val="22"/>
          <w:szCs w:val="22"/>
        </w:rPr>
        <w:t>, którą możesz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037CA8">
        <w:rPr>
          <w:rFonts w:ascii="Arial" w:hAnsi="Arial" w:cs="Arial"/>
          <w:color w:val="auto"/>
          <w:sz w:val="22"/>
          <w:szCs w:val="22"/>
        </w:rPr>
        <w:t>uzyskać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wynosi 6, ponieważ kryteria nr 2 i 3 są alternatywne.</w:t>
      </w:r>
      <w:r w:rsidR="00037CA8" w:rsidRPr="00037CA8">
        <w:rPr>
          <w:rFonts w:ascii="Arial" w:hAnsi="Arial" w:cs="Arial"/>
          <w:color w:val="auto"/>
          <w:sz w:val="22"/>
          <w:szCs w:val="22"/>
        </w:rPr>
        <w:t xml:space="preserve"> Alternatywność rozumiemy w następujący sposób: </w:t>
      </w:r>
    </w:p>
    <w:p w:rsidR="00037CA8" w:rsidRDefault="00037CA8" w:rsidP="00DC2D9F">
      <w:pPr>
        <w:pStyle w:val="Default"/>
        <w:numPr>
          <w:ilvl w:val="0"/>
          <w:numId w:val="64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przypadku, gdy oceniający stwierdzi </w:t>
      </w:r>
      <w:r w:rsidRPr="00037CA8">
        <w:rPr>
          <w:rFonts w:ascii="Arial" w:hAnsi="Arial" w:cs="Arial"/>
          <w:color w:val="auto"/>
          <w:sz w:val="22"/>
          <w:szCs w:val="22"/>
        </w:rPr>
        <w:t>występowani</w:t>
      </w:r>
      <w:r>
        <w:rPr>
          <w:rFonts w:ascii="Arial" w:hAnsi="Arial" w:cs="Arial"/>
          <w:color w:val="auto"/>
          <w:sz w:val="22"/>
          <w:szCs w:val="22"/>
        </w:rPr>
        <w:t>e</w:t>
      </w:r>
      <w:r w:rsidRPr="00037CA8">
        <w:rPr>
          <w:rFonts w:ascii="Arial" w:hAnsi="Arial" w:cs="Arial"/>
          <w:color w:val="auto"/>
          <w:sz w:val="22"/>
          <w:szCs w:val="22"/>
        </w:rPr>
        <w:t xml:space="preserve"> barier równościowych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037CA8">
        <w:rPr>
          <w:rFonts w:ascii="Arial" w:hAnsi="Arial" w:cs="Arial"/>
          <w:color w:val="auto"/>
          <w:sz w:val="22"/>
          <w:szCs w:val="22"/>
        </w:rPr>
        <w:t xml:space="preserve"> bierze pod uwagę kryterium nr 2 w dalszej ocenie wniosku o dofinansowanie (wybierając jednocześnie w kryterium nr 3 wartość „0”), </w:t>
      </w:r>
    </w:p>
    <w:p w:rsidR="006D0CFC" w:rsidRPr="000D60D0" w:rsidRDefault="00037CA8" w:rsidP="00DC2D9F">
      <w:pPr>
        <w:pStyle w:val="Default"/>
        <w:numPr>
          <w:ilvl w:val="0"/>
          <w:numId w:val="64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37CA8">
        <w:rPr>
          <w:rFonts w:ascii="Arial" w:hAnsi="Arial" w:cs="Arial"/>
          <w:color w:val="auto"/>
          <w:sz w:val="22"/>
          <w:szCs w:val="22"/>
        </w:rPr>
        <w:t>w przypadku</w:t>
      </w:r>
      <w:r>
        <w:rPr>
          <w:rFonts w:ascii="Arial" w:hAnsi="Arial" w:cs="Arial"/>
          <w:color w:val="auto"/>
          <w:sz w:val="22"/>
          <w:szCs w:val="22"/>
        </w:rPr>
        <w:t>, gdy oceniający stwierdzi brak</w:t>
      </w:r>
      <w:r w:rsidRPr="00037CA8">
        <w:rPr>
          <w:rFonts w:ascii="Arial" w:hAnsi="Arial" w:cs="Arial"/>
          <w:color w:val="auto"/>
          <w:sz w:val="22"/>
          <w:szCs w:val="22"/>
        </w:rPr>
        <w:t xml:space="preserve"> występowania barier równościowych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037CA8">
        <w:rPr>
          <w:rFonts w:ascii="Arial" w:hAnsi="Arial" w:cs="Arial"/>
          <w:color w:val="auto"/>
          <w:sz w:val="22"/>
          <w:szCs w:val="22"/>
        </w:rPr>
        <w:t xml:space="preserve"> bierze pod uwagę kryterium nr 3 w dalszej ocenie wniosku o dofinansowanie (wybierając jednocześnie w kryterium nr 2 wartość „0”).</w:t>
      </w:r>
    </w:p>
    <w:p w:rsidR="00F75058" w:rsidRPr="000D60D0" w:rsidRDefault="00F75058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D0CFC" w:rsidRPr="000D60D0" w:rsidRDefault="00037CA8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</w:t>
      </w:r>
      <w:r w:rsidR="006D0CFC" w:rsidRPr="000D60D0">
        <w:rPr>
          <w:rFonts w:ascii="Arial" w:hAnsi="Arial" w:cs="Arial"/>
          <w:color w:val="auto"/>
          <w:sz w:val="22"/>
          <w:szCs w:val="22"/>
        </w:rPr>
        <w:t>ie musi</w:t>
      </w:r>
      <w:r>
        <w:rPr>
          <w:rFonts w:ascii="Arial" w:hAnsi="Arial" w:cs="Arial"/>
          <w:color w:val="auto"/>
          <w:sz w:val="22"/>
          <w:szCs w:val="22"/>
        </w:rPr>
        <w:t>sz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uzyskać maksymalnej liczby punktów za każde kryterium standardu minimum (wymagane są </w:t>
      </w:r>
      <w:r>
        <w:rPr>
          <w:rFonts w:ascii="Arial" w:hAnsi="Arial" w:cs="Arial"/>
          <w:color w:val="auto"/>
          <w:sz w:val="22"/>
          <w:szCs w:val="22"/>
        </w:rPr>
        <w:t xml:space="preserve">łącznie </w:t>
      </w:r>
      <w:r w:rsidR="006D0CFC" w:rsidRPr="000D60D0">
        <w:rPr>
          <w:rFonts w:ascii="Arial" w:hAnsi="Arial" w:cs="Arial"/>
          <w:color w:val="auto"/>
          <w:sz w:val="22"/>
          <w:szCs w:val="22"/>
        </w:rPr>
        <w:t>co najmniej 3 punkty</w:t>
      </w:r>
      <w:r>
        <w:rPr>
          <w:rStyle w:val="Odwoanieprzypisudolnego"/>
          <w:rFonts w:ascii="Arial" w:hAnsi="Arial"/>
          <w:color w:val="auto"/>
          <w:sz w:val="22"/>
          <w:szCs w:val="22"/>
        </w:rPr>
        <w:footnoteReference w:id="2"/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). </w:t>
      </w:r>
      <w:r>
        <w:rPr>
          <w:rFonts w:ascii="Arial" w:hAnsi="Arial" w:cs="Arial"/>
          <w:color w:val="auto"/>
          <w:sz w:val="22"/>
          <w:szCs w:val="22"/>
        </w:rPr>
        <w:t>Jeśli nie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uzyska</w:t>
      </w:r>
      <w:r>
        <w:rPr>
          <w:rFonts w:ascii="Arial" w:hAnsi="Arial" w:cs="Arial"/>
          <w:color w:val="auto"/>
          <w:sz w:val="22"/>
          <w:szCs w:val="22"/>
        </w:rPr>
        <w:t>sz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co najmniej </w:t>
      </w:r>
      <w:r>
        <w:rPr>
          <w:rFonts w:ascii="Arial" w:hAnsi="Arial" w:cs="Arial"/>
          <w:color w:val="auto"/>
          <w:sz w:val="22"/>
          <w:szCs w:val="22"/>
        </w:rPr>
        <w:t xml:space="preserve">3 punktów w standardzie minimum, to </w:t>
      </w:r>
      <w:r w:rsidR="00D57376">
        <w:rPr>
          <w:rFonts w:ascii="Arial" w:hAnsi="Arial" w:cs="Arial"/>
          <w:color w:val="auto"/>
          <w:sz w:val="22"/>
          <w:szCs w:val="22"/>
        </w:rPr>
        <w:t>skierujemy kryterium do negocjacji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(w przypadku proj</w:t>
      </w:r>
      <w:r>
        <w:rPr>
          <w:rFonts w:ascii="Arial" w:hAnsi="Arial" w:cs="Arial"/>
          <w:color w:val="auto"/>
          <w:sz w:val="22"/>
          <w:szCs w:val="22"/>
        </w:rPr>
        <w:t>ektów konkursowych) lub zwrócimy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go do uzupełnienia (w przypadku projektów pozakonkursowych). Nie </w:t>
      </w:r>
      <w:r>
        <w:rPr>
          <w:rFonts w:ascii="Arial" w:hAnsi="Arial" w:cs="Arial"/>
          <w:color w:val="auto"/>
          <w:sz w:val="22"/>
          <w:szCs w:val="22"/>
        </w:rPr>
        <w:t>przyznajemy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części ułamkowych punktów za poszczególne kryteria w standardzie minimum. </w:t>
      </w:r>
    </w:p>
    <w:p w:rsidR="003024A3" w:rsidRPr="000D60D0" w:rsidRDefault="003024A3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D0CFC" w:rsidRPr="000D60D0" w:rsidRDefault="006D0CFC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>Każde kryteri</w:t>
      </w:r>
      <w:r w:rsidR="006741C8">
        <w:rPr>
          <w:rFonts w:ascii="Arial" w:hAnsi="Arial" w:cs="Arial"/>
          <w:color w:val="auto"/>
          <w:sz w:val="22"/>
          <w:szCs w:val="22"/>
        </w:rPr>
        <w:t xml:space="preserve">um oceny w standardzie minimum </w:t>
      </w:r>
      <w:r w:rsidRPr="000D60D0">
        <w:rPr>
          <w:rFonts w:ascii="Arial" w:hAnsi="Arial" w:cs="Arial"/>
          <w:color w:val="auto"/>
          <w:sz w:val="22"/>
          <w:szCs w:val="22"/>
        </w:rPr>
        <w:t>ocenia</w:t>
      </w:r>
      <w:r w:rsidR="006741C8">
        <w:rPr>
          <w:rFonts w:ascii="Arial" w:hAnsi="Arial" w:cs="Arial"/>
          <w:color w:val="auto"/>
          <w:sz w:val="22"/>
          <w:szCs w:val="22"/>
        </w:rPr>
        <w:t>my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niezależnie od innych kryteriów oceny</w:t>
      </w:r>
      <w:r w:rsidR="00A9439B">
        <w:rPr>
          <w:rFonts w:ascii="Arial" w:hAnsi="Arial" w:cs="Arial"/>
          <w:color w:val="auto"/>
          <w:sz w:val="22"/>
          <w:szCs w:val="22"/>
        </w:rPr>
        <w:t>, przy czym uzyskanie 0 punktów w ramach kryterium nr 1 implikuje co do zasady uzyskanie 0 punktów w kryteriach nr 2 i 3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. Nie zwalnia </w:t>
      </w:r>
      <w:r w:rsidR="006741C8">
        <w:rPr>
          <w:rFonts w:ascii="Arial" w:hAnsi="Arial" w:cs="Arial"/>
          <w:color w:val="auto"/>
          <w:sz w:val="22"/>
          <w:szCs w:val="22"/>
        </w:rPr>
        <w:t xml:space="preserve">Cię </w:t>
      </w:r>
      <w:r w:rsidRPr="000D60D0">
        <w:rPr>
          <w:rFonts w:ascii="Arial" w:hAnsi="Arial" w:cs="Arial"/>
          <w:color w:val="auto"/>
          <w:sz w:val="22"/>
          <w:szCs w:val="22"/>
        </w:rPr>
        <w:t>to jednak od wymogu zachowania logiki konstruow</w:t>
      </w:r>
      <w:r w:rsidR="006741C8">
        <w:rPr>
          <w:rFonts w:ascii="Arial" w:hAnsi="Arial" w:cs="Arial"/>
          <w:color w:val="auto"/>
          <w:sz w:val="22"/>
          <w:szCs w:val="22"/>
        </w:rPr>
        <w:t>ania wniosku o dofinansowanie, np. j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eżeli </w:t>
      </w:r>
      <w:r w:rsidR="006741C8">
        <w:rPr>
          <w:rFonts w:ascii="Arial" w:hAnsi="Arial" w:cs="Arial"/>
          <w:color w:val="auto"/>
          <w:sz w:val="22"/>
          <w:szCs w:val="22"/>
        </w:rPr>
        <w:t>we wniosku o dofinansowanie wykażesz</w:t>
      </w:r>
      <w:r w:rsidR="002B5A55" w:rsidRPr="000D60D0">
        <w:rPr>
          <w:rFonts w:ascii="Arial" w:hAnsi="Arial" w:cs="Arial"/>
          <w:color w:val="auto"/>
          <w:sz w:val="22"/>
          <w:szCs w:val="22"/>
        </w:rPr>
        <w:t>,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że zdiagnozowane bariery równościowe w danym obszarze tematycznym interwencji i/lub zasięgu oddziaływania projektu dotyczą kobiet, natomiast we wskaźnikach </w:t>
      </w:r>
      <w:r w:rsidR="006741C8">
        <w:rPr>
          <w:rFonts w:ascii="Arial" w:hAnsi="Arial" w:cs="Arial"/>
          <w:color w:val="auto"/>
          <w:sz w:val="22"/>
          <w:szCs w:val="22"/>
        </w:rPr>
        <w:t>zapiszesz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podział na płeć ze wskazaniem na zdecydowanie większy udział mężczyzn we wsparciu, to </w:t>
      </w:r>
      <w:r w:rsidR="006741C8">
        <w:rPr>
          <w:rFonts w:ascii="Arial" w:hAnsi="Arial" w:cs="Arial"/>
          <w:color w:val="auto"/>
          <w:sz w:val="22"/>
          <w:szCs w:val="22"/>
        </w:rPr>
        <w:t>oceniający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może taki projekt skierować do uzupełnienia (w przypadku projektów pozakonkursowych) lub obniżyć punktację w standardzie minimum za dane kryterium oceny</w:t>
      </w:r>
      <w:r w:rsidR="006741C8">
        <w:rPr>
          <w:rFonts w:ascii="Arial" w:hAnsi="Arial" w:cs="Arial"/>
          <w:color w:val="auto"/>
          <w:sz w:val="22"/>
          <w:szCs w:val="22"/>
        </w:rPr>
        <w:t xml:space="preserve"> (w przypadku projektów konkursowych),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w związku z brakiem logiki pomiędzy poszczególnymi elementami wniosku o dofinansowanie. </w:t>
      </w:r>
    </w:p>
    <w:p w:rsidR="006D0CFC" w:rsidRPr="000D60D0" w:rsidRDefault="006D0CFC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741C8" w:rsidRPr="006741C8" w:rsidRDefault="006741C8" w:rsidP="003A7BF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Wyjątek od standardu minimum</w:t>
      </w:r>
    </w:p>
    <w:p w:rsidR="006741C8" w:rsidRDefault="006741C8" w:rsidP="003A7BFA">
      <w:pPr>
        <w:spacing w:after="0"/>
        <w:jc w:val="both"/>
        <w:rPr>
          <w:rFonts w:ascii="Arial" w:hAnsi="Arial" w:cs="Arial"/>
        </w:rPr>
      </w:pPr>
    </w:p>
    <w:p w:rsidR="0012279B" w:rsidRDefault="0012279B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Domyślna wartość pola </w:t>
      </w:r>
      <w:r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Wyjątek od standardu minimum</w:t>
      </w:r>
      <w:r>
        <w:rPr>
          <w:rFonts w:ascii="Arial" w:hAnsi="Arial" w:cs="Arial"/>
        </w:rPr>
        <w:t>” w GWD</w:t>
      </w:r>
      <w:r w:rsidRPr="000D60D0">
        <w:rPr>
          <w:rFonts w:ascii="Arial" w:hAnsi="Arial" w:cs="Arial"/>
          <w:i/>
        </w:rPr>
        <w:t xml:space="preserve"> </w:t>
      </w:r>
      <w:r w:rsidRPr="000D60D0">
        <w:rPr>
          <w:rFonts w:ascii="Arial" w:hAnsi="Arial" w:cs="Arial"/>
        </w:rPr>
        <w:t>to „NIE”</w:t>
      </w:r>
      <w:r>
        <w:rPr>
          <w:rFonts w:ascii="Arial" w:hAnsi="Arial" w:cs="Arial"/>
        </w:rPr>
        <w:t xml:space="preserve">. </w:t>
      </w:r>
      <w:r w:rsidR="006741C8">
        <w:rPr>
          <w:rFonts w:ascii="Arial" w:hAnsi="Arial" w:cs="Arial"/>
        </w:rPr>
        <w:t>Jeśli uważasz, że Twój projekt należy do wyjątku od standardu minim</w:t>
      </w:r>
      <w:r>
        <w:rPr>
          <w:rFonts w:ascii="Arial" w:hAnsi="Arial" w:cs="Arial"/>
        </w:rPr>
        <w:t>um:</w:t>
      </w:r>
      <w:r w:rsidR="006741C8">
        <w:rPr>
          <w:rFonts w:ascii="Arial" w:hAnsi="Arial" w:cs="Arial"/>
        </w:rPr>
        <w:t xml:space="preserve"> </w:t>
      </w:r>
    </w:p>
    <w:p w:rsidR="006741C8" w:rsidRDefault="006741C8" w:rsidP="00DC2D9F">
      <w:pPr>
        <w:numPr>
          <w:ilvl w:val="0"/>
          <w:numId w:val="67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zaznacz jedną z opcji:</w:t>
      </w:r>
    </w:p>
    <w:p w:rsidR="006741C8" w:rsidRDefault="006741C8" w:rsidP="00DA2200">
      <w:pPr>
        <w:numPr>
          <w:ilvl w:val="0"/>
          <w:numId w:val="65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„TAK – zamknięta rekrutacja”;</w:t>
      </w:r>
    </w:p>
    <w:p w:rsidR="006741C8" w:rsidRDefault="006741C8" w:rsidP="00DA2200">
      <w:pPr>
        <w:numPr>
          <w:ilvl w:val="0"/>
          <w:numId w:val="65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„TAK – profil działaln</w:t>
      </w:r>
      <w:r w:rsidR="005063B1">
        <w:rPr>
          <w:rFonts w:ascii="Arial" w:hAnsi="Arial" w:cs="Arial"/>
        </w:rPr>
        <w:t>ości wnioskodawcy</w:t>
      </w:r>
      <w:r>
        <w:rPr>
          <w:rFonts w:ascii="Arial" w:hAnsi="Arial" w:cs="Arial"/>
        </w:rPr>
        <w:t>;</w:t>
      </w:r>
    </w:p>
    <w:p w:rsidR="0012279B" w:rsidRDefault="006741C8" w:rsidP="00DA2200">
      <w:pPr>
        <w:numPr>
          <w:ilvl w:val="0"/>
          <w:numId w:val="65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„TAK – zamknięta rekrutacja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profil działaln</w:t>
      </w:r>
      <w:r w:rsidR="005063B1">
        <w:rPr>
          <w:rFonts w:ascii="Arial" w:hAnsi="Arial" w:cs="Arial"/>
        </w:rPr>
        <w:t>ości wnioskodawcy</w:t>
      </w:r>
      <w:r>
        <w:rPr>
          <w:rFonts w:ascii="Arial" w:hAnsi="Arial" w:cs="Arial"/>
        </w:rPr>
        <w:t>”</w:t>
      </w:r>
      <w:r w:rsidR="00F83BE0">
        <w:rPr>
          <w:rFonts w:ascii="Arial" w:hAnsi="Arial" w:cs="Arial"/>
        </w:rPr>
        <w:t>;</w:t>
      </w:r>
    </w:p>
    <w:p w:rsidR="0012279B" w:rsidRDefault="0012279B" w:rsidP="00DC2D9F">
      <w:pPr>
        <w:numPr>
          <w:ilvl w:val="0"/>
          <w:numId w:val="67"/>
        </w:numPr>
        <w:spacing w:after="0"/>
        <w:ind w:left="357" w:hanging="357"/>
        <w:jc w:val="both"/>
        <w:rPr>
          <w:rFonts w:ascii="Arial" w:hAnsi="Arial" w:cs="Arial"/>
        </w:rPr>
      </w:pPr>
      <w:r w:rsidRPr="0012279B">
        <w:rPr>
          <w:rFonts w:ascii="Arial" w:hAnsi="Arial" w:cs="Arial"/>
        </w:rPr>
        <w:t>wypełnij pole „Uzasadnienie”, w którym</w:t>
      </w:r>
      <w:r>
        <w:rPr>
          <w:rFonts w:ascii="Arial" w:hAnsi="Arial" w:cs="Arial"/>
        </w:rPr>
        <w:t>:</w:t>
      </w:r>
    </w:p>
    <w:p w:rsidR="0012279B" w:rsidRDefault="0012279B" w:rsidP="00DA2200">
      <w:pPr>
        <w:numPr>
          <w:ilvl w:val="0"/>
          <w:numId w:val="68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wyjaśnisz, dlaczego </w:t>
      </w:r>
      <w:r w:rsidRPr="000D60D0">
        <w:rPr>
          <w:rFonts w:ascii="Arial" w:hAnsi="Arial" w:cs="Arial"/>
        </w:rPr>
        <w:t>projekt należy do wyjątku od standardu minimum ze w</w:t>
      </w:r>
      <w:r>
        <w:rPr>
          <w:rFonts w:ascii="Arial" w:hAnsi="Arial" w:cs="Arial"/>
        </w:rPr>
        <w:t xml:space="preserve">zględu na zamkniętą rekrutację i wskażesz </w:t>
      </w:r>
      <w:r w:rsidRPr="000D60D0">
        <w:rPr>
          <w:rFonts w:ascii="Arial" w:hAnsi="Arial" w:cs="Arial"/>
        </w:rPr>
        <w:t>nazw</w:t>
      </w:r>
      <w:r>
        <w:rPr>
          <w:rFonts w:ascii="Arial" w:hAnsi="Arial" w:cs="Arial"/>
        </w:rPr>
        <w:t>ę</w:t>
      </w:r>
      <w:r w:rsidRPr="000D60D0">
        <w:rPr>
          <w:rFonts w:ascii="Arial" w:hAnsi="Arial" w:cs="Arial"/>
        </w:rPr>
        <w:t xml:space="preserve"> podmiotu</w:t>
      </w:r>
      <w:r>
        <w:rPr>
          <w:rFonts w:ascii="Arial" w:hAnsi="Arial" w:cs="Arial"/>
        </w:rPr>
        <w:t>/ów</w:t>
      </w:r>
      <w:r w:rsidRPr="000D60D0">
        <w:rPr>
          <w:rFonts w:ascii="Arial" w:hAnsi="Arial" w:cs="Arial"/>
        </w:rPr>
        <w:t>, do któr</w:t>
      </w:r>
      <w:r>
        <w:rPr>
          <w:rFonts w:ascii="Arial" w:hAnsi="Arial" w:cs="Arial"/>
        </w:rPr>
        <w:t>ego/</w:t>
      </w:r>
      <w:proofErr w:type="spellStart"/>
      <w:r w:rsidRPr="000D60D0">
        <w:rPr>
          <w:rFonts w:ascii="Arial" w:hAnsi="Arial" w:cs="Arial"/>
        </w:rPr>
        <w:t>ych</w:t>
      </w:r>
      <w:proofErr w:type="spellEnd"/>
      <w:r w:rsidRPr="000D60D0">
        <w:rPr>
          <w:rFonts w:ascii="Arial" w:hAnsi="Arial" w:cs="Arial"/>
        </w:rPr>
        <w:t xml:space="preserve"> jest skierowane wsparcie w ramach projektu</w:t>
      </w:r>
      <w:r>
        <w:rPr>
          <w:rFonts w:ascii="Arial" w:hAnsi="Arial" w:cs="Arial"/>
        </w:rPr>
        <w:t xml:space="preserve"> albo;</w:t>
      </w:r>
    </w:p>
    <w:p w:rsidR="0012279B" w:rsidRDefault="0012279B" w:rsidP="00DA2200">
      <w:pPr>
        <w:numPr>
          <w:ilvl w:val="0"/>
          <w:numId w:val="68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wyjaśnisz, </w:t>
      </w:r>
      <w:r w:rsidRPr="000D60D0">
        <w:rPr>
          <w:rFonts w:ascii="Arial" w:hAnsi="Arial" w:cs="Arial"/>
        </w:rPr>
        <w:t xml:space="preserve">dlaczego projekt należy do wyjątku od standardu minimum ze względu na </w:t>
      </w:r>
      <w:r w:rsidR="0044295D">
        <w:rPr>
          <w:rFonts w:ascii="Arial" w:hAnsi="Arial" w:cs="Arial"/>
        </w:rPr>
        <w:t xml:space="preserve">profil działalności wnioskodawcy </w:t>
      </w:r>
      <w:r w:rsidR="0058152F">
        <w:rPr>
          <w:rFonts w:ascii="Arial" w:hAnsi="Arial" w:cs="Arial"/>
        </w:rPr>
        <w:t>ze względu na</w:t>
      </w:r>
      <w:r w:rsidR="0044295D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>ograniczenia statutowe</w:t>
      </w:r>
      <w:r>
        <w:rPr>
          <w:rFonts w:ascii="Arial" w:hAnsi="Arial" w:cs="Arial"/>
        </w:rPr>
        <w:t xml:space="preserve"> albo;</w:t>
      </w:r>
    </w:p>
    <w:p w:rsidR="0012279B" w:rsidRPr="0012279B" w:rsidRDefault="0012279B" w:rsidP="00DA2200">
      <w:pPr>
        <w:numPr>
          <w:ilvl w:val="0"/>
          <w:numId w:val="68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wyjaśnisz, dlaczego </w:t>
      </w:r>
      <w:r w:rsidRPr="000D60D0">
        <w:rPr>
          <w:rFonts w:ascii="Arial" w:hAnsi="Arial" w:cs="Arial"/>
        </w:rPr>
        <w:t>projekt należy do wyjątku od standardu minimum ze w</w:t>
      </w:r>
      <w:r>
        <w:rPr>
          <w:rFonts w:ascii="Arial" w:hAnsi="Arial" w:cs="Arial"/>
        </w:rPr>
        <w:t xml:space="preserve">zględu na zamkniętą rekrutację i wskażesz </w:t>
      </w:r>
      <w:r w:rsidRPr="000D60D0">
        <w:rPr>
          <w:rFonts w:ascii="Arial" w:hAnsi="Arial" w:cs="Arial"/>
        </w:rPr>
        <w:t>nazw</w:t>
      </w:r>
      <w:r>
        <w:rPr>
          <w:rFonts w:ascii="Arial" w:hAnsi="Arial" w:cs="Arial"/>
        </w:rPr>
        <w:t>ę</w:t>
      </w:r>
      <w:r w:rsidRPr="000D60D0">
        <w:rPr>
          <w:rFonts w:ascii="Arial" w:hAnsi="Arial" w:cs="Arial"/>
        </w:rPr>
        <w:t xml:space="preserve"> podmiotu</w:t>
      </w:r>
      <w:r>
        <w:rPr>
          <w:rFonts w:ascii="Arial" w:hAnsi="Arial" w:cs="Arial"/>
        </w:rPr>
        <w:t>/ów</w:t>
      </w:r>
      <w:r w:rsidRPr="000D60D0">
        <w:rPr>
          <w:rFonts w:ascii="Arial" w:hAnsi="Arial" w:cs="Arial"/>
        </w:rPr>
        <w:t>, do któr</w:t>
      </w:r>
      <w:r>
        <w:rPr>
          <w:rFonts w:ascii="Arial" w:hAnsi="Arial" w:cs="Arial"/>
        </w:rPr>
        <w:t>ego/</w:t>
      </w:r>
      <w:proofErr w:type="spellStart"/>
      <w:r w:rsidRPr="000D60D0">
        <w:rPr>
          <w:rFonts w:ascii="Arial" w:hAnsi="Arial" w:cs="Arial"/>
        </w:rPr>
        <w:t>ych</w:t>
      </w:r>
      <w:proofErr w:type="spellEnd"/>
      <w:r w:rsidRPr="000D60D0">
        <w:rPr>
          <w:rFonts w:ascii="Arial" w:hAnsi="Arial" w:cs="Arial"/>
        </w:rPr>
        <w:t xml:space="preserve"> jest skierowane wsparcie w ramach projektu</w:t>
      </w:r>
      <w:r>
        <w:rPr>
          <w:rFonts w:ascii="Arial" w:hAnsi="Arial" w:cs="Arial"/>
        </w:rPr>
        <w:t xml:space="preserve"> oraz wyjaśnisz, </w:t>
      </w:r>
      <w:r w:rsidRPr="000D60D0">
        <w:rPr>
          <w:rFonts w:ascii="Arial" w:hAnsi="Arial" w:cs="Arial"/>
        </w:rPr>
        <w:t xml:space="preserve">dlaczego projekt należy do wyjątku od standardu minimum </w:t>
      </w:r>
      <w:r>
        <w:rPr>
          <w:rFonts w:ascii="Arial" w:hAnsi="Arial" w:cs="Arial"/>
        </w:rPr>
        <w:t xml:space="preserve">również </w:t>
      </w:r>
      <w:r w:rsidRPr="000D60D0">
        <w:rPr>
          <w:rFonts w:ascii="Arial" w:hAnsi="Arial" w:cs="Arial"/>
        </w:rPr>
        <w:t xml:space="preserve">ze względu na </w:t>
      </w:r>
      <w:r w:rsidR="0044295D">
        <w:rPr>
          <w:rFonts w:ascii="Arial" w:hAnsi="Arial" w:cs="Arial"/>
        </w:rPr>
        <w:t xml:space="preserve">profil działalności wnioskodawcy </w:t>
      </w:r>
      <w:r w:rsidR="0058152F">
        <w:rPr>
          <w:rFonts w:ascii="Arial" w:hAnsi="Arial" w:cs="Arial"/>
        </w:rPr>
        <w:t xml:space="preserve">ze względu na </w:t>
      </w:r>
      <w:r w:rsidRPr="000D60D0">
        <w:rPr>
          <w:rFonts w:ascii="Arial" w:hAnsi="Arial" w:cs="Arial"/>
        </w:rPr>
        <w:t>ograniczenia statutowe</w:t>
      </w:r>
      <w:r>
        <w:rPr>
          <w:rFonts w:ascii="Arial" w:hAnsi="Arial" w:cs="Arial"/>
        </w:rPr>
        <w:t>.</w:t>
      </w:r>
    </w:p>
    <w:p w:rsidR="006741C8" w:rsidRDefault="006741C8" w:rsidP="006741C8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6741C8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Wyjątki stanowią projekty, w których niestosowanie standardu minimum wynika z: </w:t>
      </w:r>
    </w:p>
    <w:p w:rsidR="003024A3" w:rsidRPr="000D60D0" w:rsidRDefault="003024A3" w:rsidP="0012279B">
      <w:pPr>
        <w:spacing w:after="0"/>
        <w:jc w:val="both"/>
        <w:rPr>
          <w:rFonts w:ascii="Arial" w:hAnsi="Arial" w:cs="Arial"/>
        </w:rPr>
      </w:pPr>
    </w:p>
    <w:p w:rsidR="00CC305A" w:rsidRDefault="0012279B" w:rsidP="00DC2D9F">
      <w:pPr>
        <w:pStyle w:val="Default"/>
        <w:numPr>
          <w:ilvl w:val="0"/>
          <w:numId w:val="66"/>
        </w:numPr>
        <w:spacing w:line="276" w:lineRule="auto"/>
        <w:ind w:left="357" w:hanging="357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Zamkniętej rekrutacji</w:t>
      </w:r>
      <w:r w:rsidR="006D0CFC" w:rsidRPr="000D60D0">
        <w:rPr>
          <w:rFonts w:ascii="Arial" w:hAnsi="Arial" w:cs="Arial"/>
          <w:b/>
          <w:sz w:val="22"/>
          <w:szCs w:val="22"/>
        </w:rPr>
        <w:t xml:space="preserve"> </w:t>
      </w:r>
      <w:r w:rsidRPr="00F83BE0">
        <w:rPr>
          <w:rFonts w:ascii="Arial" w:hAnsi="Arial" w:cs="Arial"/>
          <w:color w:val="auto"/>
          <w:sz w:val="22"/>
          <w:szCs w:val="22"/>
        </w:rPr>
        <w:t xml:space="preserve">– </w:t>
      </w:r>
      <w:r>
        <w:rPr>
          <w:rFonts w:ascii="Arial" w:hAnsi="Arial" w:cs="Arial"/>
          <w:color w:val="auto"/>
          <w:sz w:val="22"/>
          <w:szCs w:val="22"/>
        </w:rPr>
        <w:t>p</w:t>
      </w:r>
      <w:r w:rsidR="006D0CFC" w:rsidRPr="0012279B">
        <w:rPr>
          <w:rFonts w:ascii="Arial" w:hAnsi="Arial" w:cs="Arial"/>
          <w:color w:val="auto"/>
          <w:sz w:val="22"/>
          <w:szCs w:val="22"/>
        </w:rPr>
        <w:t xml:space="preserve">rzez zamkniętą rekrutację </w:t>
      </w:r>
      <w:r w:rsidR="00623ADF">
        <w:rPr>
          <w:rFonts w:ascii="Arial" w:hAnsi="Arial" w:cs="Arial"/>
          <w:color w:val="auto"/>
          <w:sz w:val="22"/>
          <w:szCs w:val="22"/>
        </w:rPr>
        <w:t>rozumiemy</w:t>
      </w:r>
      <w:r w:rsidR="006D0CFC" w:rsidRPr="0012279B">
        <w:rPr>
          <w:rFonts w:ascii="Arial" w:hAnsi="Arial" w:cs="Arial"/>
          <w:color w:val="auto"/>
          <w:sz w:val="22"/>
          <w:szCs w:val="22"/>
        </w:rPr>
        <w:t xml:space="preserve"> sytuację, gdy projek</w:t>
      </w:r>
      <w:r w:rsidR="00F83BE0">
        <w:rPr>
          <w:rFonts w:ascii="Arial" w:hAnsi="Arial" w:cs="Arial"/>
          <w:color w:val="auto"/>
          <w:sz w:val="22"/>
          <w:szCs w:val="22"/>
        </w:rPr>
        <w:t xml:space="preserve">t obejmuje, </w:t>
      </w:r>
      <w:r w:rsidR="006D0CFC" w:rsidRPr="0012279B">
        <w:rPr>
          <w:rFonts w:ascii="Arial" w:hAnsi="Arial" w:cs="Arial"/>
          <w:color w:val="auto"/>
          <w:sz w:val="22"/>
          <w:szCs w:val="22"/>
        </w:rPr>
        <w:t>ze względ</w:t>
      </w:r>
      <w:r w:rsidR="00F83BE0">
        <w:rPr>
          <w:rFonts w:ascii="Arial" w:hAnsi="Arial" w:cs="Arial"/>
          <w:color w:val="auto"/>
          <w:sz w:val="22"/>
          <w:szCs w:val="22"/>
        </w:rPr>
        <w:t>u na swój zasięg oddziaływania,</w:t>
      </w:r>
      <w:r w:rsidR="006D0CFC" w:rsidRPr="0012279B">
        <w:rPr>
          <w:rFonts w:ascii="Arial" w:hAnsi="Arial" w:cs="Arial"/>
          <w:color w:val="auto"/>
          <w:sz w:val="22"/>
          <w:szCs w:val="22"/>
        </w:rPr>
        <w:t xml:space="preserve"> wsparciem wszystkich pracowników/personel konkretnego podmiotu, wyodrębnionej organizacyjnie części danego podmiotu lub konkretnej grupy podmiotów wskazany</w:t>
      </w:r>
      <w:r w:rsidR="00181D2D">
        <w:rPr>
          <w:rFonts w:ascii="Arial" w:hAnsi="Arial" w:cs="Arial"/>
          <w:color w:val="auto"/>
          <w:sz w:val="22"/>
          <w:szCs w:val="22"/>
        </w:rPr>
        <w:t>ch we wniosku o dofinansowanie, np. jeśli kierujesz</w:t>
      </w:r>
      <w:r w:rsidR="00F83BE0">
        <w:rPr>
          <w:rFonts w:ascii="Arial" w:hAnsi="Arial" w:cs="Arial"/>
          <w:color w:val="auto"/>
          <w:sz w:val="22"/>
          <w:szCs w:val="22"/>
        </w:rPr>
        <w:t xml:space="preserve"> projekt</w:t>
      </w:r>
      <w:r w:rsidR="006D0CFC" w:rsidRPr="0012279B">
        <w:rPr>
          <w:rFonts w:ascii="Arial" w:hAnsi="Arial" w:cs="Arial"/>
          <w:color w:val="auto"/>
          <w:sz w:val="22"/>
          <w:szCs w:val="22"/>
        </w:rPr>
        <w:t xml:space="preserve"> tylko i wyłącznie do pracowników działu projektowani</w:t>
      </w:r>
      <w:r w:rsidR="00181D2D">
        <w:rPr>
          <w:rFonts w:ascii="Arial" w:hAnsi="Arial" w:cs="Arial"/>
          <w:color w:val="auto"/>
          <w:sz w:val="22"/>
          <w:szCs w:val="22"/>
        </w:rPr>
        <w:t xml:space="preserve">a w firmie produkującej odzież i </w:t>
      </w:r>
      <w:r w:rsidR="006D0CFC" w:rsidRPr="0012279B">
        <w:rPr>
          <w:rFonts w:ascii="Arial" w:hAnsi="Arial" w:cs="Arial"/>
          <w:color w:val="auto"/>
          <w:sz w:val="22"/>
          <w:szCs w:val="22"/>
        </w:rPr>
        <w:t xml:space="preserve">wsparciem </w:t>
      </w:r>
      <w:r w:rsidR="00181D2D">
        <w:rPr>
          <w:rFonts w:ascii="Arial" w:hAnsi="Arial" w:cs="Arial"/>
          <w:color w:val="auto"/>
          <w:sz w:val="22"/>
          <w:szCs w:val="22"/>
        </w:rPr>
        <w:t>obejmujesz</w:t>
      </w:r>
      <w:r w:rsidR="006D0CFC" w:rsidRPr="0012279B">
        <w:rPr>
          <w:rFonts w:ascii="Arial" w:hAnsi="Arial" w:cs="Arial"/>
          <w:color w:val="auto"/>
          <w:sz w:val="22"/>
          <w:szCs w:val="22"/>
        </w:rPr>
        <w:t xml:space="preserve"> wszystkie osoby pracujące w tym dziale </w:t>
      </w:r>
      <w:r w:rsidR="00181D2D">
        <w:rPr>
          <w:rFonts w:ascii="Arial" w:hAnsi="Arial" w:cs="Arial"/>
          <w:color w:val="auto"/>
          <w:sz w:val="22"/>
          <w:szCs w:val="22"/>
        </w:rPr>
        <w:t>albo</w:t>
      </w:r>
      <w:r w:rsidR="006D0CFC" w:rsidRPr="0012279B">
        <w:rPr>
          <w:rFonts w:ascii="Arial" w:hAnsi="Arial" w:cs="Arial"/>
          <w:color w:val="auto"/>
          <w:sz w:val="22"/>
          <w:szCs w:val="22"/>
        </w:rPr>
        <w:t xml:space="preserve"> </w:t>
      </w:r>
      <w:r w:rsidR="00181D2D">
        <w:rPr>
          <w:rFonts w:ascii="Arial" w:hAnsi="Arial" w:cs="Arial"/>
          <w:color w:val="auto"/>
          <w:sz w:val="22"/>
          <w:szCs w:val="22"/>
        </w:rPr>
        <w:t>kierujesz</w:t>
      </w:r>
      <w:r w:rsidR="006D0CFC" w:rsidRPr="0012279B">
        <w:rPr>
          <w:rFonts w:ascii="Arial" w:hAnsi="Arial" w:cs="Arial"/>
          <w:color w:val="auto"/>
          <w:sz w:val="22"/>
          <w:szCs w:val="22"/>
        </w:rPr>
        <w:t xml:space="preserve"> wsparci</w:t>
      </w:r>
      <w:r w:rsidR="00181D2D">
        <w:rPr>
          <w:rFonts w:ascii="Arial" w:hAnsi="Arial" w:cs="Arial"/>
          <w:color w:val="auto"/>
          <w:sz w:val="22"/>
          <w:szCs w:val="22"/>
        </w:rPr>
        <w:t xml:space="preserve">e </w:t>
      </w:r>
      <w:r w:rsidR="006D0CFC" w:rsidRPr="0012279B">
        <w:rPr>
          <w:rFonts w:ascii="Arial" w:hAnsi="Arial" w:cs="Arial"/>
          <w:color w:val="auto"/>
          <w:sz w:val="22"/>
          <w:szCs w:val="22"/>
        </w:rPr>
        <w:t xml:space="preserve">do pracowników całego przedsiębiorstwa </w:t>
      </w:r>
      <w:r w:rsidR="00181D2D">
        <w:rPr>
          <w:rFonts w:ascii="Arial" w:hAnsi="Arial" w:cs="Arial"/>
          <w:color w:val="auto"/>
          <w:sz w:val="22"/>
          <w:szCs w:val="22"/>
        </w:rPr>
        <w:t>i</w:t>
      </w:r>
      <w:r w:rsidR="006D0CFC" w:rsidRPr="0012279B">
        <w:rPr>
          <w:rFonts w:ascii="Arial" w:hAnsi="Arial" w:cs="Arial"/>
          <w:color w:val="auto"/>
          <w:sz w:val="22"/>
          <w:szCs w:val="22"/>
        </w:rPr>
        <w:t xml:space="preserve"> wszystkie osoby z tego przedsiębiorstwa </w:t>
      </w:r>
      <w:r w:rsidR="00181D2D">
        <w:rPr>
          <w:rFonts w:ascii="Arial" w:hAnsi="Arial" w:cs="Arial"/>
          <w:color w:val="auto"/>
          <w:sz w:val="22"/>
          <w:szCs w:val="22"/>
        </w:rPr>
        <w:t>obejmujesz</w:t>
      </w:r>
      <w:r w:rsidR="006D0CFC" w:rsidRPr="0012279B">
        <w:rPr>
          <w:rFonts w:ascii="Arial" w:hAnsi="Arial" w:cs="Arial"/>
          <w:color w:val="auto"/>
          <w:sz w:val="22"/>
          <w:szCs w:val="22"/>
        </w:rPr>
        <w:t xml:space="preserve"> wsparciem.</w:t>
      </w:r>
    </w:p>
    <w:p w:rsidR="00CC305A" w:rsidRPr="00CC305A" w:rsidRDefault="00CC305A" w:rsidP="00CC305A">
      <w:pPr>
        <w:pStyle w:val="Default"/>
        <w:spacing w:line="276" w:lineRule="auto"/>
        <w:ind w:left="357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6D0CFC" w:rsidRPr="00CC305A" w:rsidRDefault="006D0CFC" w:rsidP="00DC2D9F">
      <w:pPr>
        <w:pStyle w:val="Default"/>
        <w:numPr>
          <w:ilvl w:val="0"/>
          <w:numId w:val="66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CC305A">
        <w:rPr>
          <w:rFonts w:ascii="Arial" w:hAnsi="Arial" w:cs="Arial"/>
          <w:b/>
          <w:sz w:val="22"/>
          <w:szCs w:val="22"/>
        </w:rPr>
        <w:t>Profilu działalności wnioskodawc</w:t>
      </w:r>
      <w:r w:rsidR="00532685" w:rsidRPr="00CC305A">
        <w:rPr>
          <w:rFonts w:ascii="Arial" w:hAnsi="Arial" w:cs="Arial"/>
          <w:b/>
          <w:sz w:val="22"/>
          <w:szCs w:val="22"/>
        </w:rPr>
        <w:t>y</w:t>
      </w:r>
      <w:r w:rsidRPr="00CC305A">
        <w:rPr>
          <w:rFonts w:ascii="Arial" w:hAnsi="Arial" w:cs="Arial"/>
          <w:b/>
          <w:sz w:val="22"/>
          <w:szCs w:val="22"/>
        </w:rPr>
        <w:t xml:space="preserve"> ze względu na ograniczenia statutowe </w:t>
      </w:r>
      <w:r w:rsidRPr="0044295D">
        <w:rPr>
          <w:rFonts w:ascii="Arial" w:hAnsi="Arial" w:cs="Arial"/>
          <w:sz w:val="22"/>
          <w:szCs w:val="22"/>
        </w:rPr>
        <w:t>(np. Stowarzyszenie Samotnych O</w:t>
      </w:r>
      <w:r w:rsidR="00532685" w:rsidRPr="0044295D">
        <w:rPr>
          <w:rFonts w:ascii="Arial" w:hAnsi="Arial" w:cs="Arial"/>
          <w:sz w:val="22"/>
          <w:szCs w:val="22"/>
        </w:rPr>
        <w:t>jców lub teren zakładu karnego)</w:t>
      </w:r>
      <w:r w:rsidR="00CC305A">
        <w:rPr>
          <w:rFonts w:ascii="Arial" w:hAnsi="Arial" w:cs="Arial"/>
          <w:b/>
          <w:sz w:val="22"/>
          <w:szCs w:val="22"/>
        </w:rPr>
        <w:t xml:space="preserve"> </w:t>
      </w:r>
      <w:r w:rsidR="00CC305A" w:rsidRPr="00F83BE0">
        <w:rPr>
          <w:rFonts w:ascii="Arial" w:hAnsi="Arial" w:cs="Arial"/>
          <w:sz w:val="22"/>
          <w:szCs w:val="22"/>
        </w:rPr>
        <w:t xml:space="preserve">– </w:t>
      </w:r>
      <w:r w:rsidR="0044295D" w:rsidRPr="0044295D">
        <w:rPr>
          <w:rFonts w:ascii="Arial" w:hAnsi="Arial" w:cs="Arial"/>
          <w:sz w:val="22"/>
          <w:szCs w:val="22"/>
        </w:rPr>
        <w:t xml:space="preserve">przez </w:t>
      </w:r>
      <w:r w:rsidR="00CC305A" w:rsidRPr="0044295D">
        <w:rPr>
          <w:rFonts w:ascii="Arial" w:hAnsi="Arial" w:cs="Arial"/>
          <w:color w:val="auto"/>
          <w:sz w:val="22"/>
          <w:szCs w:val="22"/>
        </w:rPr>
        <w:t>p</w:t>
      </w:r>
      <w:r w:rsidRPr="0044295D">
        <w:rPr>
          <w:rFonts w:ascii="Arial" w:hAnsi="Arial" w:cs="Arial"/>
          <w:color w:val="auto"/>
          <w:sz w:val="22"/>
          <w:szCs w:val="22"/>
        </w:rPr>
        <w:t>rofil</w:t>
      </w:r>
      <w:r w:rsidRPr="00CC305A">
        <w:rPr>
          <w:rFonts w:ascii="Arial" w:hAnsi="Arial" w:cs="Arial"/>
          <w:color w:val="auto"/>
          <w:sz w:val="22"/>
          <w:szCs w:val="22"/>
        </w:rPr>
        <w:t xml:space="preserve"> działalności </w:t>
      </w:r>
      <w:r w:rsidR="00532685" w:rsidRPr="00CC305A">
        <w:rPr>
          <w:rFonts w:ascii="Arial" w:hAnsi="Arial" w:cs="Arial"/>
          <w:color w:val="auto"/>
          <w:sz w:val="22"/>
          <w:szCs w:val="22"/>
        </w:rPr>
        <w:t>wnioskodawcy</w:t>
      </w:r>
      <w:r w:rsidR="0044295D">
        <w:rPr>
          <w:rFonts w:ascii="Arial" w:hAnsi="Arial" w:cs="Arial"/>
          <w:color w:val="auto"/>
          <w:sz w:val="22"/>
          <w:szCs w:val="22"/>
        </w:rPr>
        <w:t xml:space="preserve"> ze względu na ograniczenia statutowe</w:t>
      </w:r>
      <w:r w:rsidR="00532685" w:rsidRPr="00CC305A">
        <w:rPr>
          <w:rFonts w:ascii="Arial" w:hAnsi="Arial" w:cs="Arial"/>
          <w:color w:val="auto"/>
          <w:sz w:val="22"/>
          <w:szCs w:val="22"/>
        </w:rPr>
        <w:t xml:space="preserve"> </w:t>
      </w:r>
      <w:r w:rsidR="0044295D">
        <w:rPr>
          <w:rFonts w:ascii="Arial" w:hAnsi="Arial" w:cs="Arial"/>
          <w:color w:val="auto"/>
          <w:sz w:val="22"/>
          <w:szCs w:val="22"/>
        </w:rPr>
        <w:t>rozumiemy</w:t>
      </w:r>
      <w:r w:rsidRPr="00CC305A">
        <w:rPr>
          <w:rFonts w:ascii="Arial" w:hAnsi="Arial" w:cs="Arial"/>
          <w:color w:val="auto"/>
          <w:sz w:val="22"/>
          <w:szCs w:val="22"/>
        </w:rPr>
        <w:t xml:space="preserve"> </w:t>
      </w:r>
      <w:r w:rsidR="004135B4">
        <w:rPr>
          <w:rFonts w:ascii="Arial" w:hAnsi="Arial" w:cs="Arial"/>
          <w:color w:val="auto"/>
          <w:sz w:val="22"/>
          <w:szCs w:val="22"/>
        </w:rPr>
        <w:t>jednoznaczny</w:t>
      </w:r>
      <w:r w:rsidR="004135B4" w:rsidRPr="00CC305A">
        <w:rPr>
          <w:rFonts w:ascii="Arial" w:hAnsi="Arial" w:cs="Arial"/>
          <w:color w:val="auto"/>
          <w:sz w:val="22"/>
          <w:szCs w:val="22"/>
        </w:rPr>
        <w:t xml:space="preserve"> zapis </w:t>
      </w:r>
      <w:r w:rsidRPr="00CC305A">
        <w:rPr>
          <w:rFonts w:ascii="Arial" w:hAnsi="Arial" w:cs="Arial"/>
          <w:color w:val="auto"/>
          <w:sz w:val="22"/>
          <w:szCs w:val="22"/>
        </w:rPr>
        <w:t xml:space="preserve">w ramach statutu (lub innego równoważnego dokumentu), </w:t>
      </w:r>
      <w:r w:rsidR="0044295D">
        <w:rPr>
          <w:rFonts w:ascii="Arial" w:hAnsi="Arial" w:cs="Arial"/>
          <w:color w:val="auto"/>
          <w:sz w:val="22"/>
          <w:szCs w:val="22"/>
        </w:rPr>
        <w:t>że</w:t>
      </w:r>
      <w:r w:rsidRPr="00CC305A">
        <w:rPr>
          <w:rFonts w:ascii="Arial" w:hAnsi="Arial" w:cs="Arial"/>
          <w:color w:val="auto"/>
          <w:sz w:val="22"/>
          <w:szCs w:val="22"/>
        </w:rPr>
        <w:t xml:space="preserve"> wnioskodawca przewiduje w ramach swojej działalności wsparcie skie</w:t>
      </w:r>
      <w:r w:rsidR="0044295D">
        <w:rPr>
          <w:rFonts w:ascii="Arial" w:hAnsi="Arial" w:cs="Arial"/>
          <w:color w:val="auto"/>
          <w:sz w:val="22"/>
          <w:szCs w:val="22"/>
        </w:rPr>
        <w:t>rowane tylko do jednej z płci. Pamiętaj, że w</w:t>
      </w:r>
      <w:r w:rsidRPr="00CC305A">
        <w:rPr>
          <w:rFonts w:ascii="Arial" w:hAnsi="Arial" w:cs="Arial"/>
          <w:color w:val="auto"/>
          <w:sz w:val="22"/>
          <w:szCs w:val="22"/>
        </w:rPr>
        <w:t xml:space="preserve"> przypadku tego wyjątku </w:t>
      </w:r>
      <w:r w:rsidR="0044295D">
        <w:rPr>
          <w:rFonts w:ascii="Arial" w:hAnsi="Arial" w:cs="Arial"/>
          <w:color w:val="auto"/>
          <w:sz w:val="22"/>
          <w:szCs w:val="22"/>
        </w:rPr>
        <w:t>możemy</w:t>
      </w:r>
      <w:r w:rsidRPr="00CC305A">
        <w:rPr>
          <w:rFonts w:ascii="Arial" w:hAnsi="Arial" w:cs="Arial"/>
          <w:color w:val="auto"/>
          <w:sz w:val="22"/>
          <w:szCs w:val="22"/>
        </w:rPr>
        <w:t xml:space="preserve"> zweryfikowa</w:t>
      </w:r>
      <w:r w:rsidR="0044295D">
        <w:rPr>
          <w:rFonts w:ascii="Arial" w:hAnsi="Arial" w:cs="Arial"/>
          <w:color w:val="auto"/>
          <w:sz w:val="22"/>
          <w:szCs w:val="22"/>
        </w:rPr>
        <w:t>ć</w:t>
      </w:r>
      <w:r w:rsidRPr="00CC305A">
        <w:rPr>
          <w:rFonts w:ascii="Arial" w:hAnsi="Arial" w:cs="Arial"/>
          <w:color w:val="auto"/>
          <w:sz w:val="22"/>
          <w:szCs w:val="22"/>
        </w:rPr>
        <w:t xml:space="preserve"> </w:t>
      </w:r>
      <w:r w:rsidR="0044295D">
        <w:rPr>
          <w:rFonts w:ascii="Arial" w:hAnsi="Arial" w:cs="Arial"/>
          <w:color w:val="auto"/>
          <w:sz w:val="22"/>
          <w:szCs w:val="22"/>
        </w:rPr>
        <w:t xml:space="preserve">statut </w:t>
      </w:r>
      <w:r w:rsidRPr="00CC305A">
        <w:rPr>
          <w:rFonts w:ascii="Arial" w:hAnsi="Arial" w:cs="Arial"/>
          <w:color w:val="auto"/>
          <w:sz w:val="22"/>
          <w:szCs w:val="22"/>
        </w:rPr>
        <w:t>przed podpisaniem u</w:t>
      </w:r>
      <w:r w:rsidR="0042014F">
        <w:rPr>
          <w:rFonts w:ascii="Arial" w:hAnsi="Arial" w:cs="Arial"/>
          <w:color w:val="auto"/>
          <w:sz w:val="22"/>
          <w:szCs w:val="22"/>
        </w:rPr>
        <w:t>mowy o dofinansowanie projektu.</w:t>
      </w:r>
    </w:p>
    <w:p w:rsidR="00532685" w:rsidRPr="000D60D0" w:rsidRDefault="00532685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32685" w:rsidRPr="00346855" w:rsidRDefault="00532685" w:rsidP="0034685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6855">
        <w:rPr>
          <w:rFonts w:ascii="Arial" w:hAnsi="Arial" w:cs="Arial"/>
          <w:sz w:val="22"/>
          <w:szCs w:val="22"/>
        </w:rPr>
        <w:t>Zaleca</w:t>
      </w:r>
      <w:r w:rsidR="004135B4" w:rsidRPr="00346855">
        <w:rPr>
          <w:rFonts w:ascii="Arial" w:hAnsi="Arial" w:cs="Arial"/>
          <w:sz w:val="22"/>
          <w:szCs w:val="22"/>
        </w:rPr>
        <w:t>my,</w:t>
      </w:r>
      <w:r w:rsidRPr="00346855">
        <w:rPr>
          <w:rFonts w:ascii="Arial" w:hAnsi="Arial" w:cs="Arial"/>
          <w:sz w:val="22"/>
          <w:szCs w:val="22"/>
        </w:rPr>
        <w:t xml:space="preserve"> aby w przypadku projekt</w:t>
      </w:r>
      <w:r w:rsidR="004135B4" w:rsidRPr="00346855">
        <w:rPr>
          <w:rFonts w:ascii="Arial" w:hAnsi="Arial" w:cs="Arial"/>
          <w:sz w:val="22"/>
          <w:szCs w:val="22"/>
        </w:rPr>
        <w:t>u</w:t>
      </w:r>
      <w:r w:rsidRPr="00346855">
        <w:rPr>
          <w:rFonts w:ascii="Arial" w:hAnsi="Arial" w:cs="Arial"/>
          <w:sz w:val="22"/>
          <w:szCs w:val="22"/>
        </w:rPr>
        <w:t>, któr</w:t>
      </w:r>
      <w:r w:rsidR="0058152F" w:rsidRPr="00346855">
        <w:rPr>
          <w:rFonts w:ascii="Arial" w:hAnsi="Arial" w:cs="Arial"/>
          <w:sz w:val="22"/>
          <w:szCs w:val="22"/>
        </w:rPr>
        <w:t>y</w:t>
      </w:r>
      <w:r w:rsidRPr="00346855">
        <w:rPr>
          <w:rFonts w:ascii="Arial" w:hAnsi="Arial" w:cs="Arial"/>
          <w:sz w:val="22"/>
          <w:szCs w:val="22"/>
        </w:rPr>
        <w:t xml:space="preserve"> należ</w:t>
      </w:r>
      <w:r w:rsidR="004135B4" w:rsidRPr="00346855">
        <w:rPr>
          <w:rFonts w:ascii="Arial" w:hAnsi="Arial" w:cs="Arial"/>
          <w:sz w:val="22"/>
          <w:szCs w:val="22"/>
        </w:rPr>
        <w:t>y do wyjątku od standardu minimum</w:t>
      </w:r>
      <w:r w:rsidR="00612A41" w:rsidRPr="00346855">
        <w:rPr>
          <w:rFonts w:ascii="Arial" w:hAnsi="Arial" w:cs="Arial"/>
          <w:sz w:val="22"/>
          <w:szCs w:val="22"/>
        </w:rPr>
        <w:t>,</w:t>
      </w:r>
      <w:r w:rsidRPr="00346855">
        <w:rPr>
          <w:rFonts w:ascii="Arial" w:hAnsi="Arial" w:cs="Arial"/>
          <w:sz w:val="22"/>
          <w:szCs w:val="22"/>
        </w:rPr>
        <w:t xml:space="preserve"> </w:t>
      </w:r>
      <w:r w:rsidR="004135B4" w:rsidRPr="00346855">
        <w:rPr>
          <w:rFonts w:ascii="Arial" w:hAnsi="Arial" w:cs="Arial"/>
          <w:sz w:val="22"/>
          <w:szCs w:val="22"/>
        </w:rPr>
        <w:t xml:space="preserve">również </w:t>
      </w:r>
      <w:r w:rsidRPr="00346855">
        <w:rPr>
          <w:rFonts w:ascii="Arial" w:hAnsi="Arial" w:cs="Arial"/>
          <w:sz w:val="22"/>
          <w:szCs w:val="22"/>
        </w:rPr>
        <w:t>zaplanować działania zapewniające przestrzeganie zasady r</w:t>
      </w:r>
      <w:r w:rsidR="004135B4" w:rsidRPr="00346855">
        <w:rPr>
          <w:rFonts w:ascii="Arial" w:hAnsi="Arial" w:cs="Arial"/>
          <w:sz w:val="22"/>
          <w:szCs w:val="22"/>
        </w:rPr>
        <w:t>ówności szans kobiet i mężczyzn,</w:t>
      </w:r>
      <w:r w:rsidRPr="00346855">
        <w:rPr>
          <w:rFonts w:ascii="Arial" w:hAnsi="Arial" w:cs="Arial"/>
          <w:sz w:val="22"/>
          <w:szCs w:val="22"/>
        </w:rPr>
        <w:t xml:space="preserve"> pomimo że nie będą one przedmiotem oceny za pomocą kryteriów oceny ze standardu minimum.</w:t>
      </w:r>
      <w:r w:rsidR="00FC22B9" w:rsidRPr="00346855">
        <w:rPr>
          <w:rFonts w:ascii="Arial" w:hAnsi="Arial" w:cs="Arial"/>
          <w:sz w:val="22"/>
          <w:szCs w:val="22"/>
        </w:rPr>
        <w:t xml:space="preserve"> Ponieważ pola „Bariery”, „Działania”, „Rezultaty” i „Zarządzanie” będą w tym przypadku zablokowane do edycji, d</w:t>
      </w:r>
      <w:r w:rsidR="004135B4" w:rsidRPr="00346855">
        <w:rPr>
          <w:rFonts w:ascii="Arial" w:hAnsi="Arial" w:cs="Arial"/>
          <w:sz w:val="22"/>
          <w:szCs w:val="22"/>
        </w:rPr>
        <w:t xml:space="preserve">ziałania te możesz opisać w polu „Inne działania równościowe” w punkcie D.1.B. Zgodność z zasadą równości szans i niedyskryminacji, w tym dostępności dla osób z </w:t>
      </w:r>
      <w:proofErr w:type="spellStart"/>
      <w:r w:rsidR="004135B4" w:rsidRPr="00346855">
        <w:rPr>
          <w:rFonts w:ascii="Arial" w:hAnsi="Arial" w:cs="Arial"/>
          <w:sz w:val="22"/>
          <w:szCs w:val="22"/>
        </w:rPr>
        <w:t>niepełnosprawnościami</w:t>
      </w:r>
      <w:proofErr w:type="spellEnd"/>
      <w:r w:rsidR="004135B4" w:rsidRPr="00346855">
        <w:rPr>
          <w:rFonts w:ascii="Arial" w:hAnsi="Arial" w:cs="Arial"/>
          <w:sz w:val="22"/>
          <w:szCs w:val="22"/>
        </w:rPr>
        <w:t>.</w:t>
      </w:r>
    </w:p>
    <w:p w:rsidR="003024A3" w:rsidRPr="000D60D0" w:rsidRDefault="003024A3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2014F" w:rsidRPr="00346855" w:rsidRDefault="0042014F" w:rsidP="00FC4D52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346855">
        <w:rPr>
          <w:rFonts w:ascii="Arial" w:hAnsi="Arial" w:cs="Arial"/>
          <w:b/>
        </w:rPr>
        <w:t>Zgodność z zasadą równości szans kobiet i mężczyzn</w:t>
      </w:r>
    </w:p>
    <w:p w:rsidR="0042014F" w:rsidRDefault="0042014F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6D0CFC" w:rsidRPr="000D60D0" w:rsidRDefault="0042014F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Zgodność projektu</w:t>
      </w:r>
      <w:r w:rsidRPr="0042014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0D60D0">
        <w:rPr>
          <w:rFonts w:ascii="Arial" w:hAnsi="Arial" w:cs="Arial"/>
          <w:bCs/>
          <w:color w:val="auto"/>
          <w:sz w:val="22"/>
          <w:szCs w:val="22"/>
        </w:rPr>
        <w:t>niebędąc</w:t>
      </w:r>
      <w:r>
        <w:rPr>
          <w:rFonts w:ascii="Arial" w:hAnsi="Arial" w:cs="Arial"/>
          <w:bCs/>
          <w:color w:val="auto"/>
          <w:sz w:val="22"/>
          <w:szCs w:val="22"/>
        </w:rPr>
        <w:t>ego wyjątkiem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od standardu minimum z zasadą równości szans kobiet i mężczyzn </w:t>
      </w:r>
      <w:r>
        <w:rPr>
          <w:rFonts w:ascii="Arial" w:hAnsi="Arial" w:cs="Arial"/>
          <w:bCs/>
          <w:color w:val="auto"/>
          <w:sz w:val="22"/>
          <w:szCs w:val="22"/>
        </w:rPr>
        <w:t>będziemy oceniać przede wszystkim</w:t>
      </w:r>
      <w:r w:rsidR="006D0CFC" w:rsidRPr="000D60D0">
        <w:rPr>
          <w:rFonts w:ascii="Arial" w:hAnsi="Arial" w:cs="Arial"/>
          <w:bCs/>
          <w:color w:val="auto"/>
          <w:sz w:val="22"/>
          <w:szCs w:val="22"/>
        </w:rPr>
        <w:t xml:space="preserve"> na podstawie informacji wskaz</w:t>
      </w:r>
      <w:r>
        <w:rPr>
          <w:rFonts w:ascii="Arial" w:hAnsi="Arial" w:cs="Arial"/>
          <w:bCs/>
          <w:color w:val="auto"/>
          <w:sz w:val="22"/>
          <w:szCs w:val="22"/>
        </w:rPr>
        <w:t>anych w polach „Bariery”, „Działania”, „Rezultaty” i „Zarządzanie”.</w:t>
      </w:r>
    </w:p>
    <w:p w:rsidR="003024A3" w:rsidRPr="000D60D0" w:rsidRDefault="003024A3" w:rsidP="003A7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6D0CFC" w:rsidRPr="000D60D0" w:rsidRDefault="006D0CFC" w:rsidP="00DC2D9F">
      <w:pPr>
        <w:pStyle w:val="Default"/>
        <w:numPr>
          <w:ilvl w:val="0"/>
          <w:numId w:val="69"/>
        </w:numPr>
        <w:spacing w:line="276" w:lineRule="auto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>Barier</w:t>
      </w:r>
      <w:r w:rsidR="0042014F">
        <w:rPr>
          <w:rFonts w:ascii="Arial" w:hAnsi="Arial" w:cs="Arial"/>
          <w:b/>
          <w:bCs/>
          <w:color w:val="auto"/>
          <w:sz w:val="22"/>
          <w:szCs w:val="22"/>
        </w:rPr>
        <w:t>y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045E6" w:rsidRPr="000D60D0">
        <w:rPr>
          <w:rFonts w:ascii="Arial" w:hAnsi="Arial" w:cs="Arial"/>
          <w:bCs/>
          <w:color w:val="auto"/>
          <w:sz w:val="22"/>
          <w:szCs w:val="22"/>
        </w:rPr>
        <w:t>–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informacje przedstawione</w:t>
      </w:r>
      <w:r w:rsidR="0042014F">
        <w:rPr>
          <w:rFonts w:ascii="Arial" w:hAnsi="Arial" w:cs="Arial"/>
          <w:bCs/>
          <w:color w:val="auto"/>
          <w:sz w:val="22"/>
          <w:szCs w:val="22"/>
        </w:rPr>
        <w:t xml:space="preserve"> przez Ciebie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w tym polu pozwolą na</w:t>
      </w:r>
      <w:r w:rsidR="0042014F">
        <w:rPr>
          <w:rFonts w:ascii="Arial" w:hAnsi="Arial" w:cs="Arial"/>
          <w:bCs/>
          <w:color w:val="auto"/>
          <w:sz w:val="22"/>
          <w:szCs w:val="22"/>
        </w:rPr>
        <w:t>m na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ocenę pierwszego kryterium standardu minimum: „We wniosku o dofinansowanie projektu podano informacje, które potwierdzają istnienie (albo brak istnienia) barier równościowych w obszarze tematycznym interwencji i/lub zasięgu oddziaływania projektu” </w:t>
      </w:r>
      <w:r w:rsidRPr="000D60D0">
        <w:rPr>
          <w:rFonts w:ascii="Arial" w:hAnsi="Arial" w:cs="Arial"/>
          <w:iCs/>
          <w:sz w:val="22"/>
          <w:szCs w:val="22"/>
        </w:rPr>
        <w:t>(maksymalna liczba punktów możliwych do zdobycia za spełnienie tego kryterium – 1).</w:t>
      </w:r>
    </w:p>
    <w:p w:rsidR="003024A3" w:rsidRPr="000D60D0" w:rsidRDefault="003024A3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D0CFC" w:rsidRPr="000D60D0" w:rsidRDefault="006D0CFC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>Do przedstawienia informacji wskazujących na istnienie barier równościowych</w:t>
      </w:r>
      <w:r w:rsidR="00241960">
        <w:rPr>
          <w:rStyle w:val="Odwoanieprzypisudolnego"/>
          <w:rFonts w:ascii="Arial" w:hAnsi="Arial"/>
          <w:color w:val="auto"/>
          <w:sz w:val="22"/>
          <w:szCs w:val="22"/>
        </w:rPr>
        <w:footnoteReference w:id="3"/>
      </w:r>
      <w:r w:rsidR="00241960">
        <w:rPr>
          <w:rFonts w:ascii="Arial" w:hAnsi="Arial" w:cs="Arial"/>
          <w:color w:val="auto"/>
          <w:sz w:val="22"/>
          <w:szCs w:val="22"/>
        </w:rPr>
        <w:t xml:space="preserve"> lub ich brak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241960">
        <w:rPr>
          <w:rFonts w:ascii="Arial" w:hAnsi="Arial" w:cs="Arial"/>
          <w:color w:val="auto"/>
          <w:sz w:val="22"/>
          <w:szCs w:val="22"/>
        </w:rPr>
        <w:t>użyj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danych jakościowych i/lub ilościowych w podziale na płeć w obszarze tematycznym interwencji I/lub </w:t>
      </w:r>
      <w:r w:rsidR="0042014F">
        <w:rPr>
          <w:rFonts w:ascii="Arial" w:hAnsi="Arial" w:cs="Arial"/>
          <w:color w:val="auto"/>
          <w:sz w:val="22"/>
          <w:szCs w:val="22"/>
        </w:rPr>
        <w:t>zasięgu oddziaływania projektu.</w:t>
      </w:r>
    </w:p>
    <w:p w:rsidR="003024A3" w:rsidRPr="000D60D0" w:rsidRDefault="003024A3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241960" w:rsidRDefault="00241960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bszar tematyczny interwencji </w:t>
      </w:r>
      <w:r>
        <w:rPr>
          <w:rFonts w:ascii="Arial" w:hAnsi="Arial" w:cs="Arial"/>
          <w:color w:val="auto"/>
          <w:sz w:val="22"/>
          <w:szCs w:val="22"/>
        </w:rPr>
        <w:t>rozumiemy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jako </w:t>
      </w:r>
      <w:r w:rsidR="006D0CFC" w:rsidRPr="000D60D0">
        <w:rPr>
          <w:rFonts w:ascii="Arial" w:hAnsi="Arial" w:cs="Arial"/>
          <w:color w:val="auto"/>
          <w:sz w:val="22"/>
          <w:szCs w:val="22"/>
        </w:rPr>
        <w:t>obszary objęte wsparciem w ramach programu</w:t>
      </w:r>
      <w:r>
        <w:rPr>
          <w:rFonts w:ascii="Arial" w:hAnsi="Arial" w:cs="Arial"/>
          <w:color w:val="auto"/>
          <w:sz w:val="22"/>
          <w:szCs w:val="22"/>
        </w:rPr>
        <w:t>,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np. zatrudnienie, integrację społeczną, edukację, adaptacyj</w:t>
      </w:r>
      <w:r>
        <w:rPr>
          <w:rFonts w:ascii="Arial" w:hAnsi="Arial" w:cs="Arial"/>
          <w:color w:val="auto"/>
          <w:sz w:val="22"/>
          <w:szCs w:val="22"/>
        </w:rPr>
        <w:t>ność.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41960" w:rsidRDefault="00241960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D0CFC" w:rsidRPr="000D60D0" w:rsidRDefault="00241960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asięg oddziaływania projektu </w:t>
      </w:r>
      <w:r>
        <w:rPr>
          <w:rFonts w:ascii="Arial" w:hAnsi="Arial" w:cs="Arial"/>
          <w:color w:val="auto"/>
          <w:sz w:val="22"/>
          <w:szCs w:val="22"/>
        </w:rPr>
        <w:t>rozumiemy jako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067379">
        <w:rPr>
          <w:rFonts w:ascii="Arial" w:hAnsi="Arial" w:cs="Arial"/>
          <w:color w:val="auto"/>
          <w:sz w:val="22"/>
          <w:szCs w:val="22"/>
        </w:rPr>
        <w:t>„</w:t>
      </w:r>
      <w:r w:rsidR="006D0CFC" w:rsidRPr="000D60D0">
        <w:rPr>
          <w:rFonts w:ascii="Arial" w:hAnsi="Arial" w:cs="Arial"/>
          <w:color w:val="auto"/>
          <w:sz w:val="22"/>
          <w:szCs w:val="22"/>
        </w:rPr>
        <w:t>przestrze</w:t>
      </w:r>
      <w:r>
        <w:rPr>
          <w:rFonts w:ascii="Arial" w:hAnsi="Arial" w:cs="Arial"/>
          <w:color w:val="auto"/>
          <w:sz w:val="22"/>
          <w:szCs w:val="22"/>
        </w:rPr>
        <w:t>ń</w:t>
      </w:r>
      <w:r w:rsidR="00067379">
        <w:rPr>
          <w:rFonts w:ascii="Arial" w:hAnsi="Arial" w:cs="Arial"/>
          <w:color w:val="auto"/>
          <w:sz w:val="22"/>
          <w:szCs w:val="22"/>
        </w:rPr>
        <w:t>”</w:t>
      </w:r>
      <w:r w:rsidR="006D0CFC" w:rsidRPr="000D60D0">
        <w:rPr>
          <w:rFonts w:ascii="Arial" w:hAnsi="Arial" w:cs="Arial"/>
          <w:color w:val="auto"/>
          <w:sz w:val="22"/>
          <w:szCs w:val="22"/>
        </w:rPr>
        <w:t>, której dotyczy</w:t>
      </w:r>
      <w:r>
        <w:rPr>
          <w:rFonts w:ascii="Arial" w:hAnsi="Arial" w:cs="Arial"/>
          <w:color w:val="auto"/>
          <w:sz w:val="22"/>
          <w:szCs w:val="22"/>
        </w:rPr>
        <w:t xml:space="preserve"> projekt, np. region, powiat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województwo, instytucja</w:t>
      </w:r>
      <w:r w:rsidR="006D0CFC" w:rsidRPr="000D60D0">
        <w:rPr>
          <w:rFonts w:ascii="Arial" w:hAnsi="Arial" w:cs="Arial"/>
          <w:color w:val="auto"/>
          <w:sz w:val="22"/>
          <w:szCs w:val="22"/>
        </w:rPr>
        <w:t>, przedsiębiorstw</w:t>
      </w:r>
      <w:r>
        <w:rPr>
          <w:rFonts w:ascii="Arial" w:hAnsi="Arial" w:cs="Arial"/>
          <w:color w:val="auto"/>
          <w:sz w:val="22"/>
          <w:szCs w:val="22"/>
        </w:rPr>
        <w:t>o</w:t>
      </w:r>
      <w:r w:rsidR="006D0CFC" w:rsidRPr="000D60D0">
        <w:rPr>
          <w:rFonts w:ascii="Arial" w:hAnsi="Arial" w:cs="Arial"/>
          <w:color w:val="auto"/>
          <w:sz w:val="22"/>
          <w:szCs w:val="22"/>
        </w:rPr>
        <w:t>, konkretn</w:t>
      </w:r>
      <w:r>
        <w:rPr>
          <w:rFonts w:ascii="Arial" w:hAnsi="Arial" w:cs="Arial"/>
          <w:color w:val="auto"/>
          <w:sz w:val="22"/>
          <w:szCs w:val="22"/>
        </w:rPr>
        <w:t>y dział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w danej instytucji. </w:t>
      </w:r>
    </w:p>
    <w:p w:rsidR="003024A3" w:rsidRPr="000D60D0" w:rsidRDefault="003024A3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Bariery równościowe to przede wszystkim: </w:t>
      </w:r>
    </w:p>
    <w:p w:rsidR="006D0CFC" w:rsidRPr="000D60D0" w:rsidRDefault="006D0CFC" w:rsidP="00067379">
      <w:pPr>
        <w:pStyle w:val="Akapitzlist"/>
        <w:numPr>
          <w:ilvl w:val="0"/>
          <w:numId w:val="1"/>
        </w:numPr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</w:rPr>
        <w:t>segregacja poziom</w:t>
      </w:r>
      <w:r w:rsidR="003F4B94">
        <w:rPr>
          <w:rFonts w:ascii="Arial" w:hAnsi="Arial" w:cs="Arial"/>
        </w:rPr>
        <w:t>a i pionowa rynku pracy;</w:t>
      </w:r>
    </w:p>
    <w:p w:rsidR="006D0CFC" w:rsidRPr="000D60D0" w:rsidRDefault="006D0CFC" w:rsidP="0006737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</w:rPr>
        <w:t>różnice w płacach kobiet i mężczyzn zatrudniony</w:t>
      </w:r>
      <w:r w:rsidR="00067379">
        <w:rPr>
          <w:rFonts w:ascii="Arial" w:hAnsi="Arial" w:cs="Arial"/>
        </w:rPr>
        <w:t xml:space="preserve">ch na równoważnych stanowiskach </w:t>
      </w:r>
      <w:r w:rsidR="003F4B94">
        <w:rPr>
          <w:rFonts w:ascii="Arial" w:hAnsi="Arial" w:cs="Arial"/>
        </w:rPr>
        <w:t>wykonujących tożsame obowiązki;</w:t>
      </w:r>
    </w:p>
    <w:p w:rsidR="006D0CFC" w:rsidRPr="000D60D0" w:rsidRDefault="006D0CFC" w:rsidP="0006737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</w:rPr>
        <w:t>mała dostępność elas</w:t>
      </w:r>
      <w:r w:rsidR="003F4B94">
        <w:rPr>
          <w:rFonts w:ascii="Arial" w:hAnsi="Arial" w:cs="Arial"/>
        </w:rPr>
        <w:t>tycznych rozwiązań czasu pracy;</w:t>
      </w:r>
    </w:p>
    <w:p w:rsidR="006D0CFC" w:rsidRPr="000D60D0" w:rsidRDefault="006D0CFC" w:rsidP="0006737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</w:rPr>
        <w:t>niski udział mężczyzn w wyp</w:t>
      </w:r>
      <w:r w:rsidR="003F4B94">
        <w:rPr>
          <w:rFonts w:ascii="Arial" w:hAnsi="Arial" w:cs="Arial"/>
        </w:rPr>
        <w:t>ełnianiu obowiązków rodzinnych;</w:t>
      </w:r>
    </w:p>
    <w:p w:rsidR="006D0CFC" w:rsidRPr="000D60D0" w:rsidRDefault="006D0CFC" w:rsidP="0006737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niski udział kobiet w </w:t>
      </w:r>
      <w:r w:rsidR="003F4B94">
        <w:rPr>
          <w:rFonts w:ascii="Arial" w:hAnsi="Arial" w:cs="Arial"/>
        </w:rPr>
        <w:t>procesach podejmowania decyzji;</w:t>
      </w:r>
    </w:p>
    <w:p w:rsidR="006D0CFC" w:rsidRPr="000D60D0" w:rsidRDefault="003F4B94" w:rsidP="0006737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przemoc ze względu na płeć;</w:t>
      </w:r>
    </w:p>
    <w:p w:rsidR="006D0CFC" w:rsidRPr="000D60D0" w:rsidRDefault="006D0CFC" w:rsidP="0006737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</w:rPr>
        <w:t>niewidoczność kwestii płci w ochronie zdrowia</w:t>
      </w:r>
      <w:r w:rsidRPr="000D60D0">
        <w:rPr>
          <w:rStyle w:val="Odwoanieprzypisudolnego"/>
          <w:rFonts w:ascii="Arial" w:hAnsi="Arial" w:cs="Arial"/>
        </w:rPr>
        <w:footnoteReference w:id="4"/>
      </w:r>
      <w:r w:rsidR="003F4B94">
        <w:rPr>
          <w:rFonts w:ascii="Arial" w:hAnsi="Arial" w:cs="Arial"/>
        </w:rPr>
        <w:t>;</w:t>
      </w:r>
    </w:p>
    <w:p w:rsidR="006D0CFC" w:rsidRPr="000D60D0" w:rsidRDefault="006D0CFC" w:rsidP="0006737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</w:rPr>
        <w:t>niewystarczający system opieki przedszkolnej lub opieki instytu</w:t>
      </w:r>
      <w:r w:rsidR="003F4B94">
        <w:rPr>
          <w:rFonts w:ascii="Arial" w:hAnsi="Arial" w:cs="Arial"/>
        </w:rPr>
        <w:t>cjonalnej nad dziećmi do lat 3;</w:t>
      </w:r>
    </w:p>
    <w:p w:rsidR="006D0CFC" w:rsidRPr="000D60D0" w:rsidRDefault="006D0CFC" w:rsidP="0006737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</w:rPr>
        <w:t>stereotypy płci we wszystkich ob</w:t>
      </w:r>
      <w:r w:rsidR="003F4B94">
        <w:rPr>
          <w:rFonts w:ascii="Arial" w:hAnsi="Arial" w:cs="Arial"/>
        </w:rPr>
        <w:t>szarach;</w:t>
      </w:r>
    </w:p>
    <w:p w:rsidR="006D0CFC" w:rsidRPr="000D60D0" w:rsidRDefault="006D0CFC" w:rsidP="0006737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57" w:hanging="357"/>
        <w:rPr>
          <w:rFonts w:ascii="Arial" w:hAnsi="Arial" w:cs="Arial"/>
        </w:rPr>
      </w:pPr>
      <w:r w:rsidRPr="000D60D0">
        <w:rPr>
          <w:rFonts w:ascii="Arial" w:hAnsi="Arial" w:cs="Arial"/>
        </w:rPr>
        <w:t>dyskryminacja wielokrotna (krzyżowa)</w:t>
      </w:r>
      <w:r w:rsidR="00067379">
        <w:rPr>
          <w:rFonts w:ascii="Arial" w:hAnsi="Arial" w:cs="Arial"/>
        </w:rPr>
        <w:t>,</w:t>
      </w:r>
      <w:r w:rsidRPr="000D60D0">
        <w:rPr>
          <w:rFonts w:ascii="Arial" w:hAnsi="Arial" w:cs="Arial"/>
        </w:rPr>
        <w:t xml:space="preserve"> czyli ze względu na dwie lub więcej przesłanek (np. w odniesieniu do kobiet w wieku powyżej 50 lat, osób z </w:t>
      </w:r>
      <w:proofErr w:type="spellStart"/>
      <w:r w:rsidRPr="000D60D0">
        <w:rPr>
          <w:rFonts w:ascii="Arial" w:hAnsi="Arial" w:cs="Arial"/>
        </w:rPr>
        <w:t>niepełnosprawnościami</w:t>
      </w:r>
      <w:proofErr w:type="spellEnd"/>
      <w:r w:rsidRPr="000D60D0">
        <w:rPr>
          <w:rFonts w:ascii="Arial" w:hAnsi="Arial" w:cs="Arial"/>
        </w:rPr>
        <w:t xml:space="preserve">, należących do mniejszości etnicznych). </w:t>
      </w:r>
    </w:p>
    <w:p w:rsidR="003024A3" w:rsidRPr="000D60D0" w:rsidRDefault="003024A3" w:rsidP="003024A3">
      <w:pPr>
        <w:pStyle w:val="Akapitzlist"/>
        <w:tabs>
          <w:tab w:val="left" w:pos="0"/>
          <w:tab w:val="left" w:pos="426"/>
        </w:tabs>
        <w:spacing w:after="0"/>
        <w:ind w:left="426"/>
        <w:rPr>
          <w:rFonts w:ascii="Arial" w:hAnsi="Arial" w:cs="Arial"/>
        </w:rPr>
      </w:pPr>
    </w:p>
    <w:p w:rsidR="006D0CFC" w:rsidRPr="000D60D0" w:rsidRDefault="006D0CFC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 xml:space="preserve">Przy diagnozowaniu barier równościowych </w:t>
      </w:r>
      <w:r w:rsidR="003F4B94">
        <w:rPr>
          <w:rFonts w:ascii="Arial" w:hAnsi="Arial" w:cs="Arial"/>
          <w:color w:val="auto"/>
          <w:sz w:val="22"/>
          <w:szCs w:val="22"/>
        </w:rPr>
        <w:t>weź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pod uwagę, w jakim położeniu znajdują się kobiety i mężczyźni wchodzący w skład grupy docelowej projektu. Dlatego </w:t>
      </w:r>
      <w:r w:rsidR="003F4B94">
        <w:rPr>
          <w:rFonts w:ascii="Arial" w:hAnsi="Arial" w:cs="Arial"/>
          <w:color w:val="auto"/>
          <w:sz w:val="22"/>
          <w:szCs w:val="22"/>
        </w:rPr>
        <w:t>z informacji, które wskażesz we wniosku</w:t>
      </w:r>
      <w:r w:rsidR="00420071">
        <w:rPr>
          <w:rFonts w:ascii="Arial" w:hAnsi="Arial" w:cs="Arial"/>
          <w:color w:val="auto"/>
          <w:sz w:val="22"/>
          <w:szCs w:val="22"/>
        </w:rPr>
        <w:t xml:space="preserve"> o dofinansowanie</w:t>
      </w:r>
      <w:r w:rsidR="003F4B94">
        <w:rPr>
          <w:rFonts w:ascii="Arial" w:hAnsi="Arial" w:cs="Arial"/>
          <w:color w:val="auto"/>
          <w:sz w:val="22"/>
          <w:szCs w:val="22"/>
        </w:rPr>
        <w:t xml:space="preserve"> powinna wynikać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3F4B94">
        <w:rPr>
          <w:rFonts w:ascii="Arial" w:hAnsi="Arial" w:cs="Arial"/>
          <w:color w:val="auto"/>
          <w:sz w:val="22"/>
          <w:szCs w:val="22"/>
        </w:rPr>
        <w:t>nie tylko liczba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kobiet i mężczyzn, ale także odpowiedź m.in. na pytania: Czy któraś z tych grup znajduje się w gorszym położeniu? Jakie są tego przyczyny? Czy któraś z tych grup ma trudniejszy dostęp do edukac</w:t>
      </w:r>
      <w:r w:rsidR="003F4B94">
        <w:rPr>
          <w:rFonts w:ascii="Arial" w:hAnsi="Arial" w:cs="Arial"/>
          <w:color w:val="auto"/>
          <w:sz w:val="22"/>
          <w:szCs w:val="22"/>
        </w:rPr>
        <w:t>ji, zatrudnienia, szkoleń itp.?</w:t>
      </w:r>
    </w:p>
    <w:p w:rsidR="003024A3" w:rsidRPr="000D60D0" w:rsidRDefault="003024A3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E2512C" w:rsidRDefault="003F4B94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Podane przez Ciebie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dane mogą wykazać, iż w obszarze tematycznym interwencji i/lub zasięgu oddziaływania projektu nie występują nierówności ze względu na płeć. Dane te </w:t>
      </w:r>
      <w:r w:rsidR="00E2512C">
        <w:rPr>
          <w:rFonts w:ascii="Arial" w:hAnsi="Arial" w:cs="Arial"/>
          <w:color w:val="auto"/>
          <w:sz w:val="22"/>
          <w:szCs w:val="22"/>
        </w:rPr>
        <w:t>powinny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być bezpośrednio powiązane z obszarem tematycznym interwencji i/lub zasięgiem oddziaływania projektu, np. jeżeli wsparcie </w:t>
      </w:r>
      <w:r w:rsidR="00E2512C">
        <w:rPr>
          <w:rFonts w:ascii="Arial" w:hAnsi="Arial" w:cs="Arial"/>
          <w:color w:val="auto"/>
          <w:sz w:val="22"/>
          <w:szCs w:val="22"/>
        </w:rPr>
        <w:t>kierujesz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do pracowników służby zdrowia z terenu województwa</w:t>
      </w:r>
      <w:r w:rsidR="007A5B7B" w:rsidRPr="000D60D0">
        <w:rPr>
          <w:rFonts w:ascii="Arial" w:hAnsi="Arial" w:cs="Arial"/>
          <w:color w:val="auto"/>
          <w:sz w:val="22"/>
          <w:szCs w:val="22"/>
        </w:rPr>
        <w:t>,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to dane powinny dotyczyć sektora służby zdrowia i/lub obszaru tego województwa. </w:t>
      </w:r>
    </w:p>
    <w:p w:rsidR="00E2512C" w:rsidRDefault="00E2512C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D0CFC" w:rsidRPr="000D60D0" w:rsidRDefault="006D0CFC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 xml:space="preserve">W </w:t>
      </w:r>
      <w:r w:rsidR="00E2512C">
        <w:rPr>
          <w:rFonts w:ascii="Arial" w:hAnsi="Arial" w:cs="Arial"/>
          <w:color w:val="auto"/>
          <w:sz w:val="22"/>
          <w:szCs w:val="22"/>
        </w:rPr>
        <w:t>tym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polu </w:t>
      </w:r>
      <w:r w:rsidR="00E2512C">
        <w:rPr>
          <w:rFonts w:ascii="Arial" w:hAnsi="Arial" w:cs="Arial"/>
          <w:color w:val="auto"/>
          <w:sz w:val="22"/>
          <w:szCs w:val="22"/>
        </w:rPr>
        <w:t>powinieneś/powinnaś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wskazać na nierówności (lub ich brak) na podstawie danych możliwych do oceny </w:t>
      </w:r>
      <w:r w:rsidR="00E2512C">
        <w:rPr>
          <w:rFonts w:ascii="Arial" w:hAnsi="Arial" w:cs="Arial"/>
          <w:color w:val="auto"/>
          <w:sz w:val="22"/>
          <w:szCs w:val="22"/>
        </w:rPr>
        <w:t>przez oceniającego</w:t>
      </w:r>
      <w:r w:rsidRPr="000D60D0">
        <w:rPr>
          <w:rFonts w:ascii="Arial" w:hAnsi="Arial" w:cs="Arial"/>
          <w:color w:val="auto"/>
          <w:sz w:val="22"/>
          <w:szCs w:val="22"/>
        </w:rPr>
        <w:t>. Jeżeli nie istnieją dokładne dane (jakościowe lub ilościowe), które moż</w:t>
      </w:r>
      <w:r w:rsidR="00266D6D">
        <w:rPr>
          <w:rFonts w:ascii="Arial" w:hAnsi="Arial" w:cs="Arial"/>
          <w:color w:val="auto"/>
          <w:sz w:val="22"/>
          <w:szCs w:val="22"/>
        </w:rPr>
        <w:t>esz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wykorzystać, skorzysta</w:t>
      </w:r>
      <w:r w:rsidR="00266D6D">
        <w:rPr>
          <w:rFonts w:ascii="Arial" w:hAnsi="Arial" w:cs="Arial"/>
          <w:color w:val="auto"/>
          <w:sz w:val="22"/>
          <w:szCs w:val="22"/>
        </w:rPr>
        <w:t>j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z informacji, które są jak najbardziej zbliżone do obszaru tematyki interwencji i zasięgu oddziaływania projektu. Dopuszczalne jest także wykorzystanie </w:t>
      </w:r>
      <w:r w:rsidR="00266D6D">
        <w:rPr>
          <w:rFonts w:ascii="Arial" w:hAnsi="Arial" w:cs="Arial"/>
          <w:color w:val="auto"/>
          <w:sz w:val="22"/>
          <w:szCs w:val="22"/>
        </w:rPr>
        <w:t xml:space="preserve">przez Ciebie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danych pochodzących z badań własnych. </w:t>
      </w:r>
      <w:r w:rsidR="00266D6D">
        <w:rPr>
          <w:rFonts w:ascii="Arial" w:hAnsi="Arial" w:cs="Arial"/>
          <w:color w:val="auto"/>
          <w:sz w:val="22"/>
          <w:szCs w:val="22"/>
        </w:rPr>
        <w:t>Wymagamy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jednak w takim przypadku wskazani</w:t>
      </w:r>
      <w:r w:rsidR="00266D6D">
        <w:rPr>
          <w:rFonts w:ascii="Arial" w:hAnsi="Arial" w:cs="Arial"/>
          <w:color w:val="auto"/>
          <w:sz w:val="22"/>
          <w:szCs w:val="22"/>
        </w:rPr>
        <w:t>a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w miarę dokładnych informacji na temat tego badania (np. daty jego realizacji, wielkości próby, </w:t>
      </w:r>
      <w:r w:rsidR="00067379">
        <w:rPr>
          <w:rFonts w:ascii="Arial" w:hAnsi="Arial" w:cs="Arial"/>
          <w:color w:val="auto"/>
          <w:sz w:val="22"/>
          <w:szCs w:val="22"/>
        </w:rPr>
        <w:t xml:space="preserve">cech badanej grupy, </w:t>
      </w:r>
      <w:r w:rsidRPr="000D60D0">
        <w:rPr>
          <w:rFonts w:ascii="Arial" w:hAnsi="Arial" w:cs="Arial"/>
          <w:color w:val="auto"/>
          <w:sz w:val="22"/>
          <w:szCs w:val="22"/>
        </w:rPr>
        <w:t>metodologii pozyskiwania danych itd.).</w:t>
      </w:r>
    </w:p>
    <w:p w:rsidR="003024A3" w:rsidRPr="000D60D0" w:rsidRDefault="003024A3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024A3" w:rsidRPr="000D60D0" w:rsidRDefault="006D0CFC" w:rsidP="00DC2D9F">
      <w:pPr>
        <w:pStyle w:val="Default"/>
        <w:numPr>
          <w:ilvl w:val="0"/>
          <w:numId w:val="69"/>
        </w:numPr>
        <w:spacing w:line="276" w:lineRule="auto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>Działań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7A5B7B" w:rsidRPr="000D60D0">
        <w:rPr>
          <w:rFonts w:ascii="Arial" w:hAnsi="Arial" w:cs="Arial"/>
          <w:bCs/>
          <w:color w:val="auto"/>
          <w:sz w:val="22"/>
          <w:szCs w:val="22"/>
        </w:rPr>
        <w:t>–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informacje przedstawione</w:t>
      </w:r>
      <w:r w:rsidR="00266D6D">
        <w:rPr>
          <w:rFonts w:ascii="Arial" w:hAnsi="Arial" w:cs="Arial"/>
          <w:bCs/>
          <w:color w:val="auto"/>
          <w:sz w:val="22"/>
          <w:szCs w:val="22"/>
        </w:rPr>
        <w:t xml:space="preserve"> przez Ciebie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w tym polu pozwolą </w:t>
      </w:r>
      <w:r w:rsidR="00266D6D">
        <w:rPr>
          <w:rFonts w:ascii="Arial" w:hAnsi="Arial" w:cs="Arial"/>
          <w:bCs/>
          <w:color w:val="auto"/>
          <w:sz w:val="22"/>
          <w:szCs w:val="22"/>
        </w:rPr>
        <w:t xml:space="preserve">nam 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na ocenę drugiego kryterium standardu minimum: „Wniosek o dofinansowanie projektu zawiera działania odpowiadające na zidentyfikowane bariery równościowe w obszarze tematycznym interwencji i/lub zasięgu oddziaływania projektu” </w:t>
      </w:r>
      <w:r w:rsidRPr="000D60D0">
        <w:rPr>
          <w:rFonts w:ascii="Arial" w:hAnsi="Arial" w:cs="Arial"/>
          <w:iCs/>
          <w:sz w:val="22"/>
          <w:szCs w:val="22"/>
        </w:rPr>
        <w:t>(maksymalna liczba punktów możliwych do zdobycia za spełnienie tego kryterium – 2)</w:t>
      </w:r>
      <w:r w:rsidR="007A6A43" w:rsidRPr="000D60D0">
        <w:rPr>
          <w:rFonts w:ascii="Arial" w:hAnsi="Arial" w:cs="Arial"/>
          <w:iCs/>
          <w:sz w:val="22"/>
          <w:szCs w:val="22"/>
        </w:rPr>
        <w:t xml:space="preserve"> albo </w:t>
      </w:r>
      <w:r w:rsidR="007A6A43" w:rsidRPr="000D60D0">
        <w:rPr>
          <w:rFonts w:ascii="Arial" w:hAnsi="Arial" w:cs="Arial"/>
          <w:bCs/>
          <w:color w:val="auto"/>
          <w:sz w:val="22"/>
          <w:szCs w:val="22"/>
        </w:rPr>
        <w:t xml:space="preserve">ocenę trzeciego kryterium standardu minimum: „W przypadku stwierdzenia braku barier równościowych wniosek o dofinansowanie projektu zawiera działania zapewniające przestrzeganie zasady równości szans kobiet i mężczyzn, tak aby na żadnym etapie realizacji projektu nie wystąpiły bariery równościowe” </w:t>
      </w:r>
      <w:r w:rsidR="007A6A43" w:rsidRPr="000D60D0">
        <w:rPr>
          <w:rFonts w:ascii="Arial" w:hAnsi="Arial" w:cs="Arial"/>
          <w:iCs/>
          <w:sz w:val="22"/>
          <w:szCs w:val="22"/>
        </w:rPr>
        <w:t>(maksymalna liczba punktów możliwych do zdobycia za spełnienie tego kryterium – 2).</w:t>
      </w:r>
    </w:p>
    <w:p w:rsidR="003024A3" w:rsidRPr="000D60D0" w:rsidRDefault="003024A3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024A3" w:rsidRPr="000D60D0" w:rsidRDefault="00466468" w:rsidP="002C4AC3">
      <w:pPr>
        <w:pStyle w:val="Default"/>
        <w:numPr>
          <w:ilvl w:val="0"/>
          <w:numId w:val="70"/>
        </w:numPr>
        <w:spacing w:line="276" w:lineRule="auto"/>
        <w:ind w:left="357" w:hanging="357"/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Jeśli</w:t>
      </w:r>
      <w:r w:rsidR="0054768F" w:rsidRPr="000D60D0">
        <w:rPr>
          <w:rFonts w:ascii="Arial" w:hAnsi="Arial" w:cs="Arial"/>
          <w:color w:val="auto"/>
          <w:sz w:val="22"/>
          <w:szCs w:val="22"/>
        </w:rPr>
        <w:t xml:space="preserve"> zdiagnoz</w:t>
      </w:r>
      <w:r>
        <w:rPr>
          <w:rFonts w:ascii="Arial" w:hAnsi="Arial" w:cs="Arial"/>
          <w:color w:val="auto"/>
          <w:sz w:val="22"/>
          <w:szCs w:val="22"/>
        </w:rPr>
        <w:t>ujesz</w:t>
      </w:r>
      <w:r w:rsidR="0054768F" w:rsidRPr="000D60D0">
        <w:rPr>
          <w:rFonts w:ascii="Arial" w:hAnsi="Arial" w:cs="Arial"/>
          <w:color w:val="auto"/>
          <w:sz w:val="22"/>
          <w:szCs w:val="22"/>
        </w:rPr>
        <w:t xml:space="preserve"> barier</w:t>
      </w:r>
      <w:r>
        <w:rPr>
          <w:rFonts w:ascii="Arial" w:hAnsi="Arial" w:cs="Arial"/>
          <w:color w:val="auto"/>
          <w:sz w:val="22"/>
          <w:szCs w:val="22"/>
        </w:rPr>
        <w:t>y</w:t>
      </w:r>
      <w:r w:rsidR="0054768F" w:rsidRPr="000D60D0">
        <w:rPr>
          <w:rFonts w:ascii="Arial" w:hAnsi="Arial" w:cs="Arial"/>
          <w:color w:val="auto"/>
          <w:sz w:val="22"/>
          <w:szCs w:val="22"/>
        </w:rPr>
        <w:t xml:space="preserve"> równościow</w:t>
      </w:r>
      <w:r>
        <w:rPr>
          <w:rFonts w:ascii="Arial" w:hAnsi="Arial" w:cs="Arial"/>
          <w:color w:val="auto"/>
          <w:sz w:val="22"/>
          <w:szCs w:val="22"/>
        </w:rPr>
        <w:t xml:space="preserve">e, </w:t>
      </w:r>
      <w:r w:rsidR="006D0CFC" w:rsidRPr="000D60D0">
        <w:rPr>
          <w:rFonts w:ascii="Arial" w:hAnsi="Arial" w:cs="Arial"/>
          <w:color w:val="auto"/>
          <w:sz w:val="22"/>
          <w:szCs w:val="22"/>
        </w:rPr>
        <w:t>wska</w:t>
      </w:r>
      <w:r>
        <w:rPr>
          <w:rFonts w:ascii="Arial" w:hAnsi="Arial" w:cs="Arial"/>
          <w:color w:val="auto"/>
          <w:sz w:val="22"/>
          <w:szCs w:val="22"/>
        </w:rPr>
        <w:t>ż</w:t>
      </w:r>
      <w:r w:rsidR="00923CD5" w:rsidRPr="000D60D0">
        <w:rPr>
          <w:rFonts w:ascii="Arial" w:hAnsi="Arial" w:cs="Arial"/>
          <w:color w:val="auto"/>
          <w:sz w:val="22"/>
          <w:szCs w:val="22"/>
        </w:rPr>
        <w:t>,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jakiego rodzaju działania zrealiz</w:t>
      </w:r>
      <w:r>
        <w:rPr>
          <w:rFonts w:ascii="Arial" w:hAnsi="Arial" w:cs="Arial"/>
          <w:color w:val="auto"/>
          <w:sz w:val="22"/>
          <w:szCs w:val="22"/>
        </w:rPr>
        <w:t>ujesz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w projekcie na rzecz osłabiania lub niwelowania </w:t>
      </w:r>
      <w:r w:rsidR="0054768F" w:rsidRPr="000D60D0">
        <w:rPr>
          <w:rFonts w:ascii="Arial" w:hAnsi="Arial" w:cs="Arial"/>
          <w:color w:val="auto"/>
          <w:sz w:val="22"/>
          <w:szCs w:val="22"/>
        </w:rPr>
        <w:t xml:space="preserve">zidentyfikowanych 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barier równościowych. Zaplanowane działania powinny odpowiadać na te bariery. Szczególną uwagę przy opisie działań </w:t>
      </w:r>
      <w:r>
        <w:rPr>
          <w:rFonts w:ascii="Arial" w:hAnsi="Arial" w:cs="Arial"/>
          <w:color w:val="auto"/>
          <w:sz w:val="22"/>
          <w:szCs w:val="22"/>
        </w:rPr>
        <w:t>zwróć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na rekrutację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do projektu i dopasowani</w:t>
      </w:r>
      <w:r>
        <w:rPr>
          <w:rFonts w:ascii="Arial" w:hAnsi="Arial" w:cs="Arial"/>
          <w:color w:val="auto"/>
          <w:sz w:val="22"/>
          <w:szCs w:val="22"/>
        </w:rPr>
        <w:t>e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odpowiednich form wsparcia dla uczestników</w:t>
      </w:r>
      <w:r w:rsidR="00764A3C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764A3C">
        <w:rPr>
          <w:rFonts w:ascii="Arial" w:hAnsi="Arial" w:cs="Arial"/>
          <w:color w:val="auto"/>
          <w:sz w:val="22"/>
          <w:szCs w:val="22"/>
        </w:rPr>
        <w:t>ek</w:t>
      </w:r>
      <w:proofErr w:type="spellEnd"/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projektu wobec zdiagnozowanych nierówności. W tym </w:t>
      </w:r>
      <w:r>
        <w:rPr>
          <w:rFonts w:ascii="Arial" w:hAnsi="Arial" w:cs="Arial"/>
          <w:color w:val="auto"/>
          <w:sz w:val="22"/>
          <w:szCs w:val="22"/>
        </w:rPr>
        <w:t>polu nie opisuj</w:t>
      </w:r>
      <w:r w:rsidR="00923CD5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działań na rzecz </w:t>
      </w:r>
      <w:r>
        <w:rPr>
          <w:rFonts w:ascii="Arial" w:hAnsi="Arial" w:cs="Arial"/>
          <w:color w:val="auto"/>
          <w:sz w:val="22"/>
          <w:szCs w:val="22"/>
        </w:rPr>
        <w:t>personelu projektu – te działania opisz w polu „Zarządzanie”.</w:t>
      </w:r>
    </w:p>
    <w:p w:rsidR="003024A3" w:rsidRPr="000D60D0" w:rsidRDefault="003024A3" w:rsidP="003A7BFA">
      <w:pPr>
        <w:pStyle w:val="Defaul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6D0CFC" w:rsidRPr="000D60D0" w:rsidRDefault="00466468" w:rsidP="00DA2200">
      <w:pPr>
        <w:pStyle w:val="Default"/>
        <w:numPr>
          <w:ilvl w:val="0"/>
          <w:numId w:val="70"/>
        </w:numPr>
        <w:spacing w:line="276" w:lineRule="auto"/>
        <w:ind w:left="357" w:hanging="357"/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Jeśli zidentyfikujesz brak barier równościowych, wskaż 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działania zmierzające do przestrzegania zasady równości kobiet i mężczyzn, aby na żadnym etapie realizacji projektu te bariery się nie pojawiły.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W tym </w:t>
      </w:r>
      <w:r>
        <w:rPr>
          <w:rFonts w:ascii="Arial" w:hAnsi="Arial" w:cs="Arial"/>
          <w:color w:val="auto"/>
          <w:sz w:val="22"/>
          <w:szCs w:val="22"/>
        </w:rPr>
        <w:t>polu nie opisuj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działań na rzecz </w:t>
      </w:r>
      <w:r>
        <w:rPr>
          <w:rFonts w:ascii="Arial" w:hAnsi="Arial" w:cs="Arial"/>
          <w:color w:val="auto"/>
          <w:sz w:val="22"/>
          <w:szCs w:val="22"/>
        </w:rPr>
        <w:t>personelu projektu – te działania opisz w polu „Zarządzanie”.</w:t>
      </w:r>
    </w:p>
    <w:p w:rsidR="003024A3" w:rsidRPr="000D60D0" w:rsidRDefault="003024A3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024A3" w:rsidRPr="000D60D0" w:rsidRDefault="006D0CFC" w:rsidP="00DC2D9F">
      <w:pPr>
        <w:pStyle w:val="Default"/>
        <w:numPr>
          <w:ilvl w:val="0"/>
          <w:numId w:val="69"/>
        </w:numPr>
        <w:spacing w:line="276" w:lineRule="auto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>Rezultat</w:t>
      </w:r>
      <w:r w:rsidR="009C2FCA">
        <w:rPr>
          <w:rFonts w:ascii="Arial" w:hAnsi="Arial" w:cs="Arial"/>
          <w:b/>
          <w:bCs/>
          <w:color w:val="auto"/>
          <w:sz w:val="22"/>
          <w:szCs w:val="22"/>
        </w:rPr>
        <w:t>y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23CD5" w:rsidRPr="000D60D0">
        <w:rPr>
          <w:rFonts w:ascii="Arial" w:hAnsi="Arial" w:cs="Arial"/>
          <w:bCs/>
          <w:color w:val="auto"/>
          <w:sz w:val="22"/>
          <w:szCs w:val="22"/>
        </w:rPr>
        <w:t>–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informacje przedstawione </w:t>
      </w:r>
      <w:r w:rsidR="009C2FCA">
        <w:rPr>
          <w:rFonts w:ascii="Arial" w:hAnsi="Arial" w:cs="Arial"/>
          <w:bCs/>
          <w:color w:val="auto"/>
          <w:sz w:val="22"/>
          <w:szCs w:val="22"/>
        </w:rPr>
        <w:t xml:space="preserve">przez Ciebie 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w tym polu pozwolą </w:t>
      </w:r>
      <w:r w:rsidR="009C2FCA">
        <w:rPr>
          <w:rFonts w:ascii="Arial" w:hAnsi="Arial" w:cs="Arial"/>
          <w:bCs/>
          <w:color w:val="auto"/>
          <w:sz w:val="22"/>
          <w:szCs w:val="22"/>
        </w:rPr>
        <w:t xml:space="preserve">nam 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na ocenę czwartego kryterium standardu minimum: „Wskaźniki realizacji projektu zostały podane w podziale na płeć i/lub został umieszczony opis tego, w jaki sposób rezultaty projektu przyczynią się do zmniejszenia barier równościowych istniejących w obszarze tematycznym interwencji i/lub zasięgu oddziaływania projektu” </w:t>
      </w:r>
      <w:r w:rsidRPr="000D60D0">
        <w:rPr>
          <w:rFonts w:ascii="Arial" w:hAnsi="Arial" w:cs="Arial"/>
          <w:iCs/>
          <w:sz w:val="22"/>
          <w:szCs w:val="22"/>
        </w:rPr>
        <w:t>(maksymalna liczba punktów możliwych do zdobycia za spełnienie tego kryterium – 2).</w:t>
      </w:r>
    </w:p>
    <w:p w:rsidR="003024A3" w:rsidRPr="000D60D0" w:rsidRDefault="003024A3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D0CFC" w:rsidRPr="000D60D0" w:rsidRDefault="0052289A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>W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artości docelowe wskaźników w postaci </w:t>
      </w:r>
      <w:r w:rsidR="006D0CFC" w:rsidRPr="000D60D0">
        <w:rPr>
          <w:rFonts w:ascii="Arial" w:hAnsi="Arial" w:cs="Arial"/>
          <w:iCs/>
          <w:color w:val="auto"/>
          <w:sz w:val="22"/>
          <w:szCs w:val="22"/>
        </w:rPr>
        <w:t>liczby osób</w:t>
      </w:r>
      <w:r w:rsidR="006D0CFC" w:rsidRPr="000D60D0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9C2FCA">
        <w:rPr>
          <w:rFonts w:ascii="Arial" w:hAnsi="Arial" w:cs="Arial"/>
          <w:color w:val="auto"/>
          <w:sz w:val="22"/>
          <w:szCs w:val="22"/>
        </w:rPr>
        <w:t>podaj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w podziale na płeć</w:t>
      </w:r>
      <w:r w:rsidR="00671AFE">
        <w:rPr>
          <w:rStyle w:val="Odwoanieprzypisudolnego"/>
          <w:rFonts w:ascii="Arial" w:hAnsi="Arial"/>
          <w:color w:val="auto"/>
          <w:sz w:val="22"/>
          <w:szCs w:val="22"/>
        </w:rPr>
        <w:footnoteReference w:id="5"/>
      </w:r>
      <w:r w:rsidRPr="000D60D0">
        <w:rPr>
          <w:rFonts w:ascii="Arial" w:hAnsi="Arial" w:cs="Arial"/>
          <w:color w:val="auto"/>
          <w:sz w:val="22"/>
          <w:szCs w:val="22"/>
        </w:rPr>
        <w:t xml:space="preserve"> w podsekcji C.3</w:t>
      </w:r>
      <w:r w:rsidR="006D0CFC" w:rsidRPr="000D60D0">
        <w:rPr>
          <w:rFonts w:ascii="Arial" w:hAnsi="Arial" w:cs="Arial"/>
          <w:color w:val="auto"/>
          <w:sz w:val="22"/>
          <w:szCs w:val="22"/>
        </w:rPr>
        <w:t>.</w:t>
      </w:r>
      <w:r w:rsidR="009C2FCA">
        <w:rPr>
          <w:rFonts w:ascii="Arial" w:hAnsi="Arial" w:cs="Arial"/>
          <w:color w:val="auto"/>
          <w:sz w:val="22"/>
          <w:szCs w:val="22"/>
        </w:rPr>
        <w:t xml:space="preserve"> Cel i wskaźniki.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9C2FCA">
        <w:rPr>
          <w:rFonts w:ascii="Arial" w:hAnsi="Arial" w:cs="Arial"/>
          <w:color w:val="auto"/>
          <w:sz w:val="22"/>
          <w:szCs w:val="22"/>
        </w:rPr>
        <w:t>W tym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polu </w:t>
      </w:r>
      <w:r w:rsidR="009C2FCA">
        <w:rPr>
          <w:rFonts w:ascii="Arial" w:hAnsi="Arial" w:cs="Arial"/>
          <w:color w:val="auto"/>
          <w:sz w:val="22"/>
          <w:szCs w:val="22"/>
        </w:rPr>
        <w:t>ewentualnie dodatkowo wskaż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, w jaki sposób rezultaty przyczyniają się do </w:t>
      </w:r>
      <w:r w:rsidR="006D0CFC" w:rsidRPr="000D60D0">
        <w:rPr>
          <w:rFonts w:ascii="Arial" w:hAnsi="Arial" w:cs="Arial"/>
          <w:bCs/>
          <w:color w:val="auto"/>
          <w:sz w:val="22"/>
          <w:szCs w:val="22"/>
        </w:rPr>
        <w:t>zmniejszenia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barier równościowych istniejących w obszarze tematycznym interwencji i/lub zasięgu oddziaływania projektu (dotyczy to zarówno projektów skierowanych do osób, jak i instytucji). </w:t>
      </w:r>
    </w:p>
    <w:p w:rsidR="003024A3" w:rsidRPr="000D60D0" w:rsidRDefault="003024A3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D0CFC" w:rsidRPr="000D60D0" w:rsidRDefault="006D0CFC" w:rsidP="00DC2D9F">
      <w:pPr>
        <w:pStyle w:val="Default"/>
        <w:numPr>
          <w:ilvl w:val="0"/>
          <w:numId w:val="69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D60D0">
        <w:rPr>
          <w:rFonts w:ascii="Arial" w:hAnsi="Arial" w:cs="Arial"/>
          <w:b/>
          <w:bCs/>
          <w:color w:val="auto"/>
          <w:sz w:val="22"/>
          <w:szCs w:val="22"/>
        </w:rPr>
        <w:t>Zarządzani</w:t>
      </w:r>
      <w:r w:rsidR="009C2FCA">
        <w:rPr>
          <w:rFonts w:ascii="Arial" w:hAnsi="Arial" w:cs="Arial"/>
          <w:b/>
          <w:bCs/>
          <w:color w:val="auto"/>
          <w:sz w:val="22"/>
          <w:szCs w:val="22"/>
        </w:rPr>
        <w:t>e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23CD5" w:rsidRPr="000D60D0">
        <w:rPr>
          <w:rFonts w:ascii="Arial" w:hAnsi="Arial" w:cs="Arial"/>
          <w:bCs/>
          <w:color w:val="auto"/>
          <w:sz w:val="22"/>
          <w:szCs w:val="22"/>
        </w:rPr>
        <w:t>–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 informacje przedstawione </w:t>
      </w:r>
      <w:r w:rsidR="009C2FCA">
        <w:rPr>
          <w:rFonts w:ascii="Arial" w:hAnsi="Arial" w:cs="Arial"/>
          <w:bCs/>
          <w:color w:val="auto"/>
          <w:sz w:val="22"/>
          <w:szCs w:val="22"/>
        </w:rPr>
        <w:t xml:space="preserve">przez Ciebie </w:t>
      </w:r>
      <w:r w:rsidRPr="000D60D0">
        <w:rPr>
          <w:rFonts w:ascii="Arial" w:hAnsi="Arial" w:cs="Arial"/>
          <w:bCs/>
          <w:color w:val="auto"/>
          <w:sz w:val="22"/>
          <w:szCs w:val="22"/>
        </w:rPr>
        <w:t xml:space="preserve">w tym polu pozwolą </w:t>
      </w:r>
      <w:r w:rsidR="00DB1BC0">
        <w:rPr>
          <w:rFonts w:ascii="Arial" w:hAnsi="Arial" w:cs="Arial"/>
          <w:bCs/>
          <w:color w:val="auto"/>
          <w:sz w:val="22"/>
          <w:szCs w:val="22"/>
        </w:rPr>
        <w:t>nam</w:t>
      </w:r>
      <w:r w:rsidR="00DB1BC0" w:rsidRPr="000D60D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0D60D0">
        <w:rPr>
          <w:rFonts w:ascii="Arial" w:hAnsi="Arial" w:cs="Arial"/>
          <w:bCs/>
          <w:color w:val="auto"/>
          <w:sz w:val="22"/>
          <w:szCs w:val="22"/>
        </w:rPr>
        <w:t>na ocenę piątego kryterium standardu minimum: „W</w:t>
      </w:r>
      <w:r w:rsidRPr="000D60D0">
        <w:rPr>
          <w:rFonts w:ascii="Arial" w:hAnsi="Arial" w:cs="Arial"/>
          <w:bCs/>
          <w:sz w:val="22"/>
          <w:szCs w:val="22"/>
        </w:rPr>
        <w:t>niosek o dofinansowanie projektu wskazuje</w:t>
      </w:r>
      <w:r w:rsidR="00923CD5" w:rsidRPr="000D60D0">
        <w:rPr>
          <w:rFonts w:ascii="Arial" w:hAnsi="Arial" w:cs="Arial"/>
          <w:bCs/>
          <w:sz w:val="22"/>
          <w:szCs w:val="22"/>
        </w:rPr>
        <w:t>,</w:t>
      </w:r>
      <w:r w:rsidRPr="000D60D0">
        <w:rPr>
          <w:rFonts w:ascii="Arial" w:hAnsi="Arial" w:cs="Arial"/>
          <w:bCs/>
          <w:sz w:val="22"/>
          <w:szCs w:val="22"/>
        </w:rPr>
        <w:t xml:space="preserve"> jakie działania zostaną podjęte w celu zapewnienia równościowego zarządzania projektem” </w:t>
      </w:r>
      <w:r w:rsidRPr="000D60D0">
        <w:rPr>
          <w:rFonts w:ascii="Arial" w:hAnsi="Arial" w:cs="Arial"/>
          <w:iCs/>
          <w:sz w:val="22"/>
          <w:szCs w:val="22"/>
        </w:rPr>
        <w:t>(maksymalna liczba punktów możliwych do zdobycia za spełnienie tego kryterium – 1).</w:t>
      </w:r>
    </w:p>
    <w:p w:rsidR="003024A3" w:rsidRPr="000D60D0" w:rsidRDefault="003024A3" w:rsidP="003A7BFA">
      <w:pPr>
        <w:spacing w:after="0"/>
        <w:jc w:val="both"/>
        <w:rPr>
          <w:rFonts w:ascii="Arial" w:hAnsi="Arial" w:cs="Arial"/>
        </w:rPr>
      </w:pPr>
    </w:p>
    <w:p w:rsidR="008E7FA4" w:rsidRPr="000D60D0" w:rsidRDefault="009C2FCA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Wskaż</w:t>
      </w:r>
      <w:r w:rsidR="006D0CFC" w:rsidRPr="000D60D0">
        <w:rPr>
          <w:rFonts w:ascii="Arial" w:hAnsi="Arial" w:cs="Arial"/>
        </w:rPr>
        <w:t>, w jaki sposób planuje</w:t>
      </w:r>
      <w:r>
        <w:rPr>
          <w:rFonts w:ascii="Arial" w:hAnsi="Arial" w:cs="Arial"/>
        </w:rPr>
        <w:t>sz</w:t>
      </w:r>
      <w:r w:rsidR="006D0CFC" w:rsidRPr="000D60D0">
        <w:rPr>
          <w:rFonts w:ascii="Arial" w:hAnsi="Arial" w:cs="Arial"/>
        </w:rPr>
        <w:t xml:space="preserve"> zapewnić realizację zasady równości szans kobiet i mężczyzn w ramach procesu zarządzania projektem</w:t>
      </w:r>
      <w:r w:rsidR="008E7FA4" w:rsidRPr="000D60D0">
        <w:rPr>
          <w:rFonts w:ascii="Arial" w:hAnsi="Arial" w:cs="Arial"/>
        </w:rPr>
        <w:t>.</w:t>
      </w:r>
      <w:r w:rsidR="006D0CFC" w:rsidRPr="000D60D0">
        <w:rPr>
          <w:rFonts w:ascii="Arial" w:hAnsi="Arial" w:cs="Arial"/>
        </w:rPr>
        <w:t xml:space="preserve"> </w:t>
      </w:r>
      <w:r w:rsidR="007643AA">
        <w:rPr>
          <w:rFonts w:ascii="Arial" w:hAnsi="Arial" w:cs="Arial"/>
        </w:rPr>
        <w:t>Powinieneś/powinnaś</w:t>
      </w:r>
      <w:r w:rsidR="006D0CFC" w:rsidRPr="000D60D0">
        <w:rPr>
          <w:rFonts w:ascii="Arial" w:hAnsi="Arial" w:cs="Arial"/>
        </w:rPr>
        <w:t xml:space="preserve"> </w:t>
      </w:r>
      <w:r w:rsidR="007643AA">
        <w:rPr>
          <w:rFonts w:ascii="Arial" w:hAnsi="Arial" w:cs="Arial"/>
        </w:rPr>
        <w:t xml:space="preserve">określić </w:t>
      </w:r>
      <w:r w:rsidR="006D0CFC" w:rsidRPr="000D60D0">
        <w:rPr>
          <w:rFonts w:ascii="Arial" w:hAnsi="Arial" w:cs="Arial"/>
        </w:rPr>
        <w:t>konkr</w:t>
      </w:r>
      <w:r w:rsidR="007643AA">
        <w:rPr>
          <w:rFonts w:ascii="Arial" w:hAnsi="Arial" w:cs="Arial"/>
        </w:rPr>
        <w:t>etne</w:t>
      </w:r>
      <w:r w:rsidR="006D0CFC" w:rsidRPr="000D60D0">
        <w:rPr>
          <w:rFonts w:ascii="Arial" w:hAnsi="Arial" w:cs="Arial"/>
        </w:rPr>
        <w:t xml:space="preserve"> działa</w:t>
      </w:r>
      <w:r w:rsidR="007643AA">
        <w:rPr>
          <w:rFonts w:ascii="Arial" w:hAnsi="Arial" w:cs="Arial"/>
          <w:bCs/>
        </w:rPr>
        <w:t>nia</w:t>
      </w:r>
      <w:r w:rsidR="006D0CFC" w:rsidRPr="000D60D0">
        <w:rPr>
          <w:rFonts w:ascii="Arial" w:hAnsi="Arial" w:cs="Arial"/>
          <w:bCs/>
        </w:rPr>
        <w:t>,</w:t>
      </w:r>
      <w:r w:rsidR="006D0CFC" w:rsidRPr="000D60D0">
        <w:rPr>
          <w:rFonts w:ascii="Arial" w:hAnsi="Arial" w:cs="Arial"/>
          <w:b/>
          <w:bCs/>
        </w:rPr>
        <w:t xml:space="preserve"> </w:t>
      </w:r>
      <w:r w:rsidR="006D0CFC" w:rsidRPr="000D60D0">
        <w:rPr>
          <w:rFonts w:ascii="Arial" w:hAnsi="Arial" w:cs="Arial"/>
        </w:rPr>
        <w:t>jakie zostaną podjęte w projekcie w ww. obszarze.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7643AA" w:rsidRDefault="006D0CFC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>Równościowe zarządzanie projektem polega przede wszystkim na zapewnieniu, że osoby zaangażowane w realizację projektu (np. personel odpowiedzialny za zarządzanie, personel merytoryczny, personel wykonawcy/partnera</w:t>
      </w:r>
      <w:r w:rsidR="00866518" w:rsidRPr="000D60D0">
        <w:rPr>
          <w:rFonts w:ascii="Arial" w:hAnsi="Arial" w:cs="Arial"/>
          <w:color w:val="auto"/>
          <w:sz w:val="22"/>
          <w:szCs w:val="22"/>
        </w:rPr>
        <w:t>/ów</w:t>
      </w:r>
      <w:r w:rsidRPr="000D60D0">
        <w:rPr>
          <w:rStyle w:val="Odwoanieprzypisudolnego"/>
          <w:rFonts w:ascii="Arial" w:hAnsi="Arial" w:cs="Arial"/>
          <w:color w:val="auto"/>
          <w:sz w:val="22"/>
          <w:szCs w:val="22"/>
        </w:rPr>
        <w:footnoteReference w:id="6"/>
      </w:r>
      <w:r w:rsidRPr="000D60D0">
        <w:rPr>
          <w:rFonts w:ascii="Arial" w:hAnsi="Arial" w:cs="Arial"/>
          <w:color w:val="auto"/>
          <w:sz w:val="22"/>
          <w:szCs w:val="22"/>
        </w:rPr>
        <w:t xml:space="preserve">) posiadają odpowiednią wiedzę w zakresie obowiązku przestrzegania zasady równości szans kobiet i mężczyzn i potrafią stosować tę zasadę w codziennej pracy przy projekcie. Zdobycie </w:t>
      </w:r>
      <w:r w:rsidR="007643AA">
        <w:rPr>
          <w:rFonts w:ascii="Arial" w:hAnsi="Arial" w:cs="Arial"/>
          <w:color w:val="auto"/>
          <w:sz w:val="22"/>
          <w:szCs w:val="22"/>
        </w:rPr>
        <w:t>tej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wiedzy może się odbyć poprzez poinformowanie osób zaangażowanych w realizację projektu na temat możliwości i sposobów zastosowania zasady równości kobiet i mężczyzn w odniesieniu do problematyki tego konkretnego projektu</w:t>
      </w:r>
      <w:r w:rsidR="007643AA">
        <w:rPr>
          <w:rFonts w:ascii="Arial" w:hAnsi="Arial" w:cs="Arial"/>
          <w:color w:val="auto"/>
          <w:sz w:val="22"/>
          <w:szCs w:val="22"/>
        </w:rPr>
        <w:t xml:space="preserve"> oraz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wykonywanych przez zespół projektowy obowiązków związanych z prowadzeniem projektu. </w:t>
      </w:r>
      <w:r w:rsidR="007643AA">
        <w:rPr>
          <w:rFonts w:ascii="Arial" w:hAnsi="Arial" w:cs="Arial"/>
          <w:color w:val="auto"/>
          <w:sz w:val="22"/>
          <w:szCs w:val="22"/>
        </w:rPr>
        <w:t>Możesz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7643AA">
        <w:rPr>
          <w:rFonts w:ascii="Arial" w:hAnsi="Arial" w:cs="Arial"/>
          <w:color w:val="auto"/>
          <w:sz w:val="22"/>
          <w:szCs w:val="22"/>
        </w:rPr>
        <w:t>przeszkolić osoby zaangażowane w realizację projektu w zakresie równości szans kobiet i mężczyzn</w:t>
      </w:r>
      <w:r w:rsidRPr="000D60D0">
        <w:rPr>
          <w:rFonts w:ascii="Arial" w:hAnsi="Arial" w:cs="Arial"/>
          <w:color w:val="auto"/>
          <w:sz w:val="22"/>
          <w:szCs w:val="22"/>
        </w:rPr>
        <w:t>, ale tylko i wyłącznie w przypadku, jeżeli wyrazi</w:t>
      </w:r>
      <w:r w:rsidR="008B50D8">
        <w:rPr>
          <w:rFonts w:ascii="Arial" w:hAnsi="Arial" w:cs="Arial"/>
          <w:color w:val="auto"/>
          <w:sz w:val="22"/>
          <w:szCs w:val="22"/>
        </w:rPr>
        <w:t>my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na to zgodę, w oparciu o wskazaną </w:t>
      </w:r>
      <w:r w:rsidR="007643AA">
        <w:rPr>
          <w:rFonts w:ascii="Arial" w:hAnsi="Arial" w:cs="Arial"/>
          <w:color w:val="auto"/>
          <w:sz w:val="22"/>
          <w:szCs w:val="22"/>
        </w:rPr>
        <w:t xml:space="preserve">przez Ciebie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we wniosku o dofinansowanie uzasadnioną potrzebę, która nie będzie jednocześnie sprzeczna z zasadami udzielania pomocy publicznej i postanowieniami </w:t>
      </w:r>
      <w:r w:rsidRPr="00FC22B9">
        <w:rPr>
          <w:rFonts w:ascii="Arial" w:hAnsi="Arial" w:cs="Arial"/>
          <w:color w:val="auto"/>
          <w:sz w:val="22"/>
          <w:szCs w:val="22"/>
        </w:rPr>
        <w:t xml:space="preserve">Wytycznych w zakresie </w:t>
      </w:r>
      <w:proofErr w:type="spellStart"/>
      <w:r w:rsidRPr="00FC22B9">
        <w:rPr>
          <w:rFonts w:ascii="Arial" w:hAnsi="Arial" w:cs="Arial"/>
          <w:color w:val="auto"/>
          <w:sz w:val="22"/>
          <w:szCs w:val="22"/>
        </w:rPr>
        <w:t>kwalifikowalności</w:t>
      </w:r>
      <w:proofErr w:type="spellEnd"/>
      <w:r w:rsidRPr="00FC22B9">
        <w:rPr>
          <w:rFonts w:ascii="Arial" w:hAnsi="Arial" w:cs="Arial"/>
          <w:color w:val="auto"/>
          <w:sz w:val="22"/>
          <w:szCs w:val="22"/>
        </w:rPr>
        <w:t xml:space="preserve"> wydatków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7643AA" w:rsidRDefault="007643AA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95C0A" w:rsidRPr="00FC22B9" w:rsidRDefault="006D0CFC" w:rsidP="00FC22B9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 xml:space="preserve">Działaniem podjętym na rzecz równościowego zarządzania może być </w:t>
      </w:r>
      <w:r w:rsidR="00FC22B9">
        <w:rPr>
          <w:rFonts w:ascii="Arial" w:hAnsi="Arial" w:cs="Arial"/>
          <w:color w:val="auto"/>
          <w:sz w:val="22"/>
          <w:szCs w:val="22"/>
        </w:rPr>
        <w:t xml:space="preserve">np. </w:t>
      </w:r>
      <w:r w:rsidRPr="00FC22B9">
        <w:rPr>
          <w:rFonts w:ascii="Arial" w:hAnsi="Arial" w:cs="Arial"/>
          <w:color w:val="auto"/>
          <w:sz w:val="22"/>
          <w:szCs w:val="22"/>
        </w:rPr>
        <w:t>włączenie do proj</w:t>
      </w:r>
      <w:r w:rsidR="00FC22B9">
        <w:rPr>
          <w:rFonts w:ascii="Arial" w:hAnsi="Arial" w:cs="Arial"/>
          <w:color w:val="auto"/>
          <w:sz w:val="22"/>
          <w:szCs w:val="22"/>
        </w:rPr>
        <w:t xml:space="preserve">ektu </w:t>
      </w:r>
      <w:r w:rsidR="00DB1BC0" w:rsidRPr="00FC22B9">
        <w:rPr>
          <w:rFonts w:ascii="Arial" w:hAnsi="Arial" w:cs="Arial"/>
          <w:color w:val="auto"/>
          <w:sz w:val="22"/>
          <w:szCs w:val="22"/>
        </w:rPr>
        <w:t>osób</w:t>
      </w:r>
      <w:r w:rsidR="00DB1BC0">
        <w:rPr>
          <w:rFonts w:ascii="Arial" w:hAnsi="Arial" w:cs="Arial"/>
          <w:color w:val="auto"/>
          <w:sz w:val="22"/>
          <w:szCs w:val="22"/>
        </w:rPr>
        <w:t xml:space="preserve"> </w:t>
      </w:r>
      <w:r w:rsidR="00FC22B9">
        <w:rPr>
          <w:rFonts w:ascii="Arial" w:hAnsi="Arial" w:cs="Arial"/>
          <w:color w:val="auto"/>
          <w:sz w:val="22"/>
          <w:szCs w:val="22"/>
        </w:rPr>
        <w:t>(konsultantów</w:t>
      </w:r>
      <w:r w:rsidR="00DB1BC0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DB1BC0">
        <w:rPr>
          <w:rFonts w:ascii="Arial" w:hAnsi="Arial" w:cs="Arial"/>
          <w:color w:val="auto"/>
          <w:sz w:val="22"/>
          <w:szCs w:val="22"/>
        </w:rPr>
        <w:t>ek</w:t>
      </w:r>
      <w:proofErr w:type="spellEnd"/>
      <w:r w:rsidR="00FC22B9">
        <w:rPr>
          <w:rFonts w:ascii="Arial" w:hAnsi="Arial" w:cs="Arial"/>
          <w:color w:val="auto"/>
          <w:sz w:val="22"/>
          <w:szCs w:val="22"/>
        </w:rPr>
        <w:t xml:space="preserve"> czy </w:t>
      </w:r>
      <w:r w:rsidRPr="00FC22B9">
        <w:rPr>
          <w:rFonts w:ascii="Arial" w:hAnsi="Arial" w:cs="Arial"/>
          <w:color w:val="auto"/>
          <w:sz w:val="22"/>
          <w:szCs w:val="22"/>
        </w:rPr>
        <w:t>doradców</w:t>
      </w:r>
      <w:r w:rsidR="00DB1BC0">
        <w:rPr>
          <w:rFonts w:ascii="Arial" w:hAnsi="Arial" w:cs="Arial"/>
          <w:color w:val="auto"/>
          <w:sz w:val="22"/>
          <w:szCs w:val="22"/>
        </w:rPr>
        <w:t>/doradczyń</w:t>
      </w:r>
      <w:r w:rsidRPr="00FC22B9">
        <w:rPr>
          <w:rFonts w:ascii="Arial" w:hAnsi="Arial" w:cs="Arial"/>
          <w:color w:val="auto"/>
          <w:sz w:val="22"/>
          <w:szCs w:val="22"/>
        </w:rPr>
        <w:t>) lub organizacji posiadających udokumentowaną wiedzę i doświadczenie w prowadzeniu działań z zachowaniem zasady ró</w:t>
      </w:r>
      <w:r w:rsidR="00FC22B9">
        <w:rPr>
          <w:rFonts w:ascii="Arial" w:hAnsi="Arial" w:cs="Arial"/>
          <w:color w:val="auto"/>
          <w:sz w:val="22"/>
          <w:szCs w:val="22"/>
        </w:rPr>
        <w:t xml:space="preserve">wności szans kobiet i mężczyzn; </w:t>
      </w:r>
      <w:r w:rsidRPr="00FC22B9">
        <w:rPr>
          <w:rFonts w:ascii="Arial" w:hAnsi="Arial" w:cs="Arial"/>
          <w:color w:val="auto"/>
          <w:sz w:val="22"/>
          <w:szCs w:val="22"/>
        </w:rPr>
        <w:t>zapewnienie takiej organizacji pracy zespołu projektowego, która umożliwia godzenie ż</w:t>
      </w:r>
      <w:r w:rsidR="00FC22B9">
        <w:rPr>
          <w:rFonts w:ascii="Arial" w:hAnsi="Arial" w:cs="Arial"/>
          <w:color w:val="auto"/>
          <w:sz w:val="22"/>
          <w:szCs w:val="22"/>
        </w:rPr>
        <w:t xml:space="preserve">ycia zawodowego z prywatnym (w tym </w:t>
      </w:r>
      <w:r w:rsidRPr="00FC22B9">
        <w:rPr>
          <w:rFonts w:ascii="Arial" w:hAnsi="Arial" w:cs="Arial"/>
          <w:color w:val="auto"/>
          <w:sz w:val="22"/>
          <w:szCs w:val="22"/>
        </w:rPr>
        <w:t xml:space="preserve">organizacja pracy uwzględniająca elastyczne formy zatrudnienia lub godziny pracy – o ile jest to uzasadnione potrzebami w ramach projektu). </w:t>
      </w:r>
      <w:r w:rsidR="00FC22B9">
        <w:rPr>
          <w:rFonts w:ascii="Arial" w:hAnsi="Arial" w:cs="Arial"/>
          <w:color w:val="auto"/>
          <w:sz w:val="22"/>
          <w:szCs w:val="22"/>
        </w:rPr>
        <w:t>Zwróć</w:t>
      </w:r>
      <w:r w:rsidRPr="00FC22B9">
        <w:rPr>
          <w:rFonts w:ascii="Arial" w:hAnsi="Arial" w:cs="Arial"/>
          <w:color w:val="auto"/>
          <w:sz w:val="22"/>
          <w:szCs w:val="22"/>
        </w:rPr>
        <w:t xml:space="preserve"> uwagę, że zawieranie umów</w:t>
      </w:r>
      <w:r w:rsidR="007525BF" w:rsidRPr="00FC22B9">
        <w:rPr>
          <w:rFonts w:ascii="Arial" w:hAnsi="Arial" w:cs="Arial"/>
          <w:color w:val="auto"/>
          <w:sz w:val="22"/>
          <w:szCs w:val="22"/>
        </w:rPr>
        <w:t>-</w:t>
      </w:r>
      <w:r w:rsidRPr="00FC22B9">
        <w:rPr>
          <w:rFonts w:ascii="Arial" w:hAnsi="Arial" w:cs="Arial"/>
          <w:color w:val="auto"/>
          <w:sz w:val="22"/>
          <w:szCs w:val="22"/>
        </w:rPr>
        <w:t>zleceni</w:t>
      </w:r>
      <w:r w:rsidR="007525BF" w:rsidRPr="00FC22B9">
        <w:rPr>
          <w:rFonts w:ascii="Arial" w:hAnsi="Arial" w:cs="Arial"/>
          <w:color w:val="auto"/>
          <w:sz w:val="22"/>
          <w:szCs w:val="22"/>
        </w:rPr>
        <w:t>a</w:t>
      </w:r>
      <w:r w:rsidRPr="00FC22B9">
        <w:rPr>
          <w:rFonts w:ascii="Arial" w:hAnsi="Arial" w:cs="Arial"/>
          <w:color w:val="auto"/>
          <w:sz w:val="22"/>
          <w:szCs w:val="22"/>
        </w:rPr>
        <w:t xml:space="preserve"> lub o dzieło nie zawsze oznacza stosowanie rozwiązań z zakresu godzenia życia zawodowego z prywatnym. Jeżeli we wniosku o dofinansowanie </w:t>
      </w:r>
      <w:r w:rsidR="00FC22B9">
        <w:rPr>
          <w:rFonts w:ascii="Arial" w:hAnsi="Arial" w:cs="Arial"/>
          <w:color w:val="auto"/>
          <w:sz w:val="22"/>
          <w:szCs w:val="22"/>
        </w:rPr>
        <w:t>określisz</w:t>
      </w:r>
      <w:r w:rsidRPr="00FC22B9">
        <w:rPr>
          <w:rFonts w:ascii="Arial" w:hAnsi="Arial" w:cs="Arial"/>
          <w:color w:val="auto"/>
          <w:sz w:val="22"/>
          <w:szCs w:val="22"/>
        </w:rPr>
        <w:t xml:space="preserve">, że </w:t>
      </w:r>
      <w:r w:rsidR="00FC22B9" w:rsidRPr="00FC22B9">
        <w:rPr>
          <w:rFonts w:ascii="Arial" w:hAnsi="Arial" w:cs="Arial"/>
          <w:color w:val="auto"/>
          <w:sz w:val="22"/>
          <w:szCs w:val="22"/>
        </w:rPr>
        <w:t>zagwarant</w:t>
      </w:r>
      <w:r w:rsidR="00FC22B9">
        <w:rPr>
          <w:rFonts w:ascii="Arial" w:hAnsi="Arial" w:cs="Arial"/>
          <w:color w:val="auto"/>
          <w:sz w:val="22"/>
          <w:szCs w:val="22"/>
        </w:rPr>
        <w:t>ujesz</w:t>
      </w:r>
      <w:r w:rsidR="00FC22B9" w:rsidRPr="00FC22B9">
        <w:rPr>
          <w:rFonts w:ascii="Arial" w:hAnsi="Arial" w:cs="Arial"/>
          <w:color w:val="auto"/>
          <w:sz w:val="22"/>
          <w:szCs w:val="22"/>
        </w:rPr>
        <w:t xml:space="preserve"> </w:t>
      </w:r>
      <w:r w:rsidRPr="00FC22B9">
        <w:rPr>
          <w:rFonts w:ascii="Arial" w:hAnsi="Arial" w:cs="Arial"/>
          <w:color w:val="auto"/>
          <w:sz w:val="22"/>
          <w:szCs w:val="22"/>
        </w:rPr>
        <w:t xml:space="preserve">zespołowi projektowemu elastyczne formy pracy, </w:t>
      </w:r>
      <w:r w:rsidR="00FC22B9">
        <w:rPr>
          <w:rFonts w:ascii="Arial" w:hAnsi="Arial" w:cs="Arial"/>
          <w:color w:val="auto"/>
          <w:sz w:val="22"/>
          <w:szCs w:val="22"/>
        </w:rPr>
        <w:t>wskaż</w:t>
      </w:r>
      <w:r w:rsidRPr="00FC22B9">
        <w:rPr>
          <w:rFonts w:ascii="Arial" w:hAnsi="Arial" w:cs="Arial"/>
          <w:color w:val="auto"/>
          <w:sz w:val="22"/>
          <w:szCs w:val="22"/>
        </w:rPr>
        <w:t xml:space="preserve"> dokładnie</w:t>
      </w:r>
      <w:r w:rsidR="00866518" w:rsidRPr="00FC22B9">
        <w:rPr>
          <w:rFonts w:ascii="Arial" w:hAnsi="Arial" w:cs="Arial"/>
          <w:color w:val="auto"/>
          <w:sz w:val="22"/>
          <w:szCs w:val="22"/>
        </w:rPr>
        <w:t>,</w:t>
      </w:r>
      <w:r w:rsidRPr="00FC22B9">
        <w:rPr>
          <w:rFonts w:ascii="Arial" w:hAnsi="Arial" w:cs="Arial"/>
          <w:color w:val="auto"/>
          <w:sz w:val="22"/>
          <w:szCs w:val="22"/>
        </w:rPr>
        <w:t xml:space="preserve"> jakie działania zostaną podjęte w tym zakresie.</w:t>
      </w:r>
    </w:p>
    <w:p w:rsidR="00866518" w:rsidRPr="000D60D0" w:rsidRDefault="006D0CFC" w:rsidP="00FC22B9">
      <w:pPr>
        <w:pStyle w:val="Akapitzlist"/>
        <w:spacing w:after="0"/>
        <w:ind w:left="1072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 </w:t>
      </w:r>
    </w:p>
    <w:p w:rsidR="006D0CFC" w:rsidRPr="000D60D0" w:rsidRDefault="006D0CFC" w:rsidP="00FC22B9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Równościowe zarządzanie projektem nie polega na zatrudnieniu do obsługi projektu 50% mężczyzn i 50% kobiet, ani na zwykłej deklaracji, iż projekt będzie zarządzany równościowo. Stosowanie kryterium płci w procesie rekrutacji </w:t>
      </w:r>
      <w:r w:rsidR="000B45E4">
        <w:rPr>
          <w:rFonts w:ascii="Arial" w:hAnsi="Arial" w:cs="Arial"/>
        </w:rPr>
        <w:t>j</w:t>
      </w:r>
      <w:r w:rsidRPr="000D60D0">
        <w:rPr>
          <w:rFonts w:ascii="Arial" w:hAnsi="Arial" w:cs="Arial"/>
        </w:rPr>
        <w:t>est niezgodne z prawem pracy, a stosowanie polityki równych wynagrodzeń dla kobiet i mężczyzn za jednakową pracę lub pracę o jednakowej wartości jest obowiązkiem wynikającym z prawa pracy, nie zaś zasady horyzontalnej. Dlatego też zróżnic</w:t>
      </w:r>
      <w:r w:rsidR="00FC22B9">
        <w:rPr>
          <w:rFonts w:ascii="Arial" w:hAnsi="Arial" w:cs="Arial"/>
        </w:rPr>
        <w:t>uj zespół projektowy</w:t>
      </w:r>
      <w:r w:rsidRPr="000D60D0">
        <w:rPr>
          <w:rFonts w:ascii="Arial" w:hAnsi="Arial" w:cs="Arial"/>
        </w:rPr>
        <w:t xml:space="preserve"> ze względu na płeć tam, gdzie tworzą się zespoły (partnerstwa, komitety, rady, komisje itp.) podejmujące decyzje w projekcie lub mające wpływ na jego przebieg. </w:t>
      </w:r>
      <w:r w:rsidR="00FC22B9">
        <w:rPr>
          <w:rFonts w:ascii="Arial" w:hAnsi="Arial" w:cs="Arial"/>
        </w:rPr>
        <w:t>Dopilnuj</w:t>
      </w:r>
      <w:r w:rsidRPr="000D60D0">
        <w:rPr>
          <w:rFonts w:ascii="Arial" w:hAnsi="Arial" w:cs="Arial"/>
        </w:rPr>
        <w:t xml:space="preserve"> (o ile pozwala na to wiedza i doświadczenie poszczególnych kandydatów</w:t>
      </w:r>
      <w:r w:rsidR="00FF58DB">
        <w:rPr>
          <w:rFonts w:ascii="Arial" w:hAnsi="Arial" w:cs="Arial"/>
        </w:rPr>
        <w:t>/</w:t>
      </w:r>
      <w:proofErr w:type="spellStart"/>
      <w:r w:rsidR="00FF58DB">
        <w:rPr>
          <w:rFonts w:ascii="Arial" w:hAnsi="Arial" w:cs="Arial"/>
        </w:rPr>
        <w:t>ek</w:t>
      </w:r>
      <w:proofErr w:type="spellEnd"/>
      <w:r w:rsidRPr="000D60D0">
        <w:rPr>
          <w:rFonts w:ascii="Arial" w:hAnsi="Arial" w:cs="Arial"/>
        </w:rPr>
        <w:t xml:space="preserve"> oraz obowiązujące uregulowania prawne), aby nie powstawały wyłącznie zespoły jednorodne płciowo.</w:t>
      </w:r>
    </w:p>
    <w:p w:rsidR="006D0CFC" w:rsidRPr="000D60D0" w:rsidRDefault="006D0CFC" w:rsidP="00FC22B9">
      <w:pPr>
        <w:jc w:val="both"/>
        <w:rPr>
          <w:rFonts w:ascii="Arial" w:hAnsi="Arial" w:cs="Arial"/>
        </w:rPr>
      </w:pPr>
    </w:p>
    <w:p w:rsidR="006D0CFC" w:rsidRPr="000D60D0" w:rsidRDefault="006D0CFC" w:rsidP="003E02F1">
      <w:pPr>
        <w:pStyle w:val="Nagwek3"/>
        <w:spacing w:before="0" w:after="0"/>
        <w:jc w:val="both"/>
        <w:rPr>
          <w:rFonts w:ascii="Arial" w:hAnsi="Arial" w:cs="Arial"/>
          <w:sz w:val="22"/>
          <w:szCs w:val="22"/>
        </w:rPr>
      </w:pPr>
      <w:bookmarkStart w:id="36" w:name="_Toc509382229"/>
      <w:r w:rsidRPr="000D60D0">
        <w:rPr>
          <w:rFonts w:ascii="Arial" w:hAnsi="Arial" w:cs="Arial"/>
          <w:sz w:val="22"/>
          <w:szCs w:val="22"/>
        </w:rPr>
        <w:t xml:space="preserve">PUNKT D.1.B. Zgodność z zasadą równości szans i niedyskryminacji, w tym dostępności dla osób z </w:t>
      </w:r>
      <w:proofErr w:type="spellStart"/>
      <w:r w:rsidRPr="000D60D0">
        <w:rPr>
          <w:rFonts w:ascii="Arial" w:hAnsi="Arial" w:cs="Arial"/>
          <w:sz w:val="22"/>
          <w:szCs w:val="22"/>
        </w:rPr>
        <w:t>niepełnosprawnościami</w:t>
      </w:r>
      <w:bookmarkEnd w:id="36"/>
      <w:proofErr w:type="spellEnd"/>
    </w:p>
    <w:p w:rsidR="006D0CFC" w:rsidRPr="000D60D0" w:rsidRDefault="006D0CFC" w:rsidP="003A7BFA">
      <w:pPr>
        <w:spacing w:after="0"/>
        <w:jc w:val="both"/>
        <w:rPr>
          <w:rFonts w:ascii="Arial" w:hAnsi="Arial" w:cs="Arial"/>
          <w:b/>
        </w:rPr>
      </w:pPr>
    </w:p>
    <w:p w:rsidR="00036758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Zgodnie z zapisami </w:t>
      </w:r>
      <w:r w:rsidRPr="000D60D0">
        <w:rPr>
          <w:rFonts w:ascii="Arial" w:hAnsi="Arial" w:cs="Arial"/>
          <w:shd w:val="clear" w:color="auto" w:fill="FFFFFF"/>
        </w:rPr>
        <w:t>Wytycznych</w:t>
      </w:r>
      <w:r w:rsidRPr="000D60D0">
        <w:rPr>
          <w:rFonts w:ascii="Arial" w:hAnsi="Arial" w:cs="Arial"/>
          <w:color w:val="000000"/>
          <w:shd w:val="clear" w:color="auto" w:fill="FFFFFF"/>
        </w:rPr>
        <w:t xml:space="preserve"> w zakresie równości szans </w:t>
      </w:r>
      <w:r w:rsidRPr="000D60D0">
        <w:rPr>
          <w:rFonts w:ascii="Arial" w:hAnsi="Arial" w:cs="Arial"/>
        </w:rPr>
        <w:t>wymaga</w:t>
      </w:r>
      <w:r w:rsidR="00E825DD">
        <w:rPr>
          <w:rFonts w:ascii="Arial" w:hAnsi="Arial" w:cs="Arial"/>
        </w:rPr>
        <w:t>my</w:t>
      </w:r>
      <w:r w:rsidRPr="000D60D0">
        <w:rPr>
          <w:rFonts w:ascii="Arial" w:hAnsi="Arial" w:cs="Arial"/>
        </w:rPr>
        <w:t xml:space="preserve"> wskazania sposobu realizacji zasady równości szans i niedyskryminacji, w tym dostępności dla osób z </w:t>
      </w:r>
      <w:proofErr w:type="spellStart"/>
      <w:r w:rsidRPr="000D60D0">
        <w:rPr>
          <w:rFonts w:ascii="Arial" w:hAnsi="Arial" w:cs="Arial"/>
        </w:rPr>
        <w:t>niepełnosprawnościami</w:t>
      </w:r>
      <w:proofErr w:type="spellEnd"/>
      <w:r w:rsidR="00E825DD">
        <w:rPr>
          <w:rFonts w:ascii="Arial" w:hAnsi="Arial" w:cs="Arial"/>
        </w:rPr>
        <w:t>, w ramach projektu. S</w:t>
      </w:r>
      <w:r w:rsidRPr="000D60D0">
        <w:rPr>
          <w:rFonts w:ascii="Arial" w:hAnsi="Arial" w:cs="Arial"/>
        </w:rPr>
        <w:t>pełnieni</w:t>
      </w:r>
      <w:r w:rsidR="00E825DD">
        <w:rPr>
          <w:rFonts w:ascii="Arial" w:hAnsi="Arial" w:cs="Arial"/>
        </w:rPr>
        <w:t xml:space="preserve">e </w:t>
      </w:r>
      <w:r w:rsidRPr="000D60D0">
        <w:rPr>
          <w:rFonts w:ascii="Arial" w:hAnsi="Arial" w:cs="Arial"/>
        </w:rPr>
        <w:t xml:space="preserve">zasady równości szans i niedyskryminacji, w tym dostępności dla osób z </w:t>
      </w:r>
      <w:proofErr w:type="spellStart"/>
      <w:r w:rsidRPr="000D60D0">
        <w:rPr>
          <w:rFonts w:ascii="Arial" w:hAnsi="Arial" w:cs="Arial"/>
        </w:rPr>
        <w:t>niepełnosprawnościami</w:t>
      </w:r>
      <w:proofErr w:type="spellEnd"/>
      <w:r w:rsidR="00E825DD">
        <w:rPr>
          <w:rFonts w:ascii="Arial" w:hAnsi="Arial" w:cs="Arial"/>
        </w:rPr>
        <w:t>,</w:t>
      </w:r>
      <w:r w:rsidRPr="000D60D0">
        <w:rPr>
          <w:rFonts w:ascii="Arial" w:hAnsi="Arial" w:cs="Arial"/>
        </w:rPr>
        <w:t xml:space="preserve"> </w:t>
      </w:r>
      <w:r w:rsidR="00E825DD">
        <w:rPr>
          <w:rFonts w:ascii="Arial" w:hAnsi="Arial" w:cs="Arial"/>
        </w:rPr>
        <w:t>oceniamy</w:t>
      </w:r>
      <w:r w:rsidR="00E825DD" w:rsidRPr="000D60D0">
        <w:rPr>
          <w:rFonts w:ascii="Arial" w:hAnsi="Arial" w:cs="Arial"/>
        </w:rPr>
        <w:t xml:space="preserve"> </w:t>
      </w:r>
      <w:r w:rsidR="00E825DD">
        <w:rPr>
          <w:rFonts w:ascii="Arial" w:hAnsi="Arial" w:cs="Arial"/>
        </w:rPr>
        <w:t>przede wszystkim na</w:t>
      </w:r>
      <w:r w:rsidRPr="000D60D0">
        <w:rPr>
          <w:rFonts w:ascii="Arial" w:hAnsi="Arial" w:cs="Arial"/>
        </w:rPr>
        <w:t xml:space="preserve"> podstawie informacji zawartych w </w:t>
      </w:r>
      <w:r w:rsidR="00E825DD">
        <w:rPr>
          <w:rFonts w:ascii="Arial" w:hAnsi="Arial" w:cs="Arial"/>
        </w:rPr>
        <w:t>tym punkcie.</w:t>
      </w:r>
    </w:p>
    <w:p w:rsidR="00EA72A0" w:rsidRDefault="00EA72A0" w:rsidP="003A7BFA">
      <w:pPr>
        <w:spacing w:after="0"/>
        <w:jc w:val="both"/>
        <w:rPr>
          <w:rFonts w:ascii="Arial" w:hAnsi="Arial" w:cs="Arial"/>
        </w:rPr>
      </w:pPr>
    </w:p>
    <w:p w:rsidR="008B50D8" w:rsidRPr="008B50D8" w:rsidRDefault="008B50D8" w:rsidP="003A7BFA">
      <w:pPr>
        <w:spacing w:after="0"/>
        <w:jc w:val="both"/>
        <w:rPr>
          <w:rFonts w:ascii="Arial" w:hAnsi="Arial" w:cs="Arial"/>
          <w:b/>
        </w:rPr>
      </w:pPr>
      <w:r w:rsidRPr="008B50D8">
        <w:rPr>
          <w:rFonts w:ascii="Arial" w:hAnsi="Arial" w:cs="Arial"/>
          <w:b/>
        </w:rPr>
        <w:t>Zasada dostępności</w:t>
      </w:r>
    </w:p>
    <w:p w:rsidR="008B50D8" w:rsidRDefault="008B50D8" w:rsidP="003A7BFA">
      <w:pPr>
        <w:spacing w:after="0"/>
        <w:jc w:val="both"/>
        <w:rPr>
          <w:rFonts w:ascii="Arial" w:hAnsi="Arial" w:cs="Arial"/>
        </w:rPr>
      </w:pPr>
    </w:p>
    <w:p w:rsidR="00952B5A" w:rsidRDefault="00EA72A0" w:rsidP="00EA72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Dostępność to </w:t>
      </w:r>
      <w:r>
        <w:rPr>
          <w:rFonts w:ascii="Arial" w:hAnsi="Arial" w:cs="Arial"/>
          <w:lang w:eastAsia="pl-PL"/>
        </w:rPr>
        <w:t>właściwość środowiska fizycznego, transportu, technologii i systemów informacyjno-komunikacyjnych oraz towarów i usług</w:t>
      </w:r>
      <w:r w:rsidR="00E16CD3">
        <w:rPr>
          <w:rFonts w:ascii="Arial" w:hAnsi="Arial" w:cs="Arial"/>
          <w:lang w:eastAsia="pl-PL"/>
        </w:rPr>
        <w:t xml:space="preserve"> będących przedmiotem projektu</w:t>
      </w:r>
      <w:r>
        <w:rPr>
          <w:rFonts w:ascii="Arial" w:hAnsi="Arial" w:cs="Arial"/>
          <w:lang w:eastAsia="pl-PL"/>
        </w:rPr>
        <w:t xml:space="preserve">, pozwalająca osobom z </w:t>
      </w:r>
      <w:proofErr w:type="spellStart"/>
      <w:r>
        <w:rPr>
          <w:rFonts w:ascii="Arial" w:hAnsi="Arial" w:cs="Arial"/>
          <w:lang w:eastAsia="pl-PL"/>
        </w:rPr>
        <w:t>niepełnosprawnościami</w:t>
      </w:r>
      <w:proofErr w:type="spellEnd"/>
      <w:r>
        <w:rPr>
          <w:rFonts w:ascii="Arial" w:hAnsi="Arial" w:cs="Arial"/>
          <w:lang w:eastAsia="pl-PL"/>
        </w:rPr>
        <w:t xml:space="preserve"> na korzystanie z nich na zasadzie równości z innymi osobami.</w:t>
      </w:r>
      <w:r w:rsidR="00E10E2F">
        <w:rPr>
          <w:rFonts w:ascii="Arial" w:hAnsi="Arial" w:cs="Arial"/>
          <w:lang w:eastAsia="pl-PL"/>
        </w:rPr>
        <w:t xml:space="preserve"> </w:t>
      </w:r>
    </w:p>
    <w:p w:rsidR="00952B5A" w:rsidRDefault="00952B5A" w:rsidP="00EA72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:rsidR="00E16CD3" w:rsidRDefault="00E10E2F" w:rsidP="00EA72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We wniosku o dofinansowanie projektu wykaż pozytywny wpływ realizacji projektu na zasadę dostępności dla osób z </w:t>
      </w:r>
      <w:proofErr w:type="spellStart"/>
      <w:r>
        <w:rPr>
          <w:rFonts w:ascii="Arial" w:hAnsi="Arial" w:cs="Arial"/>
          <w:lang w:eastAsia="pl-PL"/>
        </w:rPr>
        <w:t>niepełnosprawnościami</w:t>
      </w:r>
      <w:proofErr w:type="spellEnd"/>
      <w:r>
        <w:rPr>
          <w:rFonts w:ascii="Arial" w:hAnsi="Arial" w:cs="Arial"/>
          <w:lang w:eastAsia="pl-PL"/>
        </w:rPr>
        <w:t>.</w:t>
      </w:r>
    </w:p>
    <w:p w:rsidR="009F6E42" w:rsidRDefault="00E16CD3" w:rsidP="009F6E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C4AC3">
        <w:rPr>
          <w:rFonts w:ascii="Arial" w:hAnsi="Arial" w:cs="Arial"/>
        </w:rPr>
        <w:t xml:space="preserve"> </w:t>
      </w:r>
    </w:p>
    <w:p w:rsidR="003200B2" w:rsidRDefault="008D3F43" w:rsidP="003200B2">
      <w:pPr>
        <w:spacing w:after="0"/>
        <w:jc w:val="both"/>
        <w:rPr>
          <w:rFonts w:ascii="Arial" w:hAnsi="Arial" w:cs="Arial"/>
        </w:rPr>
      </w:pPr>
      <w:r w:rsidRPr="008D3F43">
        <w:rPr>
          <w:rFonts w:ascii="Arial" w:hAnsi="Arial" w:cs="Arial"/>
        </w:rPr>
        <w:t>W polu</w:t>
      </w:r>
      <w:r>
        <w:rPr>
          <w:rFonts w:ascii="Arial" w:hAnsi="Arial" w:cs="Arial"/>
          <w:b/>
        </w:rPr>
        <w:t xml:space="preserve"> „</w:t>
      </w:r>
      <w:r w:rsidR="006D0CFC" w:rsidRPr="000D60D0">
        <w:rPr>
          <w:rFonts w:ascii="Arial" w:hAnsi="Arial" w:cs="Arial"/>
          <w:b/>
        </w:rPr>
        <w:t xml:space="preserve">Dostępność </w:t>
      </w:r>
      <w:r w:rsidR="00963242" w:rsidRPr="000D60D0">
        <w:rPr>
          <w:rFonts w:ascii="Arial" w:hAnsi="Arial" w:cs="Arial"/>
          <w:b/>
        </w:rPr>
        <w:t>projektu</w:t>
      </w:r>
      <w:r>
        <w:rPr>
          <w:rFonts w:ascii="Arial" w:hAnsi="Arial" w:cs="Arial"/>
          <w:b/>
        </w:rPr>
        <w:t>”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opisz</w:t>
      </w:r>
      <w:r w:rsidR="003200B2">
        <w:rPr>
          <w:rFonts w:ascii="Arial" w:hAnsi="Arial" w:cs="Arial"/>
        </w:rPr>
        <w:t xml:space="preserve">, </w:t>
      </w:r>
      <w:r w:rsidR="006D0CFC" w:rsidRPr="002C4AC3">
        <w:rPr>
          <w:rFonts w:ascii="Arial" w:hAnsi="Arial" w:cs="Arial"/>
        </w:rPr>
        <w:t>czy w ramach projektu zapewni</w:t>
      </w:r>
      <w:r w:rsidRPr="002C4AC3">
        <w:rPr>
          <w:rFonts w:ascii="Arial" w:hAnsi="Arial" w:cs="Arial"/>
        </w:rPr>
        <w:t>sz</w:t>
      </w:r>
      <w:r w:rsidR="006D0CFC" w:rsidRPr="002C4AC3">
        <w:rPr>
          <w:rFonts w:ascii="Arial" w:hAnsi="Arial" w:cs="Arial"/>
        </w:rPr>
        <w:t xml:space="preserve"> </w:t>
      </w:r>
      <w:r w:rsidRPr="002C4AC3">
        <w:rPr>
          <w:rFonts w:ascii="Arial" w:hAnsi="Arial" w:cs="Arial"/>
        </w:rPr>
        <w:t>dostępność</w:t>
      </w:r>
      <w:r w:rsidR="003200B2">
        <w:rPr>
          <w:rFonts w:ascii="Arial" w:hAnsi="Arial" w:cs="Arial"/>
        </w:rPr>
        <w:t>:</w:t>
      </w:r>
    </w:p>
    <w:p w:rsidR="003200B2" w:rsidRPr="003200B2" w:rsidRDefault="003200B2" w:rsidP="003200B2">
      <w:pPr>
        <w:pStyle w:val="Akapitzlist"/>
        <w:numPr>
          <w:ilvl w:val="0"/>
          <w:numId w:val="138"/>
        </w:numPr>
        <w:spacing w:after="0"/>
        <w:ind w:left="357" w:hanging="357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jeśli realizujesz wsparcie określone </w:t>
      </w:r>
      <w:r w:rsidR="00952B5A">
        <w:rPr>
          <w:rFonts w:ascii="Arial" w:hAnsi="Arial" w:cs="Arial"/>
          <w:lang w:eastAsia="pl-PL"/>
        </w:rPr>
        <w:t>standardami dostępności dla polityki spójności 2014-2020</w:t>
      </w:r>
      <w:r w:rsidR="007C19BE">
        <w:rPr>
          <w:rFonts w:ascii="Arial" w:hAnsi="Arial" w:cs="Arial"/>
          <w:lang w:eastAsia="pl-PL"/>
        </w:rPr>
        <w:t xml:space="preserve">, w tym </w:t>
      </w:r>
      <w:r w:rsidR="00952B5A">
        <w:rPr>
          <w:rFonts w:ascii="Arial" w:hAnsi="Arial" w:cs="Arial"/>
          <w:lang w:eastAsia="pl-PL"/>
        </w:rPr>
        <w:t>standardem/</w:t>
      </w:r>
      <w:proofErr w:type="spellStart"/>
      <w:r w:rsidR="00952B5A">
        <w:rPr>
          <w:rFonts w:ascii="Arial" w:hAnsi="Arial" w:cs="Arial"/>
          <w:lang w:eastAsia="pl-PL"/>
        </w:rPr>
        <w:t>ami</w:t>
      </w:r>
      <w:proofErr w:type="spellEnd"/>
      <w:r>
        <w:rPr>
          <w:rFonts w:ascii="Arial" w:hAnsi="Arial" w:cs="Arial"/>
          <w:lang w:eastAsia="pl-PL"/>
        </w:rPr>
        <w:t xml:space="preserve"> szkoleniowym/edukacyjnym/informacyjno-promocyjnym/</w:t>
      </w:r>
      <w:r w:rsidR="00952B5A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transportowym/cyfrowym/architektonicznym – wskaż na zgodność podejmowanych działań z tym</w:t>
      </w:r>
      <w:r w:rsidR="00952B5A">
        <w:rPr>
          <w:rFonts w:ascii="Arial" w:hAnsi="Arial" w:cs="Arial"/>
          <w:lang w:eastAsia="pl-PL"/>
        </w:rPr>
        <w:t>/i</w:t>
      </w:r>
      <w:r>
        <w:rPr>
          <w:rFonts w:ascii="Arial" w:hAnsi="Arial" w:cs="Arial"/>
          <w:lang w:eastAsia="pl-PL"/>
        </w:rPr>
        <w:t xml:space="preserve"> standardem</w:t>
      </w:r>
      <w:r w:rsidR="00952B5A">
        <w:rPr>
          <w:rFonts w:ascii="Arial" w:hAnsi="Arial" w:cs="Arial"/>
          <w:lang w:eastAsia="pl-PL"/>
        </w:rPr>
        <w:t>/</w:t>
      </w:r>
      <w:proofErr w:type="spellStart"/>
      <w:r w:rsidR="00952B5A">
        <w:rPr>
          <w:rFonts w:ascii="Arial" w:hAnsi="Arial" w:cs="Arial"/>
          <w:lang w:eastAsia="pl-PL"/>
        </w:rPr>
        <w:t>ami</w:t>
      </w:r>
      <w:proofErr w:type="spellEnd"/>
      <w:r w:rsidR="00952B5A">
        <w:rPr>
          <w:rFonts w:ascii="Arial" w:hAnsi="Arial" w:cs="Arial"/>
          <w:lang w:eastAsia="pl-PL"/>
        </w:rPr>
        <w:t xml:space="preserve"> (np. </w:t>
      </w:r>
      <w:r w:rsidR="00952B5A">
        <w:rPr>
          <w:rFonts w:ascii="Arial" w:hAnsi="Arial" w:cs="Arial"/>
        </w:rPr>
        <w:t>czy w ramach projektu zapewnisz dostępność działań informacyjno-promocyjnych, tj. czy wydarzenia informacyjno-promocyjne, materiały informacyjno-promocyjne lub kampanie medialne będą zgodne ze standardem informacyjno-promocyjnym</w:t>
      </w:r>
      <w:r w:rsidR="00952B5A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>;</w:t>
      </w:r>
    </w:p>
    <w:p w:rsidR="009F6E42" w:rsidRDefault="003200B2" w:rsidP="009F6E42">
      <w:pPr>
        <w:pStyle w:val="Akapitzlist"/>
        <w:numPr>
          <w:ilvl w:val="0"/>
          <w:numId w:val="138"/>
        </w:numPr>
        <w:spacing w:after="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jeśli realizujesz projekt nieobjęty zakresem standardów</w:t>
      </w:r>
      <w:r w:rsidR="00952B5A">
        <w:rPr>
          <w:rFonts w:ascii="Arial" w:hAnsi="Arial" w:cs="Arial"/>
        </w:rPr>
        <w:t xml:space="preserve"> </w:t>
      </w:r>
      <w:r w:rsidR="00952B5A">
        <w:rPr>
          <w:rFonts w:ascii="Arial" w:hAnsi="Arial" w:cs="Arial"/>
          <w:lang w:eastAsia="pl-PL"/>
        </w:rPr>
        <w:t>dostępności dla polityki spójności 2014-2020 – wskaż na zapewnienie możliwości samodzielnego użytkowania/skorzystania z produktów projektów przez osoby należące do co najmniej jednego z rodzajów niepełnosprawności.</w:t>
      </w:r>
    </w:p>
    <w:p w:rsidR="00D04E69" w:rsidRDefault="00D04E69" w:rsidP="003A7BFA">
      <w:pPr>
        <w:spacing w:after="0"/>
        <w:jc w:val="both"/>
        <w:rPr>
          <w:rFonts w:ascii="Arial" w:hAnsi="Arial" w:cs="Arial"/>
        </w:rPr>
      </w:pPr>
    </w:p>
    <w:p w:rsidR="003A1920" w:rsidRPr="007778A8" w:rsidRDefault="00D04E69" w:rsidP="000C5C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04E69">
        <w:rPr>
          <w:rFonts w:ascii="Arial" w:hAnsi="Arial" w:cs="Arial"/>
        </w:rPr>
        <w:t>W polu</w:t>
      </w:r>
      <w:r w:rsidRPr="000C5CDB">
        <w:rPr>
          <w:rFonts w:ascii="Arial" w:hAnsi="Arial" w:cs="Arial"/>
        </w:rPr>
        <w:t xml:space="preserve"> </w:t>
      </w:r>
      <w:r w:rsidRPr="00EA72A0">
        <w:rPr>
          <w:rFonts w:ascii="Arial" w:hAnsi="Arial" w:cs="Arial"/>
          <w:b/>
        </w:rPr>
        <w:t>„</w:t>
      </w:r>
      <w:r w:rsidR="006D0CFC" w:rsidRPr="00EA72A0">
        <w:rPr>
          <w:rFonts w:ascii="Arial" w:hAnsi="Arial" w:cs="Arial"/>
          <w:b/>
        </w:rPr>
        <w:t>Zgodność produktów projektu z koncepcją uniwersalnego projektowania</w:t>
      </w:r>
      <w:r w:rsidRPr="00EA72A0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wskaż, czy </w:t>
      </w:r>
      <w:r w:rsidR="003E64E5">
        <w:rPr>
          <w:rFonts w:ascii="Arial" w:hAnsi="Arial" w:cs="Arial"/>
        </w:rPr>
        <w:t xml:space="preserve">wszystkie nowe </w:t>
      </w:r>
      <w:r w:rsidR="006D0CFC" w:rsidRPr="000D60D0">
        <w:rPr>
          <w:rFonts w:ascii="Arial" w:hAnsi="Arial" w:cs="Arial"/>
        </w:rPr>
        <w:t>produkty projekt</w:t>
      </w:r>
      <w:r>
        <w:rPr>
          <w:rFonts w:ascii="Arial" w:hAnsi="Arial" w:cs="Arial"/>
        </w:rPr>
        <w:t>u</w:t>
      </w:r>
      <w:r w:rsidR="006D0CFC" w:rsidRPr="000D60D0">
        <w:rPr>
          <w:rFonts w:ascii="Arial" w:hAnsi="Arial" w:cs="Arial"/>
        </w:rPr>
        <w:t xml:space="preserve"> są </w:t>
      </w:r>
      <w:r w:rsidR="003E64E5">
        <w:rPr>
          <w:rFonts w:ascii="Arial" w:hAnsi="Arial" w:cs="Arial"/>
        </w:rPr>
        <w:t>zgodne z koncepcją uniwersalnego projektowania (</w:t>
      </w:r>
      <w:r w:rsidR="006D0CFC" w:rsidRPr="000D60D0">
        <w:rPr>
          <w:rFonts w:ascii="Arial" w:hAnsi="Arial" w:cs="Arial"/>
        </w:rPr>
        <w:t xml:space="preserve">dostępne dla wszystkich osób, w tym również dostosowane do zidentyfikowanych potrzeb osób z </w:t>
      </w:r>
      <w:proofErr w:type="spellStart"/>
      <w:r w:rsidR="006D0CFC" w:rsidRPr="000D60D0">
        <w:rPr>
          <w:rFonts w:ascii="Arial" w:hAnsi="Arial" w:cs="Arial"/>
        </w:rPr>
        <w:t>niepełnosprawnościami</w:t>
      </w:r>
      <w:proofErr w:type="spellEnd"/>
      <w:r w:rsidR="003E64E5">
        <w:rPr>
          <w:rFonts w:ascii="Arial" w:hAnsi="Arial" w:cs="Arial"/>
        </w:rPr>
        <w:t>)</w:t>
      </w:r>
      <w:r w:rsidR="006D0CFC" w:rsidRPr="000D60D0">
        <w:rPr>
          <w:rFonts w:ascii="Arial" w:hAnsi="Arial" w:cs="Arial"/>
        </w:rPr>
        <w:t xml:space="preserve">. </w:t>
      </w:r>
      <w:r w:rsidR="000C5CDB">
        <w:rPr>
          <w:rFonts w:ascii="Arial" w:hAnsi="Arial" w:cs="Arial"/>
        </w:rPr>
        <w:t xml:space="preserve">Uniwersalne </w:t>
      </w:r>
      <w:r w:rsidR="000C5CDB" w:rsidRPr="007778A8">
        <w:rPr>
          <w:rFonts w:ascii="Arial" w:hAnsi="Arial" w:cs="Arial"/>
        </w:rPr>
        <w:t xml:space="preserve">projektowanie oznacza projektowanie produktów, środowiska, programów i usług w taki sposób, by były użyteczne dla wszystkich, w możliwie </w:t>
      </w:r>
      <w:r w:rsidR="000C5CDB" w:rsidRPr="00B22AC8">
        <w:rPr>
          <w:rFonts w:ascii="Arial" w:hAnsi="Arial" w:cs="Arial"/>
        </w:rPr>
        <w:t>największym stopniu, bez potrzeby adaptacji lub specjalistycznego projektowania.</w:t>
      </w:r>
      <w:r w:rsidR="007778A8" w:rsidRPr="007778A8">
        <w:rPr>
          <w:rFonts w:ascii="Arial" w:hAnsi="Arial" w:cs="Arial"/>
        </w:rPr>
        <w:t xml:space="preserve"> Uniwersalne projektowanie nie wyklucza możliwości zapewniania dodatkowych udogodnień dla szczególnych potrzeb osób z </w:t>
      </w:r>
      <w:proofErr w:type="spellStart"/>
      <w:r w:rsidR="007778A8" w:rsidRPr="007778A8">
        <w:rPr>
          <w:rFonts w:ascii="Arial" w:hAnsi="Arial" w:cs="Arial"/>
        </w:rPr>
        <w:t>niepełnosprawnościami</w:t>
      </w:r>
      <w:proofErr w:type="spellEnd"/>
      <w:r w:rsidR="007778A8" w:rsidRPr="007778A8">
        <w:rPr>
          <w:rFonts w:ascii="Arial" w:hAnsi="Arial" w:cs="Arial"/>
        </w:rPr>
        <w:t xml:space="preserve">, jeżeli jest to potrzebne. </w:t>
      </w:r>
      <w:r w:rsidR="007778A8">
        <w:rPr>
          <w:rFonts w:ascii="Arial" w:hAnsi="Arial" w:cs="Arial"/>
        </w:rPr>
        <w:t>K</w:t>
      </w:r>
      <w:r w:rsidR="007778A8" w:rsidRPr="007778A8">
        <w:rPr>
          <w:rFonts w:ascii="Arial" w:hAnsi="Arial" w:cs="Arial"/>
        </w:rPr>
        <w:t>oncepcja uniwersalnego projektowania jest realizowana przez zastosowanie co najmniej standardów dostępności dla polityki spójności 2014-2020</w:t>
      </w:r>
      <w:r w:rsidR="007778A8">
        <w:rPr>
          <w:rFonts w:ascii="Arial" w:hAnsi="Arial" w:cs="Arial"/>
        </w:rPr>
        <w:t>.</w:t>
      </w:r>
    </w:p>
    <w:p w:rsidR="003A1920" w:rsidRPr="00B22AC8" w:rsidRDefault="003A1920" w:rsidP="003A7BFA">
      <w:pPr>
        <w:spacing w:after="0"/>
        <w:jc w:val="both"/>
        <w:rPr>
          <w:rFonts w:ascii="Arial" w:hAnsi="Arial" w:cs="Arial"/>
        </w:rPr>
      </w:pPr>
    </w:p>
    <w:p w:rsidR="006D0CFC" w:rsidRPr="007778A8" w:rsidRDefault="003A1920" w:rsidP="007778A8">
      <w:pPr>
        <w:spacing w:after="0"/>
        <w:jc w:val="both"/>
        <w:rPr>
          <w:rFonts w:ascii="Arial" w:hAnsi="Arial" w:cs="Arial"/>
        </w:rPr>
      </w:pPr>
      <w:r w:rsidRPr="00B22AC8">
        <w:rPr>
          <w:rFonts w:ascii="Arial" w:hAnsi="Arial" w:cs="Arial"/>
        </w:rPr>
        <w:t>Produkty projektu m</w:t>
      </w:r>
      <w:r w:rsidR="006D0CFC" w:rsidRPr="00B22AC8">
        <w:rPr>
          <w:rFonts w:ascii="Arial" w:hAnsi="Arial" w:cs="Arial"/>
        </w:rPr>
        <w:t>uszą być zgodne z koncepcją uniw</w:t>
      </w:r>
      <w:r w:rsidR="008B50D8" w:rsidRPr="00B22AC8">
        <w:rPr>
          <w:rFonts w:ascii="Arial" w:hAnsi="Arial" w:cs="Arial"/>
        </w:rPr>
        <w:t>ersalnego projektowania opartą</w:t>
      </w:r>
      <w:r w:rsidR="006D0CFC" w:rsidRPr="00B22AC8">
        <w:rPr>
          <w:rFonts w:ascii="Arial" w:hAnsi="Arial" w:cs="Arial"/>
        </w:rPr>
        <w:t xml:space="preserve"> na ośmiu regułach</w:t>
      </w:r>
      <w:r w:rsidR="006D0CFC" w:rsidRPr="007778A8">
        <w:rPr>
          <w:rStyle w:val="Odwoanieprzypisudolnego"/>
          <w:rFonts w:ascii="Arial" w:hAnsi="Arial" w:cs="Arial"/>
        </w:rPr>
        <w:footnoteReference w:id="7"/>
      </w:r>
      <w:r w:rsidR="006D0CFC" w:rsidRPr="007778A8">
        <w:rPr>
          <w:rFonts w:ascii="Arial" w:hAnsi="Arial" w:cs="Arial"/>
        </w:rPr>
        <w:t xml:space="preserve"> :</w:t>
      </w:r>
    </w:p>
    <w:p w:rsidR="007778A8" w:rsidRDefault="007778A8" w:rsidP="007778A8">
      <w:pPr>
        <w:pStyle w:val="Akapitzlist"/>
        <w:numPr>
          <w:ilvl w:val="0"/>
          <w:numId w:val="140"/>
        </w:numPr>
        <w:spacing w:after="0"/>
        <w:ind w:left="357" w:hanging="357"/>
        <w:rPr>
          <w:rFonts w:ascii="Arial" w:hAnsi="Arial" w:cs="Arial"/>
        </w:rPr>
      </w:pPr>
      <w:r w:rsidRPr="007778A8">
        <w:rPr>
          <w:rFonts w:ascii="Arial" w:hAnsi="Arial" w:cs="Arial"/>
        </w:rPr>
        <w:t xml:space="preserve">równe szanse dla wszystkich – równy dostęp do wszystkich elementów środowiska na przykład przestrzeni, przedmiotów, budynków itd., </w:t>
      </w:r>
    </w:p>
    <w:p w:rsidR="007778A8" w:rsidRDefault="007778A8" w:rsidP="007778A8">
      <w:pPr>
        <w:pStyle w:val="Akapitzlist"/>
        <w:numPr>
          <w:ilvl w:val="0"/>
          <w:numId w:val="140"/>
        </w:numPr>
        <w:spacing w:after="0"/>
        <w:ind w:left="357" w:hanging="357"/>
        <w:rPr>
          <w:rFonts w:ascii="Arial" w:hAnsi="Arial" w:cs="Arial"/>
        </w:rPr>
      </w:pPr>
      <w:r w:rsidRPr="007778A8">
        <w:rPr>
          <w:rFonts w:ascii="Arial" w:hAnsi="Arial" w:cs="Arial"/>
        </w:rPr>
        <w:t>elastyczność w użytkowaniu – różnorodny sposób użycia przedmiotów ze względu na możliwości i potrzeby użytkowników,</w:t>
      </w:r>
    </w:p>
    <w:p w:rsidR="007778A8" w:rsidRDefault="007778A8" w:rsidP="007778A8">
      <w:pPr>
        <w:pStyle w:val="Akapitzlist"/>
        <w:numPr>
          <w:ilvl w:val="0"/>
          <w:numId w:val="140"/>
        </w:numPr>
        <w:spacing w:after="0"/>
        <w:ind w:left="357" w:hanging="357"/>
        <w:rPr>
          <w:rFonts w:ascii="Arial" w:hAnsi="Arial" w:cs="Arial"/>
        </w:rPr>
      </w:pPr>
      <w:r w:rsidRPr="007778A8">
        <w:rPr>
          <w:rFonts w:ascii="Arial" w:hAnsi="Arial" w:cs="Arial"/>
        </w:rPr>
        <w:t xml:space="preserve">prostota i intuicyjność w użyciu – projektowanie przestrzeni i przedmiotów, aby ich funkcje były zrozumiałe dla każdego użytkowania, bez względu na jego doświadczenie, wiedzę, umiejętności językowe czy poziom koncentracji, </w:t>
      </w:r>
    </w:p>
    <w:p w:rsidR="007778A8" w:rsidRDefault="007778A8" w:rsidP="007778A8">
      <w:pPr>
        <w:pStyle w:val="Akapitzlist"/>
        <w:numPr>
          <w:ilvl w:val="0"/>
          <w:numId w:val="140"/>
        </w:numPr>
        <w:spacing w:after="0"/>
        <w:ind w:left="357" w:hanging="357"/>
        <w:rPr>
          <w:rFonts w:ascii="Arial" w:hAnsi="Arial" w:cs="Arial"/>
        </w:rPr>
      </w:pPr>
      <w:r w:rsidRPr="007778A8">
        <w:rPr>
          <w:rFonts w:ascii="Arial" w:hAnsi="Arial" w:cs="Arial"/>
        </w:rPr>
        <w:t xml:space="preserve">postrzegalność informacji – przekazywana za pośrednictwem przedmiotów i struktur przestrzeni informacja ma być dostępna zarówno w trybie dostępności wzrokowej, słuchowej, jak i dotykowej, </w:t>
      </w:r>
    </w:p>
    <w:p w:rsidR="007778A8" w:rsidRDefault="007778A8" w:rsidP="007778A8">
      <w:pPr>
        <w:pStyle w:val="Akapitzlist"/>
        <w:numPr>
          <w:ilvl w:val="0"/>
          <w:numId w:val="140"/>
        </w:numPr>
        <w:spacing w:after="0"/>
        <w:ind w:left="357" w:hanging="357"/>
        <w:rPr>
          <w:rFonts w:ascii="Arial" w:hAnsi="Arial" w:cs="Arial"/>
        </w:rPr>
      </w:pPr>
      <w:r w:rsidRPr="007778A8">
        <w:rPr>
          <w:rFonts w:ascii="Arial" w:hAnsi="Arial" w:cs="Arial"/>
        </w:rPr>
        <w:t xml:space="preserve">tolerancja na błędy – minimalizacja ryzyka błędnego użycia przedmiotów oraz ograniczania niekorzystnych konsekwencji przypadkowego i niezamierzonego użycia danego przedmiotu, </w:t>
      </w:r>
    </w:p>
    <w:p w:rsidR="007778A8" w:rsidRDefault="007778A8" w:rsidP="007778A8">
      <w:pPr>
        <w:pStyle w:val="Akapitzlist"/>
        <w:numPr>
          <w:ilvl w:val="0"/>
          <w:numId w:val="140"/>
        </w:numPr>
        <w:spacing w:after="0"/>
        <w:ind w:left="357" w:hanging="357"/>
        <w:rPr>
          <w:rFonts w:ascii="Arial" w:hAnsi="Arial" w:cs="Arial"/>
        </w:rPr>
      </w:pPr>
      <w:r w:rsidRPr="007778A8">
        <w:rPr>
          <w:rFonts w:ascii="Arial" w:hAnsi="Arial" w:cs="Arial"/>
        </w:rPr>
        <w:t xml:space="preserve">niewielki wysiłek fizyczny podczas użytkowania – takie projektowanie przestrzeni i przedmiotów, aby korzystanie z nich było wygodne, łatwe i nie wiązało się z wysiłkiem fizycznym, </w:t>
      </w:r>
    </w:p>
    <w:p w:rsidR="007778A8" w:rsidRDefault="007778A8" w:rsidP="007778A8">
      <w:pPr>
        <w:pStyle w:val="Akapitzlist"/>
        <w:numPr>
          <w:ilvl w:val="0"/>
          <w:numId w:val="140"/>
        </w:numPr>
        <w:spacing w:after="0"/>
        <w:ind w:left="357" w:hanging="357"/>
        <w:rPr>
          <w:rFonts w:ascii="Arial" w:hAnsi="Arial" w:cs="Arial"/>
        </w:rPr>
      </w:pPr>
      <w:r w:rsidRPr="007778A8">
        <w:rPr>
          <w:rFonts w:ascii="Arial" w:hAnsi="Arial" w:cs="Arial"/>
        </w:rPr>
        <w:t xml:space="preserve">rozmiar i przestrzeń wystarczające do użytkowania – odpowiednie dopasowanie przestrzeni do potrzeb jej użytkowników, </w:t>
      </w:r>
    </w:p>
    <w:p w:rsidR="007778A8" w:rsidRPr="007778A8" w:rsidRDefault="007778A8" w:rsidP="007778A8">
      <w:pPr>
        <w:pStyle w:val="Akapitzlist"/>
        <w:numPr>
          <w:ilvl w:val="0"/>
          <w:numId w:val="140"/>
        </w:numPr>
        <w:spacing w:after="0"/>
        <w:ind w:left="357" w:hanging="357"/>
        <w:rPr>
          <w:rFonts w:ascii="Arial" w:hAnsi="Arial" w:cs="Arial"/>
        </w:rPr>
      </w:pPr>
      <w:r w:rsidRPr="007778A8">
        <w:rPr>
          <w:rFonts w:ascii="Arial" w:hAnsi="Arial" w:cs="Arial"/>
        </w:rPr>
        <w:t xml:space="preserve">percepcja równości – równoprawny dostęp do środowiska, korzystania ze środków transportu i usług powszechnych lub powszechnie zapewnionych jest zapewniony w taki sposób, aby korzystający nie czuł się w jakikolwiek sposób dyskryminowany </w:t>
      </w:r>
      <w:r w:rsidRPr="007778A8">
        <w:rPr>
          <w:rFonts w:ascii="Arial" w:hAnsi="Arial" w:cs="Arial"/>
        </w:rPr>
        <w:br/>
        <w:t>czy stygmatyzowany.</w:t>
      </w:r>
    </w:p>
    <w:p w:rsidR="007C19BE" w:rsidRDefault="007C19BE" w:rsidP="003A7BFA">
      <w:pPr>
        <w:spacing w:after="0"/>
        <w:jc w:val="both"/>
        <w:rPr>
          <w:rFonts w:ascii="Arial" w:hAnsi="Arial" w:cs="Arial"/>
          <w:color w:val="000000"/>
        </w:rPr>
      </w:pPr>
      <w:bookmarkStart w:id="37" w:name="_GoBack"/>
      <w:bookmarkEnd w:id="37"/>
    </w:p>
    <w:p w:rsidR="00952B5A" w:rsidRPr="000D60D0" w:rsidRDefault="009A5658" w:rsidP="003A7BFA">
      <w:pPr>
        <w:spacing w:after="0"/>
        <w:jc w:val="both"/>
        <w:rPr>
          <w:rFonts w:ascii="Arial" w:hAnsi="Arial" w:cs="Arial"/>
        </w:rPr>
      </w:pPr>
      <w:r w:rsidRPr="009A5658">
        <w:rPr>
          <w:rFonts w:ascii="Arial" w:hAnsi="Arial" w:cs="Arial"/>
        </w:rPr>
        <w:t>Wszystkie produkty projektów muszą być</w:t>
      </w:r>
      <w:r>
        <w:rPr>
          <w:rFonts w:ascii="Arial" w:hAnsi="Arial" w:cs="Arial"/>
        </w:rPr>
        <w:t xml:space="preserve"> </w:t>
      </w:r>
      <w:r w:rsidRPr="009A5658">
        <w:rPr>
          <w:rFonts w:ascii="Arial" w:hAnsi="Arial" w:cs="Arial"/>
        </w:rPr>
        <w:t xml:space="preserve">dostępne dla osób z </w:t>
      </w:r>
      <w:proofErr w:type="spellStart"/>
      <w:r w:rsidRPr="009A5658">
        <w:rPr>
          <w:rFonts w:ascii="Arial" w:hAnsi="Arial" w:cs="Arial"/>
        </w:rPr>
        <w:t>niepełnosprawnościami</w:t>
      </w:r>
      <w:proofErr w:type="spellEnd"/>
      <w:r w:rsidRPr="009A5658">
        <w:rPr>
          <w:rFonts w:ascii="Arial" w:hAnsi="Arial" w:cs="Arial"/>
        </w:rPr>
        <w:t>.</w:t>
      </w:r>
      <w:r>
        <w:t xml:space="preserve"> </w:t>
      </w:r>
      <w:r w:rsidR="004975AC" w:rsidRPr="006A3F0A">
        <w:rPr>
          <w:rFonts w:ascii="Arial" w:hAnsi="Arial" w:cs="Arial"/>
          <w:color w:val="000000"/>
        </w:rPr>
        <w:t>W wyjątkowych sytuacjach dopuszczamy uznanie neutralności produktu projektu</w:t>
      </w:r>
      <w:r w:rsidR="004975AC">
        <w:rPr>
          <w:rFonts w:ascii="Arial" w:hAnsi="Arial" w:cs="Arial"/>
          <w:color w:val="000000"/>
        </w:rPr>
        <w:t>.</w:t>
      </w:r>
      <w:r w:rsidR="004975AC" w:rsidRPr="00983BF5">
        <w:rPr>
          <w:rFonts w:ascii="Arial" w:hAnsi="Arial" w:cs="Arial"/>
        </w:rPr>
        <w:t xml:space="preserve"> </w:t>
      </w:r>
      <w:r w:rsidR="00983BF5" w:rsidRPr="00983BF5">
        <w:rPr>
          <w:rFonts w:ascii="Arial" w:hAnsi="Arial" w:cs="Arial"/>
        </w:rPr>
        <w:t>Jeśli w Twoim projekcie</w:t>
      </w:r>
      <w:r w:rsidR="006D0CFC" w:rsidRPr="00983BF5">
        <w:rPr>
          <w:rFonts w:ascii="Arial" w:hAnsi="Arial" w:cs="Arial"/>
        </w:rPr>
        <w:t xml:space="preserve"> dostępnoś</w:t>
      </w:r>
      <w:r w:rsidR="004975AC">
        <w:rPr>
          <w:rFonts w:ascii="Arial" w:hAnsi="Arial" w:cs="Arial"/>
        </w:rPr>
        <w:t>ć</w:t>
      </w:r>
      <w:r w:rsidR="006D0CFC" w:rsidRPr="00983BF5">
        <w:rPr>
          <w:rFonts w:ascii="Arial" w:hAnsi="Arial" w:cs="Arial"/>
        </w:rPr>
        <w:t xml:space="preserve"> </w:t>
      </w:r>
      <w:r w:rsidR="004975AC">
        <w:rPr>
          <w:rFonts w:ascii="Arial" w:hAnsi="Arial" w:cs="Arial"/>
        </w:rPr>
        <w:t xml:space="preserve">nie dotyczy danego </w:t>
      </w:r>
      <w:r w:rsidR="006D0CFC" w:rsidRPr="00983BF5">
        <w:rPr>
          <w:rFonts w:ascii="Arial" w:hAnsi="Arial" w:cs="Arial"/>
        </w:rPr>
        <w:t>produkt</w:t>
      </w:r>
      <w:r w:rsidR="004975AC">
        <w:rPr>
          <w:rFonts w:ascii="Arial" w:hAnsi="Arial" w:cs="Arial"/>
        </w:rPr>
        <w:t>u projektu</w:t>
      </w:r>
      <w:r w:rsidR="006D0CFC" w:rsidRPr="00983BF5">
        <w:rPr>
          <w:rFonts w:ascii="Arial" w:hAnsi="Arial" w:cs="Arial"/>
        </w:rPr>
        <w:t xml:space="preserve">, </w:t>
      </w:r>
      <w:r w:rsidR="00983BF5" w:rsidRPr="00983BF5">
        <w:rPr>
          <w:rFonts w:ascii="Arial" w:hAnsi="Arial" w:cs="Arial"/>
        </w:rPr>
        <w:t xml:space="preserve">w polu </w:t>
      </w:r>
      <w:r w:rsidR="006D0CFC" w:rsidRPr="00983BF5">
        <w:rPr>
          <w:rFonts w:ascii="Arial" w:hAnsi="Arial" w:cs="Arial"/>
        </w:rPr>
        <w:t xml:space="preserve"> </w:t>
      </w:r>
      <w:r w:rsidR="00983BF5" w:rsidRPr="00983BF5">
        <w:rPr>
          <w:rFonts w:ascii="Arial" w:hAnsi="Arial" w:cs="Arial"/>
        </w:rPr>
        <w:t>„Dostępność projektu” lub „Zgodność produktów projektu z koncepcją uniwersalnego projektowania” wskaż</w:t>
      </w:r>
      <w:r w:rsidR="006D0CFC" w:rsidRPr="00983BF5">
        <w:rPr>
          <w:rFonts w:ascii="Arial" w:hAnsi="Arial" w:cs="Arial"/>
        </w:rPr>
        <w:t xml:space="preserve"> informacj</w:t>
      </w:r>
      <w:r w:rsidR="00983BF5" w:rsidRPr="00983BF5">
        <w:rPr>
          <w:rFonts w:ascii="Arial" w:hAnsi="Arial" w:cs="Arial"/>
        </w:rPr>
        <w:t>ę</w:t>
      </w:r>
      <w:r w:rsidR="006D0CFC" w:rsidRPr="000D60D0">
        <w:rPr>
          <w:rFonts w:ascii="Arial" w:hAnsi="Arial" w:cs="Arial"/>
        </w:rPr>
        <w:t xml:space="preserve"> o „neutralności” produktu</w:t>
      </w:r>
      <w:r w:rsidR="005A021C" w:rsidRPr="000D60D0">
        <w:rPr>
          <w:rFonts w:ascii="Arial" w:hAnsi="Arial" w:cs="Arial"/>
        </w:rPr>
        <w:t>/ów</w:t>
      </w:r>
      <w:r w:rsidR="006D0CFC" w:rsidRPr="000D60D0">
        <w:rPr>
          <w:rFonts w:ascii="Arial" w:hAnsi="Arial" w:cs="Arial"/>
        </w:rPr>
        <w:t xml:space="preserve"> wraz z uzasadnieniem, dlaczego produkt</w:t>
      </w:r>
      <w:r w:rsidR="005A021C" w:rsidRPr="000D60D0">
        <w:rPr>
          <w:rFonts w:ascii="Arial" w:hAnsi="Arial" w:cs="Arial"/>
        </w:rPr>
        <w:t>/y</w:t>
      </w:r>
      <w:r w:rsidR="006D0CFC" w:rsidRPr="000D60D0">
        <w:rPr>
          <w:rFonts w:ascii="Arial" w:hAnsi="Arial" w:cs="Arial"/>
        </w:rPr>
        <w:t xml:space="preserve"> projektu nie będzie</w:t>
      </w:r>
      <w:r w:rsidR="005A021C" w:rsidRPr="000D60D0">
        <w:rPr>
          <w:rFonts w:ascii="Arial" w:hAnsi="Arial" w:cs="Arial"/>
        </w:rPr>
        <w:t>/ą</w:t>
      </w:r>
      <w:r w:rsidR="006D0CFC" w:rsidRPr="000D60D0">
        <w:rPr>
          <w:rFonts w:ascii="Arial" w:hAnsi="Arial" w:cs="Arial"/>
        </w:rPr>
        <w:t xml:space="preserve"> spełniał</w:t>
      </w:r>
      <w:r w:rsidR="005A021C" w:rsidRPr="000D60D0">
        <w:rPr>
          <w:rFonts w:ascii="Arial" w:hAnsi="Arial" w:cs="Arial"/>
        </w:rPr>
        <w:t>/y</w:t>
      </w:r>
      <w:r w:rsidR="00983BF5">
        <w:rPr>
          <w:rFonts w:ascii="Arial" w:hAnsi="Arial" w:cs="Arial"/>
        </w:rPr>
        <w:t xml:space="preserve"> kryterium dostępności</w:t>
      </w:r>
      <w:r w:rsidR="004975AC">
        <w:rPr>
          <w:rFonts w:ascii="Arial" w:hAnsi="Arial" w:cs="Arial"/>
        </w:rPr>
        <w:t xml:space="preserve"> </w:t>
      </w:r>
      <w:r w:rsidR="004975AC" w:rsidRPr="006A3F0A">
        <w:rPr>
          <w:rFonts w:ascii="Arial" w:hAnsi="Arial" w:cs="Arial"/>
          <w:color w:val="000000"/>
        </w:rPr>
        <w:t>(np. z uwagi na brak jego</w:t>
      </w:r>
      <w:r w:rsidR="004975AC">
        <w:rPr>
          <w:rFonts w:ascii="Arial" w:hAnsi="Arial" w:cs="Arial"/>
          <w:color w:val="000000"/>
        </w:rPr>
        <w:t>/ich</w:t>
      </w:r>
      <w:r w:rsidR="004975AC" w:rsidRPr="006A3F0A">
        <w:rPr>
          <w:rFonts w:ascii="Arial" w:hAnsi="Arial" w:cs="Arial"/>
          <w:color w:val="000000"/>
        </w:rPr>
        <w:t xml:space="preserve"> bezpośrednich użytkowników)</w:t>
      </w:r>
      <w:r w:rsidR="00983BF5">
        <w:rPr>
          <w:rFonts w:ascii="Arial" w:hAnsi="Arial" w:cs="Arial"/>
        </w:rPr>
        <w:t>. Będziemy oceniać zasadność takiego wyłączenia.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Mechanizm racjonalnych usprawnień</w:t>
      </w:r>
    </w:p>
    <w:p w:rsidR="00E651AE" w:rsidRPr="000D60D0" w:rsidRDefault="00E651AE" w:rsidP="003A7BFA">
      <w:pPr>
        <w:spacing w:after="0"/>
        <w:jc w:val="both"/>
        <w:rPr>
          <w:rFonts w:ascii="Arial" w:hAnsi="Arial" w:cs="Arial"/>
        </w:rPr>
      </w:pPr>
    </w:p>
    <w:p w:rsidR="000C5CDB" w:rsidRDefault="000C5CDB" w:rsidP="00EA72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Mechanizm racjonalnych usprawnień</w:t>
      </w:r>
      <w:r w:rsidR="00EA72A0" w:rsidRPr="00EA72A0">
        <w:rPr>
          <w:rFonts w:ascii="Arial" w:hAnsi="Arial" w:cs="Arial"/>
          <w:lang w:eastAsia="pl-PL"/>
        </w:rPr>
        <w:t xml:space="preserve"> </w:t>
      </w:r>
      <w:r w:rsidR="00EA72A0">
        <w:rPr>
          <w:rFonts w:ascii="Arial" w:hAnsi="Arial" w:cs="Arial"/>
          <w:lang w:eastAsia="pl-PL"/>
        </w:rPr>
        <w:t xml:space="preserve">to konieczne i odpowiednie zmiany oraz dostosowania, nienakładające nieproporcjonalnego lub nadmiernego obciążenia, rozpatrywane osobno dla każdego konkretnego przypadku, w celu zapewnienia osobom z </w:t>
      </w:r>
      <w:proofErr w:type="spellStart"/>
      <w:r w:rsidR="00EA72A0">
        <w:rPr>
          <w:rFonts w:ascii="Arial" w:hAnsi="Arial" w:cs="Arial"/>
          <w:lang w:eastAsia="pl-PL"/>
        </w:rPr>
        <w:t>niepełnosprawnościami</w:t>
      </w:r>
      <w:proofErr w:type="spellEnd"/>
      <w:r w:rsidR="00EA72A0">
        <w:rPr>
          <w:rFonts w:ascii="Arial" w:hAnsi="Arial" w:cs="Arial"/>
          <w:lang w:eastAsia="pl-PL"/>
        </w:rPr>
        <w:t xml:space="preserve"> możliwości korzystania z wszelkich praw człowieka i podstawowych wolności oraz ich wykonywania na zasadzie równości z innymi osobami.</w:t>
      </w:r>
      <w:r w:rsidR="007B04C7">
        <w:rPr>
          <w:rFonts w:ascii="Arial" w:hAnsi="Arial" w:cs="Arial"/>
          <w:lang w:eastAsia="pl-PL"/>
        </w:rPr>
        <w:t xml:space="preserve"> Mechanizm ten ma na celu umożliwienie pełnego uczestnictwa w projekcie osobom o różnych potrzebach funkcjonalnych, w szczególności gdy realizacja wsparcia w środowisku dostępnym (np. budynek przystosowany architektonicznie) jest niemożliwa lub gdy koszty uzyskania dostępności za pomocą uniwersalnego projektowania są zbyt wysokie.</w:t>
      </w:r>
    </w:p>
    <w:p w:rsidR="00763D2D" w:rsidRDefault="00763D2D" w:rsidP="00EA72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:rsidR="00207E50" w:rsidRDefault="00763D2D" w:rsidP="00763D2D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Każde racjonalne usprawnienie należy uzasadnić z punktu widzenia trzech czynników: </w:t>
      </w:r>
      <w:r w:rsidR="008E38DA">
        <w:rPr>
          <w:rFonts w:ascii="Arial" w:hAnsi="Arial" w:cs="Arial"/>
        </w:rPr>
        <w:t>specjalnej potrzeby uczestnika/personelu projektu/użytkownika produktów projektu</w:t>
      </w:r>
      <w:r>
        <w:rPr>
          <w:rFonts w:ascii="Arial" w:hAnsi="Arial" w:cs="Arial"/>
        </w:rPr>
        <w:t xml:space="preserve"> (np. niepełnosprawność ruchowa)</w:t>
      </w:r>
      <w:r w:rsidRPr="000D60D0">
        <w:rPr>
          <w:rFonts w:ascii="Arial" w:hAnsi="Arial" w:cs="Arial"/>
        </w:rPr>
        <w:t xml:space="preserve">, barier otoczenia </w:t>
      </w:r>
      <w:r>
        <w:rPr>
          <w:rFonts w:ascii="Arial" w:hAnsi="Arial" w:cs="Arial"/>
        </w:rPr>
        <w:t>(</w:t>
      </w:r>
      <w:r w:rsidR="008B50D8">
        <w:rPr>
          <w:rFonts w:ascii="Arial" w:hAnsi="Arial" w:cs="Arial"/>
        </w:rPr>
        <w:t xml:space="preserve">np. </w:t>
      </w:r>
      <w:r>
        <w:rPr>
          <w:rFonts w:ascii="Arial" w:hAnsi="Arial" w:cs="Arial"/>
        </w:rPr>
        <w:t xml:space="preserve">brak podjazdu dla osób z </w:t>
      </w:r>
      <w:proofErr w:type="spellStart"/>
      <w:r>
        <w:rPr>
          <w:rFonts w:ascii="Arial" w:hAnsi="Arial" w:cs="Arial"/>
        </w:rPr>
        <w:t>niepełnosprawnościami</w:t>
      </w:r>
      <w:proofErr w:type="spellEnd"/>
      <w:r>
        <w:rPr>
          <w:rFonts w:ascii="Arial" w:hAnsi="Arial" w:cs="Arial"/>
        </w:rPr>
        <w:t xml:space="preserve"> poruszających się na wózku) </w:t>
      </w:r>
      <w:r w:rsidRPr="000D60D0">
        <w:rPr>
          <w:rFonts w:ascii="Arial" w:hAnsi="Arial" w:cs="Arial"/>
        </w:rPr>
        <w:t xml:space="preserve">oraz charakteru </w:t>
      </w:r>
      <w:r w:rsidR="008E38DA">
        <w:rPr>
          <w:rFonts w:ascii="Arial" w:hAnsi="Arial" w:cs="Arial"/>
        </w:rPr>
        <w:t>interwencji</w:t>
      </w:r>
      <w:r w:rsidR="008E38DA" w:rsidRPr="000D60D0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>realizowanej w ramach projektu</w:t>
      </w:r>
      <w:r>
        <w:rPr>
          <w:rFonts w:ascii="Arial" w:hAnsi="Arial" w:cs="Arial"/>
        </w:rPr>
        <w:t xml:space="preserve"> (</w:t>
      </w:r>
      <w:r w:rsidR="008B50D8">
        <w:rPr>
          <w:rFonts w:ascii="Arial" w:hAnsi="Arial" w:cs="Arial"/>
        </w:rPr>
        <w:t xml:space="preserve">np. </w:t>
      </w:r>
      <w:r>
        <w:rPr>
          <w:rFonts w:ascii="Arial" w:hAnsi="Arial" w:cs="Arial"/>
        </w:rPr>
        <w:t>utworzenie przedszkola w budynku bez ww. podjazdu)</w:t>
      </w:r>
      <w:r w:rsidRPr="000D60D0">
        <w:rPr>
          <w:rFonts w:ascii="Arial" w:hAnsi="Arial" w:cs="Arial"/>
        </w:rPr>
        <w:t xml:space="preserve">. </w:t>
      </w:r>
    </w:p>
    <w:p w:rsidR="00207E50" w:rsidRDefault="00207E50" w:rsidP="00763D2D">
      <w:pPr>
        <w:spacing w:after="0"/>
        <w:jc w:val="both"/>
        <w:rPr>
          <w:rFonts w:ascii="Arial" w:hAnsi="Arial" w:cs="Arial"/>
        </w:rPr>
      </w:pPr>
    </w:p>
    <w:p w:rsidR="00763D2D" w:rsidRDefault="00763D2D" w:rsidP="00763D2D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Przykładowy katalog k</w:t>
      </w:r>
      <w:r>
        <w:rPr>
          <w:rFonts w:ascii="Arial" w:hAnsi="Arial" w:cs="Arial"/>
        </w:rPr>
        <w:t>osztów racjonalnych usprawnień:</w:t>
      </w:r>
    </w:p>
    <w:p w:rsidR="00763D2D" w:rsidRDefault="00763D2D" w:rsidP="00DC2D9F">
      <w:pPr>
        <w:numPr>
          <w:ilvl w:val="0"/>
          <w:numId w:val="7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koszty specjalistycznego transportu na miejsce realizacji wsparcia;</w:t>
      </w:r>
    </w:p>
    <w:p w:rsidR="00763D2D" w:rsidRPr="007214AC" w:rsidRDefault="00763D2D" w:rsidP="00DC2D9F">
      <w:pPr>
        <w:numPr>
          <w:ilvl w:val="0"/>
          <w:numId w:val="7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dostosowanie architektoniczne</w:t>
      </w:r>
      <w:r w:rsidRPr="00763D2D">
        <w:rPr>
          <w:rFonts w:ascii="Arial" w:hAnsi="Arial" w:cs="Arial"/>
          <w:lang w:eastAsia="pl-PL"/>
        </w:rPr>
        <w:t xml:space="preserve"> budynków niedostępnych (np. zmiana miejsca</w:t>
      </w:r>
      <w:r w:rsidR="007214AC">
        <w:rPr>
          <w:rFonts w:ascii="Arial" w:hAnsi="Arial" w:cs="Arial"/>
          <w:lang w:eastAsia="pl-PL"/>
        </w:rPr>
        <w:t xml:space="preserve"> </w:t>
      </w:r>
      <w:r w:rsidRPr="007214AC">
        <w:rPr>
          <w:rFonts w:ascii="Arial" w:hAnsi="Arial" w:cs="Arial"/>
          <w:lang w:eastAsia="pl-PL"/>
        </w:rPr>
        <w:t>realizacji projektu; budowa tymczasowych podjazdów; montaż platform, wind,</w:t>
      </w:r>
      <w:r w:rsidR="007214AC">
        <w:rPr>
          <w:rFonts w:ascii="Arial" w:hAnsi="Arial" w:cs="Arial"/>
          <w:lang w:eastAsia="pl-PL"/>
        </w:rPr>
        <w:t xml:space="preserve"> </w:t>
      </w:r>
      <w:r w:rsidRPr="007214AC">
        <w:rPr>
          <w:rFonts w:ascii="Arial" w:hAnsi="Arial" w:cs="Arial"/>
          <w:lang w:eastAsia="pl-PL"/>
        </w:rPr>
        <w:t>podnośników; właściwe oznakowanie budynków poprzez wprowadzanie</w:t>
      </w:r>
      <w:r w:rsidR="007214AC">
        <w:rPr>
          <w:rFonts w:ascii="Arial" w:hAnsi="Arial" w:cs="Arial"/>
          <w:lang w:eastAsia="pl-PL"/>
        </w:rPr>
        <w:t xml:space="preserve"> </w:t>
      </w:r>
      <w:r w:rsidRPr="007214AC">
        <w:rPr>
          <w:rFonts w:ascii="Arial" w:hAnsi="Arial" w:cs="Arial"/>
          <w:lang w:eastAsia="pl-PL"/>
        </w:rPr>
        <w:t>elementów kontrastowych i wypukłych celem właściwego oznakowania dla osób</w:t>
      </w:r>
      <w:r w:rsidR="007214AC">
        <w:rPr>
          <w:rFonts w:ascii="Arial" w:hAnsi="Arial" w:cs="Arial"/>
          <w:lang w:eastAsia="pl-PL"/>
        </w:rPr>
        <w:t xml:space="preserve"> </w:t>
      </w:r>
      <w:r w:rsidRPr="007214AC">
        <w:rPr>
          <w:rFonts w:ascii="Arial" w:hAnsi="Arial" w:cs="Arial"/>
          <w:lang w:eastAsia="pl-PL"/>
        </w:rPr>
        <w:t xml:space="preserve">niewidomych i </w:t>
      </w:r>
      <w:proofErr w:type="spellStart"/>
      <w:r w:rsidRPr="007214AC">
        <w:rPr>
          <w:rFonts w:ascii="Arial" w:hAnsi="Arial" w:cs="Arial"/>
          <w:lang w:eastAsia="pl-PL"/>
        </w:rPr>
        <w:t>słabowidzących</w:t>
      </w:r>
      <w:proofErr w:type="spellEnd"/>
      <w:r w:rsidRPr="007214AC">
        <w:rPr>
          <w:rFonts w:ascii="Arial" w:hAnsi="Arial" w:cs="Arial"/>
          <w:lang w:eastAsia="pl-PL"/>
        </w:rPr>
        <w:t xml:space="preserve"> itp.);</w:t>
      </w:r>
    </w:p>
    <w:p w:rsidR="00763D2D" w:rsidRPr="007214AC" w:rsidRDefault="00763D2D" w:rsidP="00DC2D9F">
      <w:pPr>
        <w:numPr>
          <w:ilvl w:val="0"/>
          <w:numId w:val="7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dostosowanie infrastruktury komputerowej (np. wynajęcie lub zakup i instalacja</w:t>
      </w:r>
      <w:r w:rsidR="007214AC">
        <w:rPr>
          <w:rFonts w:ascii="Arial" w:hAnsi="Arial" w:cs="Arial"/>
          <w:lang w:eastAsia="pl-PL"/>
        </w:rPr>
        <w:t xml:space="preserve"> </w:t>
      </w:r>
      <w:r w:rsidRPr="007214AC">
        <w:rPr>
          <w:rFonts w:ascii="Arial" w:hAnsi="Arial" w:cs="Arial"/>
          <w:lang w:eastAsia="pl-PL"/>
        </w:rPr>
        <w:t>programów powiększających, mówiących, kamer do kontaktu z osobą</w:t>
      </w:r>
      <w:r w:rsidR="007214AC">
        <w:rPr>
          <w:rFonts w:ascii="Arial" w:hAnsi="Arial" w:cs="Arial"/>
          <w:lang w:eastAsia="pl-PL"/>
        </w:rPr>
        <w:t xml:space="preserve"> </w:t>
      </w:r>
      <w:r w:rsidRPr="007214AC">
        <w:rPr>
          <w:rFonts w:ascii="Arial" w:hAnsi="Arial" w:cs="Arial"/>
          <w:lang w:eastAsia="pl-PL"/>
        </w:rPr>
        <w:t xml:space="preserve">posługującą się językiem migowym, drukarek materiałów w alfabecie </w:t>
      </w:r>
      <w:proofErr w:type="spellStart"/>
      <w:r w:rsidRPr="007214AC">
        <w:rPr>
          <w:rFonts w:ascii="Arial" w:hAnsi="Arial" w:cs="Arial"/>
          <w:lang w:eastAsia="pl-PL"/>
        </w:rPr>
        <w:t>Braille’a</w:t>
      </w:r>
      <w:proofErr w:type="spellEnd"/>
      <w:r w:rsidRPr="007214AC">
        <w:rPr>
          <w:rFonts w:ascii="Arial" w:hAnsi="Arial" w:cs="Arial"/>
          <w:lang w:eastAsia="pl-PL"/>
        </w:rPr>
        <w:t>);</w:t>
      </w:r>
    </w:p>
    <w:p w:rsidR="00763D2D" w:rsidRPr="007214AC" w:rsidRDefault="00763D2D" w:rsidP="00DC2D9F">
      <w:pPr>
        <w:numPr>
          <w:ilvl w:val="0"/>
          <w:numId w:val="7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dostosowanie akustyczne (wynajęcie lub zakup i montaż systemów</w:t>
      </w:r>
      <w:r w:rsidR="007214AC">
        <w:rPr>
          <w:rFonts w:ascii="Arial" w:hAnsi="Arial" w:cs="Arial"/>
          <w:lang w:eastAsia="pl-PL"/>
        </w:rPr>
        <w:t xml:space="preserve"> </w:t>
      </w:r>
      <w:r w:rsidRPr="007214AC">
        <w:rPr>
          <w:rFonts w:ascii="Arial" w:hAnsi="Arial" w:cs="Arial"/>
          <w:lang w:eastAsia="pl-PL"/>
        </w:rPr>
        <w:t>wspomagających słyszenie, np. pętli indukcyjnych, systemów FM);</w:t>
      </w:r>
    </w:p>
    <w:p w:rsidR="00763D2D" w:rsidRDefault="00763D2D" w:rsidP="00DC2D9F">
      <w:pPr>
        <w:numPr>
          <w:ilvl w:val="0"/>
          <w:numId w:val="7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asystent tłumaczący na język łatwy;</w:t>
      </w:r>
    </w:p>
    <w:p w:rsidR="00763D2D" w:rsidRDefault="00763D2D" w:rsidP="00DC2D9F">
      <w:pPr>
        <w:numPr>
          <w:ilvl w:val="0"/>
          <w:numId w:val="7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lang w:eastAsia="pl-PL"/>
        </w:rPr>
      </w:pPr>
      <w:r w:rsidRPr="00763D2D">
        <w:rPr>
          <w:rFonts w:ascii="Arial" w:hAnsi="Arial" w:cs="Arial"/>
          <w:lang w:eastAsia="pl-PL"/>
        </w:rPr>
        <w:t>asystent osoby z niepełnosprawnością;</w:t>
      </w:r>
    </w:p>
    <w:p w:rsidR="00763D2D" w:rsidRDefault="00763D2D" w:rsidP="00DC2D9F">
      <w:pPr>
        <w:numPr>
          <w:ilvl w:val="0"/>
          <w:numId w:val="7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lang w:eastAsia="pl-PL"/>
        </w:rPr>
      </w:pPr>
      <w:r w:rsidRPr="00763D2D">
        <w:rPr>
          <w:rFonts w:ascii="Arial" w:hAnsi="Arial" w:cs="Arial"/>
          <w:lang w:eastAsia="pl-PL"/>
        </w:rPr>
        <w:t>tłumacz języka migowego lub tłumacza-przewodnika;</w:t>
      </w:r>
    </w:p>
    <w:p w:rsidR="00763D2D" w:rsidRDefault="00763D2D" w:rsidP="00DC2D9F">
      <w:pPr>
        <w:numPr>
          <w:ilvl w:val="0"/>
          <w:numId w:val="7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lang w:eastAsia="pl-PL"/>
        </w:rPr>
      </w:pPr>
      <w:r w:rsidRPr="00763D2D">
        <w:rPr>
          <w:rFonts w:ascii="Arial" w:hAnsi="Arial" w:cs="Arial"/>
          <w:lang w:eastAsia="pl-PL"/>
        </w:rPr>
        <w:t>przewodnik dla osoby mającej trudności w widzeniu;</w:t>
      </w:r>
    </w:p>
    <w:p w:rsidR="00763D2D" w:rsidRPr="007214AC" w:rsidRDefault="00763D2D" w:rsidP="00DC2D9F">
      <w:pPr>
        <w:numPr>
          <w:ilvl w:val="0"/>
          <w:numId w:val="7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lang w:eastAsia="pl-PL"/>
        </w:rPr>
      </w:pPr>
      <w:r w:rsidRPr="00763D2D">
        <w:rPr>
          <w:rFonts w:ascii="Arial" w:hAnsi="Arial" w:cs="Arial"/>
          <w:lang w:eastAsia="pl-PL"/>
        </w:rPr>
        <w:t>alternatywne formy przygotowania materiałów projektowych (szkoleniowych,</w:t>
      </w:r>
      <w:r w:rsidR="007214AC">
        <w:rPr>
          <w:rFonts w:ascii="Arial" w:hAnsi="Arial" w:cs="Arial"/>
          <w:lang w:eastAsia="pl-PL"/>
        </w:rPr>
        <w:t xml:space="preserve"> </w:t>
      </w:r>
      <w:r w:rsidRPr="007214AC">
        <w:rPr>
          <w:rFonts w:ascii="Arial" w:hAnsi="Arial" w:cs="Arial"/>
          <w:lang w:eastAsia="pl-PL"/>
        </w:rPr>
        <w:t>informacyjnych, np. wersje elektroniczne dokumentów, wersje w druku</w:t>
      </w:r>
      <w:r w:rsidR="007214AC">
        <w:rPr>
          <w:rFonts w:ascii="Arial" w:hAnsi="Arial" w:cs="Arial"/>
          <w:lang w:eastAsia="pl-PL"/>
        </w:rPr>
        <w:t xml:space="preserve"> </w:t>
      </w:r>
      <w:r w:rsidRPr="007214AC">
        <w:rPr>
          <w:rFonts w:ascii="Arial" w:hAnsi="Arial" w:cs="Arial"/>
          <w:lang w:eastAsia="pl-PL"/>
        </w:rPr>
        <w:t xml:space="preserve">powiększonym, wersje pisane alfabetem </w:t>
      </w:r>
      <w:proofErr w:type="spellStart"/>
      <w:r w:rsidRPr="007214AC">
        <w:rPr>
          <w:rFonts w:ascii="Arial" w:hAnsi="Arial" w:cs="Arial"/>
          <w:lang w:eastAsia="pl-PL"/>
        </w:rPr>
        <w:t>Braille’a</w:t>
      </w:r>
      <w:proofErr w:type="spellEnd"/>
      <w:r w:rsidRPr="007214AC">
        <w:rPr>
          <w:rFonts w:ascii="Arial" w:hAnsi="Arial" w:cs="Arial"/>
          <w:lang w:eastAsia="pl-PL"/>
        </w:rPr>
        <w:t>, wersje w języku łatwym,</w:t>
      </w:r>
      <w:r w:rsidR="007214AC">
        <w:rPr>
          <w:rFonts w:ascii="Arial" w:hAnsi="Arial" w:cs="Arial"/>
          <w:lang w:eastAsia="pl-PL"/>
        </w:rPr>
        <w:t xml:space="preserve"> </w:t>
      </w:r>
      <w:r w:rsidRPr="007214AC">
        <w:rPr>
          <w:rFonts w:ascii="Arial" w:hAnsi="Arial" w:cs="Arial"/>
          <w:lang w:eastAsia="pl-PL"/>
        </w:rPr>
        <w:t>nagranie tłumaczenia na język migowy na nośniku elektronicznym, itp.);</w:t>
      </w:r>
    </w:p>
    <w:p w:rsidR="00763D2D" w:rsidRDefault="00763D2D" w:rsidP="00DC2D9F">
      <w:pPr>
        <w:numPr>
          <w:ilvl w:val="0"/>
          <w:numId w:val="7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zmiana procedur;</w:t>
      </w:r>
    </w:p>
    <w:p w:rsidR="00763D2D" w:rsidRPr="007214AC" w:rsidRDefault="00763D2D" w:rsidP="00DC2D9F">
      <w:pPr>
        <w:numPr>
          <w:ilvl w:val="0"/>
          <w:numId w:val="7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lang w:eastAsia="pl-PL"/>
        </w:rPr>
      </w:pPr>
      <w:r w:rsidRPr="00763D2D">
        <w:rPr>
          <w:rFonts w:ascii="Arial" w:hAnsi="Arial" w:cs="Arial"/>
          <w:lang w:eastAsia="pl-PL"/>
        </w:rPr>
        <w:t>wydłużony czas wsparcia (wynikający np. z konieczności wolniejszego</w:t>
      </w:r>
      <w:r w:rsidR="007214AC">
        <w:rPr>
          <w:rFonts w:ascii="Arial" w:hAnsi="Arial" w:cs="Arial"/>
          <w:lang w:eastAsia="pl-PL"/>
        </w:rPr>
        <w:t xml:space="preserve"> </w:t>
      </w:r>
      <w:r w:rsidRPr="007214AC">
        <w:rPr>
          <w:rFonts w:ascii="Arial" w:hAnsi="Arial" w:cs="Arial"/>
          <w:lang w:eastAsia="pl-PL"/>
        </w:rPr>
        <w:t>tłumaczenia na język migowy, wolnego mówienia, odczytywania komunikatów</w:t>
      </w:r>
      <w:r w:rsidR="007214AC">
        <w:rPr>
          <w:rFonts w:ascii="Arial" w:hAnsi="Arial" w:cs="Arial"/>
          <w:lang w:eastAsia="pl-PL"/>
        </w:rPr>
        <w:t xml:space="preserve"> </w:t>
      </w:r>
      <w:r w:rsidRPr="007214AC">
        <w:rPr>
          <w:rFonts w:ascii="Arial" w:hAnsi="Arial" w:cs="Arial"/>
          <w:lang w:eastAsia="pl-PL"/>
        </w:rPr>
        <w:t>z ust, stosowania języka łatwego itp.);</w:t>
      </w:r>
    </w:p>
    <w:p w:rsidR="00763D2D" w:rsidRPr="007214AC" w:rsidRDefault="00763D2D" w:rsidP="00DC2D9F">
      <w:pPr>
        <w:numPr>
          <w:ilvl w:val="0"/>
          <w:numId w:val="7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dostosowanie posiłków, uwzględnienie specyficznych potrzeb żywieniowych</w:t>
      </w:r>
      <w:r w:rsidR="007214AC">
        <w:rPr>
          <w:rFonts w:ascii="Arial" w:hAnsi="Arial" w:cs="Arial"/>
          <w:lang w:eastAsia="pl-PL"/>
        </w:rPr>
        <w:t xml:space="preserve"> </w:t>
      </w:r>
      <w:r w:rsidRPr="007214AC">
        <w:rPr>
          <w:rFonts w:ascii="Arial" w:hAnsi="Arial" w:cs="Arial"/>
          <w:lang w:eastAsia="pl-PL"/>
        </w:rPr>
        <w:t>wynikających z niepełnosprawności.</w:t>
      </w:r>
    </w:p>
    <w:p w:rsidR="00763D2D" w:rsidRDefault="00763D2D" w:rsidP="003A7BFA">
      <w:pPr>
        <w:spacing w:after="0"/>
        <w:jc w:val="both"/>
        <w:rPr>
          <w:rFonts w:ascii="Arial" w:hAnsi="Arial" w:cs="Arial"/>
        </w:rPr>
      </w:pPr>
    </w:p>
    <w:p w:rsidR="00966008" w:rsidRPr="000D60D0" w:rsidRDefault="007214AC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realizujesz</w:t>
      </w:r>
      <w:r w:rsidR="005A021C" w:rsidRPr="000D60D0">
        <w:rPr>
          <w:rFonts w:ascii="Arial" w:hAnsi="Arial" w:cs="Arial"/>
        </w:rPr>
        <w:t xml:space="preserve"> proje</w:t>
      </w:r>
      <w:r>
        <w:rPr>
          <w:rFonts w:ascii="Arial" w:hAnsi="Arial" w:cs="Arial"/>
        </w:rPr>
        <w:t>kt dedykowany zorientowany</w:t>
      </w:r>
      <w:r w:rsidR="005A021C" w:rsidRPr="000D60D0">
        <w:rPr>
          <w:rFonts w:ascii="Arial" w:hAnsi="Arial" w:cs="Arial"/>
        </w:rPr>
        <w:t xml:space="preserve"> wyłącznie na osoby z </w:t>
      </w:r>
      <w:proofErr w:type="spellStart"/>
      <w:r w:rsidR="005A021C" w:rsidRPr="000D60D0">
        <w:rPr>
          <w:rFonts w:ascii="Arial" w:hAnsi="Arial" w:cs="Arial"/>
        </w:rPr>
        <w:t>niepełnosprawnościami</w:t>
      </w:r>
      <w:proofErr w:type="spellEnd"/>
      <w:r w:rsidR="005A021C" w:rsidRPr="000D60D0">
        <w:rPr>
          <w:rFonts w:ascii="Arial" w:hAnsi="Arial" w:cs="Arial"/>
        </w:rPr>
        <w:t xml:space="preserve"> </w:t>
      </w:r>
      <w:r w:rsidR="008E38DA">
        <w:rPr>
          <w:rFonts w:ascii="Arial" w:hAnsi="Arial" w:cs="Arial"/>
        </w:rPr>
        <w:t xml:space="preserve">lub w którym założono określony % udziału osób z </w:t>
      </w:r>
      <w:proofErr w:type="spellStart"/>
      <w:r w:rsidR="008E38DA">
        <w:rPr>
          <w:rFonts w:ascii="Arial" w:hAnsi="Arial" w:cs="Arial"/>
        </w:rPr>
        <w:t>niepełnosprawnościami</w:t>
      </w:r>
      <w:proofErr w:type="spellEnd"/>
      <w:r w:rsidR="008E38DA">
        <w:rPr>
          <w:rFonts w:ascii="Arial" w:hAnsi="Arial" w:cs="Arial"/>
        </w:rPr>
        <w:t xml:space="preserve"> </w:t>
      </w:r>
      <w:r w:rsidR="007B04C7">
        <w:rPr>
          <w:rFonts w:ascii="Arial" w:hAnsi="Arial" w:cs="Arial"/>
        </w:rPr>
        <w:t xml:space="preserve">z rozpoznanymi potrzebami </w:t>
      </w:r>
      <w:r w:rsidR="005A021C" w:rsidRPr="000D60D0">
        <w:rPr>
          <w:rFonts w:ascii="Arial" w:hAnsi="Arial" w:cs="Arial"/>
        </w:rPr>
        <w:t xml:space="preserve">(np. osoby z </w:t>
      </w:r>
      <w:proofErr w:type="spellStart"/>
      <w:r w:rsidR="005A021C" w:rsidRPr="000D60D0">
        <w:rPr>
          <w:rFonts w:ascii="Arial" w:hAnsi="Arial" w:cs="Arial"/>
        </w:rPr>
        <w:t>niepełnosprawnościami</w:t>
      </w:r>
      <w:proofErr w:type="spellEnd"/>
      <w:r w:rsidR="005A021C" w:rsidRPr="000D60D0">
        <w:rPr>
          <w:rFonts w:ascii="Arial" w:hAnsi="Arial" w:cs="Arial"/>
        </w:rPr>
        <w:t xml:space="preserve"> sprzężonymi), wydatki na sfinansowanie </w:t>
      </w:r>
      <w:r w:rsidR="006144C0">
        <w:rPr>
          <w:rFonts w:ascii="Arial" w:hAnsi="Arial" w:cs="Arial"/>
        </w:rPr>
        <w:t>dostępności projektu</w:t>
      </w:r>
      <w:r w:rsidR="005A021C" w:rsidRPr="000D60D0">
        <w:rPr>
          <w:rFonts w:ascii="Arial" w:hAnsi="Arial" w:cs="Arial"/>
        </w:rPr>
        <w:t xml:space="preserve"> </w:t>
      </w:r>
      <w:r w:rsidR="00AF5548">
        <w:rPr>
          <w:rFonts w:ascii="Arial" w:hAnsi="Arial" w:cs="Arial"/>
        </w:rPr>
        <w:t>wskaż</w:t>
      </w:r>
      <w:r w:rsidR="005A021C" w:rsidRPr="000D60D0">
        <w:rPr>
          <w:rFonts w:ascii="Arial" w:hAnsi="Arial" w:cs="Arial"/>
        </w:rPr>
        <w:t xml:space="preserve"> </w:t>
      </w:r>
      <w:r w:rsidR="008E38DA">
        <w:rPr>
          <w:rFonts w:ascii="Arial" w:hAnsi="Arial" w:cs="Arial"/>
        </w:rPr>
        <w:t xml:space="preserve">co do zasady </w:t>
      </w:r>
      <w:r w:rsidR="005A021C" w:rsidRPr="000D60D0">
        <w:rPr>
          <w:rFonts w:ascii="Arial" w:hAnsi="Arial" w:cs="Arial"/>
        </w:rPr>
        <w:t>we wniosku o dofinansowanie.</w:t>
      </w:r>
      <w:r w:rsidR="00966008" w:rsidRPr="000D60D0">
        <w:rPr>
          <w:rFonts w:ascii="Arial" w:hAnsi="Arial" w:cs="Arial"/>
        </w:rPr>
        <w:t xml:space="preserve"> </w:t>
      </w:r>
      <w:r w:rsidR="008E38DA">
        <w:rPr>
          <w:rFonts w:ascii="Arial" w:hAnsi="Arial" w:cs="Arial"/>
        </w:rPr>
        <w:t xml:space="preserve"> W przypadku pojawienia się w takim projekcie osoby (uczestnika</w:t>
      </w:r>
      <w:r w:rsidR="0050567C">
        <w:rPr>
          <w:rFonts w:ascii="Arial" w:hAnsi="Arial" w:cs="Arial"/>
        </w:rPr>
        <w:t>/</w:t>
      </w:r>
      <w:proofErr w:type="spellStart"/>
      <w:r w:rsidR="0050567C">
        <w:rPr>
          <w:rFonts w:ascii="Arial" w:hAnsi="Arial" w:cs="Arial"/>
        </w:rPr>
        <w:t>czki</w:t>
      </w:r>
      <w:proofErr w:type="spellEnd"/>
      <w:r w:rsidR="008E38DA">
        <w:rPr>
          <w:rFonts w:ascii="Arial" w:hAnsi="Arial" w:cs="Arial"/>
        </w:rPr>
        <w:t xml:space="preserve"> lub personelu projektu) z dodatkową, nieprzewidywaną przez Ciebie, niepełnosprawnością</w:t>
      </w:r>
      <w:r w:rsidR="0050567C">
        <w:rPr>
          <w:rFonts w:ascii="Arial" w:hAnsi="Arial" w:cs="Arial"/>
        </w:rPr>
        <w:t>, uruchomisz mechanizm racjonalnych usprawnień tak jak w przypadku projektów ogólnodostępnych.</w:t>
      </w:r>
    </w:p>
    <w:p w:rsidR="00966008" w:rsidRPr="000D60D0" w:rsidRDefault="00966008" w:rsidP="003A7BFA">
      <w:pPr>
        <w:spacing w:after="0"/>
        <w:jc w:val="both"/>
        <w:rPr>
          <w:rFonts w:ascii="Arial" w:hAnsi="Arial" w:cs="Arial"/>
        </w:rPr>
      </w:pPr>
    </w:p>
    <w:p w:rsidR="006D0CFC" w:rsidRDefault="00AF5548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realizujesz projekt ogólnodostępny</w:t>
      </w:r>
      <w:r w:rsidR="0008373C">
        <w:rPr>
          <w:rFonts w:ascii="Arial" w:hAnsi="Arial" w:cs="Arial"/>
        </w:rPr>
        <w:t>, nie przewiduj z góry</w:t>
      </w:r>
      <w:r w:rsidR="006D0CFC" w:rsidRPr="000D60D0">
        <w:rPr>
          <w:rFonts w:ascii="Arial" w:hAnsi="Arial" w:cs="Arial"/>
        </w:rPr>
        <w:t xml:space="preserve"> </w:t>
      </w:r>
      <w:r w:rsidR="0008373C" w:rsidRPr="000D60D0">
        <w:rPr>
          <w:rFonts w:ascii="Arial" w:hAnsi="Arial" w:cs="Arial"/>
        </w:rPr>
        <w:t>finansowania</w:t>
      </w:r>
      <w:r w:rsidR="0008373C">
        <w:rPr>
          <w:rFonts w:ascii="Arial" w:hAnsi="Arial" w:cs="Arial"/>
        </w:rPr>
        <w:t xml:space="preserve"> mechanizmu racjonalnych usprawnień. S</w:t>
      </w:r>
      <w:r w:rsidR="0008373C" w:rsidRPr="000D60D0">
        <w:rPr>
          <w:rFonts w:ascii="Arial" w:hAnsi="Arial" w:cs="Arial"/>
        </w:rPr>
        <w:t>pecyficzn</w:t>
      </w:r>
      <w:r w:rsidR="0008373C">
        <w:rPr>
          <w:rFonts w:ascii="Arial" w:hAnsi="Arial" w:cs="Arial"/>
        </w:rPr>
        <w:t>e</w:t>
      </w:r>
      <w:r w:rsidR="0008373C" w:rsidRPr="000D60D0">
        <w:rPr>
          <w:rFonts w:ascii="Arial" w:hAnsi="Arial" w:cs="Arial"/>
        </w:rPr>
        <w:t xml:space="preserve"> </w:t>
      </w:r>
      <w:r w:rsidR="0050567C">
        <w:rPr>
          <w:rFonts w:ascii="Arial" w:hAnsi="Arial" w:cs="Arial"/>
        </w:rPr>
        <w:t>działania</w:t>
      </w:r>
      <w:r w:rsidR="0050567C" w:rsidRPr="000D60D0">
        <w:rPr>
          <w:rFonts w:ascii="Arial" w:hAnsi="Arial" w:cs="Arial"/>
        </w:rPr>
        <w:t xml:space="preserve"> </w:t>
      </w:r>
      <w:r w:rsidR="0008373C" w:rsidRPr="000D60D0">
        <w:rPr>
          <w:rFonts w:ascii="Arial" w:hAnsi="Arial" w:cs="Arial"/>
        </w:rPr>
        <w:t>dostosowawcz</w:t>
      </w:r>
      <w:r w:rsidR="0008373C">
        <w:rPr>
          <w:rFonts w:ascii="Arial" w:hAnsi="Arial" w:cs="Arial"/>
        </w:rPr>
        <w:t>e</w:t>
      </w:r>
      <w:r w:rsidR="0008373C" w:rsidRPr="000D60D0">
        <w:rPr>
          <w:rFonts w:ascii="Arial" w:hAnsi="Arial" w:cs="Arial"/>
        </w:rPr>
        <w:t xml:space="preserve"> </w:t>
      </w:r>
      <w:r w:rsidR="0008373C">
        <w:rPr>
          <w:rFonts w:ascii="Arial" w:hAnsi="Arial" w:cs="Arial"/>
        </w:rPr>
        <w:t>urucho</w:t>
      </w:r>
      <w:r w:rsidR="006D0CFC" w:rsidRPr="000D60D0">
        <w:rPr>
          <w:rFonts w:ascii="Arial" w:hAnsi="Arial" w:cs="Arial"/>
        </w:rPr>
        <w:t>mi</w:t>
      </w:r>
      <w:r w:rsidR="0008373C">
        <w:rPr>
          <w:rFonts w:ascii="Arial" w:hAnsi="Arial" w:cs="Arial"/>
        </w:rPr>
        <w:t>sz</w:t>
      </w:r>
      <w:r w:rsidR="006D0CFC" w:rsidRPr="000D60D0">
        <w:rPr>
          <w:rFonts w:ascii="Arial" w:hAnsi="Arial" w:cs="Arial"/>
        </w:rPr>
        <w:t xml:space="preserve"> </w:t>
      </w:r>
      <w:r w:rsidR="0050567C">
        <w:rPr>
          <w:rFonts w:ascii="Arial" w:hAnsi="Arial" w:cs="Arial"/>
        </w:rPr>
        <w:t>w przypadku wystąpienia potrzeby sfinansowania kosztów wynikających z posiadanych niepełnosprawności przez personel projektu</w:t>
      </w:r>
      <w:r w:rsidR="0050567C" w:rsidRPr="0050567C">
        <w:rPr>
          <w:rFonts w:ascii="Arial" w:hAnsi="Arial" w:cs="Arial"/>
        </w:rPr>
        <w:t xml:space="preserve"> </w:t>
      </w:r>
      <w:r w:rsidR="0050567C">
        <w:rPr>
          <w:rFonts w:ascii="Arial" w:hAnsi="Arial" w:cs="Arial"/>
        </w:rPr>
        <w:t>lub uczestnika/</w:t>
      </w:r>
      <w:proofErr w:type="spellStart"/>
      <w:r w:rsidR="0050567C">
        <w:rPr>
          <w:rFonts w:ascii="Arial" w:hAnsi="Arial" w:cs="Arial"/>
        </w:rPr>
        <w:t>czkę</w:t>
      </w:r>
      <w:proofErr w:type="spellEnd"/>
      <w:r w:rsidR="007C19BE">
        <w:rPr>
          <w:rFonts w:ascii="Arial" w:hAnsi="Arial" w:cs="Arial"/>
        </w:rPr>
        <w:t>.</w:t>
      </w:r>
      <w:r w:rsidR="0050567C">
        <w:rPr>
          <w:rFonts w:ascii="Arial" w:hAnsi="Arial" w:cs="Arial"/>
        </w:rPr>
        <w:t xml:space="preserve"> W tym celu wykorzystasz przesunięcie środków w projekcie lub zawnioskujesz o zwiększenie wartości projektu.</w:t>
      </w:r>
      <w:r w:rsidR="006D0CFC" w:rsidRPr="000D60D0">
        <w:rPr>
          <w:rFonts w:ascii="Arial" w:hAnsi="Arial" w:cs="Arial"/>
        </w:rPr>
        <w:t xml:space="preserve"> </w:t>
      </w:r>
      <w:r w:rsidR="0008373C">
        <w:rPr>
          <w:rFonts w:ascii="Arial" w:hAnsi="Arial" w:cs="Arial"/>
        </w:rPr>
        <w:t xml:space="preserve">Pamiętaj jednak, że w przypadku braku możliwości dokonania przesunięć środków </w:t>
      </w:r>
      <w:r w:rsidR="0050567C">
        <w:rPr>
          <w:rFonts w:ascii="Arial" w:hAnsi="Arial" w:cs="Arial"/>
        </w:rPr>
        <w:t xml:space="preserve">na ten cel </w:t>
      </w:r>
      <w:r w:rsidR="0008373C">
        <w:rPr>
          <w:rFonts w:ascii="Arial" w:hAnsi="Arial" w:cs="Arial"/>
        </w:rPr>
        <w:t xml:space="preserve">w ramach budżetu projektu, decyzję w sprawie </w:t>
      </w:r>
      <w:r w:rsidR="0050567C">
        <w:rPr>
          <w:rFonts w:ascii="Arial" w:hAnsi="Arial" w:cs="Arial"/>
        </w:rPr>
        <w:t>s</w:t>
      </w:r>
      <w:r w:rsidR="0008373C">
        <w:rPr>
          <w:rFonts w:ascii="Arial" w:hAnsi="Arial" w:cs="Arial"/>
        </w:rPr>
        <w:t>finansowania mechanizmu racjonalnych usprawnień podejmiemy, biorąc pod uwagę zasadność i racjonalność poniesienia dodatkowych kosztów.</w:t>
      </w:r>
    </w:p>
    <w:p w:rsidR="00207E50" w:rsidRDefault="00207E50" w:rsidP="003A7BFA">
      <w:pPr>
        <w:spacing w:after="0"/>
        <w:jc w:val="both"/>
        <w:rPr>
          <w:rFonts w:ascii="Arial" w:hAnsi="Arial" w:cs="Arial"/>
        </w:rPr>
      </w:pPr>
    </w:p>
    <w:p w:rsidR="00207E50" w:rsidRPr="000D60D0" w:rsidRDefault="00207E50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Łączny koszt racjonalnych usprawnień na jedn</w:t>
      </w:r>
      <w:r w:rsidR="0050567C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</w:t>
      </w:r>
      <w:r w:rsidR="0050567C">
        <w:rPr>
          <w:rFonts w:ascii="Arial" w:hAnsi="Arial" w:cs="Arial"/>
        </w:rPr>
        <w:t xml:space="preserve">osobę z niepełnosprawnością </w:t>
      </w:r>
      <w:r>
        <w:rPr>
          <w:rFonts w:ascii="Arial" w:hAnsi="Arial" w:cs="Arial"/>
        </w:rPr>
        <w:t xml:space="preserve">w projekcie nie może przekroczyć 12 tys. </w:t>
      </w:r>
      <w:r w:rsidR="0050567C">
        <w:rPr>
          <w:rFonts w:ascii="Arial" w:hAnsi="Arial" w:cs="Arial"/>
        </w:rPr>
        <w:t>z</w:t>
      </w:r>
      <w:r>
        <w:rPr>
          <w:rFonts w:ascii="Arial" w:hAnsi="Arial" w:cs="Arial"/>
        </w:rPr>
        <w:t>ł</w:t>
      </w:r>
      <w:r w:rsidR="0050567C">
        <w:rPr>
          <w:rFonts w:ascii="Arial" w:hAnsi="Arial" w:cs="Arial"/>
        </w:rPr>
        <w:t xml:space="preserve"> brutto</w:t>
      </w:r>
      <w:r>
        <w:rPr>
          <w:rFonts w:ascii="Arial" w:hAnsi="Arial" w:cs="Arial"/>
        </w:rPr>
        <w:t>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Inne działania równościowe</w:t>
      </w:r>
    </w:p>
    <w:p w:rsidR="00E651AE" w:rsidRPr="000D60D0" w:rsidRDefault="00E651AE" w:rsidP="003A7BFA">
      <w:pPr>
        <w:spacing w:after="0"/>
        <w:jc w:val="both"/>
        <w:rPr>
          <w:rFonts w:ascii="Arial" w:hAnsi="Arial" w:cs="Arial"/>
        </w:rPr>
      </w:pPr>
    </w:p>
    <w:p w:rsidR="00E651AE" w:rsidRDefault="0008373C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Jeśli</w:t>
      </w:r>
      <w:r w:rsidR="00A03531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planujesz</w:t>
      </w:r>
      <w:r w:rsidR="006D0CFC" w:rsidRPr="000D60D0">
        <w:rPr>
          <w:rFonts w:ascii="Arial" w:hAnsi="Arial" w:cs="Arial"/>
        </w:rPr>
        <w:t xml:space="preserve"> w ramach projektu inne działania realizujące zasadę równości szans i niedyskryminacji, w tym dostępności dla osób z </w:t>
      </w:r>
      <w:proofErr w:type="spellStart"/>
      <w:r w:rsidR="006D0CFC" w:rsidRPr="000D60D0">
        <w:rPr>
          <w:rFonts w:ascii="Arial" w:hAnsi="Arial" w:cs="Arial"/>
        </w:rPr>
        <w:t>niepełnosprawnościami</w:t>
      </w:r>
      <w:proofErr w:type="spellEnd"/>
      <w:r w:rsidR="00966008" w:rsidRPr="000D60D0">
        <w:rPr>
          <w:rFonts w:ascii="Arial" w:hAnsi="Arial" w:cs="Arial"/>
        </w:rPr>
        <w:t>,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odznacz</w:t>
      </w:r>
      <w:r w:rsidR="006D0CFC" w:rsidRPr="000D60D0">
        <w:rPr>
          <w:rFonts w:ascii="Arial" w:hAnsi="Arial" w:cs="Arial"/>
        </w:rPr>
        <w:t xml:space="preserve"> domyślnie </w:t>
      </w:r>
      <w:r>
        <w:rPr>
          <w:rFonts w:ascii="Arial" w:hAnsi="Arial" w:cs="Arial"/>
        </w:rPr>
        <w:t xml:space="preserve">zaznaczoną „Nie dotyczy” i opisz </w:t>
      </w:r>
      <w:r w:rsidR="00966008" w:rsidRPr="000D60D0">
        <w:rPr>
          <w:rFonts w:ascii="Arial" w:hAnsi="Arial" w:cs="Arial"/>
        </w:rPr>
        <w:t>działa</w:t>
      </w:r>
      <w:r>
        <w:rPr>
          <w:rFonts w:ascii="Arial" w:hAnsi="Arial" w:cs="Arial"/>
        </w:rPr>
        <w:t>nia realizujące</w:t>
      </w:r>
      <w:r w:rsidR="00966008" w:rsidRPr="000D60D0">
        <w:rPr>
          <w:rFonts w:ascii="Arial" w:hAnsi="Arial" w:cs="Arial"/>
        </w:rPr>
        <w:t xml:space="preserve"> zasadę równości szans i niedyskryminacji</w:t>
      </w:r>
      <w:r>
        <w:rPr>
          <w:rFonts w:ascii="Arial" w:hAnsi="Arial" w:cs="Arial"/>
        </w:rPr>
        <w:t xml:space="preserve">, </w:t>
      </w:r>
      <w:r w:rsidR="006D0CFC" w:rsidRPr="000D60D0">
        <w:rPr>
          <w:rFonts w:ascii="Arial" w:hAnsi="Arial" w:cs="Arial"/>
        </w:rPr>
        <w:t>np. konsultowanie projektów rozwiązań/modeli ze środowiski</w:t>
      </w:r>
      <w:r>
        <w:rPr>
          <w:rFonts w:ascii="Arial" w:hAnsi="Arial" w:cs="Arial"/>
        </w:rPr>
        <w:t xml:space="preserve">em osób z </w:t>
      </w:r>
      <w:proofErr w:type="spellStart"/>
      <w:r>
        <w:rPr>
          <w:rFonts w:ascii="Arial" w:hAnsi="Arial" w:cs="Arial"/>
        </w:rPr>
        <w:t>niepełnosprawnościami</w:t>
      </w:r>
      <w:proofErr w:type="spellEnd"/>
      <w:r>
        <w:rPr>
          <w:rFonts w:ascii="Arial" w:hAnsi="Arial" w:cs="Arial"/>
        </w:rPr>
        <w:t>.</w:t>
      </w:r>
    </w:p>
    <w:p w:rsidR="00531104" w:rsidRPr="000D60D0" w:rsidRDefault="00531104" w:rsidP="00531104">
      <w:pPr>
        <w:jc w:val="both"/>
        <w:rPr>
          <w:rFonts w:ascii="Arial" w:hAnsi="Arial" w:cs="Arial"/>
        </w:rPr>
      </w:pPr>
    </w:p>
    <w:p w:rsidR="006D0CFC" w:rsidRPr="00531104" w:rsidRDefault="00531104" w:rsidP="00531104">
      <w:pPr>
        <w:pStyle w:val="Nagwek3"/>
        <w:rPr>
          <w:rFonts w:ascii="Arial" w:hAnsi="Arial" w:cs="Arial"/>
          <w:sz w:val="22"/>
          <w:szCs w:val="22"/>
        </w:rPr>
      </w:pPr>
      <w:bookmarkStart w:id="38" w:name="_Toc509382230"/>
      <w:r>
        <w:rPr>
          <w:rFonts w:ascii="Arial" w:hAnsi="Arial" w:cs="Arial"/>
          <w:sz w:val="22"/>
          <w:szCs w:val="22"/>
        </w:rPr>
        <w:t xml:space="preserve">PUNKT </w:t>
      </w:r>
      <w:r w:rsidRPr="00531104">
        <w:rPr>
          <w:rFonts w:ascii="Arial" w:hAnsi="Arial" w:cs="Arial"/>
          <w:sz w:val="22"/>
          <w:szCs w:val="22"/>
        </w:rPr>
        <w:t>D.1.C. Zgodność z zasadą zrównoważonego rozwoju</w:t>
      </w:r>
      <w:bookmarkEnd w:id="38"/>
    </w:p>
    <w:p w:rsidR="00531104" w:rsidRDefault="00531104" w:rsidP="005E02D1">
      <w:pPr>
        <w:spacing w:after="0"/>
        <w:rPr>
          <w:rFonts w:ascii="Arial" w:hAnsi="Arial" w:cs="Arial"/>
        </w:rPr>
      </w:pPr>
    </w:p>
    <w:p w:rsidR="00883C57" w:rsidRDefault="004F7455" w:rsidP="004F7455">
      <w:pPr>
        <w:pStyle w:val="Akapitzlist"/>
        <w:spacing w:after="0"/>
        <w:rPr>
          <w:rFonts w:ascii="Arial" w:hAnsi="Arial" w:cs="Arial"/>
          <w:iCs/>
        </w:rPr>
      </w:pPr>
      <w:r w:rsidRPr="004F7455">
        <w:rPr>
          <w:rFonts w:ascii="Arial" w:hAnsi="Arial" w:cs="Arial"/>
          <w:bCs/>
          <w:iCs/>
        </w:rPr>
        <w:t>Z</w:t>
      </w:r>
      <w:r w:rsidR="005E02D1" w:rsidRPr="004F7455">
        <w:rPr>
          <w:rFonts w:ascii="Arial" w:hAnsi="Arial" w:cs="Arial"/>
          <w:bCs/>
          <w:iCs/>
        </w:rPr>
        <w:t>równoważon</w:t>
      </w:r>
      <w:r w:rsidRPr="004F7455">
        <w:rPr>
          <w:rFonts w:ascii="Arial" w:hAnsi="Arial" w:cs="Arial"/>
          <w:bCs/>
          <w:iCs/>
        </w:rPr>
        <w:t>y rozwój to rozwój, w którym potrzeby obecnego pokolenia mogą być zaspokojone bez umniejszania szans przyszłych pokoleń na ich zaspokojenie.</w:t>
      </w:r>
      <w:r w:rsidR="005E02D1" w:rsidRPr="004F7455">
        <w:rPr>
          <w:rFonts w:ascii="Arial" w:hAnsi="Arial" w:cs="Arial"/>
          <w:bCs/>
          <w:iCs/>
        </w:rPr>
        <w:t xml:space="preserve"> </w:t>
      </w:r>
      <w:r w:rsidRPr="004F7455">
        <w:rPr>
          <w:rFonts w:ascii="Arial" w:hAnsi="Arial" w:cs="Arial"/>
          <w:bCs/>
          <w:iCs/>
        </w:rPr>
        <w:t>W</w:t>
      </w:r>
      <w:r w:rsidR="005E02D1" w:rsidRPr="004F7455">
        <w:rPr>
          <w:rFonts w:ascii="Arial" w:hAnsi="Arial" w:cs="Arial"/>
          <w:bCs/>
          <w:iCs/>
        </w:rPr>
        <w:t xml:space="preserve"> ramach RPO </w:t>
      </w:r>
      <w:proofErr w:type="spellStart"/>
      <w:r w:rsidR="005E02D1" w:rsidRPr="004F7455">
        <w:rPr>
          <w:rFonts w:ascii="Arial" w:hAnsi="Arial" w:cs="Arial"/>
          <w:bCs/>
          <w:iCs/>
        </w:rPr>
        <w:t>WK-P</w:t>
      </w:r>
      <w:proofErr w:type="spellEnd"/>
      <w:r w:rsidR="00941F3D">
        <w:rPr>
          <w:rFonts w:ascii="Arial" w:hAnsi="Arial" w:cs="Arial"/>
          <w:bCs/>
          <w:iCs/>
        </w:rPr>
        <w:t xml:space="preserve"> w części współfinansowanej z EFS</w:t>
      </w:r>
      <w:r w:rsidR="005E02D1" w:rsidRPr="004F7455">
        <w:rPr>
          <w:rFonts w:ascii="Arial" w:hAnsi="Arial" w:cs="Arial"/>
          <w:bCs/>
          <w:iCs/>
        </w:rPr>
        <w:t xml:space="preserve"> nie </w:t>
      </w:r>
      <w:r>
        <w:rPr>
          <w:rFonts w:ascii="Arial" w:hAnsi="Arial" w:cs="Arial"/>
          <w:bCs/>
          <w:iCs/>
        </w:rPr>
        <w:t>możesz realizować projektu</w:t>
      </w:r>
      <w:r w:rsidR="005E02D1" w:rsidRPr="004F7455">
        <w:rPr>
          <w:rFonts w:ascii="Arial" w:hAnsi="Arial" w:cs="Arial"/>
          <w:bCs/>
          <w:iCs/>
        </w:rPr>
        <w:t xml:space="preserve"> negatywnie wpływając</w:t>
      </w:r>
      <w:r>
        <w:rPr>
          <w:rFonts w:ascii="Arial" w:hAnsi="Arial" w:cs="Arial"/>
          <w:bCs/>
          <w:iCs/>
        </w:rPr>
        <w:t>ego</w:t>
      </w:r>
      <w:r w:rsidR="005E02D1" w:rsidRPr="004F7455">
        <w:rPr>
          <w:rFonts w:ascii="Arial" w:hAnsi="Arial" w:cs="Arial"/>
          <w:bCs/>
          <w:iCs/>
        </w:rPr>
        <w:t xml:space="preserve"> na stosowanie zasady zrównoważonego rozwoju. Realizac</w:t>
      </w:r>
      <w:r>
        <w:rPr>
          <w:rFonts w:ascii="Arial" w:hAnsi="Arial" w:cs="Arial"/>
          <w:bCs/>
          <w:iCs/>
        </w:rPr>
        <w:t xml:space="preserve">ja projektu </w:t>
      </w:r>
      <w:r w:rsidR="005E02D1" w:rsidRPr="004F7455">
        <w:rPr>
          <w:rFonts w:ascii="Arial" w:hAnsi="Arial" w:cs="Arial"/>
          <w:bCs/>
          <w:iCs/>
        </w:rPr>
        <w:t>powinna odbywać się przy poszanowaniu czynnika społecznego, gospodarczego i ekologicznego</w:t>
      </w:r>
      <w:r w:rsidR="005E02D1" w:rsidRPr="004F7455">
        <w:rPr>
          <w:rFonts w:ascii="Arial" w:hAnsi="Arial" w:cs="Arial"/>
          <w:iCs/>
        </w:rPr>
        <w:t xml:space="preserve">. </w:t>
      </w:r>
      <w:r>
        <w:rPr>
          <w:rFonts w:ascii="Arial" w:hAnsi="Arial" w:cs="Arial"/>
          <w:iCs/>
        </w:rPr>
        <w:t>Z</w:t>
      </w:r>
      <w:r w:rsidR="005E02D1" w:rsidRPr="004F7455">
        <w:rPr>
          <w:rFonts w:ascii="Arial" w:hAnsi="Arial" w:cs="Arial"/>
          <w:iCs/>
        </w:rPr>
        <w:t>adba</w:t>
      </w:r>
      <w:r>
        <w:rPr>
          <w:rFonts w:ascii="Arial" w:hAnsi="Arial" w:cs="Arial"/>
          <w:iCs/>
        </w:rPr>
        <w:t>j</w:t>
      </w:r>
      <w:r w:rsidR="005E02D1" w:rsidRPr="004F7455">
        <w:rPr>
          <w:rFonts w:ascii="Arial" w:hAnsi="Arial" w:cs="Arial"/>
          <w:iCs/>
        </w:rPr>
        <w:t xml:space="preserve"> o równowagę pomiędzy nimi. </w:t>
      </w:r>
      <w:r w:rsidR="00883C57">
        <w:rPr>
          <w:rFonts w:ascii="Arial" w:hAnsi="Arial" w:cs="Arial"/>
          <w:iCs/>
        </w:rPr>
        <w:t>Twój projekt powinien budzić</w:t>
      </w:r>
      <w:r w:rsidR="005E02D1" w:rsidRPr="004F7455">
        <w:rPr>
          <w:rFonts w:ascii="Arial" w:hAnsi="Arial" w:cs="Arial"/>
          <w:iCs/>
        </w:rPr>
        <w:t xml:space="preserve"> świadomość społeczn</w:t>
      </w:r>
      <w:r w:rsidR="00883C57">
        <w:rPr>
          <w:rFonts w:ascii="Arial" w:hAnsi="Arial" w:cs="Arial"/>
          <w:iCs/>
        </w:rPr>
        <w:t>ą</w:t>
      </w:r>
      <w:r w:rsidR="005E02D1" w:rsidRPr="004F7455">
        <w:rPr>
          <w:rFonts w:ascii="Arial" w:hAnsi="Arial" w:cs="Arial"/>
          <w:iCs/>
        </w:rPr>
        <w:t xml:space="preserve"> w zakresie odpowiedzialności za środowisko naturalne. </w:t>
      </w:r>
    </w:p>
    <w:p w:rsidR="006E7169" w:rsidRPr="004F7455" w:rsidRDefault="006E7169" w:rsidP="006E7169">
      <w:pPr>
        <w:pStyle w:val="Akapitzlist"/>
        <w:shd w:val="clear" w:color="auto" w:fill="FFFFFF"/>
        <w:spacing w:after="0"/>
        <w:rPr>
          <w:rFonts w:ascii="Arial" w:hAnsi="Arial" w:cs="Arial"/>
          <w:iCs/>
        </w:rPr>
      </w:pPr>
    </w:p>
    <w:p w:rsidR="006E7169" w:rsidRDefault="006E7169" w:rsidP="006E71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F7455">
        <w:rPr>
          <w:rFonts w:ascii="Arial" w:hAnsi="Arial" w:cs="Arial"/>
        </w:rPr>
        <w:t>ziałania</w:t>
      </w:r>
      <w:r>
        <w:rPr>
          <w:rFonts w:ascii="Arial" w:hAnsi="Arial" w:cs="Arial"/>
        </w:rPr>
        <w:t xml:space="preserve"> przez Ciebie</w:t>
      </w:r>
      <w:r w:rsidRPr="004F7455">
        <w:rPr>
          <w:rFonts w:ascii="Arial" w:hAnsi="Arial" w:cs="Arial"/>
        </w:rPr>
        <w:t xml:space="preserve"> realizowane </w:t>
      </w:r>
      <w:r>
        <w:rPr>
          <w:rFonts w:ascii="Arial" w:hAnsi="Arial" w:cs="Arial"/>
        </w:rPr>
        <w:t>mogą przyczyniać</w:t>
      </w:r>
      <w:r w:rsidRPr="004F7455">
        <w:rPr>
          <w:rFonts w:ascii="Arial" w:hAnsi="Arial" w:cs="Arial"/>
        </w:rPr>
        <w:t xml:space="preserve"> się m. in. do: </w:t>
      </w:r>
    </w:p>
    <w:p w:rsidR="006E7169" w:rsidRDefault="006E7169" w:rsidP="00DA2200">
      <w:pPr>
        <w:numPr>
          <w:ilvl w:val="0"/>
          <w:numId w:val="74"/>
        </w:numPr>
        <w:spacing w:after="0"/>
        <w:ind w:left="357" w:hanging="357"/>
        <w:jc w:val="both"/>
        <w:rPr>
          <w:rFonts w:ascii="Arial" w:hAnsi="Arial" w:cs="Arial"/>
        </w:rPr>
      </w:pPr>
      <w:r w:rsidRPr="004F7455">
        <w:rPr>
          <w:rFonts w:ascii="Arial" w:hAnsi="Arial" w:cs="Arial"/>
        </w:rPr>
        <w:t>podniesienia świadomości ekologicznej uczestników</w:t>
      </w:r>
      <w:r w:rsidR="00764A3C">
        <w:rPr>
          <w:rFonts w:ascii="Arial" w:hAnsi="Arial" w:cs="Arial"/>
        </w:rPr>
        <w:t>/czek</w:t>
      </w:r>
      <w:r>
        <w:rPr>
          <w:rFonts w:ascii="Arial" w:hAnsi="Arial" w:cs="Arial"/>
        </w:rPr>
        <w:t xml:space="preserve"> projektu</w:t>
      </w:r>
      <w:r w:rsidRPr="004F7455">
        <w:rPr>
          <w:rFonts w:ascii="Arial" w:hAnsi="Arial" w:cs="Arial"/>
        </w:rPr>
        <w:t xml:space="preserve">; </w:t>
      </w:r>
    </w:p>
    <w:p w:rsidR="006E7169" w:rsidRDefault="006E7169" w:rsidP="00DA2200">
      <w:pPr>
        <w:numPr>
          <w:ilvl w:val="0"/>
          <w:numId w:val="74"/>
        </w:numPr>
        <w:spacing w:after="0"/>
        <w:ind w:left="357" w:hanging="357"/>
        <w:jc w:val="both"/>
        <w:rPr>
          <w:rFonts w:ascii="Arial" w:hAnsi="Arial" w:cs="Arial"/>
        </w:rPr>
      </w:pPr>
      <w:r w:rsidRPr="006E7169">
        <w:rPr>
          <w:rFonts w:ascii="Arial" w:hAnsi="Arial" w:cs="Arial"/>
        </w:rPr>
        <w:t xml:space="preserve">zapewnienia przedsiębiorcom doradztwa i innych usług w obszarze ekologii (np. </w:t>
      </w:r>
      <w:r>
        <w:rPr>
          <w:rFonts w:ascii="Arial" w:hAnsi="Arial" w:cs="Arial"/>
        </w:rPr>
        <w:t xml:space="preserve">szkoleń pracowników z zakresu </w:t>
      </w:r>
      <w:r w:rsidRPr="006E7169">
        <w:rPr>
          <w:rFonts w:ascii="Arial" w:hAnsi="Arial" w:cs="Arial"/>
        </w:rPr>
        <w:t xml:space="preserve">prawa ochrony środowiska, </w:t>
      </w:r>
      <w:r w:rsidRPr="006E7169">
        <w:rPr>
          <w:rFonts w:ascii="Arial" w:hAnsi="Arial" w:cs="Arial"/>
          <w:iCs/>
        </w:rPr>
        <w:t xml:space="preserve">gospodarki </w:t>
      </w:r>
      <w:proofErr w:type="spellStart"/>
      <w:r w:rsidRPr="006E7169">
        <w:rPr>
          <w:rFonts w:ascii="Arial" w:hAnsi="Arial" w:cs="Arial"/>
          <w:iCs/>
        </w:rPr>
        <w:t>energo</w:t>
      </w:r>
      <w:proofErr w:type="spellEnd"/>
      <w:r w:rsidRPr="006E7169">
        <w:rPr>
          <w:rFonts w:ascii="Arial" w:hAnsi="Arial" w:cs="Arial"/>
          <w:iCs/>
        </w:rPr>
        <w:t xml:space="preserve">- i </w:t>
      </w:r>
      <w:proofErr w:type="spellStart"/>
      <w:r w:rsidRPr="006E7169">
        <w:rPr>
          <w:rFonts w:ascii="Arial" w:hAnsi="Arial" w:cs="Arial"/>
          <w:iCs/>
        </w:rPr>
        <w:t>zasobooszczędnej</w:t>
      </w:r>
      <w:proofErr w:type="spellEnd"/>
      <w:r w:rsidRPr="006E7169">
        <w:rPr>
          <w:rFonts w:ascii="Arial" w:hAnsi="Arial" w:cs="Arial"/>
          <w:iCs/>
        </w:rPr>
        <w:t xml:space="preserve"> itp.)</w:t>
      </w:r>
      <w:r w:rsidRPr="006E7169">
        <w:rPr>
          <w:rFonts w:ascii="Arial" w:hAnsi="Arial" w:cs="Arial"/>
        </w:rPr>
        <w:t xml:space="preserve">; </w:t>
      </w:r>
    </w:p>
    <w:p w:rsidR="006E7169" w:rsidRDefault="006E7169" w:rsidP="00DA2200">
      <w:pPr>
        <w:numPr>
          <w:ilvl w:val="0"/>
          <w:numId w:val="74"/>
        </w:numPr>
        <w:spacing w:after="0"/>
        <w:ind w:left="357" w:hanging="357"/>
        <w:jc w:val="both"/>
        <w:rPr>
          <w:rFonts w:ascii="Arial" w:hAnsi="Arial" w:cs="Arial"/>
        </w:rPr>
      </w:pPr>
      <w:r w:rsidRPr="006E7169">
        <w:rPr>
          <w:rFonts w:ascii="Arial" w:hAnsi="Arial" w:cs="Arial"/>
        </w:rPr>
        <w:t xml:space="preserve">zapewnienia szkoleń dla kadry zarządzającej przedsiębiorstw w ww. zakresie; </w:t>
      </w:r>
    </w:p>
    <w:p w:rsidR="006E7169" w:rsidRDefault="006E7169" w:rsidP="00DA2200">
      <w:pPr>
        <w:numPr>
          <w:ilvl w:val="0"/>
          <w:numId w:val="74"/>
        </w:numPr>
        <w:spacing w:after="0"/>
        <w:ind w:left="357" w:hanging="357"/>
        <w:jc w:val="both"/>
        <w:rPr>
          <w:rFonts w:ascii="Arial" w:hAnsi="Arial" w:cs="Arial"/>
        </w:rPr>
      </w:pPr>
      <w:r w:rsidRPr="006E7169">
        <w:rPr>
          <w:rFonts w:ascii="Arial" w:hAnsi="Arial" w:cs="Arial"/>
        </w:rPr>
        <w:t xml:space="preserve">poprawy stanu środowiska; </w:t>
      </w:r>
    </w:p>
    <w:p w:rsidR="006E7169" w:rsidRPr="006E7169" w:rsidRDefault="006E7169" w:rsidP="00DA2200">
      <w:pPr>
        <w:numPr>
          <w:ilvl w:val="0"/>
          <w:numId w:val="74"/>
        </w:numPr>
        <w:spacing w:after="0"/>
        <w:ind w:left="357" w:hanging="357"/>
        <w:jc w:val="both"/>
        <w:rPr>
          <w:rFonts w:ascii="Arial" w:hAnsi="Arial" w:cs="Arial"/>
        </w:rPr>
      </w:pPr>
      <w:r w:rsidRPr="006E7169">
        <w:rPr>
          <w:rFonts w:ascii="Arial" w:hAnsi="Arial" w:cs="Arial"/>
        </w:rPr>
        <w:t xml:space="preserve">przeciwdziałania wykluczeniu społecznemu </w:t>
      </w:r>
      <w:r w:rsidRPr="006E7169">
        <w:rPr>
          <w:rFonts w:ascii="Arial" w:hAnsi="Arial" w:cs="Arial"/>
          <w:iCs/>
        </w:rPr>
        <w:t>i negatywnym skutkom środowiskowym z tym związanych (np. paleniu śmieci);</w:t>
      </w:r>
    </w:p>
    <w:p w:rsidR="006E7169" w:rsidRPr="006E7169" w:rsidRDefault="006E7169" w:rsidP="00DA2200">
      <w:pPr>
        <w:numPr>
          <w:ilvl w:val="0"/>
          <w:numId w:val="74"/>
        </w:numPr>
        <w:spacing w:after="0"/>
        <w:ind w:left="357" w:hanging="357"/>
        <w:jc w:val="both"/>
        <w:rPr>
          <w:rFonts w:ascii="Arial" w:hAnsi="Arial" w:cs="Arial"/>
        </w:rPr>
      </w:pPr>
      <w:r w:rsidRPr="006E7169">
        <w:rPr>
          <w:rFonts w:ascii="Arial" w:hAnsi="Arial" w:cs="Arial"/>
          <w:iCs/>
        </w:rPr>
        <w:t>podniesienia kwalifikacji kadr administracji rządowej i samorządowej w dziedzinie ochrony środowiska (np. stosowania zielonych zamówień publicznych)</w:t>
      </w:r>
      <w:r w:rsidRPr="006E7169">
        <w:rPr>
          <w:rFonts w:ascii="Arial" w:hAnsi="Arial" w:cs="Arial"/>
        </w:rPr>
        <w:t>.</w:t>
      </w:r>
    </w:p>
    <w:p w:rsidR="00883C57" w:rsidRDefault="00883C57" w:rsidP="004F7455">
      <w:pPr>
        <w:pStyle w:val="Akapitzlist"/>
        <w:spacing w:after="0"/>
        <w:rPr>
          <w:rFonts w:ascii="Arial" w:hAnsi="Arial" w:cs="Arial"/>
          <w:iCs/>
        </w:rPr>
      </w:pPr>
    </w:p>
    <w:p w:rsidR="005E02D1" w:rsidRPr="004F7455" w:rsidRDefault="00883C57" w:rsidP="004F7455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>Przykłady</w:t>
      </w:r>
      <w:r w:rsidR="005E02D1" w:rsidRPr="004F7455">
        <w:rPr>
          <w:rFonts w:ascii="Arial" w:hAnsi="Arial" w:cs="Arial"/>
        </w:rPr>
        <w:t xml:space="preserve"> realizacji zasady zrównoważonego rozwoju w projektach:</w:t>
      </w:r>
    </w:p>
    <w:p w:rsidR="00883C57" w:rsidRDefault="005E02D1" w:rsidP="00DC2D9F">
      <w:pPr>
        <w:pStyle w:val="Akapitzlist"/>
        <w:numPr>
          <w:ilvl w:val="0"/>
          <w:numId w:val="73"/>
        </w:numPr>
        <w:spacing w:after="0"/>
        <w:ind w:left="357" w:hanging="357"/>
        <w:rPr>
          <w:rFonts w:ascii="Arial" w:hAnsi="Arial" w:cs="Arial"/>
        </w:rPr>
      </w:pPr>
      <w:r w:rsidRPr="004F7455">
        <w:rPr>
          <w:rFonts w:ascii="Arial" w:hAnsi="Arial" w:cs="Arial"/>
        </w:rPr>
        <w:t>stosowanie podczas realizacji projektu papieru i innych materiałów biurowych pochodzących z recyklingu;</w:t>
      </w:r>
    </w:p>
    <w:p w:rsidR="00883C57" w:rsidRDefault="005E02D1" w:rsidP="00DC2D9F">
      <w:pPr>
        <w:pStyle w:val="Akapitzlist"/>
        <w:numPr>
          <w:ilvl w:val="0"/>
          <w:numId w:val="73"/>
        </w:numPr>
        <w:spacing w:after="0"/>
        <w:ind w:left="357" w:hanging="357"/>
        <w:rPr>
          <w:rFonts w:ascii="Arial" w:hAnsi="Arial" w:cs="Arial"/>
        </w:rPr>
      </w:pPr>
      <w:r w:rsidRPr="00883C57">
        <w:rPr>
          <w:rFonts w:ascii="Arial" w:hAnsi="Arial" w:cs="Arial"/>
        </w:rPr>
        <w:t>włączenie zagadnień związanych</w:t>
      </w:r>
      <w:r w:rsidR="006E7169">
        <w:rPr>
          <w:rFonts w:ascii="Arial" w:hAnsi="Arial" w:cs="Arial"/>
        </w:rPr>
        <w:t xml:space="preserve"> z zasadą </w:t>
      </w:r>
      <w:r w:rsidR="006E7169" w:rsidRPr="004F7455">
        <w:rPr>
          <w:rFonts w:ascii="Arial" w:hAnsi="Arial" w:cs="Arial"/>
        </w:rPr>
        <w:t>zrównoważonego rozwoju</w:t>
      </w:r>
      <w:r w:rsidRPr="00883C57">
        <w:rPr>
          <w:rFonts w:ascii="Arial" w:hAnsi="Arial" w:cs="Arial"/>
        </w:rPr>
        <w:t xml:space="preserve"> do kształcenia (np. zajęcia dotyczące zagadnień ekologicznych dla dzieci w wieku przedszkolnym w ramach podnoszenia jakości edukacji przedszkolnej albo przeszkolenie z zasad gospodarowania</w:t>
      </w:r>
      <w:r w:rsidR="006E7169">
        <w:rPr>
          <w:rFonts w:ascii="Arial" w:hAnsi="Arial" w:cs="Arial"/>
        </w:rPr>
        <w:t xml:space="preserve"> i wykorzystywania materiałów</w:t>
      </w:r>
      <w:r w:rsidRPr="00883C57">
        <w:rPr>
          <w:rFonts w:ascii="Arial" w:hAnsi="Arial" w:cs="Arial"/>
        </w:rPr>
        <w:t xml:space="preserve"> mogąc</w:t>
      </w:r>
      <w:r w:rsidR="006E7169">
        <w:rPr>
          <w:rFonts w:ascii="Arial" w:hAnsi="Arial" w:cs="Arial"/>
        </w:rPr>
        <w:t>ych stanowić zagrożenie</w:t>
      </w:r>
      <w:r w:rsidRPr="00883C57">
        <w:rPr>
          <w:rFonts w:ascii="Arial" w:hAnsi="Arial" w:cs="Arial"/>
        </w:rPr>
        <w:t xml:space="preserve"> dla środowiska w ramach kursu spawania);</w:t>
      </w:r>
    </w:p>
    <w:p w:rsidR="005E02D1" w:rsidRPr="00883C57" w:rsidRDefault="005E02D1" w:rsidP="00DC2D9F">
      <w:pPr>
        <w:pStyle w:val="Akapitzlist"/>
        <w:numPr>
          <w:ilvl w:val="0"/>
          <w:numId w:val="73"/>
        </w:numPr>
        <w:spacing w:after="0"/>
        <w:ind w:left="357" w:hanging="357"/>
        <w:rPr>
          <w:rFonts w:ascii="Arial" w:hAnsi="Arial" w:cs="Arial"/>
        </w:rPr>
      </w:pPr>
      <w:r w:rsidRPr="00883C57">
        <w:rPr>
          <w:rFonts w:ascii="Arial" w:hAnsi="Arial" w:cs="Arial"/>
          <w:iCs/>
        </w:rPr>
        <w:t>tworzenie nowych miejsc pracy w sektorach „zielonej gospodarki”, tj. związanych ze środowiskiem naturalnym i energią odnawialną.</w:t>
      </w:r>
    </w:p>
    <w:p w:rsidR="005E02D1" w:rsidRPr="00531104" w:rsidRDefault="005E02D1" w:rsidP="00531104">
      <w:pPr>
        <w:rPr>
          <w:rFonts w:ascii="Arial" w:hAnsi="Arial" w:cs="Arial"/>
        </w:rPr>
      </w:pPr>
    </w:p>
    <w:p w:rsidR="006D0CFC" w:rsidRPr="000D60D0" w:rsidRDefault="006D0CFC" w:rsidP="00543188">
      <w:pPr>
        <w:pStyle w:val="Nagwek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bookmarkStart w:id="39" w:name="_Toc509382231"/>
      <w:r w:rsidRPr="000D60D0">
        <w:rPr>
          <w:rFonts w:ascii="Arial" w:hAnsi="Arial" w:cs="Arial"/>
          <w:i w:val="0"/>
          <w:sz w:val="22"/>
          <w:szCs w:val="22"/>
        </w:rPr>
        <w:t>PODSEKCJA D.2. Uzasadnienie dla spełnienia wybranych kryteriów dostępu</w:t>
      </w:r>
      <w:bookmarkEnd w:id="39"/>
    </w:p>
    <w:p w:rsidR="00E651AE" w:rsidRPr="000D60D0" w:rsidRDefault="00E651AE" w:rsidP="003A7BFA">
      <w:pPr>
        <w:spacing w:after="0"/>
        <w:rPr>
          <w:rFonts w:ascii="Arial" w:hAnsi="Arial" w:cs="Arial"/>
          <w:b/>
        </w:rPr>
      </w:pPr>
    </w:p>
    <w:p w:rsidR="006D0CFC" w:rsidRPr="000D60D0" w:rsidRDefault="006D0CFC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>Treść wybranych kryteriów</w:t>
      </w:r>
      <w:r w:rsidR="006E7169">
        <w:rPr>
          <w:rFonts w:ascii="Arial" w:hAnsi="Arial" w:cs="Arial"/>
          <w:sz w:val="22"/>
          <w:szCs w:val="22"/>
        </w:rPr>
        <w:t xml:space="preserve"> dostępu</w:t>
      </w:r>
      <w:r w:rsidRPr="000D60D0">
        <w:rPr>
          <w:rFonts w:ascii="Arial" w:hAnsi="Arial" w:cs="Arial"/>
          <w:sz w:val="22"/>
          <w:szCs w:val="22"/>
        </w:rPr>
        <w:t xml:space="preserve"> </w:t>
      </w:r>
      <w:r w:rsidR="006E7169" w:rsidRPr="000D60D0">
        <w:rPr>
          <w:rFonts w:ascii="Arial" w:hAnsi="Arial" w:cs="Arial"/>
          <w:color w:val="auto"/>
          <w:sz w:val="22"/>
          <w:szCs w:val="22"/>
        </w:rPr>
        <w:t xml:space="preserve">podawana jest automatycznie na podstawie wybranego </w:t>
      </w:r>
      <w:r w:rsidR="006E7169">
        <w:rPr>
          <w:rFonts w:ascii="Arial" w:hAnsi="Arial" w:cs="Arial"/>
          <w:color w:val="auto"/>
          <w:sz w:val="22"/>
          <w:szCs w:val="22"/>
        </w:rPr>
        <w:t xml:space="preserve">przez Ciebie </w:t>
      </w:r>
      <w:r w:rsidR="006E7169" w:rsidRPr="000D60D0">
        <w:rPr>
          <w:rFonts w:ascii="Arial" w:hAnsi="Arial" w:cs="Arial"/>
          <w:color w:val="auto"/>
          <w:sz w:val="22"/>
          <w:szCs w:val="22"/>
        </w:rPr>
        <w:t xml:space="preserve">naboru przy tworzeniu wniosku o dofinansowanie oraz danych wprowadzonych do GWD przez </w:t>
      </w:r>
      <w:r w:rsidR="006E7169" w:rsidRPr="000D60D0">
        <w:rPr>
          <w:rFonts w:ascii="Arial" w:hAnsi="Arial" w:cs="Arial"/>
          <w:bCs/>
          <w:color w:val="auto"/>
          <w:sz w:val="22"/>
          <w:szCs w:val="22"/>
        </w:rPr>
        <w:t xml:space="preserve">właściwą </w:t>
      </w:r>
      <w:r w:rsidR="00E1080D">
        <w:rPr>
          <w:rFonts w:ascii="Arial" w:hAnsi="Arial" w:cs="Arial"/>
          <w:bCs/>
          <w:color w:val="auto"/>
          <w:sz w:val="22"/>
          <w:szCs w:val="22"/>
        </w:rPr>
        <w:t>instytucję</w:t>
      </w:r>
      <w:r w:rsidR="006E7169" w:rsidRPr="000D60D0">
        <w:rPr>
          <w:rFonts w:ascii="Arial" w:hAnsi="Arial" w:cs="Arial"/>
          <w:bCs/>
          <w:color w:val="auto"/>
          <w:sz w:val="22"/>
          <w:szCs w:val="22"/>
        </w:rPr>
        <w:t>.</w:t>
      </w:r>
      <w:r w:rsidR="006E7169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6D0CFC" w:rsidRPr="000D60D0" w:rsidRDefault="006D0CFC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E7169" w:rsidRPr="000D60D0" w:rsidRDefault="003D46A9" w:rsidP="006E7169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color w:val="auto"/>
          <w:sz w:val="22"/>
          <w:szCs w:val="22"/>
        </w:rPr>
        <w:t xml:space="preserve">W </w:t>
      </w:r>
      <w:r w:rsidR="006E7169">
        <w:rPr>
          <w:rFonts w:ascii="Arial" w:hAnsi="Arial" w:cs="Arial"/>
          <w:color w:val="auto"/>
          <w:sz w:val="22"/>
          <w:szCs w:val="22"/>
        </w:rPr>
        <w:t xml:space="preserve">tej 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podsekcji </w:t>
      </w:r>
      <w:r w:rsidR="006E7169">
        <w:rPr>
          <w:rFonts w:ascii="Arial" w:hAnsi="Arial" w:cs="Arial"/>
          <w:color w:val="auto"/>
          <w:sz w:val="22"/>
          <w:szCs w:val="22"/>
        </w:rPr>
        <w:t>wypełnij uzasadnienie spełnienia danego kryterium przez Twój projekt poprzez wskazanie</w:t>
      </w:r>
      <w:r w:rsidR="006D0CFC" w:rsidRPr="000D60D0">
        <w:rPr>
          <w:rFonts w:ascii="Arial" w:hAnsi="Arial" w:cs="Arial"/>
          <w:color w:val="auto"/>
          <w:sz w:val="22"/>
          <w:szCs w:val="22"/>
        </w:rPr>
        <w:t xml:space="preserve"> </w:t>
      </w:r>
      <w:r w:rsidR="006E7169">
        <w:rPr>
          <w:rFonts w:ascii="Arial" w:hAnsi="Arial" w:cs="Arial"/>
          <w:color w:val="auto"/>
          <w:sz w:val="22"/>
          <w:szCs w:val="22"/>
        </w:rPr>
        <w:t>informacji o tym świadczących</w:t>
      </w:r>
      <w:r w:rsidR="006D0CFC" w:rsidRPr="000D60D0">
        <w:rPr>
          <w:rFonts w:ascii="Arial" w:hAnsi="Arial" w:cs="Arial"/>
          <w:color w:val="auto"/>
          <w:sz w:val="22"/>
          <w:szCs w:val="22"/>
        </w:rPr>
        <w:t>.</w:t>
      </w:r>
      <w:r w:rsidR="006E7169">
        <w:rPr>
          <w:rFonts w:ascii="Arial" w:hAnsi="Arial" w:cs="Arial"/>
          <w:color w:val="auto"/>
          <w:sz w:val="22"/>
          <w:szCs w:val="22"/>
        </w:rPr>
        <w:t xml:space="preserve"> W tym celu kliknij </w:t>
      </w:r>
      <w:r w:rsidR="00E563B9">
        <w:rPr>
          <w:rFonts w:ascii="Arial" w:hAnsi="Arial" w:cs="Arial"/>
          <w:color w:val="auto"/>
          <w:sz w:val="22"/>
          <w:szCs w:val="22"/>
        </w:rPr>
        <w:t xml:space="preserve">przycisk </w:t>
      </w:r>
      <w:r w:rsidR="006E7169">
        <w:rPr>
          <w:rFonts w:ascii="Arial" w:hAnsi="Arial" w:cs="Arial"/>
          <w:color w:val="auto"/>
          <w:sz w:val="22"/>
          <w:szCs w:val="22"/>
        </w:rPr>
        <w:t>„Edytuj”.</w:t>
      </w:r>
      <w:r w:rsidR="006E7169" w:rsidRPr="006E7169">
        <w:rPr>
          <w:rFonts w:ascii="Arial" w:hAnsi="Arial" w:cs="Arial"/>
          <w:color w:val="auto"/>
          <w:sz w:val="22"/>
          <w:szCs w:val="22"/>
        </w:rPr>
        <w:t xml:space="preserve"> </w:t>
      </w:r>
      <w:r w:rsidR="006E7169" w:rsidRPr="000D60D0">
        <w:rPr>
          <w:rFonts w:ascii="Arial" w:hAnsi="Arial" w:cs="Arial"/>
          <w:color w:val="auto"/>
          <w:sz w:val="22"/>
          <w:szCs w:val="22"/>
        </w:rPr>
        <w:t xml:space="preserve">Jeżeli dane kryterium </w:t>
      </w:r>
      <w:r w:rsidR="006E7169">
        <w:rPr>
          <w:rFonts w:ascii="Arial" w:hAnsi="Arial" w:cs="Arial"/>
          <w:color w:val="auto"/>
          <w:sz w:val="22"/>
          <w:szCs w:val="22"/>
        </w:rPr>
        <w:t xml:space="preserve">Cię </w:t>
      </w:r>
      <w:r w:rsidR="006E7169" w:rsidRPr="000D60D0">
        <w:rPr>
          <w:rFonts w:ascii="Arial" w:hAnsi="Arial" w:cs="Arial"/>
          <w:color w:val="auto"/>
          <w:sz w:val="22"/>
          <w:szCs w:val="22"/>
        </w:rPr>
        <w:t xml:space="preserve">nie obowiązuje, </w:t>
      </w:r>
      <w:r w:rsidR="006E7169">
        <w:rPr>
          <w:rFonts w:ascii="Arial" w:hAnsi="Arial" w:cs="Arial"/>
          <w:color w:val="auto"/>
          <w:sz w:val="22"/>
          <w:szCs w:val="22"/>
        </w:rPr>
        <w:t>wpisz</w:t>
      </w:r>
      <w:r w:rsidR="006E7169" w:rsidRPr="000D60D0">
        <w:rPr>
          <w:rFonts w:ascii="Arial" w:hAnsi="Arial" w:cs="Arial"/>
          <w:color w:val="auto"/>
          <w:sz w:val="22"/>
          <w:szCs w:val="22"/>
        </w:rPr>
        <w:t xml:space="preserve"> „Nie dotyczy”.</w:t>
      </w:r>
    </w:p>
    <w:p w:rsidR="006D0CFC" w:rsidRPr="000D60D0" w:rsidRDefault="006D0CFC" w:rsidP="00BA1B0B">
      <w:pPr>
        <w:rPr>
          <w:rFonts w:ascii="Arial" w:hAnsi="Arial" w:cs="Arial"/>
          <w:b/>
        </w:rPr>
      </w:pPr>
    </w:p>
    <w:p w:rsidR="006D0CFC" w:rsidRPr="000D60D0" w:rsidRDefault="006D0CFC" w:rsidP="00543188">
      <w:pPr>
        <w:pStyle w:val="Nagwek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bookmarkStart w:id="40" w:name="_Toc509382232"/>
      <w:r w:rsidRPr="000D60D0">
        <w:rPr>
          <w:rFonts w:ascii="Arial" w:hAnsi="Arial" w:cs="Arial"/>
          <w:i w:val="0"/>
          <w:sz w:val="22"/>
          <w:szCs w:val="22"/>
        </w:rPr>
        <w:t>PODSEKCJA D.3. Uzasadnienie dla spełnienia wybranych kryteriów premiujących</w:t>
      </w:r>
      <w:bookmarkEnd w:id="40"/>
    </w:p>
    <w:p w:rsidR="00E651AE" w:rsidRPr="000D60D0" w:rsidRDefault="00E651AE" w:rsidP="003A7BFA">
      <w:pPr>
        <w:spacing w:after="0"/>
        <w:rPr>
          <w:rFonts w:ascii="Arial" w:hAnsi="Arial" w:cs="Arial"/>
          <w:b/>
        </w:rPr>
      </w:pPr>
    </w:p>
    <w:p w:rsidR="006D0CFC" w:rsidRPr="000D60D0" w:rsidRDefault="006E7169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60D0">
        <w:rPr>
          <w:rFonts w:ascii="Arial" w:hAnsi="Arial" w:cs="Arial"/>
          <w:sz w:val="22"/>
          <w:szCs w:val="22"/>
        </w:rPr>
        <w:t xml:space="preserve">Treść wybranych kryteriów </w:t>
      </w:r>
      <w:r>
        <w:rPr>
          <w:rFonts w:ascii="Arial" w:hAnsi="Arial" w:cs="Arial"/>
          <w:sz w:val="22"/>
          <w:szCs w:val="22"/>
        </w:rPr>
        <w:t xml:space="preserve">premiujących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podawana jest automatycznie na podstawie wybranego </w:t>
      </w:r>
      <w:r>
        <w:rPr>
          <w:rFonts w:ascii="Arial" w:hAnsi="Arial" w:cs="Arial"/>
          <w:color w:val="auto"/>
          <w:sz w:val="22"/>
          <w:szCs w:val="22"/>
        </w:rPr>
        <w:t xml:space="preserve">przez Ciebie 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naboru przy tworzeniu wniosku o dofinansowanie oraz danych wprowadzonych do GWD przez </w:t>
      </w:r>
      <w:r w:rsidR="00E1080D">
        <w:rPr>
          <w:rFonts w:ascii="Arial" w:hAnsi="Arial" w:cs="Arial"/>
          <w:bCs/>
          <w:color w:val="auto"/>
          <w:sz w:val="22"/>
          <w:szCs w:val="22"/>
        </w:rPr>
        <w:t>właściwą i</w:t>
      </w:r>
      <w:r w:rsidRPr="000D60D0">
        <w:rPr>
          <w:rFonts w:ascii="Arial" w:hAnsi="Arial" w:cs="Arial"/>
          <w:bCs/>
          <w:color w:val="auto"/>
          <w:sz w:val="22"/>
          <w:szCs w:val="22"/>
        </w:rPr>
        <w:t>nstytucję.</w:t>
      </w:r>
      <w:r w:rsidRPr="000D60D0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6D0CFC" w:rsidRPr="000D60D0" w:rsidRDefault="006D0CFC" w:rsidP="003A7B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D0CFC" w:rsidRDefault="006E7169" w:rsidP="006E7169">
      <w:pPr>
        <w:pStyle w:val="Akapitzlist"/>
        <w:spacing w:after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tej </w:t>
      </w:r>
      <w:r w:rsidRPr="000D60D0">
        <w:rPr>
          <w:rFonts w:ascii="Arial" w:hAnsi="Arial" w:cs="Arial"/>
        </w:rPr>
        <w:t xml:space="preserve">podsekcji </w:t>
      </w:r>
      <w:r>
        <w:rPr>
          <w:rFonts w:ascii="Arial" w:hAnsi="Arial" w:cs="Arial"/>
        </w:rPr>
        <w:t>wypełnij uzasadnienie spełnienia danego kryterium przez Twój projekt poprzez wskazanie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informacji o tym świadczących</w:t>
      </w:r>
      <w:r w:rsidRPr="000D60D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 tym celu kliknij</w:t>
      </w:r>
      <w:r w:rsidR="00E563B9">
        <w:rPr>
          <w:rFonts w:ascii="Arial" w:hAnsi="Arial" w:cs="Arial"/>
        </w:rPr>
        <w:t xml:space="preserve"> przycisk</w:t>
      </w:r>
      <w:r>
        <w:rPr>
          <w:rFonts w:ascii="Arial" w:hAnsi="Arial" w:cs="Arial"/>
        </w:rPr>
        <w:t xml:space="preserve"> „Edytuj”.</w:t>
      </w:r>
      <w:r w:rsidRPr="006E7169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 xml:space="preserve">Jeżeli dane kryterium </w:t>
      </w:r>
      <w:r>
        <w:rPr>
          <w:rFonts w:ascii="Arial" w:hAnsi="Arial" w:cs="Arial"/>
        </w:rPr>
        <w:t xml:space="preserve">Cię </w:t>
      </w:r>
      <w:r w:rsidRPr="000D60D0">
        <w:rPr>
          <w:rFonts w:ascii="Arial" w:hAnsi="Arial" w:cs="Arial"/>
        </w:rPr>
        <w:t xml:space="preserve">nie obowiązuje, </w:t>
      </w:r>
      <w:r>
        <w:rPr>
          <w:rFonts w:ascii="Arial" w:hAnsi="Arial" w:cs="Arial"/>
        </w:rPr>
        <w:t>wpisz</w:t>
      </w:r>
      <w:r w:rsidRPr="000D60D0">
        <w:rPr>
          <w:rFonts w:ascii="Arial" w:hAnsi="Arial" w:cs="Arial"/>
        </w:rPr>
        <w:t xml:space="preserve"> „Nie dotyczy”.</w:t>
      </w:r>
    </w:p>
    <w:p w:rsidR="006E7169" w:rsidRPr="000D60D0" w:rsidRDefault="006E7169" w:rsidP="006E7169">
      <w:pPr>
        <w:pStyle w:val="Akapitzlist"/>
        <w:contextualSpacing w:val="0"/>
        <w:rPr>
          <w:rFonts w:ascii="Arial" w:hAnsi="Arial" w:cs="Arial"/>
          <w:b/>
        </w:rPr>
      </w:pPr>
    </w:p>
    <w:p w:rsidR="006D0CFC" w:rsidRPr="000D60D0" w:rsidRDefault="006D0CFC" w:rsidP="006E7169">
      <w:pPr>
        <w:pStyle w:val="Nagwek1"/>
        <w:spacing w:before="0" w:after="0"/>
        <w:jc w:val="both"/>
        <w:rPr>
          <w:rFonts w:ascii="Arial" w:hAnsi="Arial" w:cs="Arial"/>
          <w:sz w:val="24"/>
          <w:szCs w:val="24"/>
        </w:rPr>
      </w:pPr>
      <w:bookmarkStart w:id="41" w:name="_Toc509382233"/>
      <w:r w:rsidRPr="000D60D0">
        <w:rPr>
          <w:rFonts w:ascii="Arial" w:hAnsi="Arial" w:cs="Arial"/>
          <w:sz w:val="24"/>
          <w:szCs w:val="24"/>
        </w:rPr>
        <w:t>SEKCJA E. Budżet</w:t>
      </w:r>
      <w:bookmarkEnd w:id="41"/>
    </w:p>
    <w:p w:rsidR="003D550A" w:rsidRPr="000D60D0" w:rsidRDefault="003D550A" w:rsidP="003D550A">
      <w:pPr>
        <w:spacing w:after="0"/>
        <w:rPr>
          <w:rFonts w:ascii="Arial" w:hAnsi="Arial" w:cs="Arial"/>
        </w:rPr>
      </w:pPr>
    </w:p>
    <w:p w:rsidR="006D0CFC" w:rsidRPr="00445458" w:rsidRDefault="006D0CFC" w:rsidP="00445458">
      <w:pPr>
        <w:pStyle w:val="Nagwek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bookmarkStart w:id="42" w:name="_Toc509382234"/>
      <w:r w:rsidRPr="000D60D0">
        <w:rPr>
          <w:rFonts w:ascii="Arial" w:hAnsi="Arial" w:cs="Arial"/>
          <w:i w:val="0"/>
          <w:sz w:val="22"/>
          <w:szCs w:val="22"/>
        </w:rPr>
        <w:t>PODSEKCJA E.1. Budżet szczegółowy</w:t>
      </w:r>
      <w:bookmarkEnd w:id="42"/>
    </w:p>
    <w:p w:rsidR="006D0CFC" w:rsidRPr="000D60D0" w:rsidRDefault="006D0CFC" w:rsidP="003A7BFA">
      <w:pPr>
        <w:pStyle w:val="Akapitzlist"/>
        <w:spacing w:after="0"/>
        <w:contextualSpacing w:val="0"/>
        <w:rPr>
          <w:rFonts w:ascii="Arial" w:hAnsi="Arial" w:cs="Arial"/>
          <w:b/>
        </w:rPr>
      </w:pPr>
    </w:p>
    <w:p w:rsidR="00445458" w:rsidRPr="00445458" w:rsidRDefault="00445458" w:rsidP="003A7BFA">
      <w:pPr>
        <w:spacing w:after="0"/>
        <w:jc w:val="both"/>
        <w:rPr>
          <w:rFonts w:ascii="Arial" w:hAnsi="Arial" w:cs="Arial"/>
          <w:b/>
        </w:rPr>
      </w:pPr>
      <w:r w:rsidRPr="00445458">
        <w:rPr>
          <w:rFonts w:ascii="Arial" w:hAnsi="Arial" w:cs="Arial"/>
          <w:b/>
        </w:rPr>
        <w:t>Opcje budżetu szczegółowego</w:t>
      </w:r>
    </w:p>
    <w:p w:rsidR="00445458" w:rsidRDefault="00445458" w:rsidP="003A7BFA">
      <w:pPr>
        <w:spacing w:after="0"/>
        <w:jc w:val="both"/>
        <w:rPr>
          <w:rFonts w:ascii="Arial" w:hAnsi="Arial" w:cs="Arial"/>
        </w:rPr>
      </w:pPr>
    </w:p>
    <w:p w:rsidR="000F5DB0" w:rsidRDefault="00F600FC" w:rsidP="003A7BFA">
      <w:pPr>
        <w:spacing w:after="0"/>
        <w:jc w:val="both"/>
        <w:rPr>
          <w:rFonts w:ascii="Arial" w:hAnsi="Arial" w:cs="Arial"/>
        </w:rPr>
      </w:pPr>
      <w:r w:rsidRPr="00445458">
        <w:rPr>
          <w:rFonts w:ascii="Arial" w:hAnsi="Arial" w:cs="Arial"/>
        </w:rPr>
        <w:t>Opcje budżetu szczegółowego</w:t>
      </w:r>
      <w:r>
        <w:rPr>
          <w:rFonts w:ascii="Arial" w:hAnsi="Arial" w:cs="Arial"/>
        </w:rPr>
        <w:t xml:space="preserve"> wprowadziliśmy</w:t>
      </w:r>
      <w:r w:rsidR="006D0CFC" w:rsidRPr="000D60D0">
        <w:rPr>
          <w:rFonts w:ascii="Arial" w:hAnsi="Arial" w:cs="Arial"/>
        </w:rPr>
        <w:t xml:space="preserve"> w celu zwiększenia przejrzystości </w:t>
      </w:r>
      <w:r>
        <w:rPr>
          <w:rFonts w:ascii="Arial" w:hAnsi="Arial" w:cs="Arial"/>
        </w:rPr>
        <w:t xml:space="preserve">szczegółowego </w:t>
      </w:r>
      <w:r w:rsidR="006D0CFC" w:rsidRPr="000D60D0">
        <w:rPr>
          <w:rFonts w:ascii="Arial" w:hAnsi="Arial" w:cs="Arial"/>
        </w:rPr>
        <w:t xml:space="preserve">budżetu i ograniczenia liczby zbędnych </w:t>
      </w:r>
      <w:r>
        <w:rPr>
          <w:rFonts w:ascii="Arial" w:hAnsi="Arial" w:cs="Arial"/>
        </w:rPr>
        <w:t>pól</w:t>
      </w:r>
      <w:r w:rsidR="006D0CFC" w:rsidRPr="000D60D0">
        <w:rPr>
          <w:rFonts w:ascii="Arial" w:hAnsi="Arial" w:cs="Arial"/>
        </w:rPr>
        <w:t xml:space="preserve">, których ewentualne wypełnienie wynika bezpośrednio ze specyfiki </w:t>
      </w:r>
      <w:r w:rsidR="00D05C7D">
        <w:rPr>
          <w:rFonts w:ascii="Arial" w:hAnsi="Arial" w:cs="Arial"/>
        </w:rPr>
        <w:t xml:space="preserve">Twojego </w:t>
      </w:r>
      <w:r w:rsidR="006D0CFC" w:rsidRPr="000D60D0">
        <w:rPr>
          <w:rFonts w:ascii="Arial" w:hAnsi="Arial" w:cs="Arial"/>
        </w:rPr>
        <w:t>projektu.</w:t>
      </w:r>
    </w:p>
    <w:p w:rsidR="000F5DB0" w:rsidRDefault="000F5DB0" w:rsidP="003A7BFA">
      <w:pPr>
        <w:spacing w:after="0"/>
        <w:jc w:val="both"/>
        <w:rPr>
          <w:rFonts w:ascii="Arial" w:hAnsi="Arial" w:cs="Arial"/>
        </w:rPr>
      </w:pPr>
    </w:p>
    <w:p w:rsidR="006D0CFC" w:rsidRDefault="00461DF1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F5DB0">
        <w:rPr>
          <w:rFonts w:ascii="Arial" w:hAnsi="Arial" w:cs="Arial"/>
        </w:rPr>
        <w:t>ybierz</w:t>
      </w:r>
      <w:r w:rsidR="00D12A7D" w:rsidRPr="000D60D0">
        <w:rPr>
          <w:rFonts w:ascii="Arial" w:hAnsi="Arial" w:cs="Arial"/>
        </w:rPr>
        <w:t xml:space="preserve"> właściwe </w:t>
      </w:r>
      <w:r w:rsidR="000F5DB0">
        <w:rPr>
          <w:rFonts w:ascii="Arial" w:hAnsi="Arial" w:cs="Arial"/>
        </w:rPr>
        <w:t>odpowiedzi dla zdefiniowanych „Opcji</w:t>
      </w:r>
      <w:r w:rsidR="00D12A7D" w:rsidRPr="000D60D0">
        <w:rPr>
          <w:rFonts w:ascii="Arial" w:hAnsi="Arial" w:cs="Arial"/>
        </w:rPr>
        <w:t xml:space="preserve"> budżetu szczegółowego</w:t>
      </w:r>
      <w:r w:rsidR="000F5DB0">
        <w:rPr>
          <w:rFonts w:ascii="Arial" w:hAnsi="Arial" w:cs="Arial"/>
        </w:rPr>
        <w:t>”</w:t>
      </w:r>
      <w:r w:rsidR="00D12A7D" w:rsidRPr="000D60D0">
        <w:rPr>
          <w:rFonts w:ascii="Arial" w:hAnsi="Arial" w:cs="Arial"/>
        </w:rPr>
        <w:t>, od których zależy ostateczny kształt budżetu</w:t>
      </w:r>
      <w:r w:rsidR="00445458">
        <w:rPr>
          <w:rFonts w:ascii="Arial" w:hAnsi="Arial" w:cs="Arial"/>
        </w:rPr>
        <w:t xml:space="preserve"> szczegółowego</w:t>
      </w:r>
      <w:r w:rsidR="00D12A7D" w:rsidRPr="000D60D0">
        <w:rPr>
          <w:rFonts w:ascii="Arial" w:hAnsi="Arial" w:cs="Arial"/>
        </w:rPr>
        <w:t>.</w:t>
      </w:r>
    </w:p>
    <w:p w:rsidR="00F600FC" w:rsidRPr="000D60D0" w:rsidRDefault="00F600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Opcje w ramach budżetu szczegółowego uwzględniają: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FC4D52" w:rsidRDefault="00A74C5D" w:rsidP="00584F86">
      <w:pPr>
        <w:pStyle w:val="Akapitzlist"/>
        <w:numPr>
          <w:ilvl w:val="0"/>
          <w:numId w:val="7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 xml:space="preserve">Usługi merytoryczne </w:t>
      </w:r>
      <w:r w:rsidR="006D0CFC" w:rsidRPr="000D60D0">
        <w:rPr>
          <w:rFonts w:ascii="Arial" w:hAnsi="Arial" w:cs="Arial"/>
          <w:b/>
        </w:rPr>
        <w:t>zlecone</w:t>
      </w:r>
      <w:r w:rsidR="00445458">
        <w:rPr>
          <w:rFonts w:ascii="Arial" w:hAnsi="Arial" w:cs="Arial"/>
          <w:b/>
        </w:rPr>
        <w:t xml:space="preserve"> </w:t>
      </w:r>
      <w:r w:rsidR="00445458">
        <w:rPr>
          <w:rFonts w:ascii="Arial" w:hAnsi="Arial" w:cs="Arial"/>
        </w:rPr>
        <w:t>–</w:t>
      </w:r>
      <w:r w:rsidR="00941F3D">
        <w:rPr>
          <w:rFonts w:ascii="Arial" w:hAnsi="Arial" w:cs="Arial"/>
        </w:rPr>
        <w:t xml:space="preserve"> </w:t>
      </w:r>
      <w:r w:rsidR="00584F86">
        <w:rPr>
          <w:rFonts w:ascii="Arial" w:hAnsi="Arial" w:cs="Arial"/>
        </w:rPr>
        <w:t>domyślnie zaznaczyliśmy odpowiedź „NIE"; nie oznaczaj zlecania usług merytorycznych w projekcie</w:t>
      </w:r>
      <w:r w:rsidR="00584F86" w:rsidRPr="00FF0A5A">
        <w:rPr>
          <w:rFonts w:ascii="Arial" w:hAnsi="Arial" w:cs="Arial"/>
        </w:rPr>
        <w:t>;</w:t>
      </w:r>
      <w:r w:rsidR="00F1241C">
        <w:rPr>
          <w:rFonts w:ascii="Arial" w:hAnsi="Arial" w:cs="Arial"/>
        </w:rPr>
        <w:t xml:space="preserve"> </w:t>
      </w:r>
    </w:p>
    <w:p w:rsidR="006D0CFC" w:rsidRPr="00FF0A5A" w:rsidRDefault="006D0CFC" w:rsidP="00584F86">
      <w:pPr>
        <w:pStyle w:val="Akapitzlist"/>
        <w:numPr>
          <w:ilvl w:val="0"/>
          <w:numId w:val="7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Wkład niepieniężny</w:t>
      </w:r>
      <w:r w:rsidR="00FF0A5A">
        <w:rPr>
          <w:rFonts w:ascii="Arial" w:hAnsi="Arial" w:cs="Arial"/>
        </w:rPr>
        <w:t xml:space="preserve"> – </w:t>
      </w:r>
      <w:r w:rsidR="0021370A">
        <w:rPr>
          <w:rFonts w:ascii="Arial" w:hAnsi="Arial" w:cs="Arial"/>
        </w:rPr>
        <w:t>jeżeli w projekcie przewidziałeś/</w:t>
      </w:r>
      <w:proofErr w:type="spellStart"/>
      <w:r w:rsidR="0021370A">
        <w:rPr>
          <w:rFonts w:ascii="Arial" w:hAnsi="Arial" w:cs="Arial"/>
        </w:rPr>
        <w:t>aś</w:t>
      </w:r>
      <w:proofErr w:type="spellEnd"/>
      <w:r w:rsidR="0021370A">
        <w:rPr>
          <w:rFonts w:ascii="Arial" w:hAnsi="Arial" w:cs="Arial"/>
        </w:rPr>
        <w:t xml:space="preserve"> wkład niepieniężny, wybierz „TAK”. W pozostałych przypadkach wybierz „NIE”</w:t>
      </w:r>
      <w:r w:rsidR="00461DF1">
        <w:rPr>
          <w:rFonts w:ascii="Arial" w:hAnsi="Arial" w:cs="Arial"/>
        </w:rPr>
        <w:t>;</w:t>
      </w:r>
    </w:p>
    <w:p w:rsidR="00FC4D52" w:rsidRDefault="00FF0A5A" w:rsidP="00FC4D52">
      <w:pPr>
        <w:pStyle w:val="Akapitzlist"/>
        <w:numPr>
          <w:ilvl w:val="0"/>
          <w:numId w:val="7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FF0A5A">
        <w:rPr>
          <w:rFonts w:ascii="Arial" w:hAnsi="Arial" w:cs="Arial"/>
          <w:b/>
        </w:rPr>
        <w:t xml:space="preserve">Wydatki poza </w:t>
      </w:r>
      <w:proofErr w:type="spellStart"/>
      <w:r w:rsidRPr="00FF0A5A">
        <w:rPr>
          <w:rFonts w:ascii="Arial" w:hAnsi="Arial" w:cs="Arial"/>
          <w:b/>
        </w:rPr>
        <w:t>WK-P</w:t>
      </w:r>
      <w:proofErr w:type="spellEnd"/>
      <w:r w:rsidRPr="00FF0A5A">
        <w:rPr>
          <w:rFonts w:ascii="Arial" w:hAnsi="Arial" w:cs="Arial"/>
          <w:b/>
        </w:rPr>
        <w:t>, ale na terytorium UE</w:t>
      </w:r>
      <w:r w:rsidR="0021370A">
        <w:rPr>
          <w:rFonts w:ascii="Arial" w:hAnsi="Arial" w:cs="Arial"/>
          <w:b/>
        </w:rPr>
        <w:t xml:space="preserve"> </w:t>
      </w:r>
      <w:r w:rsidR="0021370A" w:rsidRPr="0021370A">
        <w:rPr>
          <w:rFonts w:ascii="Arial" w:hAnsi="Arial" w:cs="Arial"/>
        </w:rPr>
        <w:t>–</w:t>
      </w:r>
      <w:r w:rsidR="0021370A">
        <w:rPr>
          <w:rFonts w:ascii="Arial" w:hAnsi="Arial" w:cs="Arial"/>
        </w:rPr>
        <w:t xml:space="preserve"> jeżeli w projekcie przewidziałeś/</w:t>
      </w:r>
      <w:proofErr w:type="spellStart"/>
      <w:r w:rsidR="0021370A">
        <w:rPr>
          <w:rFonts w:ascii="Arial" w:hAnsi="Arial" w:cs="Arial"/>
        </w:rPr>
        <w:t>aś</w:t>
      </w:r>
      <w:proofErr w:type="spellEnd"/>
      <w:r w:rsidR="0021370A">
        <w:rPr>
          <w:rFonts w:ascii="Arial" w:hAnsi="Arial" w:cs="Arial"/>
        </w:rPr>
        <w:t xml:space="preserve"> wydatki ponoszone poza województwem kujawsko-pomorskim, ale na terytorium UE, wybierz „TAK”. W pozostałych przypadkach wybierz „NIE”</w:t>
      </w:r>
      <w:r w:rsidR="00461DF1">
        <w:rPr>
          <w:rFonts w:ascii="Arial" w:hAnsi="Arial" w:cs="Arial"/>
        </w:rPr>
        <w:t>;</w:t>
      </w:r>
    </w:p>
    <w:p w:rsidR="0021370A" w:rsidRPr="00FC4D52" w:rsidRDefault="006D0CFC" w:rsidP="00FC4D52">
      <w:pPr>
        <w:pStyle w:val="Akapitzlist"/>
        <w:numPr>
          <w:ilvl w:val="0"/>
          <w:numId w:val="7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FC4D52">
        <w:rPr>
          <w:rFonts w:ascii="Arial" w:hAnsi="Arial" w:cs="Arial"/>
          <w:b/>
        </w:rPr>
        <w:t>Wydatki poza UE</w:t>
      </w:r>
      <w:r w:rsidR="0021370A" w:rsidRPr="00FC4D52">
        <w:rPr>
          <w:rFonts w:ascii="Arial" w:hAnsi="Arial" w:cs="Arial"/>
        </w:rPr>
        <w:t xml:space="preserve"> –</w:t>
      </w:r>
      <w:r w:rsidR="0021370A" w:rsidRPr="00FC4D52">
        <w:rPr>
          <w:rFonts w:ascii="Arial" w:hAnsi="Arial" w:cs="Arial"/>
          <w:b/>
        </w:rPr>
        <w:t xml:space="preserve"> </w:t>
      </w:r>
      <w:r w:rsidR="0021370A" w:rsidRPr="00FC4D52">
        <w:rPr>
          <w:rFonts w:ascii="Arial" w:hAnsi="Arial" w:cs="Arial"/>
        </w:rPr>
        <w:t xml:space="preserve">w zależności od naboru: </w:t>
      </w:r>
    </w:p>
    <w:p w:rsidR="006D0CFC" w:rsidRDefault="0021370A" w:rsidP="00DA2200">
      <w:pPr>
        <w:pStyle w:val="Akapitzlist"/>
        <w:numPr>
          <w:ilvl w:val="0"/>
          <w:numId w:val="78"/>
        </w:numPr>
        <w:spacing w:after="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jeżeli w projekcie przewidziałeś/</w:t>
      </w:r>
      <w:proofErr w:type="spellStart"/>
      <w:r>
        <w:rPr>
          <w:rFonts w:ascii="Arial" w:hAnsi="Arial" w:cs="Arial"/>
        </w:rPr>
        <w:t>aś</w:t>
      </w:r>
      <w:proofErr w:type="spellEnd"/>
      <w:r>
        <w:rPr>
          <w:rFonts w:ascii="Arial" w:hAnsi="Arial" w:cs="Arial"/>
        </w:rPr>
        <w:t xml:space="preserve"> wydatki ponoszone poza terytorium UE, wybierz „TAK”. W pozostałych przypadkach wybierz „NIE”;</w:t>
      </w:r>
    </w:p>
    <w:p w:rsidR="0021370A" w:rsidRPr="000D60D0" w:rsidRDefault="00461DF1" w:rsidP="00DA2200">
      <w:pPr>
        <w:pStyle w:val="Akapitzlist"/>
        <w:numPr>
          <w:ilvl w:val="0"/>
          <w:numId w:val="78"/>
        </w:numPr>
        <w:spacing w:after="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pole zablokowaliśmy do edycji; </w:t>
      </w:r>
      <w:r w:rsidR="0021370A">
        <w:rPr>
          <w:rFonts w:ascii="Arial" w:hAnsi="Arial" w:cs="Arial"/>
        </w:rPr>
        <w:t>domyślnie zaznaczyliśmy odpowiedź „NIE"; prosimy nie oznaczać wydatków poza UE w projekcie</w:t>
      </w:r>
      <w:r>
        <w:rPr>
          <w:rFonts w:ascii="Arial" w:hAnsi="Arial" w:cs="Arial"/>
        </w:rPr>
        <w:t>.</w:t>
      </w:r>
    </w:p>
    <w:p w:rsidR="006D0CFC" w:rsidRPr="000D60D0" w:rsidRDefault="006D0CFC" w:rsidP="00445458">
      <w:pPr>
        <w:pStyle w:val="Akapitzlist"/>
        <w:spacing w:after="0"/>
        <w:contextualSpacing w:val="0"/>
        <w:rPr>
          <w:rFonts w:ascii="Arial" w:hAnsi="Arial" w:cs="Arial"/>
        </w:rPr>
      </w:pPr>
    </w:p>
    <w:p w:rsidR="006D0CFC" w:rsidRPr="000D60D0" w:rsidRDefault="00461DF1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wybierzesz</w:t>
      </w:r>
      <w:r w:rsidR="006D0CFC" w:rsidRPr="000D60D0">
        <w:rPr>
          <w:rFonts w:ascii="Arial" w:hAnsi="Arial" w:cs="Arial"/>
        </w:rPr>
        <w:t xml:space="preserve"> „TAK” przy danej opcji</w:t>
      </w:r>
      <w:r>
        <w:rPr>
          <w:rFonts w:ascii="Arial" w:hAnsi="Arial" w:cs="Arial"/>
        </w:rPr>
        <w:t>,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GWD utworzy dodatkową kolumnę odpowiadającą danej opcji</w:t>
      </w:r>
      <w:r w:rsidR="00810087" w:rsidRPr="000D60D0">
        <w:rPr>
          <w:rFonts w:ascii="Arial" w:hAnsi="Arial" w:cs="Arial"/>
        </w:rPr>
        <w:t xml:space="preserve"> </w:t>
      </w:r>
      <w:r w:rsidR="006D0CFC" w:rsidRPr="000D60D0">
        <w:rPr>
          <w:rFonts w:ascii="Arial" w:hAnsi="Arial" w:cs="Arial"/>
        </w:rPr>
        <w:t>w szczegółowym budżecie projektu</w:t>
      </w:r>
      <w:r>
        <w:rPr>
          <w:rFonts w:ascii="Arial" w:hAnsi="Arial" w:cs="Arial"/>
        </w:rPr>
        <w:t>.</w:t>
      </w:r>
    </w:p>
    <w:p w:rsidR="00BA1B0B" w:rsidRPr="000D60D0" w:rsidRDefault="00BA1B0B" w:rsidP="00BA1B0B">
      <w:pPr>
        <w:pStyle w:val="Nagwek3"/>
        <w:spacing w:before="0" w:after="200"/>
        <w:jc w:val="both"/>
        <w:rPr>
          <w:rFonts w:ascii="Arial" w:hAnsi="Arial" w:cs="Arial"/>
          <w:sz w:val="22"/>
          <w:szCs w:val="22"/>
        </w:rPr>
      </w:pPr>
    </w:p>
    <w:p w:rsidR="00EC775F" w:rsidRPr="000D60D0" w:rsidRDefault="00EC775F" w:rsidP="00810087">
      <w:pPr>
        <w:pStyle w:val="Nagwek3"/>
        <w:spacing w:before="0" w:after="0"/>
        <w:jc w:val="both"/>
        <w:rPr>
          <w:rFonts w:ascii="Arial" w:hAnsi="Arial" w:cs="Arial"/>
          <w:sz w:val="22"/>
          <w:szCs w:val="22"/>
        </w:rPr>
      </w:pPr>
      <w:bookmarkStart w:id="43" w:name="_Toc509382235"/>
      <w:r w:rsidRPr="000D60D0">
        <w:rPr>
          <w:rFonts w:ascii="Arial" w:hAnsi="Arial" w:cs="Arial"/>
          <w:sz w:val="22"/>
          <w:szCs w:val="22"/>
        </w:rPr>
        <w:t>PUNKT E.1.A. Budżet szczegółowy</w:t>
      </w:r>
      <w:r w:rsidR="00A853DE">
        <w:rPr>
          <w:rFonts w:ascii="Arial" w:hAnsi="Arial" w:cs="Arial"/>
          <w:sz w:val="22"/>
          <w:szCs w:val="22"/>
        </w:rPr>
        <w:t xml:space="preserve"> w podziale na zadania merytoryczne</w:t>
      </w:r>
      <w:bookmarkEnd w:id="43"/>
    </w:p>
    <w:p w:rsidR="00445458" w:rsidRDefault="00445458" w:rsidP="00445458">
      <w:pPr>
        <w:pStyle w:val="Akapitzlist"/>
        <w:spacing w:after="0"/>
        <w:contextualSpacing w:val="0"/>
        <w:rPr>
          <w:rFonts w:ascii="Arial" w:hAnsi="Arial" w:cs="Arial"/>
        </w:rPr>
      </w:pPr>
    </w:p>
    <w:p w:rsidR="00445458" w:rsidRPr="000D60D0" w:rsidRDefault="00445458" w:rsidP="00445458">
      <w:pPr>
        <w:pStyle w:val="Akapitzlist"/>
        <w:spacing w:after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Szczegółowy budżet projektu jest </w:t>
      </w:r>
      <w:r>
        <w:rPr>
          <w:rFonts w:ascii="Arial" w:hAnsi="Arial" w:cs="Arial"/>
        </w:rPr>
        <w:t xml:space="preserve">dla nas </w:t>
      </w:r>
      <w:r w:rsidRPr="000D60D0">
        <w:rPr>
          <w:rFonts w:ascii="Arial" w:hAnsi="Arial" w:cs="Arial"/>
        </w:rPr>
        <w:t xml:space="preserve">podstawą do oceny </w:t>
      </w:r>
      <w:proofErr w:type="spellStart"/>
      <w:r w:rsidRPr="000D60D0">
        <w:rPr>
          <w:rFonts w:ascii="Arial" w:hAnsi="Arial" w:cs="Arial"/>
        </w:rPr>
        <w:t>kwalifikowalności</w:t>
      </w:r>
      <w:proofErr w:type="spellEnd"/>
      <w:r w:rsidRPr="000D60D0">
        <w:rPr>
          <w:rFonts w:ascii="Arial" w:hAnsi="Arial" w:cs="Arial"/>
        </w:rPr>
        <w:t xml:space="preserve">, </w:t>
      </w:r>
      <w:r w:rsidR="00334F9E">
        <w:rPr>
          <w:rFonts w:ascii="Arial" w:hAnsi="Arial" w:cs="Arial"/>
        </w:rPr>
        <w:t>niezbędności,</w:t>
      </w:r>
      <w:r w:rsidR="00334F9E" w:rsidRPr="000D60D0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>racjonalności</w:t>
      </w:r>
      <w:r w:rsidR="00334F9E">
        <w:rPr>
          <w:rFonts w:ascii="Arial" w:hAnsi="Arial" w:cs="Arial"/>
        </w:rPr>
        <w:t xml:space="preserve"> i efektywności</w:t>
      </w:r>
      <w:r w:rsidRPr="000D60D0">
        <w:rPr>
          <w:rFonts w:ascii="Arial" w:hAnsi="Arial" w:cs="Arial"/>
        </w:rPr>
        <w:t xml:space="preserve"> kosztów</w:t>
      </w:r>
      <w:r w:rsidR="00334F9E">
        <w:rPr>
          <w:rFonts w:ascii="Arial" w:hAnsi="Arial" w:cs="Arial"/>
        </w:rPr>
        <w:t>, w tym oceny poprawności sporządzenia budżetu projektu.</w:t>
      </w:r>
      <w:r w:rsidRPr="000D60D0">
        <w:rPr>
          <w:rFonts w:ascii="Arial" w:hAnsi="Arial" w:cs="Arial"/>
        </w:rPr>
        <w:t xml:space="preserve"> </w:t>
      </w:r>
      <w:r w:rsidR="00334F9E" w:rsidRPr="00334F9E">
        <w:rPr>
          <w:rFonts w:ascii="Arial" w:hAnsi="Arial" w:cs="Arial"/>
        </w:rPr>
        <w:t xml:space="preserve"> </w:t>
      </w:r>
      <w:r w:rsidR="00334F9E" w:rsidRPr="000D60D0">
        <w:rPr>
          <w:rFonts w:ascii="Arial" w:hAnsi="Arial" w:cs="Arial"/>
        </w:rPr>
        <w:t>Szczegółowy budżet projektu</w:t>
      </w:r>
      <w:r w:rsidRPr="000D60D0">
        <w:rPr>
          <w:rFonts w:ascii="Arial" w:hAnsi="Arial" w:cs="Arial"/>
        </w:rPr>
        <w:t xml:space="preserve"> powinien bezpośrednio wynikać z opisanych wcześniej zad</w:t>
      </w:r>
      <w:r>
        <w:rPr>
          <w:rFonts w:ascii="Arial" w:hAnsi="Arial" w:cs="Arial"/>
        </w:rPr>
        <w:t>ań merytorycznych i ich etapów.</w:t>
      </w:r>
    </w:p>
    <w:p w:rsidR="00EC775F" w:rsidRPr="000D60D0" w:rsidRDefault="00EC775F" w:rsidP="003A7BFA">
      <w:pPr>
        <w:spacing w:after="0"/>
        <w:jc w:val="both"/>
        <w:rPr>
          <w:rFonts w:ascii="Arial" w:hAnsi="Arial" w:cs="Arial"/>
        </w:rPr>
      </w:pPr>
    </w:p>
    <w:p w:rsidR="00445458" w:rsidRDefault="00445458" w:rsidP="00445458">
      <w:pPr>
        <w:pStyle w:val="Akapitzlist"/>
        <w:spacing w:after="0"/>
        <w:contextualSpacing w:val="0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 xml:space="preserve">Zasady </w:t>
      </w:r>
      <w:r w:rsidR="00461DF1">
        <w:rPr>
          <w:rFonts w:ascii="Arial" w:hAnsi="Arial" w:cs="Arial"/>
          <w:b/>
        </w:rPr>
        <w:t>tworzenia</w:t>
      </w:r>
      <w:r w:rsidRPr="000D60D0">
        <w:rPr>
          <w:rFonts w:ascii="Arial" w:hAnsi="Arial" w:cs="Arial"/>
          <w:b/>
        </w:rPr>
        <w:t xml:space="preserve"> budżetu szczegółowego</w:t>
      </w:r>
    </w:p>
    <w:p w:rsidR="00445458" w:rsidRPr="000D60D0" w:rsidRDefault="00445458" w:rsidP="00445458">
      <w:pPr>
        <w:pStyle w:val="Akapitzlist"/>
        <w:spacing w:after="0"/>
        <w:contextualSpacing w:val="0"/>
        <w:rPr>
          <w:rFonts w:ascii="Arial" w:hAnsi="Arial" w:cs="Arial"/>
        </w:rPr>
      </w:pPr>
    </w:p>
    <w:p w:rsidR="00445458" w:rsidRDefault="00445458" w:rsidP="00445458">
      <w:pPr>
        <w:pStyle w:val="Akapitzlist"/>
        <w:spacing w:after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szczegółowym budżecie projektu </w:t>
      </w:r>
      <w:r>
        <w:rPr>
          <w:rFonts w:ascii="Arial" w:hAnsi="Arial" w:cs="Arial"/>
        </w:rPr>
        <w:t>GWD automatycznie tworzy</w:t>
      </w:r>
      <w:r w:rsidRPr="000D60D0">
        <w:rPr>
          <w:rFonts w:ascii="Arial" w:hAnsi="Arial" w:cs="Arial"/>
        </w:rPr>
        <w:t xml:space="preserve"> kolumny odzwierciedlające kolejne lata realizacji projektu – zgodnie z zakresem dat określonym w pol</w:t>
      </w:r>
      <w:r>
        <w:rPr>
          <w:rFonts w:ascii="Arial" w:hAnsi="Arial" w:cs="Arial"/>
        </w:rPr>
        <w:t>ach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0D60D0">
        <w:rPr>
          <w:rFonts w:ascii="Arial" w:hAnsi="Arial" w:cs="Arial"/>
        </w:rPr>
        <w:t>Okres realizacji projektu</w:t>
      </w:r>
      <w:r>
        <w:rPr>
          <w:rFonts w:ascii="Arial" w:hAnsi="Arial" w:cs="Arial"/>
        </w:rPr>
        <w:t xml:space="preserve"> od” i „</w:t>
      </w:r>
      <w:r w:rsidRPr="000D60D0">
        <w:rPr>
          <w:rFonts w:ascii="Arial" w:hAnsi="Arial" w:cs="Arial"/>
        </w:rPr>
        <w:t>Okres realizacji projektu</w:t>
      </w:r>
      <w:r>
        <w:rPr>
          <w:rFonts w:ascii="Arial" w:hAnsi="Arial" w:cs="Arial"/>
        </w:rPr>
        <w:t xml:space="preserve"> do”</w:t>
      </w:r>
      <w:r w:rsidRPr="000D60D0">
        <w:rPr>
          <w:rFonts w:ascii="Arial" w:hAnsi="Arial" w:cs="Arial"/>
        </w:rPr>
        <w:t xml:space="preserve"> w ramach </w:t>
      </w:r>
      <w:r>
        <w:rPr>
          <w:rFonts w:ascii="Arial" w:hAnsi="Arial" w:cs="Arial"/>
        </w:rPr>
        <w:t>sekcji 0</w:t>
      </w:r>
      <w:r w:rsidRPr="000D60D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Identyfikacja projektu.</w:t>
      </w:r>
    </w:p>
    <w:p w:rsidR="00445458" w:rsidRDefault="00445458" w:rsidP="00445458">
      <w:pPr>
        <w:pStyle w:val="Akapitzlist"/>
        <w:spacing w:after="0"/>
        <w:contextualSpacing w:val="0"/>
        <w:rPr>
          <w:rFonts w:ascii="Arial" w:hAnsi="Arial" w:cs="Arial"/>
        </w:rPr>
      </w:pPr>
    </w:p>
    <w:p w:rsidR="00445458" w:rsidRDefault="00445458" w:rsidP="00445458">
      <w:pPr>
        <w:pStyle w:val="Akapitzlist"/>
        <w:spacing w:after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szczegółowym budżecie projektu </w:t>
      </w:r>
      <w:r>
        <w:rPr>
          <w:rFonts w:ascii="Arial" w:hAnsi="Arial" w:cs="Arial"/>
        </w:rPr>
        <w:t>GWD automatycznie tworzy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wiersze</w:t>
      </w:r>
      <w:r w:rsidRPr="000D60D0">
        <w:rPr>
          <w:rFonts w:ascii="Arial" w:hAnsi="Arial" w:cs="Arial"/>
        </w:rPr>
        <w:t xml:space="preserve"> odzwierciedlające </w:t>
      </w:r>
      <w:r>
        <w:rPr>
          <w:rFonts w:ascii="Arial" w:hAnsi="Arial" w:cs="Arial"/>
        </w:rPr>
        <w:t>zadania merytoryczne projektu – zgodnie z nazwami nadanymi w punkcie C.4.B. Zadania merytoryczne.</w:t>
      </w:r>
    </w:p>
    <w:p w:rsidR="00445458" w:rsidRDefault="00445458" w:rsidP="00445458">
      <w:pPr>
        <w:pStyle w:val="Akapitzlist"/>
        <w:spacing w:after="0"/>
        <w:contextualSpacing w:val="0"/>
        <w:rPr>
          <w:rFonts w:ascii="Arial" w:hAnsi="Arial" w:cs="Arial"/>
        </w:rPr>
      </w:pPr>
    </w:p>
    <w:p w:rsidR="00445458" w:rsidRDefault="00445458" w:rsidP="00445458">
      <w:pPr>
        <w:pStyle w:val="Akapitzlist"/>
        <w:spacing w:after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>B</w:t>
      </w:r>
      <w:r>
        <w:rPr>
          <w:rFonts w:ascii="Arial" w:hAnsi="Arial" w:cs="Arial"/>
        </w:rPr>
        <w:t>udżet szczegółowy przygotuj</w:t>
      </w:r>
      <w:r w:rsidRPr="000D60D0">
        <w:rPr>
          <w:rFonts w:ascii="Arial" w:hAnsi="Arial" w:cs="Arial"/>
        </w:rPr>
        <w:t xml:space="preserve"> oddzielnie dla </w:t>
      </w:r>
      <w:r>
        <w:rPr>
          <w:rFonts w:ascii="Arial" w:hAnsi="Arial" w:cs="Arial"/>
        </w:rPr>
        <w:t>każdego zadania merytorycznego. R</w:t>
      </w:r>
      <w:r w:rsidRPr="000D60D0">
        <w:rPr>
          <w:rFonts w:ascii="Arial" w:hAnsi="Arial" w:cs="Arial"/>
        </w:rPr>
        <w:t>ekrutacja jest zadaniem</w:t>
      </w:r>
      <w:r>
        <w:rPr>
          <w:rFonts w:ascii="Arial" w:hAnsi="Arial" w:cs="Arial"/>
        </w:rPr>
        <w:t xml:space="preserve"> w projekcie</w:t>
      </w:r>
      <w:r w:rsidRPr="000D60D0">
        <w:rPr>
          <w:rFonts w:ascii="Arial" w:hAnsi="Arial" w:cs="Arial"/>
        </w:rPr>
        <w:t>, lecz nie zadaniem merytorycznym i jest rozliczana</w:t>
      </w:r>
      <w:r w:rsidR="00334F9E">
        <w:rPr>
          <w:rFonts w:ascii="Arial" w:hAnsi="Arial" w:cs="Arial"/>
        </w:rPr>
        <w:t xml:space="preserve"> co do zasady</w:t>
      </w:r>
      <w:r w:rsidRPr="000D60D0">
        <w:rPr>
          <w:rFonts w:ascii="Arial" w:hAnsi="Arial" w:cs="Arial"/>
        </w:rPr>
        <w:t xml:space="preserve"> w ramach kosztów pośrednich projektu.</w:t>
      </w:r>
    </w:p>
    <w:p w:rsidR="00445458" w:rsidRDefault="00445458" w:rsidP="00445458">
      <w:pPr>
        <w:pStyle w:val="Akapitzlist"/>
        <w:spacing w:after="0"/>
        <w:contextualSpacing w:val="0"/>
        <w:rPr>
          <w:rFonts w:ascii="Arial" w:hAnsi="Arial" w:cs="Arial"/>
        </w:rPr>
      </w:pPr>
    </w:p>
    <w:p w:rsidR="00445458" w:rsidRDefault="00445458" w:rsidP="00445458">
      <w:pPr>
        <w:pStyle w:val="Akapitzlist"/>
        <w:spacing w:after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Wszystkie </w:t>
      </w:r>
      <w:r w:rsidR="00EA000E">
        <w:rPr>
          <w:rFonts w:ascii="Arial" w:hAnsi="Arial" w:cs="Arial"/>
        </w:rPr>
        <w:t>koszty</w:t>
      </w:r>
      <w:r w:rsidRPr="000D60D0">
        <w:rPr>
          <w:rFonts w:ascii="Arial" w:hAnsi="Arial" w:cs="Arial"/>
        </w:rPr>
        <w:t xml:space="preserve"> wskazywane w </w:t>
      </w:r>
      <w:r>
        <w:rPr>
          <w:rFonts w:ascii="Arial" w:hAnsi="Arial" w:cs="Arial"/>
        </w:rPr>
        <w:t>zadaniach merytorycznych</w:t>
      </w:r>
      <w:r w:rsidRPr="000D60D0">
        <w:rPr>
          <w:rFonts w:ascii="Arial" w:hAnsi="Arial" w:cs="Arial"/>
        </w:rPr>
        <w:t xml:space="preserve"> projektu stanowią koszty bezpośrednie. </w:t>
      </w:r>
      <w:r>
        <w:rPr>
          <w:rFonts w:ascii="Arial" w:hAnsi="Arial" w:cs="Arial"/>
        </w:rPr>
        <w:t xml:space="preserve">Nie wykazuj </w:t>
      </w:r>
      <w:r w:rsidR="00EA000E">
        <w:rPr>
          <w:rFonts w:ascii="Arial" w:hAnsi="Arial" w:cs="Arial"/>
        </w:rPr>
        <w:t>kosztów</w:t>
      </w:r>
      <w:r>
        <w:rPr>
          <w:rFonts w:ascii="Arial" w:hAnsi="Arial" w:cs="Arial"/>
        </w:rPr>
        <w:t xml:space="preserve"> należących do</w:t>
      </w:r>
      <w:r w:rsidRPr="000D60D0">
        <w:rPr>
          <w:rFonts w:ascii="Arial" w:hAnsi="Arial" w:cs="Arial"/>
        </w:rPr>
        <w:t xml:space="preserve"> kategorii kosztów pośrednich w kosztach bezpośrednich projektu</w:t>
      </w:r>
      <w:r>
        <w:rPr>
          <w:rFonts w:ascii="Arial" w:hAnsi="Arial" w:cs="Arial"/>
        </w:rPr>
        <w:t xml:space="preserve">, </w:t>
      </w:r>
      <w:r w:rsidRPr="000D60D0">
        <w:rPr>
          <w:rFonts w:ascii="Arial" w:hAnsi="Arial" w:cs="Arial"/>
        </w:rPr>
        <w:t>w szczególności dotyczy to kosztów zarządzania projektem</w:t>
      </w:r>
      <w:r>
        <w:rPr>
          <w:rFonts w:ascii="Arial" w:hAnsi="Arial" w:cs="Arial"/>
        </w:rPr>
        <w:t>.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Otwarty katalog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kosztów pośrednich znajduje się w</w:t>
      </w:r>
      <w:r w:rsidRPr="000D60D0">
        <w:rPr>
          <w:rFonts w:ascii="Arial" w:hAnsi="Arial" w:cs="Arial"/>
        </w:rPr>
        <w:t xml:space="preserve"> Wytycznych w zakresie </w:t>
      </w:r>
      <w:proofErr w:type="spellStart"/>
      <w:r w:rsidRPr="000D60D0">
        <w:rPr>
          <w:rFonts w:ascii="Arial" w:hAnsi="Arial" w:cs="Arial"/>
        </w:rPr>
        <w:t>kwalifikowalności</w:t>
      </w:r>
      <w:proofErr w:type="spellEnd"/>
      <w:r w:rsidRPr="000D60D0">
        <w:rPr>
          <w:rFonts w:ascii="Arial" w:hAnsi="Arial" w:cs="Arial"/>
        </w:rPr>
        <w:t xml:space="preserve"> wydatków.</w:t>
      </w:r>
    </w:p>
    <w:p w:rsidR="00445458" w:rsidRDefault="00445458" w:rsidP="00445458">
      <w:pPr>
        <w:pStyle w:val="Akapitzlist"/>
        <w:spacing w:after="0"/>
        <w:contextualSpacing w:val="0"/>
        <w:rPr>
          <w:rFonts w:ascii="Arial" w:hAnsi="Arial" w:cs="Arial"/>
        </w:rPr>
      </w:pPr>
    </w:p>
    <w:p w:rsidR="00445458" w:rsidRPr="000D60D0" w:rsidRDefault="00445458" w:rsidP="00445458">
      <w:pPr>
        <w:pStyle w:val="Akapitzlist"/>
        <w:spacing w:after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szczegółowym budżecie projektu </w:t>
      </w:r>
      <w:r>
        <w:rPr>
          <w:rFonts w:ascii="Arial" w:hAnsi="Arial" w:cs="Arial"/>
        </w:rPr>
        <w:t>wskaż</w:t>
      </w:r>
      <w:r w:rsidRPr="000D60D0">
        <w:rPr>
          <w:rFonts w:ascii="Arial" w:hAnsi="Arial" w:cs="Arial"/>
        </w:rPr>
        <w:t xml:space="preserve"> jedynie wydatki </w:t>
      </w:r>
      <w:proofErr w:type="spellStart"/>
      <w:r w:rsidRPr="000D60D0">
        <w:rPr>
          <w:rFonts w:ascii="Arial" w:hAnsi="Arial" w:cs="Arial"/>
        </w:rPr>
        <w:t>kwalifikowalne</w:t>
      </w:r>
      <w:proofErr w:type="spellEnd"/>
      <w:r w:rsidRPr="000D60D0">
        <w:rPr>
          <w:rFonts w:ascii="Arial" w:hAnsi="Arial" w:cs="Arial"/>
        </w:rPr>
        <w:t xml:space="preserve"> spełniające warunki określone w Wytycznych w zakresie </w:t>
      </w:r>
      <w:proofErr w:type="spellStart"/>
      <w:r w:rsidRPr="000D60D0">
        <w:rPr>
          <w:rFonts w:ascii="Arial" w:hAnsi="Arial" w:cs="Arial"/>
        </w:rPr>
        <w:t>kwalifikowalności</w:t>
      </w:r>
      <w:proofErr w:type="spellEnd"/>
      <w:r w:rsidRPr="000D60D0">
        <w:rPr>
          <w:rFonts w:ascii="Arial" w:hAnsi="Arial" w:cs="Arial"/>
        </w:rPr>
        <w:t xml:space="preserve"> wydatków. Tworząc budżet projektu, </w:t>
      </w:r>
      <w:r>
        <w:rPr>
          <w:rFonts w:ascii="Arial" w:hAnsi="Arial" w:cs="Arial"/>
        </w:rPr>
        <w:t>pamiętaj</w:t>
      </w:r>
      <w:r w:rsidRPr="000D60D0">
        <w:rPr>
          <w:rFonts w:ascii="Arial" w:hAnsi="Arial" w:cs="Arial"/>
        </w:rPr>
        <w:t xml:space="preserve"> </w:t>
      </w:r>
      <w:r w:rsidR="00BB1836">
        <w:rPr>
          <w:rFonts w:ascii="Arial" w:hAnsi="Arial" w:cs="Arial"/>
        </w:rPr>
        <w:t xml:space="preserve">o </w:t>
      </w:r>
      <w:r w:rsidRPr="000D60D0">
        <w:rPr>
          <w:rFonts w:ascii="Arial" w:hAnsi="Arial" w:cs="Arial"/>
        </w:rPr>
        <w:t>podstawowych zasad</w:t>
      </w:r>
      <w:r w:rsidR="009F7CD6">
        <w:rPr>
          <w:rFonts w:ascii="Arial" w:hAnsi="Arial" w:cs="Arial"/>
        </w:rPr>
        <w:t>ach</w:t>
      </w:r>
      <w:r w:rsidRPr="000D60D0">
        <w:rPr>
          <w:rFonts w:ascii="Arial" w:hAnsi="Arial" w:cs="Arial"/>
        </w:rPr>
        <w:t xml:space="preserve"> </w:t>
      </w:r>
      <w:proofErr w:type="spellStart"/>
      <w:r w:rsidRPr="000D60D0">
        <w:rPr>
          <w:rFonts w:ascii="Arial" w:hAnsi="Arial" w:cs="Arial"/>
        </w:rPr>
        <w:t>kwalifikowalności</w:t>
      </w:r>
      <w:proofErr w:type="spellEnd"/>
      <w:r w:rsidRPr="000D60D0">
        <w:rPr>
          <w:rFonts w:ascii="Arial" w:hAnsi="Arial" w:cs="Arial"/>
        </w:rPr>
        <w:t>, t</w:t>
      </w:r>
      <w:r>
        <w:rPr>
          <w:rFonts w:ascii="Arial" w:hAnsi="Arial" w:cs="Arial"/>
        </w:rPr>
        <w:t>j.</w:t>
      </w:r>
      <w:r w:rsidR="009F7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F7CD6">
        <w:rPr>
          <w:rFonts w:ascii="Arial" w:hAnsi="Arial" w:cs="Arial"/>
        </w:rPr>
        <w:t xml:space="preserve">niezbędności, </w:t>
      </w:r>
      <w:r>
        <w:rPr>
          <w:rFonts w:ascii="Arial" w:hAnsi="Arial" w:cs="Arial"/>
        </w:rPr>
        <w:t>racjonalności i efektywności</w:t>
      </w:r>
      <w:r w:rsidR="00EA000E">
        <w:rPr>
          <w:rFonts w:ascii="Arial" w:hAnsi="Arial" w:cs="Arial"/>
        </w:rPr>
        <w:t xml:space="preserve"> wydatków</w:t>
      </w:r>
      <w:r>
        <w:rPr>
          <w:rFonts w:ascii="Arial" w:hAnsi="Arial" w:cs="Arial"/>
        </w:rPr>
        <w:t xml:space="preserve">. </w:t>
      </w:r>
      <w:r w:rsidR="009F7CD6">
        <w:rPr>
          <w:rFonts w:ascii="Arial" w:hAnsi="Arial" w:cs="Arial"/>
        </w:rPr>
        <w:t xml:space="preserve">Przez niezbędność rozumiemy ujmowanie w budżecie kosztów koniecznych do osiągnięcia celu projektu. </w:t>
      </w:r>
      <w:r>
        <w:rPr>
          <w:rFonts w:ascii="Arial" w:hAnsi="Arial" w:cs="Arial"/>
        </w:rPr>
        <w:t>Efektywność dotyczy uzyskiwania jak najlepszych efektów przy danym poziomie nakładów. Racjonalność</w:t>
      </w:r>
      <w:r w:rsidRPr="000D60D0">
        <w:rPr>
          <w:rFonts w:ascii="Arial" w:hAnsi="Arial" w:cs="Arial"/>
        </w:rPr>
        <w:t xml:space="preserve"> odnosi się do zapewnienia zgodności ze stawkami rynkowymi nie tylko pojedynczych wydatków wykazanych w szczegółowym budżecie projektu, ale również do łącznej wartości usług realizowanych w ramach projektu.</w:t>
      </w:r>
    </w:p>
    <w:p w:rsidR="00445458" w:rsidRPr="000D60D0" w:rsidRDefault="00445458" w:rsidP="00445458">
      <w:pPr>
        <w:pStyle w:val="Akapitzlist"/>
        <w:spacing w:after="0"/>
        <w:contextualSpacing w:val="0"/>
        <w:rPr>
          <w:rFonts w:ascii="Arial" w:hAnsi="Arial" w:cs="Arial"/>
        </w:rPr>
      </w:pPr>
    </w:p>
    <w:p w:rsidR="00445458" w:rsidRDefault="00445458" w:rsidP="00445458">
      <w:pPr>
        <w:pStyle w:val="Akapitzlist"/>
        <w:spacing w:after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>Wszystkie kwoty w s</w:t>
      </w:r>
      <w:r>
        <w:rPr>
          <w:rFonts w:ascii="Arial" w:hAnsi="Arial" w:cs="Arial"/>
        </w:rPr>
        <w:t>zczegółowym budżecie wykaż</w:t>
      </w:r>
      <w:r w:rsidRPr="000D60D0">
        <w:rPr>
          <w:rFonts w:ascii="Arial" w:hAnsi="Arial" w:cs="Arial"/>
        </w:rPr>
        <w:t xml:space="preserve"> w </w:t>
      </w:r>
      <w:r w:rsidR="00CB14E2">
        <w:rPr>
          <w:rFonts w:ascii="Arial" w:hAnsi="Arial" w:cs="Arial"/>
        </w:rPr>
        <w:t>złotych</w:t>
      </w:r>
      <w:r w:rsidRPr="000D60D0">
        <w:rPr>
          <w:rFonts w:ascii="Arial" w:hAnsi="Arial" w:cs="Arial"/>
        </w:rPr>
        <w:t xml:space="preserve"> (do dwóch miejsc po przecinku)</w:t>
      </w:r>
      <w:r>
        <w:rPr>
          <w:rFonts w:ascii="Arial" w:hAnsi="Arial" w:cs="Arial"/>
        </w:rPr>
        <w:t>. W</w:t>
      </w:r>
      <w:r w:rsidRPr="000D60D0">
        <w:rPr>
          <w:rFonts w:ascii="Arial" w:hAnsi="Arial" w:cs="Arial"/>
        </w:rPr>
        <w:t xml:space="preserve"> zależności od tego, czy VAT jest wydatkiem </w:t>
      </w:r>
      <w:proofErr w:type="spellStart"/>
      <w:r w:rsidRPr="000D60D0">
        <w:rPr>
          <w:rFonts w:ascii="Arial" w:hAnsi="Arial" w:cs="Arial"/>
        </w:rPr>
        <w:t>kwalifikowalnym</w:t>
      </w:r>
      <w:proofErr w:type="spellEnd"/>
      <w:r w:rsidRPr="000D60D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podaj je </w:t>
      </w:r>
      <w:r w:rsidRPr="000D60D0">
        <w:rPr>
          <w:rFonts w:ascii="Arial" w:hAnsi="Arial" w:cs="Arial"/>
        </w:rPr>
        <w:t>z VAT lub bez – zgodnie z oświadczeniem/</w:t>
      </w:r>
      <w:proofErr w:type="spellStart"/>
      <w:r w:rsidRPr="000D60D0">
        <w:rPr>
          <w:rFonts w:ascii="Arial" w:hAnsi="Arial" w:cs="Arial"/>
        </w:rPr>
        <w:t>ami</w:t>
      </w:r>
      <w:proofErr w:type="spellEnd"/>
      <w:r w:rsidRPr="000D60D0">
        <w:rPr>
          <w:rFonts w:ascii="Arial" w:hAnsi="Arial" w:cs="Arial"/>
        </w:rPr>
        <w:t xml:space="preserve"> w punkcie E.2.A </w:t>
      </w:r>
      <w:proofErr w:type="spellStart"/>
      <w:r w:rsidRPr="000D60D0">
        <w:rPr>
          <w:rFonts w:ascii="Arial" w:hAnsi="Arial" w:cs="Arial"/>
        </w:rPr>
        <w:t>Kwalifikowalność</w:t>
      </w:r>
      <w:proofErr w:type="spellEnd"/>
      <w:r w:rsidRPr="000D60D0">
        <w:rPr>
          <w:rFonts w:ascii="Arial" w:hAnsi="Arial" w:cs="Arial"/>
        </w:rPr>
        <w:t xml:space="preserve"> VAT.</w:t>
      </w:r>
    </w:p>
    <w:p w:rsidR="00461DF1" w:rsidRDefault="00461DF1" w:rsidP="00445458">
      <w:pPr>
        <w:pStyle w:val="Akapitzlist"/>
        <w:spacing w:after="0"/>
        <w:contextualSpacing w:val="0"/>
        <w:rPr>
          <w:rFonts w:ascii="Arial" w:hAnsi="Arial" w:cs="Arial"/>
        </w:rPr>
      </w:pPr>
    </w:p>
    <w:p w:rsidR="00461DF1" w:rsidRDefault="00461DF1" w:rsidP="00445458">
      <w:pPr>
        <w:pStyle w:val="Akapitzlist"/>
        <w:spacing w:after="0"/>
        <w:contextualSpacing w:val="0"/>
        <w:rPr>
          <w:rFonts w:ascii="Arial" w:hAnsi="Arial" w:cs="Arial"/>
          <w:b/>
        </w:rPr>
      </w:pPr>
      <w:r w:rsidRPr="00461DF1">
        <w:rPr>
          <w:rFonts w:ascii="Arial" w:hAnsi="Arial" w:cs="Arial"/>
          <w:b/>
        </w:rPr>
        <w:t>Tworzenie budżetu szczegółowego</w:t>
      </w:r>
    </w:p>
    <w:p w:rsidR="00461DF1" w:rsidRDefault="00461DF1" w:rsidP="00445458">
      <w:pPr>
        <w:pStyle w:val="Akapitzlist"/>
        <w:spacing w:after="0"/>
        <w:contextualSpacing w:val="0"/>
        <w:rPr>
          <w:rFonts w:ascii="Arial" w:hAnsi="Arial" w:cs="Arial"/>
          <w:b/>
        </w:rPr>
      </w:pPr>
    </w:p>
    <w:p w:rsidR="00461DF1" w:rsidRPr="00461DF1" w:rsidRDefault="004B5B57" w:rsidP="00445458">
      <w:pPr>
        <w:pStyle w:val="Akapitzlist"/>
        <w:spacing w:after="0"/>
        <w:contextualSpacing w:val="0"/>
        <w:rPr>
          <w:rFonts w:ascii="Arial" w:hAnsi="Arial" w:cs="Arial"/>
          <w:b/>
        </w:rPr>
      </w:pPr>
      <w:r w:rsidRPr="004B5B57">
        <w:rPr>
          <w:rFonts w:ascii="Arial" w:hAnsi="Arial" w:cs="Arial"/>
        </w:rPr>
        <w:t>W polu</w:t>
      </w:r>
      <w:r>
        <w:rPr>
          <w:rFonts w:ascii="Arial" w:hAnsi="Arial" w:cs="Arial"/>
          <w:b/>
        </w:rPr>
        <w:t xml:space="preserve"> „Kwota ryczałtowa” </w:t>
      </w:r>
      <w:r w:rsidRPr="004B5B57">
        <w:rPr>
          <w:rFonts w:ascii="Arial" w:hAnsi="Arial" w:cs="Arial"/>
        </w:rPr>
        <w:t>oznacz dane zadanie merytoryczne jako kwotę ryczałtową</w:t>
      </w:r>
      <w:r>
        <w:rPr>
          <w:rFonts w:ascii="Arial" w:hAnsi="Arial" w:cs="Arial"/>
        </w:rPr>
        <w:t>, jeżeli zamierzasz je w ten sposób rozliczać. Jeżeli w Twoim projekcie</w:t>
      </w:r>
      <w:r w:rsidRPr="004B5B57">
        <w:rPr>
          <w:rFonts w:ascii="Arial" w:hAnsi="Arial" w:cs="Arial"/>
        </w:rPr>
        <w:t xml:space="preserve"> </w:t>
      </w:r>
      <w:r w:rsidRPr="00235948">
        <w:rPr>
          <w:rFonts w:ascii="Arial" w:hAnsi="Arial" w:cs="Arial"/>
        </w:rPr>
        <w:t xml:space="preserve">wartość wkładu publicznego (środków publicznych) nie przekracza wyrażonej w </w:t>
      </w:r>
      <w:r w:rsidR="00CB14E2">
        <w:rPr>
          <w:rFonts w:ascii="Arial" w:hAnsi="Arial" w:cs="Arial"/>
        </w:rPr>
        <w:t>złotych</w:t>
      </w:r>
      <w:r w:rsidRPr="00235948">
        <w:rPr>
          <w:rFonts w:ascii="Arial" w:hAnsi="Arial" w:cs="Arial"/>
        </w:rPr>
        <w:t xml:space="preserve"> równowartości 100 000 €</w:t>
      </w:r>
      <w:r>
        <w:rPr>
          <w:rFonts w:ascii="Arial" w:hAnsi="Arial" w:cs="Arial"/>
        </w:rPr>
        <w:t>, każde zadanie merytoryczne oznacz jako kwotę ryczałtową.</w:t>
      </w:r>
    </w:p>
    <w:p w:rsidR="00445458" w:rsidRDefault="00445458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4B5B57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musisz wypełniać </w:t>
      </w:r>
      <w:r w:rsidR="006D0CFC" w:rsidRPr="000D60D0">
        <w:rPr>
          <w:rFonts w:ascii="Arial" w:hAnsi="Arial" w:cs="Arial"/>
        </w:rPr>
        <w:t xml:space="preserve">pola </w:t>
      </w:r>
      <w:r w:rsidRPr="004E6369">
        <w:rPr>
          <w:rFonts w:ascii="Arial" w:hAnsi="Arial" w:cs="Arial"/>
          <w:b/>
        </w:rPr>
        <w:t>„</w:t>
      </w:r>
      <w:r w:rsidR="006D0CFC" w:rsidRPr="004E6369">
        <w:rPr>
          <w:rFonts w:ascii="Arial" w:hAnsi="Arial" w:cs="Arial"/>
          <w:b/>
        </w:rPr>
        <w:t>Nr pozycji budżetowej</w:t>
      </w:r>
      <w:r w:rsidRPr="004E6369">
        <w:rPr>
          <w:rFonts w:ascii="Arial" w:hAnsi="Arial" w:cs="Arial"/>
          <w:b/>
        </w:rPr>
        <w:t>”</w:t>
      </w:r>
      <w:r w:rsidRPr="004E6369">
        <w:rPr>
          <w:rFonts w:ascii="Arial" w:hAnsi="Arial" w:cs="Arial"/>
        </w:rPr>
        <w:t>.</w:t>
      </w:r>
      <w:r w:rsidR="006D0CFC" w:rsidRPr="000D60D0">
        <w:rPr>
          <w:rFonts w:ascii="Arial" w:hAnsi="Arial" w:cs="Arial"/>
        </w:rPr>
        <w:t xml:space="preserve"> </w:t>
      </w:r>
      <w:r w:rsidR="004E6369">
        <w:rPr>
          <w:rFonts w:ascii="Arial" w:hAnsi="Arial" w:cs="Arial"/>
        </w:rPr>
        <w:t>W tym polu G</w:t>
      </w:r>
      <w:r w:rsidR="00F63521" w:rsidRPr="000D60D0">
        <w:rPr>
          <w:rFonts w:ascii="Arial" w:hAnsi="Arial" w:cs="Arial"/>
        </w:rPr>
        <w:t xml:space="preserve">WD </w:t>
      </w:r>
      <w:r>
        <w:rPr>
          <w:rFonts w:ascii="Arial" w:hAnsi="Arial" w:cs="Arial"/>
        </w:rPr>
        <w:t>automatycznie tworzy numery pozycji budżetowych</w:t>
      </w:r>
      <w:r w:rsidR="004E6369">
        <w:rPr>
          <w:rFonts w:ascii="Arial" w:hAnsi="Arial" w:cs="Arial"/>
        </w:rPr>
        <w:t>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4E6369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musisz wypełniać </w:t>
      </w:r>
      <w:r w:rsidRPr="000D60D0">
        <w:rPr>
          <w:rFonts w:ascii="Arial" w:hAnsi="Arial" w:cs="Arial"/>
        </w:rPr>
        <w:t>pola</w:t>
      </w:r>
      <w:r w:rsidR="006D0CFC" w:rsidRPr="000D60D0">
        <w:rPr>
          <w:rFonts w:ascii="Arial" w:hAnsi="Arial" w:cs="Arial"/>
        </w:rPr>
        <w:t xml:space="preserve"> </w:t>
      </w:r>
      <w:r w:rsidRPr="004E6369">
        <w:rPr>
          <w:rFonts w:ascii="Arial" w:hAnsi="Arial" w:cs="Arial"/>
          <w:b/>
        </w:rPr>
        <w:t>„</w:t>
      </w:r>
      <w:r w:rsidR="006D0CFC" w:rsidRPr="004E6369">
        <w:rPr>
          <w:rFonts w:ascii="Arial" w:hAnsi="Arial" w:cs="Arial"/>
          <w:b/>
        </w:rPr>
        <w:t>Nazwa zadania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>.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tym polu G</w:t>
      </w:r>
      <w:r w:rsidRPr="000D60D0">
        <w:rPr>
          <w:rFonts w:ascii="Arial" w:hAnsi="Arial" w:cs="Arial"/>
        </w:rPr>
        <w:t xml:space="preserve">WD </w:t>
      </w:r>
      <w:r>
        <w:rPr>
          <w:rFonts w:ascii="Arial" w:hAnsi="Arial" w:cs="Arial"/>
        </w:rPr>
        <w:t>automatycznie wskazuje nazwy zadań</w:t>
      </w:r>
      <w:r w:rsidR="006D0CFC" w:rsidRPr="000D60D0">
        <w:rPr>
          <w:rFonts w:ascii="Arial" w:hAnsi="Arial" w:cs="Arial"/>
        </w:rPr>
        <w:t xml:space="preserve"> na podstawie wypełnienia </w:t>
      </w:r>
      <w:r>
        <w:rPr>
          <w:rFonts w:ascii="Arial" w:hAnsi="Arial" w:cs="Arial"/>
        </w:rPr>
        <w:t xml:space="preserve">przez Ciebie </w:t>
      </w:r>
      <w:r w:rsidR="006D0CFC" w:rsidRPr="000D60D0">
        <w:rPr>
          <w:rFonts w:ascii="Arial" w:hAnsi="Arial" w:cs="Arial"/>
        </w:rPr>
        <w:t xml:space="preserve">pola </w:t>
      </w:r>
      <w:r>
        <w:rPr>
          <w:rFonts w:ascii="Arial" w:hAnsi="Arial" w:cs="Arial"/>
        </w:rPr>
        <w:t>„</w:t>
      </w:r>
      <w:r w:rsidR="006D0CFC" w:rsidRPr="000D60D0">
        <w:rPr>
          <w:rFonts w:ascii="Arial" w:hAnsi="Arial" w:cs="Arial"/>
        </w:rPr>
        <w:t>Nazwa zadania</w:t>
      </w:r>
      <w:r>
        <w:rPr>
          <w:rFonts w:ascii="Arial" w:hAnsi="Arial" w:cs="Arial"/>
        </w:rPr>
        <w:t>”</w:t>
      </w:r>
      <w:r w:rsidR="006D0CFC" w:rsidRPr="000D60D0">
        <w:rPr>
          <w:rFonts w:ascii="Arial" w:hAnsi="Arial" w:cs="Arial"/>
        </w:rPr>
        <w:t xml:space="preserve"> w ramach punktu C.4.B. Zadania merytoryczne. 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FA6419" w:rsidRDefault="009172B8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A64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polu</w:t>
      </w:r>
      <w:r w:rsidR="00FA6419" w:rsidRPr="000D60D0">
        <w:rPr>
          <w:rFonts w:ascii="Arial" w:hAnsi="Arial" w:cs="Arial"/>
        </w:rPr>
        <w:t xml:space="preserve"> </w:t>
      </w:r>
      <w:r w:rsidR="00FA6419" w:rsidRPr="00FA6419">
        <w:rPr>
          <w:rFonts w:ascii="Arial" w:hAnsi="Arial" w:cs="Arial"/>
          <w:b/>
        </w:rPr>
        <w:t>„</w:t>
      </w:r>
      <w:r w:rsidR="006D0CFC" w:rsidRPr="00FA6419">
        <w:rPr>
          <w:rFonts w:ascii="Arial" w:hAnsi="Arial" w:cs="Arial"/>
          <w:b/>
        </w:rPr>
        <w:t>Kategorie</w:t>
      </w:r>
      <w:r w:rsidR="00FA6419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Pr="009172B8">
        <w:rPr>
          <w:rFonts w:ascii="Arial" w:hAnsi="Arial" w:cs="Arial"/>
        </w:rPr>
        <w:t>wybierz z listy rozwijanej kategorie wydatków właściwe dla danego zadania merytorycznego</w:t>
      </w:r>
      <w:r w:rsidR="00FA6419">
        <w:rPr>
          <w:rFonts w:ascii="Arial" w:hAnsi="Arial" w:cs="Arial"/>
        </w:rPr>
        <w:t>:</w:t>
      </w:r>
    </w:p>
    <w:p w:rsidR="00FA6419" w:rsidRDefault="00F876B2" w:rsidP="003314DB">
      <w:pPr>
        <w:numPr>
          <w:ilvl w:val="0"/>
          <w:numId w:val="79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„</w:t>
      </w:r>
      <w:r w:rsidR="00FA6419" w:rsidRPr="00EA000E">
        <w:rPr>
          <w:rFonts w:ascii="Arial" w:hAnsi="Arial" w:cs="Arial"/>
          <w:b/>
        </w:rPr>
        <w:t>Personel</w:t>
      </w:r>
      <w:r>
        <w:rPr>
          <w:rFonts w:ascii="Arial" w:hAnsi="Arial" w:cs="Arial"/>
          <w:b/>
        </w:rPr>
        <w:t>”</w:t>
      </w:r>
      <w:r w:rsidR="00FA6419">
        <w:rPr>
          <w:rFonts w:ascii="Arial" w:hAnsi="Arial" w:cs="Arial"/>
        </w:rPr>
        <w:t>;</w:t>
      </w:r>
    </w:p>
    <w:p w:rsidR="00FA6419" w:rsidRDefault="00F876B2" w:rsidP="00DA2200">
      <w:pPr>
        <w:numPr>
          <w:ilvl w:val="0"/>
          <w:numId w:val="79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„</w:t>
      </w:r>
      <w:proofErr w:type="spellStart"/>
      <w:r w:rsidR="00FA6419" w:rsidRPr="00EA000E">
        <w:rPr>
          <w:rFonts w:ascii="Arial" w:hAnsi="Arial" w:cs="Arial"/>
          <w:b/>
        </w:rPr>
        <w:t>Cross-financing</w:t>
      </w:r>
      <w:proofErr w:type="spellEnd"/>
      <w:r>
        <w:rPr>
          <w:rFonts w:ascii="Arial" w:hAnsi="Arial" w:cs="Arial"/>
          <w:b/>
        </w:rPr>
        <w:t>”</w:t>
      </w:r>
      <w:r w:rsidR="00FA6419">
        <w:rPr>
          <w:rFonts w:ascii="Arial" w:hAnsi="Arial" w:cs="Arial"/>
        </w:rPr>
        <w:t>;</w:t>
      </w:r>
    </w:p>
    <w:p w:rsidR="00FA6419" w:rsidRDefault="00F876B2" w:rsidP="00DA2200">
      <w:pPr>
        <w:numPr>
          <w:ilvl w:val="0"/>
          <w:numId w:val="79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„</w:t>
      </w:r>
      <w:r w:rsidR="00FA6419" w:rsidRPr="00EA000E">
        <w:rPr>
          <w:rFonts w:ascii="Arial" w:hAnsi="Arial" w:cs="Arial"/>
          <w:b/>
        </w:rPr>
        <w:t>Zakup środków trwałych o wartości co najmniej 3</w:t>
      </w:r>
      <w:r w:rsidR="004D6E7D">
        <w:rPr>
          <w:rFonts w:ascii="Arial" w:hAnsi="Arial" w:cs="Arial"/>
          <w:b/>
        </w:rPr>
        <w:t xml:space="preserve"> </w:t>
      </w:r>
      <w:r w:rsidR="00FA6419" w:rsidRPr="00EA000E">
        <w:rPr>
          <w:rFonts w:ascii="Arial" w:hAnsi="Arial" w:cs="Arial"/>
          <w:b/>
        </w:rPr>
        <w:t>50</w:t>
      </w:r>
      <w:r w:rsidR="00612622">
        <w:rPr>
          <w:rFonts w:ascii="Arial" w:hAnsi="Arial" w:cs="Arial"/>
          <w:b/>
        </w:rPr>
        <w:t>0</w:t>
      </w:r>
      <w:r w:rsidR="00FA6419" w:rsidRPr="00EA000E">
        <w:rPr>
          <w:rFonts w:ascii="Arial" w:hAnsi="Arial" w:cs="Arial"/>
          <w:b/>
        </w:rPr>
        <w:t xml:space="preserve"> zł netto</w:t>
      </w:r>
      <w:r>
        <w:rPr>
          <w:rFonts w:ascii="Arial" w:hAnsi="Arial" w:cs="Arial"/>
          <w:b/>
        </w:rPr>
        <w:t>”</w:t>
      </w:r>
      <w:r w:rsidR="00FA6419">
        <w:rPr>
          <w:rFonts w:ascii="Arial" w:hAnsi="Arial" w:cs="Arial"/>
        </w:rPr>
        <w:t>;</w:t>
      </w:r>
    </w:p>
    <w:p w:rsidR="00FA6419" w:rsidRDefault="00F876B2" w:rsidP="00DA2200">
      <w:pPr>
        <w:numPr>
          <w:ilvl w:val="0"/>
          <w:numId w:val="79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„</w:t>
      </w:r>
      <w:r w:rsidR="00FA6419" w:rsidRPr="00EA000E">
        <w:rPr>
          <w:rFonts w:ascii="Arial" w:hAnsi="Arial" w:cs="Arial"/>
          <w:b/>
        </w:rPr>
        <w:t>Inne</w:t>
      </w:r>
      <w:r>
        <w:rPr>
          <w:rFonts w:ascii="Arial" w:hAnsi="Arial" w:cs="Arial"/>
          <w:b/>
        </w:rPr>
        <w:t>”</w:t>
      </w:r>
      <w:r w:rsidR="00FA6419">
        <w:rPr>
          <w:rFonts w:ascii="Arial" w:hAnsi="Arial" w:cs="Arial"/>
        </w:rPr>
        <w:t>.</w:t>
      </w:r>
    </w:p>
    <w:p w:rsidR="00DA2200" w:rsidRDefault="00DA2200" w:rsidP="00DA2200">
      <w:pPr>
        <w:spacing w:after="0"/>
        <w:jc w:val="both"/>
        <w:rPr>
          <w:rFonts w:ascii="Arial" w:hAnsi="Arial" w:cs="Arial"/>
        </w:rPr>
      </w:pPr>
    </w:p>
    <w:p w:rsidR="006D0CFC" w:rsidRPr="000D60D0" w:rsidRDefault="00FA6419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Kategorie</w:t>
      </w:r>
      <w:r w:rsidR="003611EC" w:rsidRPr="000D60D0">
        <w:rPr>
          <w:rFonts w:ascii="Arial" w:hAnsi="Arial" w:cs="Arial"/>
        </w:rPr>
        <w:t xml:space="preserve"> </w:t>
      </w:r>
      <w:r w:rsidR="00EA000E">
        <w:rPr>
          <w:rFonts w:ascii="Arial" w:hAnsi="Arial" w:cs="Arial"/>
        </w:rPr>
        <w:t xml:space="preserve">wydatków </w:t>
      </w:r>
      <w:r w:rsidR="006D0CFC" w:rsidRPr="000D60D0">
        <w:rPr>
          <w:rFonts w:ascii="Arial" w:hAnsi="Arial" w:cs="Arial"/>
        </w:rPr>
        <w:t>ma</w:t>
      </w:r>
      <w:r>
        <w:rPr>
          <w:rFonts w:ascii="Arial" w:hAnsi="Arial" w:cs="Arial"/>
        </w:rPr>
        <w:t>ją</w:t>
      </w:r>
      <w:r w:rsidR="006D0CFC" w:rsidRPr="000D60D0">
        <w:rPr>
          <w:rFonts w:ascii="Arial" w:hAnsi="Arial" w:cs="Arial"/>
        </w:rPr>
        <w:t xml:space="preserve"> charakter porządkujący</w:t>
      </w:r>
      <w:r>
        <w:rPr>
          <w:rFonts w:ascii="Arial" w:hAnsi="Arial" w:cs="Arial"/>
        </w:rPr>
        <w:t xml:space="preserve"> oraz zwiększają czytelność i przejrzystość budżetu szczegółowego projektu</w:t>
      </w:r>
      <w:r w:rsidR="006D0CFC" w:rsidRPr="000D60D0">
        <w:rPr>
          <w:rFonts w:ascii="Arial" w:hAnsi="Arial" w:cs="Arial"/>
        </w:rPr>
        <w:t xml:space="preserve">. </w:t>
      </w:r>
      <w:r w:rsidR="009172B8">
        <w:rPr>
          <w:rFonts w:ascii="Arial" w:hAnsi="Arial" w:cs="Arial"/>
        </w:rPr>
        <w:t xml:space="preserve">Nie musisz wybrać wszystkich kategorii w ramach danego zadania merytorycznego. </w:t>
      </w:r>
      <w:r>
        <w:rPr>
          <w:rFonts w:ascii="Arial" w:hAnsi="Arial" w:cs="Arial"/>
        </w:rPr>
        <w:t>D</w:t>
      </w:r>
      <w:r w:rsidR="006D0CFC" w:rsidRPr="000D60D0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Twojej </w:t>
      </w:r>
      <w:r w:rsidR="006D0CFC" w:rsidRPr="000D60D0">
        <w:rPr>
          <w:rFonts w:ascii="Arial" w:hAnsi="Arial" w:cs="Arial"/>
        </w:rPr>
        <w:t>decyzji</w:t>
      </w:r>
      <w:r>
        <w:rPr>
          <w:rFonts w:ascii="Arial" w:hAnsi="Arial" w:cs="Arial"/>
        </w:rPr>
        <w:t>, w zależności od specyfiki projektu,</w:t>
      </w:r>
      <w:r w:rsidR="006D0CFC" w:rsidRPr="000D60D0">
        <w:rPr>
          <w:rFonts w:ascii="Arial" w:hAnsi="Arial" w:cs="Arial"/>
        </w:rPr>
        <w:t xml:space="preserve"> należy </w:t>
      </w:r>
      <w:r>
        <w:rPr>
          <w:rFonts w:ascii="Arial" w:hAnsi="Arial" w:cs="Arial"/>
        </w:rPr>
        <w:t>określenie</w:t>
      </w:r>
      <w:r w:rsidR="003611EC" w:rsidRPr="000D60D0">
        <w:rPr>
          <w:rFonts w:ascii="Arial" w:hAnsi="Arial" w:cs="Arial"/>
        </w:rPr>
        <w:t xml:space="preserve"> poszczególnych</w:t>
      </w:r>
      <w:r w:rsidR="006D0CFC" w:rsidRPr="000D60D0">
        <w:rPr>
          <w:rFonts w:ascii="Arial" w:hAnsi="Arial" w:cs="Arial"/>
        </w:rPr>
        <w:t xml:space="preserve"> </w:t>
      </w:r>
      <w:r w:rsidR="003611EC" w:rsidRPr="000D60D0">
        <w:rPr>
          <w:rFonts w:ascii="Arial" w:hAnsi="Arial" w:cs="Arial"/>
        </w:rPr>
        <w:t>pozycji budżetowych w ramach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danej k</w:t>
      </w:r>
      <w:r w:rsidR="003611EC" w:rsidRPr="000D60D0">
        <w:rPr>
          <w:rFonts w:ascii="Arial" w:hAnsi="Arial" w:cs="Arial"/>
        </w:rPr>
        <w:t>ategorii.</w:t>
      </w:r>
      <w:r w:rsidR="006D0CFC" w:rsidRPr="000D60D0">
        <w:rPr>
          <w:rFonts w:ascii="Arial" w:hAnsi="Arial" w:cs="Arial"/>
        </w:rPr>
        <w:t xml:space="preserve"> </w:t>
      </w:r>
      <w:r w:rsidR="00EA000E">
        <w:rPr>
          <w:rFonts w:ascii="Arial" w:hAnsi="Arial" w:cs="Arial"/>
        </w:rPr>
        <w:t xml:space="preserve">Aby dodać kategorię wydatków dla danego zadania merytorycznego, kliknij </w:t>
      </w:r>
      <w:r w:rsidR="00E563B9">
        <w:rPr>
          <w:rFonts w:ascii="Arial" w:hAnsi="Arial" w:cs="Arial"/>
        </w:rPr>
        <w:t xml:space="preserve">przycisk </w:t>
      </w:r>
      <w:r w:rsidR="00EA000E">
        <w:rPr>
          <w:rFonts w:ascii="Arial" w:hAnsi="Arial" w:cs="Arial"/>
        </w:rPr>
        <w:t xml:space="preserve">„Wstaw wiersz z kategorią kosztów”, a żeby zrezygnować z kategorii wydatków, kliknij </w:t>
      </w:r>
      <w:r w:rsidR="00E563B9">
        <w:rPr>
          <w:rFonts w:ascii="Arial" w:hAnsi="Arial" w:cs="Arial"/>
        </w:rPr>
        <w:t xml:space="preserve">przycisk </w:t>
      </w:r>
      <w:r w:rsidR="00EA000E">
        <w:rPr>
          <w:rFonts w:ascii="Arial" w:hAnsi="Arial" w:cs="Arial"/>
        </w:rPr>
        <w:t xml:space="preserve">„Usuń”. </w:t>
      </w:r>
      <w:r w:rsidR="003611EC" w:rsidRPr="000D60D0">
        <w:rPr>
          <w:rFonts w:ascii="Arial" w:hAnsi="Arial" w:cs="Arial"/>
        </w:rPr>
        <w:t xml:space="preserve">Kategorie, </w:t>
      </w:r>
      <w:r>
        <w:rPr>
          <w:rFonts w:ascii="Arial" w:hAnsi="Arial" w:cs="Arial"/>
        </w:rPr>
        <w:t xml:space="preserve">w ramach </w:t>
      </w:r>
      <w:r w:rsidR="006D0CFC" w:rsidRPr="000D60D0">
        <w:rPr>
          <w:rFonts w:ascii="Arial" w:hAnsi="Arial" w:cs="Arial"/>
        </w:rPr>
        <w:t>któr</w:t>
      </w:r>
      <w:r>
        <w:rPr>
          <w:rFonts w:ascii="Arial" w:hAnsi="Arial" w:cs="Arial"/>
        </w:rPr>
        <w:t>ych</w:t>
      </w:r>
      <w:r w:rsidR="006D0CFC" w:rsidRPr="000D60D0">
        <w:rPr>
          <w:rFonts w:ascii="Arial" w:hAnsi="Arial" w:cs="Arial"/>
        </w:rPr>
        <w:t xml:space="preserve"> nie </w:t>
      </w:r>
      <w:r>
        <w:rPr>
          <w:rFonts w:ascii="Arial" w:hAnsi="Arial" w:cs="Arial"/>
        </w:rPr>
        <w:t>określisz wydatku</w:t>
      </w:r>
      <w:r w:rsidR="006D0CFC" w:rsidRPr="000D60D0">
        <w:rPr>
          <w:rFonts w:ascii="Arial" w:hAnsi="Arial" w:cs="Arial"/>
        </w:rPr>
        <w:t xml:space="preserve"> dla danego zadania merytorycznego</w:t>
      </w:r>
      <w:r w:rsidR="003611EC" w:rsidRPr="000D60D0">
        <w:rPr>
          <w:rFonts w:ascii="Arial" w:hAnsi="Arial" w:cs="Arial"/>
        </w:rPr>
        <w:t xml:space="preserve">, nie zostaną odzwierciedlone na </w:t>
      </w:r>
      <w:r>
        <w:rPr>
          <w:rFonts w:ascii="Arial" w:hAnsi="Arial" w:cs="Arial"/>
        </w:rPr>
        <w:t>pobranym PDF</w:t>
      </w:r>
      <w:r w:rsidR="003611EC" w:rsidRPr="000D60D0">
        <w:rPr>
          <w:rFonts w:ascii="Arial" w:hAnsi="Arial" w:cs="Arial"/>
        </w:rPr>
        <w:t xml:space="preserve"> wniosku</w:t>
      </w:r>
      <w:r>
        <w:rPr>
          <w:rFonts w:ascii="Arial" w:hAnsi="Arial" w:cs="Arial"/>
        </w:rPr>
        <w:t xml:space="preserve"> o dofinansowanie</w:t>
      </w:r>
      <w:r w:rsidR="006D0CFC" w:rsidRPr="000D60D0">
        <w:rPr>
          <w:rFonts w:ascii="Arial" w:hAnsi="Arial" w:cs="Arial"/>
        </w:rPr>
        <w:t xml:space="preserve">. 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EA000E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k</w:t>
      </w:r>
      <w:r w:rsidR="006D0CFC" w:rsidRPr="000D60D0">
        <w:rPr>
          <w:rFonts w:ascii="Arial" w:hAnsi="Arial" w:cs="Arial"/>
        </w:rPr>
        <w:t xml:space="preserve">ategorii </w:t>
      </w:r>
      <w:r w:rsidRPr="00EA000E">
        <w:rPr>
          <w:rFonts w:ascii="Arial" w:hAnsi="Arial" w:cs="Arial"/>
          <w:b/>
        </w:rPr>
        <w:t>„</w:t>
      </w:r>
      <w:r w:rsidR="006D0CFC" w:rsidRPr="000D60D0">
        <w:rPr>
          <w:rFonts w:ascii="Arial" w:hAnsi="Arial" w:cs="Arial"/>
          <w:b/>
        </w:rPr>
        <w:t>Personel</w:t>
      </w:r>
      <w:r>
        <w:rPr>
          <w:rFonts w:ascii="Arial" w:hAnsi="Arial" w:cs="Arial"/>
          <w:b/>
        </w:rPr>
        <w:t>”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wykaż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koszty</w:t>
      </w:r>
      <w:r w:rsidR="006D0CFC" w:rsidRPr="000D60D0">
        <w:rPr>
          <w:rFonts w:ascii="Arial" w:hAnsi="Arial" w:cs="Arial"/>
        </w:rPr>
        <w:t>, które odnoszą się do personelu projektu zgodnie z definicją określoną w</w:t>
      </w:r>
      <w:r w:rsidR="00386117" w:rsidRPr="000D60D0">
        <w:rPr>
          <w:rFonts w:ascii="Arial" w:hAnsi="Arial" w:cs="Arial"/>
        </w:rPr>
        <w:t xml:space="preserve"> </w:t>
      </w:r>
      <w:r w:rsidR="00F63521" w:rsidRPr="000D60D0">
        <w:rPr>
          <w:rFonts w:ascii="Arial" w:hAnsi="Arial" w:cs="Arial"/>
        </w:rPr>
        <w:t xml:space="preserve">Wytycznych </w:t>
      </w:r>
      <w:r w:rsidR="006D0CFC" w:rsidRPr="000D60D0">
        <w:rPr>
          <w:rFonts w:ascii="Arial" w:hAnsi="Arial" w:cs="Arial"/>
        </w:rPr>
        <w:t xml:space="preserve">w zakresie </w:t>
      </w:r>
      <w:proofErr w:type="spellStart"/>
      <w:r w:rsidR="006D0CFC" w:rsidRPr="000D60D0">
        <w:rPr>
          <w:rFonts w:ascii="Arial" w:hAnsi="Arial" w:cs="Arial"/>
        </w:rPr>
        <w:t>kwalifikowalności</w:t>
      </w:r>
      <w:proofErr w:type="spellEnd"/>
      <w:r w:rsidR="006D0CFC" w:rsidRPr="000D60D0">
        <w:rPr>
          <w:rFonts w:ascii="Arial" w:hAnsi="Arial" w:cs="Arial"/>
        </w:rPr>
        <w:t xml:space="preserve"> wydatków, np. wynagrodzenie nauczyciela</w:t>
      </w:r>
      <w:r w:rsidR="000D394A">
        <w:rPr>
          <w:rFonts w:ascii="Arial" w:hAnsi="Arial" w:cs="Arial"/>
        </w:rPr>
        <w:t>/ki</w:t>
      </w:r>
      <w:r w:rsidR="006D0CFC" w:rsidRPr="000D60D0">
        <w:rPr>
          <w:rFonts w:ascii="Arial" w:hAnsi="Arial" w:cs="Arial"/>
        </w:rPr>
        <w:t xml:space="preserve"> prowadzącego</w:t>
      </w:r>
      <w:r w:rsidR="000D394A">
        <w:rPr>
          <w:rFonts w:ascii="Arial" w:hAnsi="Arial" w:cs="Arial"/>
        </w:rPr>
        <w:t>/j</w:t>
      </w:r>
      <w:r w:rsidR="006D0CFC" w:rsidRPr="000D60D0">
        <w:rPr>
          <w:rFonts w:ascii="Arial" w:hAnsi="Arial" w:cs="Arial"/>
        </w:rPr>
        <w:t xml:space="preserve"> zajęcia </w:t>
      </w:r>
      <w:r w:rsidR="009172B8">
        <w:rPr>
          <w:rFonts w:ascii="Arial" w:hAnsi="Arial" w:cs="Arial"/>
        </w:rPr>
        <w:t xml:space="preserve">pozalekcyjne z </w:t>
      </w:r>
      <w:r w:rsidR="006D0CFC" w:rsidRPr="000D60D0">
        <w:rPr>
          <w:rFonts w:ascii="Arial" w:hAnsi="Arial" w:cs="Arial"/>
        </w:rPr>
        <w:t xml:space="preserve">języka </w:t>
      </w:r>
      <w:r w:rsidR="009172B8">
        <w:rPr>
          <w:rFonts w:ascii="Arial" w:hAnsi="Arial" w:cs="Arial"/>
        </w:rPr>
        <w:t>angielskiego</w:t>
      </w:r>
      <w:r w:rsidR="006D0CFC" w:rsidRPr="000D60D0">
        <w:rPr>
          <w:rFonts w:ascii="Arial" w:hAnsi="Arial" w:cs="Arial"/>
        </w:rPr>
        <w:t xml:space="preserve">. W ramach pola </w:t>
      </w:r>
      <w:r w:rsidR="001A6724">
        <w:rPr>
          <w:rFonts w:ascii="Arial" w:hAnsi="Arial" w:cs="Arial"/>
        </w:rPr>
        <w:t>„</w:t>
      </w:r>
      <w:r w:rsidR="006D0CFC" w:rsidRPr="000D60D0">
        <w:rPr>
          <w:rFonts w:ascii="Arial" w:hAnsi="Arial" w:cs="Arial"/>
        </w:rPr>
        <w:t>Nazwa pozycji budżetowej</w:t>
      </w:r>
      <w:r w:rsidR="001A6724">
        <w:rPr>
          <w:rFonts w:ascii="Arial" w:hAnsi="Arial" w:cs="Arial"/>
        </w:rPr>
        <w:t>”</w:t>
      </w:r>
      <w:r w:rsidR="006D0CFC" w:rsidRPr="000D60D0">
        <w:rPr>
          <w:rFonts w:ascii="Arial" w:hAnsi="Arial" w:cs="Arial"/>
        </w:rPr>
        <w:t xml:space="preserve"> dla </w:t>
      </w:r>
      <w:r w:rsidR="001A6724">
        <w:rPr>
          <w:rFonts w:ascii="Arial" w:hAnsi="Arial" w:cs="Arial"/>
        </w:rPr>
        <w:t>k</w:t>
      </w:r>
      <w:r w:rsidR="006D0CFC" w:rsidRPr="000D60D0">
        <w:rPr>
          <w:rFonts w:ascii="Arial" w:hAnsi="Arial" w:cs="Arial"/>
        </w:rPr>
        <w:t xml:space="preserve">ategorii </w:t>
      </w:r>
      <w:r w:rsidR="001A6724">
        <w:rPr>
          <w:rFonts w:ascii="Arial" w:hAnsi="Arial" w:cs="Arial"/>
        </w:rPr>
        <w:t>„</w:t>
      </w:r>
      <w:r w:rsidR="006D0CFC" w:rsidRPr="000D60D0">
        <w:rPr>
          <w:rFonts w:ascii="Arial" w:hAnsi="Arial" w:cs="Arial"/>
        </w:rPr>
        <w:t>Personel</w:t>
      </w:r>
      <w:r w:rsidR="001A6724">
        <w:rPr>
          <w:rFonts w:ascii="Arial" w:hAnsi="Arial" w:cs="Arial"/>
        </w:rPr>
        <w:t>”</w:t>
      </w:r>
      <w:r w:rsidR="006D0CFC" w:rsidRPr="000D60D0">
        <w:rPr>
          <w:rFonts w:ascii="Arial" w:hAnsi="Arial" w:cs="Arial"/>
        </w:rPr>
        <w:t xml:space="preserve"> </w:t>
      </w:r>
      <w:r w:rsidR="001A6724">
        <w:rPr>
          <w:rFonts w:ascii="Arial" w:hAnsi="Arial" w:cs="Arial"/>
        </w:rPr>
        <w:t>wskaż</w:t>
      </w:r>
      <w:r w:rsidR="006D0CFC" w:rsidRPr="000D60D0">
        <w:rPr>
          <w:rFonts w:ascii="Arial" w:hAnsi="Arial" w:cs="Arial"/>
        </w:rPr>
        <w:t xml:space="preserve"> formę zaangażowania personelu projektu realizującego dane zadanie merytoryczne (</w:t>
      </w:r>
      <w:r w:rsidR="001A6724">
        <w:rPr>
          <w:rFonts w:ascii="Arial" w:hAnsi="Arial" w:cs="Arial"/>
        </w:rPr>
        <w:t xml:space="preserve">np. </w:t>
      </w:r>
      <w:r w:rsidR="00C0150D">
        <w:rPr>
          <w:rFonts w:ascii="Arial" w:hAnsi="Arial" w:cs="Arial"/>
        </w:rPr>
        <w:t xml:space="preserve">stosunek pracy </w:t>
      </w:r>
      <w:r w:rsidR="008D4B62">
        <w:rPr>
          <w:rFonts w:ascii="Arial" w:hAnsi="Arial" w:cs="Arial"/>
        </w:rPr>
        <w:t xml:space="preserve">– </w:t>
      </w:r>
      <w:r w:rsidR="00C0150D">
        <w:rPr>
          <w:rFonts w:ascii="Arial" w:hAnsi="Arial" w:cs="Arial"/>
        </w:rPr>
        <w:t xml:space="preserve">art. 35a ustawy – Karta Nauczyciela; </w:t>
      </w:r>
      <w:r w:rsidR="00C0150D" w:rsidRPr="00265AC6">
        <w:rPr>
          <w:rFonts w:ascii="Arial" w:hAnsi="Arial" w:cs="Arial"/>
        </w:rPr>
        <w:t>porozumieni</w:t>
      </w:r>
      <w:r w:rsidR="00C0150D">
        <w:rPr>
          <w:rFonts w:ascii="Arial" w:hAnsi="Arial" w:cs="Arial"/>
        </w:rPr>
        <w:t xml:space="preserve">e o wykonywaniu świadczeń </w:t>
      </w:r>
      <w:proofErr w:type="spellStart"/>
      <w:r w:rsidR="00C0150D">
        <w:rPr>
          <w:rFonts w:ascii="Arial" w:hAnsi="Arial" w:cs="Arial"/>
        </w:rPr>
        <w:t>wolon</w:t>
      </w:r>
      <w:r w:rsidR="00C0150D" w:rsidRPr="00265AC6">
        <w:rPr>
          <w:rFonts w:ascii="Arial" w:hAnsi="Arial" w:cs="Arial"/>
        </w:rPr>
        <w:t>tarystycznych</w:t>
      </w:r>
      <w:proofErr w:type="spellEnd"/>
      <w:r w:rsidR="006D0CFC" w:rsidRPr="000D60D0">
        <w:rPr>
          <w:rFonts w:ascii="Arial" w:hAnsi="Arial" w:cs="Arial"/>
        </w:rPr>
        <w:t>)</w:t>
      </w:r>
      <w:r w:rsidR="001A6724">
        <w:rPr>
          <w:rFonts w:ascii="Arial" w:hAnsi="Arial" w:cs="Arial"/>
        </w:rPr>
        <w:t>.</w:t>
      </w:r>
      <w:r w:rsidR="006D0CFC" w:rsidRPr="000D60D0">
        <w:rPr>
          <w:rFonts w:ascii="Arial" w:hAnsi="Arial" w:cs="Arial"/>
        </w:rPr>
        <w:t xml:space="preserve"> </w:t>
      </w:r>
      <w:r w:rsidR="001A6724">
        <w:rPr>
          <w:rFonts w:ascii="Arial" w:hAnsi="Arial" w:cs="Arial"/>
        </w:rPr>
        <w:t>Podane informacje stanowią dla nas</w:t>
      </w:r>
      <w:r w:rsidR="006D0CFC" w:rsidRPr="000D60D0">
        <w:rPr>
          <w:rFonts w:ascii="Arial" w:hAnsi="Arial" w:cs="Arial"/>
        </w:rPr>
        <w:t xml:space="preserve"> podstawę do oceny </w:t>
      </w:r>
      <w:proofErr w:type="spellStart"/>
      <w:r w:rsidR="006D0CFC" w:rsidRPr="000D60D0">
        <w:rPr>
          <w:rFonts w:ascii="Arial" w:hAnsi="Arial" w:cs="Arial"/>
        </w:rPr>
        <w:t>kwalifikowalności</w:t>
      </w:r>
      <w:proofErr w:type="spellEnd"/>
      <w:r w:rsidR="006D0CFC" w:rsidRPr="000D60D0">
        <w:rPr>
          <w:rFonts w:ascii="Arial" w:hAnsi="Arial" w:cs="Arial"/>
        </w:rPr>
        <w:t xml:space="preserve"> wydatków </w:t>
      </w:r>
      <w:r w:rsidR="001A6724">
        <w:rPr>
          <w:rFonts w:ascii="Arial" w:hAnsi="Arial" w:cs="Arial"/>
        </w:rPr>
        <w:t xml:space="preserve">związanych z </w:t>
      </w:r>
      <w:r w:rsidR="006D0CFC" w:rsidRPr="000D60D0">
        <w:rPr>
          <w:rFonts w:ascii="Arial" w:hAnsi="Arial" w:cs="Arial"/>
        </w:rPr>
        <w:t>personel</w:t>
      </w:r>
      <w:r w:rsidR="001A6724">
        <w:rPr>
          <w:rFonts w:ascii="Arial" w:hAnsi="Arial" w:cs="Arial"/>
        </w:rPr>
        <w:t>em</w:t>
      </w:r>
      <w:r w:rsidR="006D0CFC" w:rsidRPr="000D60D0">
        <w:rPr>
          <w:rFonts w:ascii="Arial" w:hAnsi="Arial" w:cs="Arial"/>
        </w:rPr>
        <w:t xml:space="preserve"> projektu na etapie wyboru projektu. Wydatki związane z wynagradzaniem personelu projektu </w:t>
      </w:r>
      <w:r w:rsidR="001A6724">
        <w:rPr>
          <w:rFonts w:ascii="Arial" w:hAnsi="Arial" w:cs="Arial"/>
        </w:rPr>
        <w:t>muszą być ponoszone</w:t>
      </w:r>
      <w:r w:rsidR="006D0CFC" w:rsidRPr="000D60D0">
        <w:rPr>
          <w:rFonts w:ascii="Arial" w:hAnsi="Arial" w:cs="Arial"/>
        </w:rPr>
        <w:t xml:space="preserve"> zgodnie z odpowiednimi przepisami krajowymi</w:t>
      </w:r>
      <w:r w:rsidR="001A6724">
        <w:rPr>
          <w:rFonts w:ascii="Arial" w:hAnsi="Arial" w:cs="Arial"/>
        </w:rPr>
        <w:t xml:space="preserve"> i unijnymi.</w:t>
      </w:r>
      <w:r w:rsidR="006D0CFC" w:rsidRPr="000D60D0">
        <w:rPr>
          <w:rFonts w:ascii="Arial" w:hAnsi="Arial" w:cs="Arial"/>
        </w:rPr>
        <w:t xml:space="preserve"> </w:t>
      </w:r>
      <w:r w:rsidR="001A6724">
        <w:rPr>
          <w:rFonts w:ascii="Arial" w:hAnsi="Arial" w:cs="Arial"/>
        </w:rPr>
        <w:t>S</w:t>
      </w:r>
      <w:r w:rsidR="006D0CFC" w:rsidRPr="000D60D0">
        <w:rPr>
          <w:rFonts w:ascii="Arial" w:hAnsi="Arial" w:cs="Arial"/>
        </w:rPr>
        <w:t>zczeg</w:t>
      </w:r>
      <w:r w:rsidR="00386117" w:rsidRPr="000D60D0">
        <w:rPr>
          <w:rFonts w:ascii="Arial" w:hAnsi="Arial" w:cs="Arial"/>
        </w:rPr>
        <w:t xml:space="preserve">ółowe zasady dotyczące formy zaangażowania, </w:t>
      </w:r>
      <w:proofErr w:type="spellStart"/>
      <w:r w:rsidR="00386117" w:rsidRPr="000D60D0">
        <w:rPr>
          <w:rFonts w:ascii="Arial" w:hAnsi="Arial" w:cs="Arial"/>
        </w:rPr>
        <w:t>kwalifi</w:t>
      </w:r>
      <w:r w:rsidR="003D46A9" w:rsidRPr="000D60D0">
        <w:rPr>
          <w:rFonts w:ascii="Arial" w:hAnsi="Arial" w:cs="Arial"/>
        </w:rPr>
        <w:t>kowalnych</w:t>
      </w:r>
      <w:proofErr w:type="spellEnd"/>
      <w:r w:rsidR="003D46A9" w:rsidRPr="000D60D0">
        <w:rPr>
          <w:rFonts w:ascii="Arial" w:hAnsi="Arial" w:cs="Arial"/>
        </w:rPr>
        <w:t xml:space="preserve"> i </w:t>
      </w:r>
      <w:proofErr w:type="spellStart"/>
      <w:r w:rsidR="003D46A9" w:rsidRPr="000D60D0">
        <w:rPr>
          <w:rFonts w:ascii="Arial" w:hAnsi="Arial" w:cs="Arial"/>
        </w:rPr>
        <w:t>niekwalifikowalnych</w:t>
      </w:r>
      <w:proofErr w:type="spellEnd"/>
      <w:r w:rsidR="003D46A9" w:rsidRPr="000D60D0">
        <w:rPr>
          <w:rFonts w:ascii="Arial" w:hAnsi="Arial" w:cs="Arial"/>
        </w:rPr>
        <w:t xml:space="preserve"> kosztów dotyczących zaangażowania pracowników oraz wymiaru czasu pracy personelu projektu zostały określone w </w:t>
      </w:r>
      <w:r w:rsidR="006D0CFC" w:rsidRPr="000D60D0">
        <w:rPr>
          <w:rFonts w:ascii="Arial" w:hAnsi="Arial" w:cs="Arial"/>
        </w:rPr>
        <w:t xml:space="preserve">Wytycznych w zakresie </w:t>
      </w:r>
      <w:proofErr w:type="spellStart"/>
      <w:r w:rsidR="006D0CFC" w:rsidRPr="000D60D0">
        <w:rPr>
          <w:rFonts w:ascii="Arial" w:hAnsi="Arial" w:cs="Arial"/>
        </w:rPr>
        <w:t>kwalifikowalności</w:t>
      </w:r>
      <w:proofErr w:type="spellEnd"/>
      <w:r w:rsidR="006D0CFC" w:rsidRPr="000D60D0">
        <w:rPr>
          <w:rFonts w:ascii="Arial" w:hAnsi="Arial" w:cs="Arial"/>
        </w:rPr>
        <w:t xml:space="preserve"> wydatków.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Default="001A6724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F876B2">
        <w:rPr>
          <w:rFonts w:ascii="Arial" w:hAnsi="Arial" w:cs="Arial"/>
        </w:rPr>
        <w:t xml:space="preserve">ramach </w:t>
      </w:r>
      <w:r>
        <w:rPr>
          <w:rFonts w:ascii="Arial" w:hAnsi="Arial" w:cs="Arial"/>
        </w:rPr>
        <w:t>k</w:t>
      </w:r>
      <w:r w:rsidR="00386117" w:rsidRPr="000D60D0">
        <w:rPr>
          <w:rFonts w:ascii="Arial" w:hAnsi="Arial" w:cs="Arial"/>
        </w:rPr>
        <w:t>ategori</w:t>
      </w:r>
      <w:r w:rsidR="00F876B2">
        <w:rPr>
          <w:rFonts w:ascii="Arial" w:hAnsi="Arial" w:cs="Arial"/>
        </w:rPr>
        <w:t xml:space="preserve">i </w:t>
      </w:r>
      <w:r w:rsidR="00F876B2" w:rsidRPr="00F876B2">
        <w:rPr>
          <w:rFonts w:ascii="Arial" w:hAnsi="Arial" w:cs="Arial"/>
          <w:b/>
        </w:rPr>
        <w:t>„</w:t>
      </w:r>
      <w:proofErr w:type="spellStart"/>
      <w:r w:rsidR="00386117" w:rsidRPr="00F876B2">
        <w:rPr>
          <w:rFonts w:ascii="Arial" w:hAnsi="Arial" w:cs="Arial"/>
          <w:b/>
        </w:rPr>
        <w:t>Cross-financing</w:t>
      </w:r>
      <w:proofErr w:type="spellEnd"/>
      <w:r w:rsidR="00F876B2">
        <w:rPr>
          <w:rFonts w:ascii="Arial" w:hAnsi="Arial" w:cs="Arial"/>
          <w:b/>
        </w:rPr>
        <w:t>”</w:t>
      </w:r>
      <w:r w:rsidR="00386117" w:rsidRPr="000D60D0">
        <w:rPr>
          <w:rFonts w:ascii="Arial" w:hAnsi="Arial" w:cs="Arial"/>
        </w:rPr>
        <w:t xml:space="preserve"> </w:t>
      </w:r>
      <w:r w:rsidR="00F876B2">
        <w:rPr>
          <w:rFonts w:ascii="Arial" w:hAnsi="Arial" w:cs="Arial"/>
        </w:rPr>
        <w:t>wykaż</w:t>
      </w:r>
      <w:r w:rsidR="00386117" w:rsidRPr="000D60D0">
        <w:rPr>
          <w:rFonts w:ascii="Arial" w:hAnsi="Arial" w:cs="Arial"/>
        </w:rPr>
        <w:t xml:space="preserve"> koszty, które </w:t>
      </w:r>
      <w:r w:rsidR="00F876B2">
        <w:rPr>
          <w:rFonts w:ascii="Arial" w:hAnsi="Arial" w:cs="Arial"/>
        </w:rPr>
        <w:t>klasyfikujesz jako</w:t>
      </w:r>
      <w:r w:rsidR="00386117" w:rsidRPr="000D60D0">
        <w:rPr>
          <w:rFonts w:ascii="Arial" w:hAnsi="Arial" w:cs="Arial"/>
        </w:rPr>
        <w:t xml:space="preserve"> </w:t>
      </w:r>
      <w:proofErr w:type="spellStart"/>
      <w:r w:rsidR="00386117" w:rsidRPr="000D60D0">
        <w:rPr>
          <w:rFonts w:ascii="Arial" w:hAnsi="Arial" w:cs="Arial"/>
        </w:rPr>
        <w:t>cross-financin</w:t>
      </w:r>
      <w:r w:rsidR="00F876B2">
        <w:rPr>
          <w:rFonts w:ascii="Arial" w:hAnsi="Arial" w:cs="Arial"/>
        </w:rPr>
        <w:t>g</w:t>
      </w:r>
      <w:proofErr w:type="spellEnd"/>
      <w:r w:rsidR="00386117" w:rsidRPr="000D60D0">
        <w:rPr>
          <w:rFonts w:ascii="Arial" w:hAnsi="Arial" w:cs="Arial"/>
        </w:rPr>
        <w:t xml:space="preserve"> </w:t>
      </w:r>
      <w:r w:rsidR="00F876B2">
        <w:rPr>
          <w:rFonts w:ascii="Arial" w:hAnsi="Arial" w:cs="Arial"/>
        </w:rPr>
        <w:t xml:space="preserve">zgodnie z definicją zawartą </w:t>
      </w:r>
      <w:r w:rsidR="00386117" w:rsidRPr="000D60D0">
        <w:rPr>
          <w:rFonts w:ascii="Arial" w:hAnsi="Arial" w:cs="Arial"/>
        </w:rPr>
        <w:t xml:space="preserve">w </w:t>
      </w:r>
      <w:r w:rsidR="006569E8" w:rsidRPr="000D60D0">
        <w:rPr>
          <w:rFonts w:ascii="Arial" w:hAnsi="Arial" w:cs="Arial"/>
        </w:rPr>
        <w:t xml:space="preserve">Wytycznych </w:t>
      </w:r>
      <w:r w:rsidR="006D0CFC" w:rsidRPr="000D60D0">
        <w:rPr>
          <w:rFonts w:ascii="Arial" w:hAnsi="Arial" w:cs="Arial"/>
        </w:rPr>
        <w:t xml:space="preserve">w zakresie </w:t>
      </w:r>
      <w:proofErr w:type="spellStart"/>
      <w:r w:rsidR="006D0CFC" w:rsidRPr="000D60D0">
        <w:rPr>
          <w:rFonts w:ascii="Arial" w:hAnsi="Arial" w:cs="Arial"/>
        </w:rPr>
        <w:t>kwalifikowalności</w:t>
      </w:r>
      <w:proofErr w:type="spellEnd"/>
      <w:r w:rsidR="006D0CFC" w:rsidRPr="000D60D0">
        <w:rPr>
          <w:rFonts w:ascii="Arial" w:hAnsi="Arial" w:cs="Arial"/>
        </w:rPr>
        <w:t xml:space="preserve"> wydatków (np. dostosowanie pomieszczenia do pełnienia funkcji pracowni nauki zawodu).</w:t>
      </w:r>
    </w:p>
    <w:p w:rsidR="001A6724" w:rsidRDefault="001A6724" w:rsidP="003A7BFA">
      <w:pPr>
        <w:spacing w:after="0"/>
        <w:jc w:val="both"/>
        <w:rPr>
          <w:rFonts w:ascii="Arial" w:hAnsi="Arial" w:cs="Arial"/>
        </w:rPr>
      </w:pPr>
    </w:p>
    <w:p w:rsidR="004D6E7D" w:rsidRDefault="00F876B2" w:rsidP="004D6E7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k</w:t>
      </w:r>
      <w:r w:rsidRPr="000D60D0">
        <w:rPr>
          <w:rFonts w:ascii="Arial" w:hAnsi="Arial" w:cs="Arial"/>
        </w:rPr>
        <w:t>ategori</w:t>
      </w:r>
      <w:r>
        <w:rPr>
          <w:rFonts w:ascii="Arial" w:hAnsi="Arial" w:cs="Arial"/>
        </w:rPr>
        <w:t xml:space="preserve">i </w:t>
      </w:r>
      <w:r w:rsidRPr="00F876B2">
        <w:rPr>
          <w:rFonts w:ascii="Arial" w:hAnsi="Arial" w:cs="Arial"/>
          <w:b/>
        </w:rPr>
        <w:t>„</w:t>
      </w:r>
      <w:r w:rsidRPr="00EA000E">
        <w:rPr>
          <w:rFonts w:ascii="Arial" w:hAnsi="Arial" w:cs="Arial"/>
          <w:b/>
        </w:rPr>
        <w:t>Zakup środków trwałych o wartości co najmniej 3</w:t>
      </w:r>
      <w:r w:rsidR="004D6E7D">
        <w:rPr>
          <w:rFonts w:ascii="Arial" w:hAnsi="Arial" w:cs="Arial"/>
          <w:b/>
        </w:rPr>
        <w:t xml:space="preserve"> </w:t>
      </w:r>
      <w:r w:rsidRPr="00EA000E">
        <w:rPr>
          <w:rFonts w:ascii="Arial" w:hAnsi="Arial" w:cs="Arial"/>
          <w:b/>
        </w:rPr>
        <w:t>50</w:t>
      </w:r>
      <w:r w:rsidR="00612622">
        <w:rPr>
          <w:rFonts w:ascii="Arial" w:hAnsi="Arial" w:cs="Arial"/>
          <w:b/>
        </w:rPr>
        <w:t>0</w:t>
      </w:r>
      <w:r w:rsidRPr="00EA000E">
        <w:rPr>
          <w:rFonts w:ascii="Arial" w:hAnsi="Arial" w:cs="Arial"/>
          <w:b/>
        </w:rPr>
        <w:t xml:space="preserve"> zł netto</w:t>
      </w:r>
      <w:r>
        <w:rPr>
          <w:rFonts w:ascii="Arial" w:hAnsi="Arial" w:cs="Arial"/>
          <w:b/>
        </w:rPr>
        <w:t xml:space="preserve">” </w:t>
      </w:r>
      <w:r w:rsidRPr="00F876B2">
        <w:rPr>
          <w:rFonts w:ascii="Arial" w:hAnsi="Arial" w:cs="Arial"/>
        </w:rPr>
        <w:t xml:space="preserve">wykaż </w:t>
      </w:r>
      <w:r>
        <w:rPr>
          <w:rFonts w:ascii="Arial" w:hAnsi="Arial" w:cs="Arial"/>
        </w:rPr>
        <w:t>kwalifikowane w projekcie środki trwałe, które spełniają następujące warunki</w:t>
      </w:r>
      <w:r w:rsidR="00612622">
        <w:rPr>
          <w:rFonts w:ascii="Arial" w:hAnsi="Arial" w:cs="Arial"/>
        </w:rPr>
        <w:t xml:space="preserve"> (np. zakup tablicy interaktywnej z projektorem)</w:t>
      </w:r>
      <w:r>
        <w:rPr>
          <w:rFonts w:ascii="Arial" w:hAnsi="Arial" w:cs="Arial"/>
        </w:rPr>
        <w:t>:</w:t>
      </w:r>
    </w:p>
    <w:p w:rsidR="00C679B0" w:rsidRDefault="00612622">
      <w:pPr>
        <w:numPr>
          <w:ilvl w:val="0"/>
          <w:numId w:val="125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876B2">
        <w:rPr>
          <w:rFonts w:ascii="Arial" w:hAnsi="Arial" w:cs="Arial"/>
        </w:rPr>
        <w:t>pełniają definicję środka trwałego z Ustawy z dnia 29 września 1994 r. o rachunkowości;</w:t>
      </w:r>
    </w:p>
    <w:p w:rsidR="00C679B0" w:rsidRDefault="00612622">
      <w:pPr>
        <w:numPr>
          <w:ilvl w:val="0"/>
          <w:numId w:val="125"/>
        </w:numPr>
        <w:spacing w:after="0"/>
        <w:ind w:left="357" w:hanging="357"/>
        <w:jc w:val="both"/>
        <w:rPr>
          <w:rFonts w:ascii="Arial" w:hAnsi="Arial" w:cs="Arial"/>
        </w:rPr>
      </w:pPr>
      <w:r w:rsidRPr="004D6E7D">
        <w:rPr>
          <w:rFonts w:ascii="Arial" w:hAnsi="Arial" w:cs="Arial"/>
        </w:rPr>
        <w:t>zostaną ujęte w ewidencji środków trwałych oraz wartości niematerialnych i prawnych;</w:t>
      </w:r>
    </w:p>
    <w:p w:rsidR="00C679B0" w:rsidRDefault="00612622">
      <w:pPr>
        <w:numPr>
          <w:ilvl w:val="0"/>
          <w:numId w:val="125"/>
        </w:numPr>
        <w:spacing w:after="0"/>
        <w:ind w:left="357" w:hanging="357"/>
        <w:jc w:val="both"/>
        <w:rPr>
          <w:rFonts w:ascii="Arial" w:hAnsi="Arial" w:cs="Arial"/>
        </w:rPr>
      </w:pPr>
      <w:r w:rsidRPr="004D6E7D">
        <w:rPr>
          <w:rFonts w:ascii="Arial" w:hAnsi="Arial" w:cs="Arial"/>
        </w:rPr>
        <w:t>zostaną zakupione (nie dotyczy np. amortyzacji, leasingu czy wynajmu);</w:t>
      </w:r>
    </w:p>
    <w:p w:rsidR="00C679B0" w:rsidRDefault="00612622">
      <w:pPr>
        <w:numPr>
          <w:ilvl w:val="0"/>
          <w:numId w:val="125"/>
        </w:numPr>
        <w:spacing w:after="0"/>
        <w:ind w:left="357" w:hanging="357"/>
        <w:jc w:val="both"/>
        <w:rPr>
          <w:rFonts w:ascii="Arial" w:hAnsi="Arial" w:cs="Arial"/>
        </w:rPr>
      </w:pPr>
      <w:r w:rsidRPr="004D6E7D">
        <w:rPr>
          <w:rFonts w:ascii="Arial" w:hAnsi="Arial" w:cs="Arial"/>
        </w:rPr>
        <w:t>wartość środka trwałego wynosi co najmniej 3</w:t>
      </w:r>
      <w:r w:rsidR="004D6E7D">
        <w:rPr>
          <w:rFonts w:ascii="Arial" w:hAnsi="Arial" w:cs="Arial"/>
        </w:rPr>
        <w:t xml:space="preserve"> </w:t>
      </w:r>
      <w:r w:rsidRPr="004D6E7D">
        <w:rPr>
          <w:rFonts w:ascii="Arial" w:hAnsi="Arial" w:cs="Arial"/>
        </w:rPr>
        <w:t xml:space="preserve">500 </w:t>
      </w:r>
      <w:r w:rsidR="00CB14E2" w:rsidRPr="004D6E7D">
        <w:rPr>
          <w:rFonts w:ascii="Arial" w:hAnsi="Arial" w:cs="Arial"/>
        </w:rPr>
        <w:t>złotych</w:t>
      </w:r>
      <w:r w:rsidRPr="004D6E7D">
        <w:rPr>
          <w:rFonts w:ascii="Arial" w:hAnsi="Arial" w:cs="Arial"/>
        </w:rPr>
        <w:t xml:space="preserve"> netto.</w:t>
      </w:r>
    </w:p>
    <w:p w:rsidR="006D0CFC" w:rsidRPr="000D60D0" w:rsidRDefault="006D0CFC" w:rsidP="00975EC9">
      <w:pPr>
        <w:tabs>
          <w:tab w:val="left" w:pos="870"/>
        </w:tabs>
        <w:spacing w:after="0"/>
        <w:jc w:val="both"/>
        <w:rPr>
          <w:rFonts w:ascii="Arial" w:hAnsi="Arial" w:cs="Arial"/>
        </w:rPr>
      </w:pP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</w:t>
      </w:r>
      <w:r w:rsidR="00612622">
        <w:rPr>
          <w:rFonts w:ascii="Arial" w:hAnsi="Arial" w:cs="Arial"/>
        </w:rPr>
        <w:t>ramach k</w:t>
      </w:r>
      <w:r w:rsidRPr="000D60D0">
        <w:rPr>
          <w:rFonts w:ascii="Arial" w:hAnsi="Arial" w:cs="Arial"/>
        </w:rPr>
        <w:t xml:space="preserve">ategorii </w:t>
      </w:r>
      <w:r w:rsidR="00612622" w:rsidRPr="00612622">
        <w:rPr>
          <w:rFonts w:ascii="Arial" w:hAnsi="Arial" w:cs="Arial"/>
          <w:b/>
        </w:rPr>
        <w:t>„</w:t>
      </w:r>
      <w:r w:rsidRPr="00612622">
        <w:rPr>
          <w:rFonts w:ascii="Arial" w:hAnsi="Arial" w:cs="Arial"/>
          <w:b/>
        </w:rPr>
        <w:t>Inne</w:t>
      </w:r>
      <w:r w:rsidR="00612622">
        <w:rPr>
          <w:rFonts w:ascii="Arial" w:hAnsi="Arial" w:cs="Arial"/>
          <w:b/>
        </w:rPr>
        <w:t>”</w:t>
      </w:r>
      <w:r w:rsidRPr="000D60D0">
        <w:rPr>
          <w:rFonts w:ascii="Arial" w:hAnsi="Arial" w:cs="Arial"/>
        </w:rPr>
        <w:t xml:space="preserve"> </w:t>
      </w:r>
      <w:r w:rsidR="00612622">
        <w:rPr>
          <w:rFonts w:ascii="Arial" w:hAnsi="Arial" w:cs="Arial"/>
        </w:rPr>
        <w:t>wykaż</w:t>
      </w:r>
      <w:r w:rsidRPr="000D60D0">
        <w:rPr>
          <w:rFonts w:ascii="Arial" w:hAnsi="Arial" w:cs="Arial"/>
        </w:rPr>
        <w:t xml:space="preserve"> koszty, których nie można zakwalifikować do żadnej z powyższych </w:t>
      </w:r>
      <w:r w:rsidR="00612622">
        <w:rPr>
          <w:rFonts w:ascii="Arial" w:hAnsi="Arial" w:cs="Arial"/>
        </w:rPr>
        <w:t>k</w:t>
      </w:r>
      <w:r w:rsidRPr="000D60D0">
        <w:rPr>
          <w:rFonts w:ascii="Arial" w:hAnsi="Arial" w:cs="Arial"/>
        </w:rPr>
        <w:t>ategorii (np. zakup usługi cateringowej</w:t>
      </w:r>
      <w:r w:rsidR="00612622">
        <w:rPr>
          <w:rFonts w:ascii="Arial" w:hAnsi="Arial" w:cs="Arial"/>
        </w:rPr>
        <w:t>, zakup wyprawki dla przedszkolaka</w:t>
      </w:r>
      <w:r w:rsidRPr="000D60D0">
        <w:rPr>
          <w:rFonts w:ascii="Arial" w:hAnsi="Arial" w:cs="Arial"/>
        </w:rPr>
        <w:t>).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Default="0048709F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polu</w:t>
      </w:r>
      <w:r w:rsidR="006D0CFC" w:rsidRPr="000D60D0">
        <w:rPr>
          <w:rFonts w:ascii="Arial" w:hAnsi="Arial" w:cs="Arial"/>
        </w:rPr>
        <w:t xml:space="preserve"> </w:t>
      </w:r>
      <w:r w:rsidRPr="0048709F">
        <w:rPr>
          <w:rFonts w:ascii="Arial" w:hAnsi="Arial" w:cs="Arial"/>
          <w:b/>
        </w:rPr>
        <w:t>„</w:t>
      </w:r>
      <w:r w:rsidR="006D0CFC" w:rsidRPr="0048709F">
        <w:rPr>
          <w:rFonts w:ascii="Arial" w:hAnsi="Arial" w:cs="Arial"/>
          <w:b/>
        </w:rPr>
        <w:t>Nazwa</w:t>
      </w:r>
      <w:r w:rsidR="006D0CFC" w:rsidRPr="000D60D0">
        <w:rPr>
          <w:rFonts w:ascii="Arial" w:hAnsi="Arial" w:cs="Arial"/>
          <w:b/>
        </w:rPr>
        <w:t xml:space="preserve"> pozycji budżetowej</w:t>
      </w:r>
      <w:r>
        <w:rPr>
          <w:rFonts w:ascii="Arial" w:hAnsi="Arial" w:cs="Arial"/>
          <w:b/>
        </w:rPr>
        <w:t>”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nazwij pojedynczy wydatek. Twoim z</w:t>
      </w:r>
      <w:r w:rsidR="006D0CFC" w:rsidRPr="000D60D0">
        <w:rPr>
          <w:rFonts w:ascii="Arial" w:hAnsi="Arial" w:cs="Arial"/>
        </w:rPr>
        <w:t xml:space="preserve">adaniem jest wskazanie adekwatnej do ponoszonego kosztu </w:t>
      </w:r>
      <w:r w:rsidR="001C3CAF" w:rsidRPr="000D60D0">
        <w:rPr>
          <w:rFonts w:ascii="Arial" w:hAnsi="Arial" w:cs="Arial"/>
        </w:rPr>
        <w:t xml:space="preserve">nazwy </w:t>
      </w:r>
      <w:r w:rsidR="006D0CFC" w:rsidRPr="000D60D0">
        <w:rPr>
          <w:rFonts w:ascii="Arial" w:hAnsi="Arial" w:cs="Arial"/>
        </w:rPr>
        <w:t xml:space="preserve">pozycji budżetowej w ramach uprzednio wybranej </w:t>
      </w:r>
      <w:r>
        <w:rPr>
          <w:rFonts w:ascii="Arial" w:hAnsi="Arial" w:cs="Arial"/>
        </w:rPr>
        <w:t>k</w:t>
      </w:r>
      <w:r w:rsidR="006D0CFC" w:rsidRPr="000D60D0">
        <w:rPr>
          <w:rFonts w:ascii="Arial" w:hAnsi="Arial" w:cs="Arial"/>
        </w:rPr>
        <w:t>ategorii</w:t>
      </w:r>
      <w:r>
        <w:rPr>
          <w:rFonts w:ascii="Arial" w:hAnsi="Arial" w:cs="Arial"/>
        </w:rPr>
        <w:t xml:space="preserve"> wydatków</w:t>
      </w:r>
      <w:r w:rsidR="006D0CFC" w:rsidRPr="000D60D0">
        <w:rPr>
          <w:rFonts w:ascii="Arial" w:hAnsi="Arial" w:cs="Arial"/>
        </w:rPr>
        <w:t xml:space="preserve"> (np. wynagrodzenie nauczyciela</w:t>
      </w:r>
      <w:r w:rsidR="009A127A">
        <w:rPr>
          <w:rFonts w:ascii="Arial" w:hAnsi="Arial" w:cs="Arial"/>
        </w:rPr>
        <w:t>/ki</w:t>
      </w:r>
      <w:r w:rsidR="006D0CFC" w:rsidRPr="000D60D0">
        <w:rPr>
          <w:rFonts w:ascii="Arial" w:hAnsi="Arial" w:cs="Arial"/>
        </w:rPr>
        <w:t xml:space="preserve"> prowadzącego</w:t>
      </w:r>
      <w:r w:rsidR="009A127A">
        <w:rPr>
          <w:rFonts w:ascii="Arial" w:hAnsi="Arial" w:cs="Arial"/>
        </w:rPr>
        <w:t>/j</w:t>
      </w:r>
      <w:r w:rsidR="006D0CFC" w:rsidRPr="000D60D0">
        <w:rPr>
          <w:rFonts w:ascii="Arial" w:hAnsi="Arial" w:cs="Arial"/>
        </w:rPr>
        <w:t xml:space="preserve"> zajęcia chemiczne w </w:t>
      </w:r>
      <w:r>
        <w:rPr>
          <w:rFonts w:ascii="Arial" w:hAnsi="Arial" w:cs="Arial"/>
        </w:rPr>
        <w:t>k</w:t>
      </w:r>
      <w:r w:rsidR="006D0CFC" w:rsidRPr="000D60D0">
        <w:rPr>
          <w:rFonts w:ascii="Arial" w:hAnsi="Arial" w:cs="Arial"/>
        </w:rPr>
        <w:t xml:space="preserve">ategorii </w:t>
      </w:r>
      <w:r>
        <w:rPr>
          <w:rFonts w:ascii="Arial" w:hAnsi="Arial" w:cs="Arial"/>
        </w:rPr>
        <w:t>„</w:t>
      </w:r>
      <w:r w:rsidR="006D0CFC" w:rsidRPr="000D60D0">
        <w:rPr>
          <w:rFonts w:ascii="Arial" w:hAnsi="Arial" w:cs="Arial"/>
        </w:rPr>
        <w:t>Personel</w:t>
      </w:r>
      <w:r>
        <w:rPr>
          <w:rFonts w:ascii="Arial" w:hAnsi="Arial" w:cs="Arial"/>
        </w:rPr>
        <w:t>”</w:t>
      </w:r>
      <w:r w:rsidR="006D0CFC" w:rsidRPr="000D60D0">
        <w:rPr>
          <w:rFonts w:ascii="Arial" w:hAnsi="Arial" w:cs="Arial"/>
        </w:rPr>
        <w:t xml:space="preserve">, zakup wyprawki dla przedszkolaka w </w:t>
      </w:r>
      <w:r>
        <w:rPr>
          <w:rFonts w:ascii="Arial" w:hAnsi="Arial" w:cs="Arial"/>
        </w:rPr>
        <w:t>k</w:t>
      </w:r>
      <w:r w:rsidR="006D0CFC" w:rsidRPr="000D60D0">
        <w:rPr>
          <w:rFonts w:ascii="Arial" w:hAnsi="Arial" w:cs="Arial"/>
        </w:rPr>
        <w:t xml:space="preserve">ategorii </w:t>
      </w:r>
      <w:r>
        <w:rPr>
          <w:rFonts w:ascii="Arial" w:hAnsi="Arial" w:cs="Arial"/>
        </w:rPr>
        <w:t>„Inne”</w:t>
      </w:r>
      <w:r w:rsidR="006D0CFC" w:rsidRPr="000D60D0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>Aby dodać pozycję budżetową,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kliknij </w:t>
      </w:r>
      <w:r w:rsidR="00E563B9">
        <w:rPr>
          <w:rFonts w:ascii="Arial" w:hAnsi="Arial" w:cs="Arial"/>
        </w:rPr>
        <w:t xml:space="preserve">przycisk </w:t>
      </w:r>
      <w:r w:rsidR="00975EC9" w:rsidRPr="000D60D0">
        <w:rPr>
          <w:rFonts w:ascii="Arial" w:hAnsi="Arial" w:cs="Arial"/>
        </w:rPr>
        <w:t>„</w:t>
      </w:r>
      <w:r>
        <w:rPr>
          <w:rFonts w:ascii="Arial" w:hAnsi="Arial" w:cs="Arial"/>
        </w:rPr>
        <w:t>Wstaw wiersz w ramach kategorii kosztów</w:t>
      </w:r>
      <w:r w:rsidR="00975EC9" w:rsidRPr="000D60D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albo „Dodaj kolejny”</w:t>
      </w:r>
      <w:r w:rsidR="00975EC9" w:rsidRPr="000D60D0">
        <w:rPr>
          <w:rFonts w:ascii="Arial" w:hAnsi="Arial" w:cs="Arial"/>
        </w:rPr>
        <w:t xml:space="preserve">, </w:t>
      </w:r>
      <w:r w:rsidR="006D0CFC" w:rsidRPr="000D60D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żeby zrezygnować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="006D0CFC" w:rsidRPr="000D60D0">
        <w:rPr>
          <w:rFonts w:ascii="Arial" w:hAnsi="Arial" w:cs="Arial"/>
        </w:rPr>
        <w:t xml:space="preserve"> pozycji</w:t>
      </w:r>
      <w:r>
        <w:rPr>
          <w:rFonts w:ascii="Arial" w:hAnsi="Arial" w:cs="Arial"/>
        </w:rPr>
        <w:t xml:space="preserve"> budżetowej, kliknij</w:t>
      </w:r>
      <w:r w:rsidR="00E563B9">
        <w:rPr>
          <w:rFonts w:ascii="Arial" w:hAnsi="Arial" w:cs="Arial"/>
        </w:rPr>
        <w:t xml:space="preserve"> przycisk</w:t>
      </w:r>
      <w:r>
        <w:rPr>
          <w:rFonts w:ascii="Arial" w:hAnsi="Arial" w:cs="Arial"/>
        </w:rPr>
        <w:t xml:space="preserve"> </w:t>
      </w:r>
      <w:r w:rsidR="00975EC9" w:rsidRPr="000D60D0">
        <w:rPr>
          <w:rFonts w:ascii="Arial" w:hAnsi="Arial" w:cs="Arial"/>
        </w:rPr>
        <w:t>„Usuń”.</w:t>
      </w:r>
    </w:p>
    <w:p w:rsidR="001E3454" w:rsidRPr="000D60D0" w:rsidRDefault="001E3454" w:rsidP="003A7BFA">
      <w:pPr>
        <w:spacing w:after="0"/>
        <w:jc w:val="both"/>
        <w:rPr>
          <w:rFonts w:ascii="Arial" w:hAnsi="Arial" w:cs="Arial"/>
        </w:rPr>
      </w:pPr>
    </w:p>
    <w:p w:rsidR="00B22F0A" w:rsidRPr="000D60D0" w:rsidRDefault="001E3454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Pole </w:t>
      </w:r>
      <w:r w:rsidRPr="001E3454">
        <w:rPr>
          <w:rFonts w:ascii="Arial" w:hAnsi="Arial" w:cs="Arial"/>
          <w:b/>
        </w:rPr>
        <w:t>„Symbol partnera”</w:t>
      </w:r>
      <w:r>
        <w:rPr>
          <w:rFonts w:ascii="Arial" w:hAnsi="Arial" w:cs="Arial"/>
        </w:rPr>
        <w:t xml:space="preserve"> jest widoczne i aktywne wyłącznie w</w:t>
      </w:r>
      <w:r w:rsidR="00B22F0A" w:rsidRPr="000D60D0">
        <w:rPr>
          <w:rFonts w:ascii="Arial" w:hAnsi="Arial" w:cs="Arial"/>
        </w:rPr>
        <w:t xml:space="preserve"> projektach partnerskich</w:t>
      </w:r>
      <w:r w:rsidR="00B20751">
        <w:rPr>
          <w:rFonts w:ascii="Arial" w:hAnsi="Arial" w:cs="Arial"/>
        </w:rPr>
        <w:t xml:space="preserve"> na podstawie wypełnienia podsekcji A.6. Partnerzy projektu</w:t>
      </w:r>
      <w:r>
        <w:rPr>
          <w:rFonts w:ascii="Arial" w:hAnsi="Arial" w:cs="Arial"/>
        </w:rPr>
        <w:t>.</w:t>
      </w:r>
      <w:r w:rsidR="00B22F0A" w:rsidRPr="000D60D0">
        <w:rPr>
          <w:rFonts w:ascii="Arial" w:hAnsi="Arial" w:cs="Arial"/>
        </w:rPr>
        <w:t xml:space="preserve"> </w:t>
      </w:r>
      <w:r w:rsidR="0037040D">
        <w:rPr>
          <w:rFonts w:ascii="Arial" w:hAnsi="Arial" w:cs="Arial"/>
        </w:rPr>
        <w:t xml:space="preserve">Dany partner posiada symbol przypisany mu automatycznie w polu </w:t>
      </w:r>
      <w:r w:rsidR="00AA04E2">
        <w:rPr>
          <w:rFonts w:ascii="Arial" w:hAnsi="Arial" w:cs="Arial"/>
        </w:rPr>
        <w:t xml:space="preserve">„Symbol partnera” </w:t>
      </w:r>
      <w:r w:rsidR="0037040D">
        <w:rPr>
          <w:rFonts w:ascii="Arial" w:hAnsi="Arial" w:cs="Arial"/>
        </w:rPr>
        <w:t xml:space="preserve">w </w:t>
      </w:r>
      <w:r w:rsidR="0037040D" w:rsidRPr="000D60D0">
        <w:rPr>
          <w:rFonts w:ascii="Arial" w:hAnsi="Arial" w:cs="Arial"/>
        </w:rPr>
        <w:t>podsekcji A.6.</w:t>
      </w:r>
      <w:r w:rsidR="0037040D">
        <w:rPr>
          <w:rFonts w:ascii="Arial" w:hAnsi="Arial" w:cs="Arial"/>
        </w:rPr>
        <w:t xml:space="preserve"> Partnerzy projektu.</w:t>
      </w:r>
      <w:r w:rsidR="0037040D" w:rsidRPr="000D60D0">
        <w:rPr>
          <w:rFonts w:ascii="Arial" w:hAnsi="Arial" w:cs="Arial"/>
        </w:rPr>
        <w:t xml:space="preserve"> </w:t>
      </w:r>
      <w:r w:rsidR="0037040D">
        <w:rPr>
          <w:rFonts w:ascii="Arial" w:hAnsi="Arial" w:cs="Arial"/>
        </w:rPr>
        <w:t>Wnioskodawca posiada każdorazowo przypisany symbol „PW” (tj. Partner Wiodący). Wybierz z listy rozwijanej właściwy symbol i oznacz</w:t>
      </w:r>
      <w:r w:rsidR="00B22F0A" w:rsidRPr="000D60D0">
        <w:rPr>
          <w:rFonts w:ascii="Arial" w:hAnsi="Arial" w:cs="Arial"/>
        </w:rPr>
        <w:t xml:space="preserve"> </w:t>
      </w:r>
      <w:r w:rsidR="0037040D">
        <w:rPr>
          <w:rFonts w:ascii="Arial" w:hAnsi="Arial" w:cs="Arial"/>
        </w:rPr>
        <w:t>nim każdy wydatek</w:t>
      </w:r>
      <w:r w:rsidR="00B22F0A" w:rsidRPr="000D60D0">
        <w:rPr>
          <w:rFonts w:ascii="Arial" w:hAnsi="Arial" w:cs="Arial"/>
        </w:rPr>
        <w:t xml:space="preserve"> ponoszon</w:t>
      </w:r>
      <w:r w:rsidR="0037040D">
        <w:rPr>
          <w:rFonts w:ascii="Arial" w:hAnsi="Arial" w:cs="Arial"/>
        </w:rPr>
        <w:t>y</w:t>
      </w:r>
      <w:r w:rsidR="00B22F0A" w:rsidRPr="000D60D0">
        <w:rPr>
          <w:rFonts w:ascii="Arial" w:hAnsi="Arial" w:cs="Arial"/>
        </w:rPr>
        <w:t xml:space="preserve"> przez partner</w:t>
      </w:r>
      <w:r w:rsidR="004213D2">
        <w:rPr>
          <w:rFonts w:ascii="Arial" w:hAnsi="Arial" w:cs="Arial"/>
        </w:rPr>
        <w:t>a/</w:t>
      </w:r>
      <w:r w:rsidR="00B22F0A" w:rsidRPr="000D60D0">
        <w:rPr>
          <w:rFonts w:ascii="Arial" w:hAnsi="Arial" w:cs="Arial"/>
        </w:rPr>
        <w:t xml:space="preserve">ów </w:t>
      </w:r>
      <w:r w:rsidR="0037040D">
        <w:rPr>
          <w:rFonts w:ascii="Arial" w:hAnsi="Arial" w:cs="Arial"/>
        </w:rPr>
        <w:t>projektu</w:t>
      </w:r>
      <w:r w:rsidR="00AA04E2">
        <w:rPr>
          <w:rFonts w:ascii="Arial" w:hAnsi="Arial" w:cs="Arial"/>
        </w:rPr>
        <w:t>, np. jeśli partner</w:t>
      </w:r>
      <w:r w:rsidR="00B22F0A" w:rsidRPr="000D60D0">
        <w:rPr>
          <w:rFonts w:ascii="Arial" w:hAnsi="Arial" w:cs="Arial"/>
        </w:rPr>
        <w:t xml:space="preserve"> projektu </w:t>
      </w:r>
      <w:r w:rsidR="00AA04E2">
        <w:rPr>
          <w:rFonts w:ascii="Arial" w:hAnsi="Arial" w:cs="Arial"/>
        </w:rPr>
        <w:t>z przypisanym</w:t>
      </w:r>
      <w:r w:rsidR="00B22F0A" w:rsidRPr="000D60D0">
        <w:rPr>
          <w:rFonts w:ascii="Arial" w:hAnsi="Arial" w:cs="Arial"/>
        </w:rPr>
        <w:t xml:space="preserve"> symbolem „001” angażuj</w:t>
      </w:r>
      <w:r w:rsidR="00AA04E2">
        <w:rPr>
          <w:rFonts w:ascii="Arial" w:hAnsi="Arial" w:cs="Arial"/>
        </w:rPr>
        <w:t>e</w:t>
      </w:r>
      <w:r w:rsidR="00B22F0A" w:rsidRPr="000D60D0">
        <w:rPr>
          <w:rFonts w:ascii="Arial" w:hAnsi="Arial" w:cs="Arial"/>
        </w:rPr>
        <w:t xml:space="preserve"> eksperta do stworzenia strategii rozwoju, to w polu </w:t>
      </w:r>
      <w:r w:rsidR="00AA04E2">
        <w:rPr>
          <w:rFonts w:ascii="Arial" w:hAnsi="Arial" w:cs="Arial"/>
        </w:rPr>
        <w:t>„</w:t>
      </w:r>
      <w:r w:rsidR="00B22F0A" w:rsidRPr="000D60D0">
        <w:rPr>
          <w:rFonts w:ascii="Arial" w:hAnsi="Arial" w:cs="Arial"/>
        </w:rPr>
        <w:t>Symbol partnera</w:t>
      </w:r>
      <w:r w:rsidR="00AA04E2">
        <w:rPr>
          <w:rFonts w:ascii="Arial" w:hAnsi="Arial" w:cs="Arial"/>
        </w:rPr>
        <w:t>”</w:t>
      </w:r>
      <w:r w:rsidR="00B22F0A" w:rsidRPr="000D60D0">
        <w:rPr>
          <w:rFonts w:ascii="Arial" w:hAnsi="Arial" w:cs="Arial"/>
        </w:rPr>
        <w:t xml:space="preserve"> przy pozycji budżetowej odnoszącej się do zatrudnienia eksperta </w:t>
      </w:r>
      <w:r w:rsidR="00AA04E2">
        <w:rPr>
          <w:rFonts w:ascii="Arial" w:hAnsi="Arial" w:cs="Arial"/>
        </w:rPr>
        <w:t>wybierz</w:t>
      </w:r>
      <w:r w:rsidR="00B22F0A" w:rsidRPr="000D60D0">
        <w:rPr>
          <w:rFonts w:ascii="Arial" w:hAnsi="Arial" w:cs="Arial"/>
        </w:rPr>
        <w:t xml:space="preserve"> z</w:t>
      </w:r>
      <w:r w:rsidR="00AA04E2">
        <w:rPr>
          <w:rFonts w:ascii="Arial" w:hAnsi="Arial" w:cs="Arial"/>
        </w:rPr>
        <w:t xml:space="preserve"> listy rozwijanej symbol „001”.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Default="00AA04E2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Pole </w:t>
      </w:r>
      <w:r w:rsidRPr="00AA04E2">
        <w:rPr>
          <w:rFonts w:ascii="Arial" w:hAnsi="Arial" w:cs="Arial"/>
          <w:b/>
        </w:rPr>
        <w:t>„Pomoc publiczna”</w:t>
      </w:r>
      <w:r>
        <w:rPr>
          <w:rFonts w:ascii="Arial" w:hAnsi="Arial" w:cs="Arial"/>
        </w:rPr>
        <w:t xml:space="preserve"> jest widoczne i aktywne wyłącznie, jeśli zdecydowałeś/</w:t>
      </w:r>
      <w:proofErr w:type="spellStart"/>
      <w:r>
        <w:rPr>
          <w:rFonts w:ascii="Arial" w:hAnsi="Arial" w:cs="Arial"/>
        </w:rPr>
        <w:t>aś</w:t>
      </w:r>
      <w:proofErr w:type="spellEnd"/>
      <w:r>
        <w:rPr>
          <w:rFonts w:ascii="Arial" w:hAnsi="Arial" w:cs="Arial"/>
        </w:rPr>
        <w:t>, że</w:t>
      </w:r>
      <w:r w:rsidR="00B20751">
        <w:rPr>
          <w:rFonts w:ascii="Arial" w:hAnsi="Arial" w:cs="Arial"/>
        </w:rPr>
        <w:t xml:space="preserve"> w projekcie występuje pomoc publiczna i wybrałeś/</w:t>
      </w:r>
      <w:proofErr w:type="spellStart"/>
      <w:r w:rsidR="00B20751">
        <w:rPr>
          <w:rFonts w:ascii="Arial" w:hAnsi="Arial" w:cs="Arial"/>
        </w:rPr>
        <w:t>aś</w:t>
      </w:r>
      <w:proofErr w:type="spellEnd"/>
      <w:r w:rsidR="00B20751">
        <w:rPr>
          <w:rFonts w:ascii="Arial" w:hAnsi="Arial" w:cs="Arial"/>
        </w:rPr>
        <w:t xml:space="preserve"> „TAK” w polu „Pomoc publiczna” w punkcie B.1.A. Klasyfikacja podstawowa. </w:t>
      </w:r>
      <w:r>
        <w:rPr>
          <w:rFonts w:ascii="Arial" w:hAnsi="Arial" w:cs="Arial"/>
        </w:rPr>
        <w:t xml:space="preserve">W </w:t>
      </w:r>
      <w:r w:rsidR="004213D2">
        <w:rPr>
          <w:rFonts w:ascii="Arial" w:hAnsi="Arial" w:cs="Arial"/>
        </w:rPr>
        <w:t xml:space="preserve">tym </w:t>
      </w:r>
      <w:r>
        <w:rPr>
          <w:rFonts w:ascii="Arial" w:hAnsi="Arial" w:cs="Arial"/>
        </w:rPr>
        <w:t xml:space="preserve">polu </w:t>
      </w:r>
      <w:r w:rsidR="00B20751">
        <w:rPr>
          <w:rFonts w:ascii="Arial" w:hAnsi="Arial" w:cs="Arial"/>
        </w:rPr>
        <w:t>oznacz</w:t>
      </w:r>
      <w:r>
        <w:rPr>
          <w:rFonts w:ascii="Arial" w:hAnsi="Arial" w:cs="Arial"/>
        </w:rPr>
        <w:t xml:space="preserve"> </w:t>
      </w:r>
      <w:r w:rsidR="00B20751">
        <w:rPr>
          <w:rFonts w:ascii="Arial" w:hAnsi="Arial" w:cs="Arial"/>
        </w:rPr>
        <w:t xml:space="preserve">za pomocą „TAK” </w:t>
      </w:r>
      <w:r>
        <w:rPr>
          <w:rFonts w:ascii="Arial" w:hAnsi="Arial" w:cs="Arial"/>
        </w:rPr>
        <w:t>wydatki objęte pomocą publiczną w projekcie.</w:t>
      </w:r>
      <w:r w:rsidRPr="000D60D0">
        <w:rPr>
          <w:rFonts w:ascii="Arial" w:hAnsi="Arial" w:cs="Arial"/>
        </w:rPr>
        <w:t xml:space="preserve"> </w:t>
      </w:r>
      <w:r w:rsidR="00B20751">
        <w:rPr>
          <w:rFonts w:ascii="Arial" w:hAnsi="Arial" w:cs="Arial"/>
        </w:rPr>
        <w:t>Wybierz</w:t>
      </w:r>
      <w:r w:rsidR="00B20751" w:rsidRPr="000D60D0">
        <w:rPr>
          <w:rFonts w:ascii="Arial" w:hAnsi="Arial" w:cs="Arial"/>
        </w:rPr>
        <w:t xml:space="preserve"> „TAK” przy danym wydatku tylko wówczas, gdy dany koszt w ramach pozycji budżetowej stanowi pomoc publiczną w rozumieniu właściwych przepisów prawnych (np. koszt szkolenia pracowników przedsiębiorcy, który wykorzystał dozwolony limit uzyskanej pomocy de </w:t>
      </w:r>
      <w:proofErr w:type="spellStart"/>
      <w:r w:rsidR="00B20751" w:rsidRPr="000D60D0">
        <w:rPr>
          <w:rFonts w:ascii="Arial" w:hAnsi="Arial" w:cs="Arial"/>
        </w:rPr>
        <w:t>minimis</w:t>
      </w:r>
      <w:proofErr w:type="spellEnd"/>
      <w:r w:rsidR="00B20751" w:rsidRPr="000D60D0">
        <w:rPr>
          <w:rFonts w:ascii="Arial" w:hAnsi="Arial" w:cs="Arial"/>
        </w:rPr>
        <w:t>).</w:t>
      </w:r>
      <w:r w:rsidR="00B20751">
        <w:rPr>
          <w:rFonts w:ascii="Arial" w:hAnsi="Arial" w:cs="Arial"/>
        </w:rPr>
        <w:t xml:space="preserve"> Wydatków nieobjętych pomocą publiczną nie oznaczaj – p</w:t>
      </w:r>
      <w:r w:rsidR="003D46A9" w:rsidRPr="000D60D0">
        <w:rPr>
          <w:rFonts w:ascii="Arial" w:hAnsi="Arial" w:cs="Arial"/>
        </w:rPr>
        <w:t xml:space="preserve">rzy każdym wydatku </w:t>
      </w:r>
      <w:r w:rsidR="00B20751">
        <w:rPr>
          <w:rFonts w:ascii="Arial" w:hAnsi="Arial" w:cs="Arial"/>
        </w:rPr>
        <w:t>domyślnie wskazaliśmy</w:t>
      </w:r>
      <w:r w:rsidR="003D46A9" w:rsidRPr="000D60D0">
        <w:rPr>
          <w:rFonts w:ascii="Arial" w:hAnsi="Arial" w:cs="Arial"/>
        </w:rPr>
        <w:t xml:space="preserve"> </w:t>
      </w:r>
      <w:r w:rsidR="006D0CFC" w:rsidRPr="000D60D0">
        <w:rPr>
          <w:rFonts w:ascii="Arial" w:hAnsi="Arial" w:cs="Arial"/>
        </w:rPr>
        <w:t>„N</w:t>
      </w:r>
      <w:r w:rsidR="001673D2" w:rsidRPr="000D60D0">
        <w:rPr>
          <w:rFonts w:ascii="Arial" w:hAnsi="Arial" w:cs="Arial"/>
        </w:rPr>
        <w:t>IE</w:t>
      </w:r>
      <w:r w:rsidR="00B20751">
        <w:rPr>
          <w:rFonts w:ascii="Arial" w:hAnsi="Arial" w:cs="Arial"/>
        </w:rPr>
        <w:t>”</w:t>
      </w:r>
      <w:r w:rsidR="00803494">
        <w:rPr>
          <w:rFonts w:ascii="Arial" w:hAnsi="Arial" w:cs="Arial"/>
        </w:rPr>
        <w:t xml:space="preserve"> (założyliśmy z góry, że dany wydatek nie stanowi pomocy publicznej).</w:t>
      </w:r>
    </w:p>
    <w:p w:rsidR="00B20751" w:rsidRDefault="00B20751" w:rsidP="003A7BFA">
      <w:pPr>
        <w:spacing w:after="0"/>
        <w:jc w:val="both"/>
        <w:rPr>
          <w:rFonts w:ascii="Arial" w:hAnsi="Arial" w:cs="Arial"/>
        </w:rPr>
      </w:pPr>
    </w:p>
    <w:p w:rsidR="00B20751" w:rsidRDefault="00B20751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Pole </w:t>
      </w:r>
      <w:r w:rsidRPr="00AA04E2">
        <w:rPr>
          <w:rFonts w:ascii="Arial" w:hAnsi="Arial" w:cs="Arial"/>
          <w:b/>
        </w:rPr>
        <w:t xml:space="preserve">„Pomoc </w:t>
      </w:r>
      <w:r>
        <w:rPr>
          <w:rFonts w:ascii="Arial" w:hAnsi="Arial" w:cs="Arial"/>
          <w:b/>
        </w:rPr>
        <w:t xml:space="preserve">de </w:t>
      </w:r>
      <w:proofErr w:type="spellStart"/>
      <w:r>
        <w:rPr>
          <w:rFonts w:ascii="Arial" w:hAnsi="Arial" w:cs="Arial"/>
          <w:b/>
        </w:rPr>
        <w:t>minimis</w:t>
      </w:r>
      <w:proofErr w:type="spellEnd"/>
      <w:r w:rsidRPr="00AA04E2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jest widoczne i aktywne wyłącznie, jeśli zdecydowałeś/</w:t>
      </w:r>
      <w:proofErr w:type="spellStart"/>
      <w:r>
        <w:rPr>
          <w:rFonts w:ascii="Arial" w:hAnsi="Arial" w:cs="Arial"/>
        </w:rPr>
        <w:t>aś</w:t>
      </w:r>
      <w:proofErr w:type="spellEnd"/>
      <w:r>
        <w:rPr>
          <w:rFonts w:ascii="Arial" w:hAnsi="Arial" w:cs="Arial"/>
        </w:rPr>
        <w:t xml:space="preserve">, że w projekcie występuje pomoc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i wybrałeś/</w:t>
      </w:r>
      <w:proofErr w:type="spellStart"/>
      <w:r>
        <w:rPr>
          <w:rFonts w:ascii="Arial" w:hAnsi="Arial" w:cs="Arial"/>
        </w:rPr>
        <w:t>aś</w:t>
      </w:r>
      <w:proofErr w:type="spellEnd"/>
      <w:r>
        <w:rPr>
          <w:rFonts w:ascii="Arial" w:hAnsi="Arial" w:cs="Arial"/>
        </w:rPr>
        <w:t xml:space="preserve"> „TAK” w polu „Pomoc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” w punkcie B.1.A. Klasyfikacja podstawowa. </w:t>
      </w:r>
      <w:r w:rsidR="004213D2">
        <w:rPr>
          <w:rFonts w:ascii="Arial" w:hAnsi="Arial" w:cs="Arial"/>
        </w:rPr>
        <w:t>W tym polu o</w:t>
      </w:r>
      <w:r>
        <w:rPr>
          <w:rFonts w:ascii="Arial" w:hAnsi="Arial" w:cs="Arial"/>
        </w:rPr>
        <w:t xml:space="preserve">znacz za pomocą „TAK” wydatki objęte pomocą </w:t>
      </w:r>
      <w:r w:rsidR="00D56AAB">
        <w:rPr>
          <w:rFonts w:ascii="Arial" w:hAnsi="Arial" w:cs="Arial"/>
        </w:rPr>
        <w:t xml:space="preserve">de </w:t>
      </w:r>
      <w:proofErr w:type="spellStart"/>
      <w:r w:rsidR="00D56AAB"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w projekcie.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Wybierz</w:t>
      </w:r>
      <w:r w:rsidRPr="000D60D0">
        <w:rPr>
          <w:rFonts w:ascii="Arial" w:hAnsi="Arial" w:cs="Arial"/>
        </w:rPr>
        <w:t xml:space="preserve"> „TAK” przy danym wydatku tylko wówczas, gdy dany koszt w ramach pozycji budżetowej stanowi pomoc </w:t>
      </w:r>
      <w:r w:rsidR="00D56AAB">
        <w:rPr>
          <w:rFonts w:ascii="Arial" w:hAnsi="Arial" w:cs="Arial"/>
        </w:rPr>
        <w:t xml:space="preserve">de </w:t>
      </w:r>
      <w:proofErr w:type="spellStart"/>
      <w:r w:rsidR="00D56AAB">
        <w:rPr>
          <w:rFonts w:ascii="Arial" w:hAnsi="Arial" w:cs="Arial"/>
        </w:rPr>
        <w:t>minimis</w:t>
      </w:r>
      <w:proofErr w:type="spellEnd"/>
      <w:r w:rsidR="00D56AAB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 xml:space="preserve">w rozumieniu właściwych przepisów prawnych (np. koszt szkolenia </w:t>
      </w:r>
      <w:r w:rsidR="00A37FD1">
        <w:rPr>
          <w:rFonts w:ascii="Arial" w:hAnsi="Arial" w:cs="Arial"/>
        </w:rPr>
        <w:t>personelu</w:t>
      </w:r>
      <w:r w:rsidRPr="000D60D0">
        <w:rPr>
          <w:rFonts w:ascii="Arial" w:hAnsi="Arial" w:cs="Arial"/>
        </w:rPr>
        <w:t xml:space="preserve"> przedsiębior</w:t>
      </w:r>
      <w:r w:rsidR="00A37FD1">
        <w:rPr>
          <w:rFonts w:ascii="Arial" w:hAnsi="Arial" w:cs="Arial"/>
        </w:rPr>
        <w:t>stwa</w:t>
      </w:r>
      <w:r w:rsidRPr="000D60D0">
        <w:rPr>
          <w:rFonts w:ascii="Arial" w:hAnsi="Arial" w:cs="Arial"/>
        </w:rPr>
        <w:t>).</w:t>
      </w:r>
      <w:r w:rsidR="00421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Wydatków nieobjętych pomocą </w:t>
      </w:r>
      <w:r w:rsidR="00D56AAB">
        <w:rPr>
          <w:rFonts w:ascii="Arial" w:hAnsi="Arial" w:cs="Arial"/>
        </w:rPr>
        <w:t xml:space="preserve">de </w:t>
      </w:r>
      <w:proofErr w:type="spellStart"/>
      <w:r w:rsidR="00D56AAB"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nie oznaczaj – p</w:t>
      </w:r>
      <w:r w:rsidRPr="000D60D0">
        <w:rPr>
          <w:rFonts w:ascii="Arial" w:hAnsi="Arial" w:cs="Arial"/>
        </w:rPr>
        <w:t xml:space="preserve">rzy każdym wydatku </w:t>
      </w:r>
      <w:r>
        <w:rPr>
          <w:rFonts w:ascii="Arial" w:hAnsi="Arial" w:cs="Arial"/>
        </w:rPr>
        <w:t>domyślnie wskazaliśmy</w:t>
      </w:r>
      <w:r w:rsidRPr="000D60D0">
        <w:rPr>
          <w:rFonts w:ascii="Arial" w:hAnsi="Arial" w:cs="Arial"/>
        </w:rPr>
        <w:t xml:space="preserve"> „NIE</w:t>
      </w:r>
      <w:r>
        <w:rPr>
          <w:rFonts w:ascii="Arial" w:hAnsi="Arial" w:cs="Arial"/>
        </w:rPr>
        <w:t>”</w:t>
      </w:r>
      <w:r w:rsidR="00803494">
        <w:rPr>
          <w:rFonts w:ascii="Arial" w:hAnsi="Arial" w:cs="Arial"/>
        </w:rPr>
        <w:t xml:space="preserve"> (założyliśmy z góry, że dany wydatek nie stanowi pomocy de </w:t>
      </w:r>
      <w:proofErr w:type="spellStart"/>
      <w:r w:rsidR="00803494">
        <w:rPr>
          <w:rFonts w:ascii="Arial" w:hAnsi="Arial" w:cs="Arial"/>
        </w:rPr>
        <w:t>minimis</w:t>
      </w:r>
      <w:proofErr w:type="spellEnd"/>
      <w:r w:rsidR="00803494">
        <w:rPr>
          <w:rFonts w:ascii="Arial" w:hAnsi="Arial" w:cs="Arial"/>
        </w:rPr>
        <w:t>).</w:t>
      </w:r>
    </w:p>
    <w:p w:rsidR="00D56AAB" w:rsidRDefault="00D56AAB" w:rsidP="003A7BFA">
      <w:pPr>
        <w:spacing w:after="0"/>
        <w:jc w:val="both"/>
        <w:rPr>
          <w:rFonts w:ascii="Arial" w:hAnsi="Arial" w:cs="Arial"/>
        </w:rPr>
      </w:pPr>
    </w:p>
    <w:p w:rsidR="005F4DE2" w:rsidRDefault="00CD3960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Pole </w:t>
      </w:r>
      <w:r w:rsidRPr="00CD3960">
        <w:rPr>
          <w:rFonts w:ascii="Arial" w:hAnsi="Arial" w:cs="Arial"/>
          <w:b/>
        </w:rPr>
        <w:t>„Wkład niepieniężny”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 widoczne i aktywne wyłącznie, jeśli wybrałeś/</w:t>
      </w:r>
      <w:proofErr w:type="spellStart"/>
      <w:r>
        <w:rPr>
          <w:rFonts w:ascii="Arial" w:hAnsi="Arial" w:cs="Arial"/>
        </w:rPr>
        <w:t>aś</w:t>
      </w:r>
      <w:proofErr w:type="spellEnd"/>
      <w:r>
        <w:rPr>
          <w:rFonts w:ascii="Arial" w:hAnsi="Arial" w:cs="Arial"/>
        </w:rPr>
        <w:t xml:space="preserve"> właściwą opcję budżetu szczegółowego. </w:t>
      </w:r>
      <w:r w:rsidR="004435C5">
        <w:rPr>
          <w:rFonts w:ascii="Arial" w:hAnsi="Arial" w:cs="Arial"/>
        </w:rPr>
        <w:t xml:space="preserve">Oznacz </w:t>
      </w:r>
      <w:r w:rsidR="00803494">
        <w:rPr>
          <w:rFonts w:ascii="Arial" w:hAnsi="Arial" w:cs="Arial"/>
        </w:rPr>
        <w:t xml:space="preserve">za pomocą „TAK” </w:t>
      </w:r>
      <w:r w:rsidR="004435C5">
        <w:rPr>
          <w:rFonts w:ascii="Arial" w:hAnsi="Arial" w:cs="Arial"/>
        </w:rPr>
        <w:t>pozycje</w:t>
      </w:r>
      <w:r w:rsidR="004435C5" w:rsidRPr="000D60D0">
        <w:rPr>
          <w:rFonts w:ascii="Arial" w:hAnsi="Arial" w:cs="Arial"/>
        </w:rPr>
        <w:t xml:space="preserve"> budżetow</w:t>
      </w:r>
      <w:r w:rsidR="004435C5">
        <w:rPr>
          <w:rFonts w:ascii="Arial" w:hAnsi="Arial" w:cs="Arial"/>
        </w:rPr>
        <w:t>e, w których wnosisz</w:t>
      </w:r>
      <w:r w:rsidR="00D56AAB" w:rsidRPr="000D60D0">
        <w:rPr>
          <w:rFonts w:ascii="Arial" w:hAnsi="Arial" w:cs="Arial"/>
        </w:rPr>
        <w:t xml:space="preserve"> do projektu wkład własny w pos</w:t>
      </w:r>
      <w:r w:rsidR="004435C5">
        <w:rPr>
          <w:rFonts w:ascii="Arial" w:hAnsi="Arial" w:cs="Arial"/>
        </w:rPr>
        <w:t xml:space="preserve">taci niepieniężnej (rzeczowej), </w:t>
      </w:r>
      <w:r w:rsidR="00D56AAB" w:rsidRPr="000D60D0">
        <w:rPr>
          <w:rFonts w:ascii="Arial" w:hAnsi="Arial" w:cs="Arial"/>
        </w:rPr>
        <w:t>np. zaangażowanie wolontariusza</w:t>
      </w:r>
      <w:r w:rsidR="00265AC6">
        <w:rPr>
          <w:rFonts w:ascii="Arial" w:hAnsi="Arial" w:cs="Arial"/>
        </w:rPr>
        <w:t>/ki</w:t>
      </w:r>
      <w:r w:rsidR="00D56AAB" w:rsidRPr="000D60D0">
        <w:rPr>
          <w:rFonts w:ascii="Arial" w:hAnsi="Arial" w:cs="Arial"/>
        </w:rPr>
        <w:t>, udostępnienie sal lekcyjny</w:t>
      </w:r>
      <w:r w:rsidR="004435C5">
        <w:rPr>
          <w:rFonts w:ascii="Arial" w:hAnsi="Arial" w:cs="Arial"/>
        </w:rPr>
        <w:t>ch na potrzeby realizacji kursu</w:t>
      </w:r>
      <w:r w:rsidR="00D56AAB" w:rsidRPr="000D60D0">
        <w:rPr>
          <w:rFonts w:ascii="Arial" w:hAnsi="Arial" w:cs="Arial"/>
        </w:rPr>
        <w:t xml:space="preserve">. </w:t>
      </w:r>
      <w:r w:rsidR="00697DB6">
        <w:rPr>
          <w:rFonts w:ascii="Arial" w:hAnsi="Arial" w:cs="Arial"/>
        </w:rPr>
        <w:t>Wydatków niestanowiących wkładu niepieniężnego nie oznaczaj – p</w:t>
      </w:r>
      <w:r w:rsidR="00697DB6" w:rsidRPr="000D60D0">
        <w:rPr>
          <w:rFonts w:ascii="Arial" w:hAnsi="Arial" w:cs="Arial"/>
        </w:rPr>
        <w:t xml:space="preserve">rzy każdym wydatku </w:t>
      </w:r>
      <w:r w:rsidR="00697DB6">
        <w:rPr>
          <w:rFonts w:ascii="Arial" w:hAnsi="Arial" w:cs="Arial"/>
        </w:rPr>
        <w:t>domyślnie wskazaliśmy</w:t>
      </w:r>
      <w:r w:rsidR="00697DB6" w:rsidRPr="000D60D0">
        <w:rPr>
          <w:rFonts w:ascii="Arial" w:hAnsi="Arial" w:cs="Arial"/>
        </w:rPr>
        <w:t xml:space="preserve"> „NIE</w:t>
      </w:r>
      <w:r w:rsidR="00697DB6">
        <w:rPr>
          <w:rFonts w:ascii="Arial" w:hAnsi="Arial" w:cs="Arial"/>
        </w:rPr>
        <w:t>”</w:t>
      </w:r>
      <w:r w:rsidR="00803494" w:rsidRPr="00803494">
        <w:rPr>
          <w:rFonts w:ascii="Arial" w:hAnsi="Arial" w:cs="Arial"/>
        </w:rPr>
        <w:t xml:space="preserve"> </w:t>
      </w:r>
      <w:r w:rsidR="00803494">
        <w:rPr>
          <w:rFonts w:ascii="Arial" w:hAnsi="Arial" w:cs="Arial"/>
        </w:rPr>
        <w:t>(założyliśmy z góry, że dany wydatek nie stanowi wkładu niepieniężnego)</w:t>
      </w:r>
      <w:r w:rsidR="00697DB6" w:rsidRPr="000D60D0">
        <w:rPr>
          <w:rFonts w:ascii="Arial" w:hAnsi="Arial" w:cs="Arial"/>
        </w:rPr>
        <w:t>.</w:t>
      </w:r>
      <w:r w:rsidR="00697DB6">
        <w:rPr>
          <w:rFonts w:ascii="Arial" w:hAnsi="Arial" w:cs="Arial"/>
        </w:rPr>
        <w:t xml:space="preserve"> P</w:t>
      </w:r>
      <w:r w:rsidR="005F4DE2">
        <w:rPr>
          <w:rFonts w:ascii="Arial" w:hAnsi="Arial" w:cs="Arial"/>
        </w:rPr>
        <w:t>amiętaj:</w:t>
      </w:r>
      <w:r w:rsidR="00697DB6">
        <w:rPr>
          <w:rFonts w:ascii="Arial" w:hAnsi="Arial" w:cs="Arial"/>
        </w:rPr>
        <w:t xml:space="preserve"> </w:t>
      </w:r>
    </w:p>
    <w:p w:rsidR="00C679B0" w:rsidRDefault="00697DB6">
      <w:pPr>
        <w:numPr>
          <w:ilvl w:val="0"/>
          <w:numId w:val="8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że suma wartości wkładu niepieniężnego z pozycji budżetowych powinna odpowiadać sumie wartości wkładu niepieniężnego wykazanej przez Ciebie w punkcie E.2.C. Źródła finansowania wkładu własnego. </w:t>
      </w:r>
      <w:r w:rsidR="00D56AAB" w:rsidRPr="000D60D0">
        <w:rPr>
          <w:rFonts w:ascii="Arial" w:hAnsi="Arial" w:cs="Arial"/>
        </w:rPr>
        <w:t>Wnoszony wkład niepieniężny musi spełniać warunki określone w Wytyczny</w:t>
      </w:r>
      <w:r w:rsidR="005F4DE2">
        <w:rPr>
          <w:rFonts w:ascii="Arial" w:hAnsi="Arial" w:cs="Arial"/>
        </w:rPr>
        <w:t xml:space="preserve">ch w zakresie </w:t>
      </w:r>
      <w:proofErr w:type="spellStart"/>
      <w:r w:rsidR="005F4DE2">
        <w:rPr>
          <w:rFonts w:ascii="Arial" w:hAnsi="Arial" w:cs="Arial"/>
        </w:rPr>
        <w:t>kwalifikowalności</w:t>
      </w:r>
      <w:proofErr w:type="spellEnd"/>
      <w:r w:rsidR="005F4DE2">
        <w:rPr>
          <w:rFonts w:ascii="Arial" w:hAnsi="Arial" w:cs="Arial"/>
        </w:rPr>
        <w:t>;</w:t>
      </w:r>
    </w:p>
    <w:p w:rsidR="00C679B0" w:rsidRDefault="005F4DE2">
      <w:pPr>
        <w:numPr>
          <w:ilvl w:val="0"/>
          <w:numId w:val="8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żeby nie oznaczać jako wkład niepieniężny wydatków w ramach kwoty ryczałtowej; wkład własny w ramach kwoty ryczałtowej jest przez nas traktowany każdorazowo jako wkład pieniężny.</w:t>
      </w:r>
    </w:p>
    <w:p w:rsidR="00697DB6" w:rsidRDefault="00697DB6" w:rsidP="003A7BFA">
      <w:pPr>
        <w:spacing w:after="0"/>
        <w:jc w:val="both"/>
        <w:rPr>
          <w:rFonts w:ascii="Arial" w:hAnsi="Arial" w:cs="Arial"/>
        </w:rPr>
      </w:pPr>
    </w:p>
    <w:p w:rsidR="006D0CFC" w:rsidRDefault="00697DB6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Pole </w:t>
      </w:r>
      <w:r w:rsidRPr="00CD3960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Wydatki poza </w:t>
      </w:r>
      <w:proofErr w:type="spellStart"/>
      <w:r>
        <w:rPr>
          <w:rFonts w:ascii="Arial" w:hAnsi="Arial" w:cs="Arial"/>
          <w:b/>
        </w:rPr>
        <w:t>WK-P</w:t>
      </w:r>
      <w:proofErr w:type="spellEnd"/>
      <w:r>
        <w:rPr>
          <w:rFonts w:ascii="Arial" w:hAnsi="Arial" w:cs="Arial"/>
          <w:b/>
        </w:rPr>
        <w:t>, ale na terytorium UE</w:t>
      </w:r>
      <w:r w:rsidRPr="00CD3960">
        <w:rPr>
          <w:rFonts w:ascii="Arial" w:hAnsi="Arial" w:cs="Arial"/>
          <w:b/>
        </w:rPr>
        <w:t>”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 widoczne i aktywne wyłącznie, jeśli wybrałeś/</w:t>
      </w:r>
      <w:proofErr w:type="spellStart"/>
      <w:r>
        <w:rPr>
          <w:rFonts w:ascii="Arial" w:hAnsi="Arial" w:cs="Arial"/>
        </w:rPr>
        <w:t>aś</w:t>
      </w:r>
      <w:proofErr w:type="spellEnd"/>
      <w:r>
        <w:rPr>
          <w:rFonts w:ascii="Arial" w:hAnsi="Arial" w:cs="Arial"/>
        </w:rPr>
        <w:t xml:space="preserve"> właściwą opcję budżetu szczegółowego. Oznacz </w:t>
      </w:r>
      <w:r w:rsidR="00803494">
        <w:rPr>
          <w:rFonts w:ascii="Arial" w:hAnsi="Arial" w:cs="Arial"/>
        </w:rPr>
        <w:t xml:space="preserve">za pomocą „TAK” </w:t>
      </w:r>
      <w:r>
        <w:rPr>
          <w:rFonts w:ascii="Arial" w:hAnsi="Arial" w:cs="Arial"/>
        </w:rPr>
        <w:t>pozycje</w:t>
      </w:r>
      <w:r w:rsidRPr="000D60D0">
        <w:rPr>
          <w:rFonts w:ascii="Arial" w:hAnsi="Arial" w:cs="Arial"/>
        </w:rPr>
        <w:t xml:space="preserve"> budżetow</w:t>
      </w:r>
      <w:r>
        <w:rPr>
          <w:rFonts w:ascii="Arial" w:hAnsi="Arial" w:cs="Arial"/>
        </w:rPr>
        <w:t>e, w których ponosisz wydatki poza województwem kujawsko-pomorskim, ale na terytorium UE, np. staże zawodowe dla uczniów</w:t>
      </w:r>
      <w:r w:rsidR="00A37FD1">
        <w:rPr>
          <w:rFonts w:ascii="Arial" w:hAnsi="Arial" w:cs="Arial"/>
        </w:rPr>
        <w:t>/uczennic</w:t>
      </w:r>
      <w:r>
        <w:rPr>
          <w:rFonts w:ascii="Arial" w:hAnsi="Arial" w:cs="Arial"/>
        </w:rPr>
        <w:t xml:space="preserve"> szkół zawodowych realizowane w województwie zachodniopomorskim ze względu na obiektywny brak możliwości przeprowadzenia staży na terenie województwa kujawsko-pomorskiego (brak odpowiedniego pracodawcy</w:t>
      </w:r>
      <w:r w:rsidR="00A37FD1">
        <w:rPr>
          <w:rFonts w:ascii="Arial" w:hAnsi="Arial" w:cs="Arial"/>
        </w:rPr>
        <w:t>/pracodawczyni</w:t>
      </w:r>
      <w:r>
        <w:rPr>
          <w:rFonts w:ascii="Arial" w:hAnsi="Arial" w:cs="Arial"/>
        </w:rPr>
        <w:t xml:space="preserve"> dla danego zawodu).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Wydatków ponoszonych w województwie kujawsko-pomorskim nie oznaczaj – p</w:t>
      </w:r>
      <w:r w:rsidRPr="000D60D0">
        <w:rPr>
          <w:rFonts w:ascii="Arial" w:hAnsi="Arial" w:cs="Arial"/>
        </w:rPr>
        <w:t xml:space="preserve">rzy każdym wydatku </w:t>
      </w:r>
      <w:r>
        <w:rPr>
          <w:rFonts w:ascii="Arial" w:hAnsi="Arial" w:cs="Arial"/>
        </w:rPr>
        <w:t>domyślnie wskazaliśmy</w:t>
      </w:r>
      <w:r w:rsidRPr="000D60D0">
        <w:rPr>
          <w:rFonts w:ascii="Arial" w:hAnsi="Arial" w:cs="Arial"/>
        </w:rPr>
        <w:t xml:space="preserve"> „NIE</w:t>
      </w:r>
      <w:r>
        <w:rPr>
          <w:rFonts w:ascii="Arial" w:hAnsi="Arial" w:cs="Arial"/>
        </w:rPr>
        <w:t>” (</w:t>
      </w:r>
      <w:r w:rsidR="00803494">
        <w:rPr>
          <w:rFonts w:ascii="Arial" w:hAnsi="Arial" w:cs="Arial"/>
        </w:rPr>
        <w:t>założyliśmy z góry, że dany wydatek ponosisz</w:t>
      </w:r>
      <w:r>
        <w:rPr>
          <w:rFonts w:ascii="Arial" w:hAnsi="Arial" w:cs="Arial"/>
        </w:rPr>
        <w:t xml:space="preserve"> w województwie kujawsko-pomorskim). </w:t>
      </w:r>
    </w:p>
    <w:p w:rsidR="00803494" w:rsidRPr="000D60D0" w:rsidRDefault="00803494" w:rsidP="003A7BFA">
      <w:pPr>
        <w:spacing w:after="0"/>
        <w:jc w:val="both"/>
        <w:rPr>
          <w:rFonts w:ascii="Arial" w:hAnsi="Arial" w:cs="Arial"/>
        </w:rPr>
      </w:pPr>
    </w:p>
    <w:p w:rsidR="0048709F" w:rsidRDefault="00697DB6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Pole </w:t>
      </w:r>
      <w:r w:rsidRPr="00CD3960">
        <w:rPr>
          <w:rFonts w:ascii="Arial" w:hAnsi="Arial" w:cs="Arial"/>
          <w:b/>
        </w:rPr>
        <w:t>„</w:t>
      </w:r>
      <w:r w:rsidR="00803494" w:rsidRPr="000D60D0">
        <w:rPr>
          <w:rFonts w:ascii="Arial" w:hAnsi="Arial" w:cs="Arial"/>
          <w:b/>
        </w:rPr>
        <w:t>Wydatki poza UE</w:t>
      </w:r>
      <w:r w:rsidRPr="00CD3960">
        <w:rPr>
          <w:rFonts w:ascii="Arial" w:hAnsi="Arial" w:cs="Arial"/>
          <w:b/>
        </w:rPr>
        <w:t>”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 widoczne i aktywne wyłącznie, jeśli wybrałeś/</w:t>
      </w:r>
      <w:proofErr w:type="spellStart"/>
      <w:r>
        <w:rPr>
          <w:rFonts w:ascii="Arial" w:hAnsi="Arial" w:cs="Arial"/>
        </w:rPr>
        <w:t>aś</w:t>
      </w:r>
      <w:proofErr w:type="spellEnd"/>
      <w:r>
        <w:rPr>
          <w:rFonts w:ascii="Arial" w:hAnsi="Arial" w:cs="Arial"/>
        </w:rPr>
        <w:t xml:space="preserve"> właściwą opcję budżetu szczegółowego. </w:t>
      </w:r>
      <w:r w:rsidR="00803494">
        <w:rPr>
          <w:rFonts w:ascii="Arial" w:hAnsi="Arial" w:cs="Arial"/>
        </w:rPr>
        <w:t xml:space="preserve">Oznacz </w:t>
      </w:r>
      <w:r w:rsidR="00A8791F">
        <w:rPr>
          <w:rFonts w:ascii="Arial" w:hAnsi="Arial" w:cs="Arial"/>
        </w:rPr>
        <w:t xml:space="preserve">za pomocą „TAK” </w:t>
      </w:r>
      <w:r w:rsidR="00803494">
        <w:rPr>
          <w:rFonts w:ascii="Arial" w:hAnsi="Arial" w:cs="Arial"/>
        </w:rPr>
        <w:t>pozycje</w:t>
      </w:r>
      <w:r w:rsidR="00803494" w:rsidRPr="000D60D0">
        <w:rPr>
          <w:rFonts w:ascii="Arial" w:hAnsi="Arial" w:cs="Arial"/>
        </w:rPr>
        <w:t xml:space="preserve"> budżetow</w:t>
      </w:r>
      <w:r w:rsidR="00803494">
        <w:rPr>
          <w:rFonts w:ascii="Arial" w:hAnsi="Arial" w:cs="Arial"/>
        </w:rPr>
        <w:t xml:space="preserve">e, w których ponosisz wydatki poza UE, </w:t>
      </w:r>
      <w:r w:rsidR="006D0CFC" w:rsidRPr="000D60D0">
        <w:rPr>
          <w:rFonts w:ascii="Arial" w:hAnsi="Arial" w:cs="Arial"/>
        </w:rPr>
        <w:t xml:space="preserve">np. koszt wizyty studyjnej w przedsiębiorstwie </w:t>
      </w:r>
      <w:r w:rsidR="006F25F1" w:rsidRPr="000D60D0">
        <w:rPr>
          <w:rFonts w:ascii="Arial" w:hAnsi="Arial" w:cs="Arial"/>
        </w:rPr>
        <w:t>naftowym w Norwegii</w:t>
      </w:r>
      <w:r w:rsidR="006D0CFC" w:rsidRPr="000D60D0">
        <w:rPr>
          <w:rFonts w:ascii="Arial" w:hAnsi="Arial" w:cs="Arial"/>
        </w:rPr>
        <w:t xml:space="preserve">. </w:t>
      </w:r>
      <w:r w:rsidR="00803494">
        <w:rPr>
          <w:rFonts w:ascii="Arial" w:hAnsi="Arial" w:cs="Arial"/>
        </w:rPr>
        <w:t>Wydatków ponoszonych w UE nie oznaczaj – p</w:t>
      </w:r>
      <w:r w:rsidR="00803494" w:rsidRPr="000D60D0">
        <w:rPr>
          <w:rFonts w:ascii="Arial" w:hAnsi="Arial" w:cs="Arial"/>
        </w:rPr>
        <w:t xml:space="preserve">rzy każdym wydatku </w:t>
      </w:r>
      <w:r w:rsidR="00803494">
        <w:rPr>
          <w:rFonts w:ascii="Arial" w:hAnsi="Arial" w:cs="Arial"/>
        </w:rPr>
        <w:t>domyślnie wskazaliśmy</w:t>
      </w:r>
      <w:r w:rsidR="00803494" w:rsidRPr="000D60D0">
        <w:rPr>
          <w:rFonts w:ascii="Arial" w:hAnsi="Arial" w:cs="Arial"/>
        </w:rPr>
        <w:t xml:space="preserve"> „NIE</w:t>
      </w:r>
      <w:r w:rsidR="00803494">
        <w:rPr>
          <w:rFonts w:ascii="Arial" w:hAnsi="Arial" w:cs="Arial"/>
        </w:rPr>
        <w:t>” (założyliśmy z góry, że dany wydatek ponosisz w UE, a ściślej w województwie kujawsko-pomorskim).</w:t>
      </w:r>
    </w:p>
    <w:p w:rsidR="00612622" w:rsidRDefault="00612622" w:rsidP="003A7BFA">
      <w:pPr>
        <w:spacing w:after="0"/>
        <w:jc w:val="both"/>
        <w:rPr>
          <w:rFonts w:ascii="Arial" w:hAnsi="Arial" w:cs="Arial"/>
        </w:rPr>
      </w:pPr>
    </w:p>
    <w:p w:rsidR="00612622" w:rsidRPr="000D60D0" w:rsidRDefault="00803494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Pole </w:t>
      </w:r>
      <w:r w:rsidRPr="00803494">
        <w:rPr>
          <w:rFonts w:ascii="Arial" w:hAnsi="Arial" w:cs="Arial"/>
          <w:b/>
        </w:rPr>
        <w:t>„</w:t>
      </w:r>
      <w:r w:rsidR="00612622" w:rsidRPr="00803494">
        <w:rPr>
          <w:rFonts w:ascii="Arial" w:hAnsi="Arial" w:cs="Arial"/>
          <w:b/>
        </w:rPr>
        <w:t>Stawka jednostkowa</w:t>
      </w:r>
      <w:r>
        <w:rPr>
          <w:rFonts w:ascii="Arial" w:hAnsi="Arial" w:cs="Arial"/>
          <w:b/>
        </w:rPr>
        <w:t>”</w:t>
      </w:r>
      <w:r w:rsidR="00612622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 widoczne i aktywne wyłącznie, jeśli wybrałeś/</w:t>
      </w:r>
      <w:proofErr w:type="spellStart"/>
      <w:r>
        <w:rPr>
          <w:rFonts w:ascii="Arial" w:hAnsi="Arial" w:cs="Arial"/>
        </w:rPr>
        <w:t>aś</w:t>
      </w:r>
      <w:proofErr w:type="spellEnd"/>
      <w:r>
        <w:rPr>
          <w:rFonts w:ascii="Arial" w:hAnsi="Arial" w:cs="Arial"/>
        </w:rPr>
        <w:t xml:space="preserve"> właściwą opcję budżetu szczegółowego. Oznacz za pomocą „TAK” pozycje</w:t>
      </w:r>
      <w:r w:rsidRPr="000D60D0">
        <w:rPr>
          <w:rFonts w:ascii="Arial" w:hAnsi="Arial" w:cs="Arial"/>
        </w:rPr>
        <w:t xml:space="preserve"> budżetow</w:t>
      </w:r>
      <w:r>
        <w:rPr>
          <w:rFonts w:ascii="Arial" w:hAnsi="Arial" w:cs="Arial"/>
        </w:rPr>
        <w:t xml:space="preserve">e, w których będziesz rozliczał </w:t>
      </w:r>
      <w:r w:rsidR="00A8791F">
        <w:rPr>
          <w:rFonts w:ascii="Arial" w:hAnsi="Arial" w:cs="Arial"/>
        </w:rPr>
        <w:t xml:space="preserve">usługi stawkami jednostkowymi. Oznacz tylko </w:t>
      </w:r>
      <w:r w:rsidR="00612622" w:rsidRPr="000D60D0">
        <w:rPr>
          <w:rFonts w:ascii="Arial" w:hAnsi="Arial" w:cs="Arial"/>
        </w:rPr>
        <w:t xml:space="preserve">usługi zamierzone do zrealizowania w projekcie, dla których </w:t>
      </w:r>
      <w:r w:rsidR="00A8791F">
        <w:rPr>
          <w:rFonts w:ascii="Arial" w:hAnsi="Arial" w:cs="Arial"/>
        </w:rPr>
        <w:t>wskazaliśmy</w:t>
      </w:r>
      <w:r w:rsidR="00612622" w:rsidRPr="000D60D0">
        <w:rPr>
          <w:rFonts w:ascii="Arial" w:hAnsi="Arial" w:cs="Arial"/>
        </w:rPr>
        <w:t xml:space="preserve"> jednolitą dla wszystkich wnioskodawców stawkę za </w:t>
      </w:r>
      <w:r w:rsidR="003314DB">
        <w:rPr>
          <w:rFonts w:ascii="Arial" w:hAnsi="Arial" w:cs="Arial"/>
        </w:rPr>
        <w:t>ich</w:t>
      </w:r>
      <w:r w:rsidR="003314DB" w:rsidRPr="000D60D0">
        <w:rPr>
          <w:rFonts w:ascii="Arial" w:hAnsi="Arial" w:cs="Arial"/>
        </w:rPr>
        <w:t xml:space="preserve"> </w:t>
      </w:r>
      <w:r w:rsidR="00612622" w:rsidRPr="000D60D0">
        <w:rPr>
          <w:rFonts w:ascii="Arial" w:hAnsi="Arial" w:cs="Arial"/>
        </w:rPr>
        <w:t xml:space="preserve">wykonanie w określonych warunkach. Usługi objęte stawkami jednostkowymi są </w:t>
      </w:r>
      <w:r w:rsidR="00A8791F">
        <w:rPr>
          <w:rFonts w:ascii="Arial" w:hAnsi="Arial" w:cs="Arial"/>
        </w:rPr>
        <w:t xml:space="preserve">przez nas </w:t>
      </w:r>
      <w:r w:rsidR="00612622" w:rsidRPr="000D60D0">
        <w:rPr>
          <w:rFonts w:ascii="Arial" w:hAnsi="Arial" w:cs="Arial"/>
        </w:rPr>
        <w:t xml:space="preserve">wskazywane </w:t>
      </w:r>
      <w:r w:rsidR="00A8791F">
        <w:rPr>
          <w:rFonts w:ascii="Arial" w:hAnsi="Arial" w:cs="Arial"/>
        </w:rPr>
        <w:t>w regulaminie konkursu/</w:t>
      </w:r>
      <w:r w:rsidR="00511419" w:rsidRPr="00511419">
        <w:rPr>
          <w:rFonts w:ascii="Arial" w:hAnsi="Arial" w:cs="Arial"/>
        </w:rPr>
        <w:t>wezwani</w:t>
      </w:r>
      <w:r w:rsidR="00511419">
        <w:rPr>
          <w:rFonts w:ascii="Arial" w:hAnsi="Arial" w:cs="Arial"/>
        </w:rPr>
        <w:t>u</w:t>
      </w:r>
      <w:r w:rsidR="00511419" w:rsidRPr="00511419">
        <w:rPr>
          <w:rFonts w:ascii="Arial" w:hAnsi="Arial" w:cs="Arial"/>
        </w:rPr>
        <w:t xml:space="preserve"> do złożenia wniosku o dofinansowanie w trybie pozakonkursowym</w:t>
      </w:r>
      <w:r w:rsidR="00612622" w:rsidRPr="000D60D0">
        <w:rPr>
          <w:rFonts w:ascii="Arial" w:hAnsi="Arial" w:cs="Arial"/>
        </w:rPr>
        <w:t xml:space="preserve"> (np. stawka jednostkowa dotycząca realizacji sz</w:t>
      </w:r>
      <w:r w:rsidR="00A8791F">
        <w:rPr>
          <w:rFonts w:ascii="Arial" w:hAnsi="Arial" w:cs="Arial"/>
        </w:rPr>
        <w:t>kolenia z języka angielskiego).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polu </w:t>
      </w:r>
      <w:r w:rsidR="008E47EA" w:rsidRPr="008E47EA">
        <w:rPr>
          <w:rFonts w:ascii="Arial" w:hAnsi="Arial" w:cs="Arial"/>
          <w:b/>
        </w:rPr>
        <w:t>„</w:t>
      </w:r>
      <w:r w:rsidRPr="008E47EA">
        <w:rPr>
          <w:rFonts w:ascii="Arial" w:hAnsi="Arial" w:cs="Arial"/>
          <w:b/>
        </w:rPr>
        <w:t>Jednostka</w:t>
      </w:r>
      <w:r w:rsidRPr="000D60D0">
        <w:rPr>
          <w:rFonts w:ascii="Arial" w:hAnsi="Arial" w:cs="Arial"/>
          <w:b/>
        </w:rPr>
        <w:t xml:space="preserve"> miary</w:t>
      </w:r>
      <w:r w:rsidR="008E47EA">
        <w:rPr>
          <w:rFonts w:ascii="Arial" w:hAnsi="Arial" w:cs="Arial"/>
          <w:b/>
        </w:rPr>
        <w:t>”</w:t>
      </w:r>
      <w:r w:rsidRPr="000D60D0">
        <w:rPr>
          <w:rFonts w:ascii="Arial" w:hAnsi="Arial" w:cs="Arial"/>
        </w:rPr>
        <w:t xml:space="preserve"> </w:t>
      </w:r>
      <w:r w:rsidR="00A8791F">
        <w:rPr>
          <w:rFonts w:ascii="Arial" w:hAnsi="Arial" w:cs="Arial"/>
        </w:rPr>
        <w:t>wskaż</w:t>
      </w:r>
      <w:r w:rsidRPr="000D60D0">
        <w:rPr>
          <w:rFonts w:ascii="Arial" w:hAnsi="Arial" w:cs="Arial"/>
        </w:rPr>
        <w:t xml:space="preserve"> jednostkę, któr</w:t>
      </w:r>
      <w:r w:rsidR="008E47EA">
        <w:rPr>
          <w:rFonts w:ascii="Arial" w:hAnsi="Arial" w:cs="Arial"/>
        </w:rPr>
        <w:t>ą</w:t>
      </w:r>
      <w:r w:rsidRPr="000D60D0">
        <w:rPr>
          <w:rFonts w:ascii="Arial" w:hAnsi="Arial" w:cs="Arial"/>
        </w:rPr>
        <w:t xml:space="preserve"> stos</w:t>
      </w:r>
      <w:r w:rsidR="008E47EA">
        <w:rPr>
          <w:rFonts w:ascii="Arial" w:hAnsi="Arial" w:cs="Arial"/>
        </w:rPr>
        <w:t>ujesz</w:t>
      </w:r>
      <w:r w:rsidRPr="000D60D0">
        <w:rPr>
          <w:rFonts w:ascii="Arial" w:hAnsi="Arial" w:cs="Arial"/>
        </w:rPr>
        <w:t xml:space="preserve"> do wyceny kosztu danej pozycji budżetowej (np. dla pozycji budżetowej „</w:t>
      </w:r>
      <w:r w:rsidR="00CE26D5" w:rsidRPr="000D60D0">
        <w:rPr>
          <w:rFonts w:ascii="Arial" w:hAnsi="Arial" w:cs="Arial"/>
        </w:rPr>
        <w:t xml:space="preserve">Wynagrodzenie </w:t>
      </w:r>
      <w:r w:rsidRPr="000D60D0">
        <w:rPr>
          <w:rFonts w:ascii="Arial" w:hAnsi="Arial" w:cs="Arial"/>
        </w:rPr>
        <w:t>nauczyciela</w:t>
      </w:r>
      <w:r w:rsidR="00AF7751">
        <w:rPr>
          <w:rFonts w:ascii="Arial" w:hAnsi="Arial" w:cs="Arial"/>
        </w:rPr>
        <w:t>/ki</w:t>
      </w:r>
      <w:r w:rsidRPr="000D60D0">
        <w:rPr>
          <w:rFonts w:ascii="Arial" w:hAnsi="Arial" w:cs="Arial"/>
        </w:rPr>
        <w:t xml:space="preserve"> prowadzącego</w:t>
      </w:r>
      <w:r w:rsidR="00AF7751">
        <w:rPr>
          <w:rFonts w:ascii="Arial" w:hAnsi="Arial" w:cs="Arial"/>
        </w:rPr>
        <w:t>/j</w:t>
      </w:r>
      <w:r w:rsidRPr="000D60D0">
        <w:rPr>
          <w:rFonts w:ascii="Arial" w:hAnsi="Arial" w:cs="Arial"/>
        </w:rPr>
        <w:t xml:space="preserve"> zajęcia matematyczne” może to być „etat”, „miesiąc” czy „godzina”, w zależności od charakteru zaangażowania nauczyciela w projekcie; dla pozycji budżetowej „</w:t>
      </w:r>
      <w:r w:rsidR="00CE26D5" w:rsidRPr="000D60D0">
        <w:rPr>
          <w:rFonts w:ascii="Arial" w:hAnsi="Arial" w:cs="Arial"/>
        </w:rPr>
        <w:t xml:space="preserve">Krzesełko </w:t>
      </w:r>
      <w:r w:rsidRPr="000D60D0">
        <w:rPr>
          <w:rFonts w:ascii="Arial" w:hAnsi="Arial" w:cs="Arial"/>
        </w:rPr>
        <w:t>przedszkolne regulowane” jednostką miary będzie „sztuka”; dla pozycji budżetowej „Materiały dydaktyczne na zajęcia dla uczniów</w:t>
      </w:r>
      <w:r w:rsidR="00AF7751">
        <w:rPr>
          <w:rFonts w:ascii="Arial" w:hAnsi="Arial" w:cs="Arial"/>
        </w:rPr>
        <w:t>/uczennic</w:t>
      </w:r>
      <w:r w:rsidRPr="000D60D0">
        <w:rPr>
          <w:rFonts w:ascii="Arial" w:hAnsi="Arial" w:cs="Arial"/>
        </w:rPr>
        <w:t>” jednostką miary będzie „komplet”).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polu </w:t>
      </w:r>
      <w:r w:rsidR="008E47EA" w:rsidRPr="008E47EA">
        <w:rPr>
          <w:rFonts w:ascii="Arial" w:hAnsi="Arial" w:cs="Arial"/>
          <w:b/>
        </w:rPr>
        <w:t>„</w:t>
      </w:r>
      <w:r w:rsidRPr="008E47EA">
        <w:rPr>
          <w:rFonts w:ascii="Arial" w:hAnsi="Arial" w:cs="Arial"/>
          <w:b/>
        </w:rPr>
        <w:t>Liczba</w:t>
      </w:r>
      <w:r w:rsidR="008E47EA" w:rsidRPr="008E47EA">
        <w:rPr>
          <w:rFonts w:ascii="Arial" w:hAnsi="Arial" w:cs="Arial"/>
          <w:b/>
        </w:rPr>
        <w:t>”</w:t>
      </w:r>
      <w:r w:rsidRPr="000D60D0">
        <w:rPr>
          <w:rFonts w:ascii="Arial" w:hAnsi="Arial" w:cs="Arial"/>
        </w:rPr>
        <w:t xml:space="preserve"> </w:t>
      </w:r>
      <w:r w:rsidR="008E47EA">
        <w:rPr>
          <w:rFonts w:ascii="Arial" w:hAnsi="Arial" w:cs="Arial"/>
        </w:rPr>
        <w:t>określ</w:t>
      </w:r>
      <w:r w:rsidRPr="000D60D0">
        <w:rPr>
          <w:rFonts w:ascii="Arial" w:hAnsi="Arial" w:cs="Arial"/>
        </w:rPr>
        <w:t xml:space="preserve"> proponowaną liczbę jednostek kosztu ponoszonych w </w:t>
      </w:r>
      <w:r w:rsidR="008E47EA">
        <w:rPr>
          <w:rFonts w:ascii="Arial" w:hAnsi="Arial" w:cs="Arial"/>
        </w:rPr>
        <w:t>ramach danego roku budżetowego.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polu </w:t>
      </w:r>
      <w:r w:rsidR="008E47EA" w:rsidRPr="008E47EA">
        <w:rPr>
          <w:rFonts w:ascii="Arial" w:hAnsi="Arial" w:cs="Arial"/>
          <w:b/>
        </w:rPr>
        <w:t>„</w:t>
      </w:r>
      <w:r w:rsidRPr="008E47EA">
        <w:rPr>
          <w:rFonts w:ascii="Arial" w:hAnsi="Arial" w:cs="Arial"/>
          <w:b/>
        </w:rPr>
        <w:t>Cena jednostkowa</w:t>
      </w:r>
      <w:r w:rsidR="008E47EA" w:rsidRPr="008E47EA">
        <w:rPr>
          <w:rFonts w:ascii="Arial" w:hAnsi="Arial" w:cs="Arial"/>
          <w:b/>
        </w:rPr>
        <w:t>”</w:t>
      </w:r>
      <w:r w:rsidRPr="000D60D0">
        <w:rPr>
          <w:rFonts w:ascii="Arial" w:hAnsi="Arial" w:cs="Arial"/>
          <w:b/>
        </w:rPr>
        <w:t xml:space="preserve"> </w:t>
      </w:r>
      <w:r w:rsidR="008E47EA">
        <w:rPr>
          <w:rFonts w:ascii="Arial" w:hAnsi="Arial" w:cs="Arial"/>
        </w:rPr>
        <w:t>wskaż</w:t>
      </w:r>
      <w:r w:rsidRPr="000D60D0">
        <w:rPr>
          <w:rFonts w:ascii="Arial" w:hAnsi="Arial" w:cs="Arial"/>
        </w:rPr>
        <w:t xml:space="preserve"> proponowaną cenę jednostkową danego kosztu w ramach danego roku budżetowego. 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Default="008E47EA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musisz wypełniać pola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6D0CFC" w:rsidRPr="000D60D0">
        <w:rPr>
          <w:rFonts w:ascii="Arial" w:hAnsi="Arial" w:cs="Arial"/>
          <w:b/>
        </w:rPr>
        <w:t>Łącznie</w:t>
      </w:r>
      <w:r>
        <w:rPr>
          <w:rFonts w:ascii="Arial" w:hAnsi="Arial" w:cs="Arial"/>
          <w:b/>
        </w:rPr>
        <w:t>”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GWD automatycznie wylicza</w:t>
      </w:r>
      <w:r w:rsidR="006D0CFC" w:rsidRPr="000D60D0">
        <w:rPr>
          <w:rFonts w:ascii="Arial" w:hAnsi="Arial" w:cs="Arial"/>
        </w:rPr>
        <w:t xml:space="preserve"> koszt danej pozycji budżetowej w </w:t>
      </w:r>
      <w:r>
        <w:rPr>
          <w:rFonts w:ascii="Arial" w:hAnsi="Arial" w:cs="Arial"/>
        </w:rPr>
        <w:t xml:space="preserve">danym roku realizacji projektu na podstawie </w:t>
      </w:r>
      <w:r w:rsidR="006D0CFC" w:rsidRPr="000D60D0">
        <w:rPr>
          <w:rFonts w:ascii="Arial" w:hAnsi="Arial" w:cs="Arial"/>
        </w:rPr>
        <w:t xml:space="preserve">pól </w:t>
      </w:r>
      <w:r>
        <w:rPr>
          <w:rFonts w:ascii="Arial" w:hAnsi="Arial" w:cs="Arial"/>
        </w:rPr>
        <w:t>„</w:t>
      </w:r>
      <w:r w:rsidR="006D0CFC" w:rsidRPr="000D60D0">
        <w:rPr>
          <w:rFonts w:ascii="Arial" w:hAnsi="Arial" w:cs="Arial"/>
        </w:rPr>
        <w:t>Liczba</w:t>
      </w:r>
      <w:r>
        <w:rPr>
          <w:rFonts w:ascii="Arial" w:hAnsi="Arial" w:cs="Arial"/>
        </w:rPr>
        <w:t>”</w:t>
      </w:r>
      <w:r w:rsidR="006D0CFC" w:rsidRPr="000D60D0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„</w:t>
      </w:r>
      <w:r w:rsidR="006D0CFC" w:rsidRPr="000D60D0">
        <w:rPr>
          <w:rFonts w:ascii="Arial" w:hAnsi="Arial" w:cs="Arial"/>
        </w:rPr>
        <w:t>Cena</w:t>
      </w:r>
      <w:r>
        <w:rPr>
          <w:rFonts w:ascii="Arial" w:hAnsi="Arial" w:cs="Arial"/>
        </w:rPr>
        <w:t>” dla danej pozycji budżetowej.</w:t>
      </w:r>
    </w:p>
    <w:p w:rsidR="008E47EA" w:rsidRPr="000D60D0" w:rsidRDefault="008E47EA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8E47EA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musisz wypełniać pola</w:t>
      </w:r>
      <w:r w:rsidR="006D0CFC" w:rsidRPr="000D60D0">
        <w:rPr>
          <w:rFonts w:ascii="Arial" w:hAnsi="Arial" w:cs="Arial"/>
        </w:rPr>
        <w:t xml:space="preserve"> </w:t>
      </w:r>
      <w:r w:rsidRPr="008E47EA">
        <w:rPr>
          <w:rFonts w:ascii="Arial" w:hAnsi="Arial" w:cs="Arial"/>
          <w:b/>
        </w:rPr>
        <w:t>„</w:t>
      </w:r>
      <w:r w:rsidR="00EC4236" w:rsidRPr="008E47EA">
        <w:rPr>
          <w:rFonts w:ascii="Arial" w:hAnsi="Arial" w:cs="Arial"/>
          <w:b/>
        </w:rPr>
        <w:t>R</w:t>
      </w:r>
      <w:r w:rsidR="00EC4236" w:rsidRPr="000D60D0">
        <w:rPr>
          <w:rFonts w:ascii="Arial" w:hAnsi="Arial" w:cs="Arial"/>
          <w:b/>
        </w:rPr>
        <w:t>ok</w:t>
      </w:r>
      <w:r>
        <w:rPr>
          <w:rFonts w:ascii="Arial" w:hAnsi="Arial" w:cs="Arial"/>
          <w:b/>
        </w:rPr>
        <w:t>”</w:t>
      </w:r>
      <w:r w:rsidR="006D0CFC" w:rsidRPr="000D60D0">
        <w:rPr>
          <w:rFonts w:ascii="Arial" w:hAnsi="Arial" w:cs="Arial"/>
        </w:rPr>
        <w:t xml:space="preserve"> nad polami </w:t>
      </w:r>
      <w:r>
        <w:rPr>
          <w:rFonts w:ascii="Arial" w:hAnsi="Arial" w:cs="Arial"/>
        </w:rPr>
        <w:t>„</w:t>
      </w:r>
      <w:r w:rsidR="006D0CFC" w:rsidRPr="000D60D0">
        <w:rPr>
          <w:rFonts w:ascii="Arial" w:hAnsi="Arial" w:cs="Arial"/>
        </w:rPr>
        <w:t>Liczba</w:t>
      </w:r>
      <w:r>
        <w:rPr>
          <w:rFonts w:ascii="Arial" w:hAnsi="Arial" w:cs="Arial"/>
        </w:rPr>
        <w:t>”</w:t>
      </w:r>
      <w:r w:rsidR="006D0CFC" w:rsidRPr="000D60D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„</w:t>
      </w:r>
      <w:r w:rsidR="006D0CFC" w:rsidRPr="000D60D0">
        <w:rPr>
          <w:rFonts w:ascii="Arial" w:hAnsi="Arial" w:cs="Arial"/>
        </w:rPr>
        <w:t>Cena jednostkowa</w:t>
      </w:r>
      <w:r>
        <w:rPr>
          <w:rFonts w:ascii="Arial" w:hAnsi="Arial" w:cs="Arial"/>
        </w:rPr>
        <w:t>”</w:t>
      </w:r>
      <w:r w:rsidR="006D0CFC" w:rsidRPr="000D60D0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„</w:t>
      </w:r>
      <w:r w:rsidR="006D0CFC" w:rsidRPr="000D60D0">
        <w:rPr>
          <w:rFonts w:ascii="Arial" w:hAnsi="Arial" w:cs="Arial"/>
        </w:rPr>
        <w:t>Łącznie</w:t>
      </w:r>
      <w:r>
        <w:rPr>
          <w:rFonts w:ascii="Arial" w:hAnsi="Arial" w:cs="Arial"/>
        </w:rPr>
        <w:t>” – GWD automatycznie</w:t>
      </w:r>
      <w:r w:rsidRPr="000D60D0">
        <w:rPr>
          <w:rFonts w:ascii="Arial" w:hAnsi="Arial" w:cs="Arial"/>
        </w:rPr>
        <w:t xml:space="preserve"> wskazuje lata realizacji projektu</w:t>
      </w:r>
      <w:r w:rsidR="006D0CFC" w:rsidRPr="000D60D0">
        <w:rPr>
          <w:rFonts w:ascii="Arial" w:hAnsi="Arial" w:cs="Arial"/>
        </w:rPr>
        <w:t xml:space="preserve">, dla których zaplanowano dany budżet szczegółowy </w:t>
      </w:r>
      <w:r>
        <w:rPr>
          <w:rFonts w:ascii="Arial" w:hAnsi="Arial" w:cs="Arial"/>
        </w:rPr>
        <w:t>n</w:t>
      </w:r>
      <w:r w:rsidR="006D0CFC" w:rsidRPr="000D60D0">
        <w:rPr>
          <w:rFonts w:ascii="Arial" w:hAnsi="Arial" w:cs="Arial"/>
        </w:rPr>
        <w:t xml:space="preserve">a podstawie </w:t>
      </w:r>
      <w:r>
        <w:rPr>
          <w:rFonts w:ascii="Arial" w:hAnsi="Arial" w:cs="Arial"/>
        </w:rPr>
        <w:t>pól „</w:t>
      </w:r>
      <w:r w:rsidR="006D0CFC" w:rsidRPr="000D60D0">
        <w:rPr>
          <w:rFonts w:ascii="Arial" w:hAnsi="Arial" w:cs="Arial"/>
        </w:rPr>
        <w:t>Okres realizacji projektu</w:t>
      </w:r>
      <w:r>
        <w:rPr>
          <w:rFonts w:ascii="Arial" w:hAnsi="Arial" w:cs="Arial"/>
        </w:rPr>
        <w:t xml:space="preserve"> od” i „</w:t>
      </w:r>
      <w:r w:rsidRPr="000D60D0">
        <w:rPr>
          <w:rFonts w:ascii="Arial" w:hAnsi="Arial" w:cs="Arial"/>
        </w:rPr>
        <w:t>Okres realizacji projektu</w:t>
      </w:r>
      <w:r>
        <w:rPr>
          <w:rFonts w:ascii="Arial" w:hAnsi="Arial" w:cs="Arial"/>
        </w:rPr>
        <w:t xml:space="preserve"> do”</w:t>
      </w:r>
      <w:r w:rsidR="006D0CFC" w:rsidRPr="000D60D0">
        <w:rPr>
          <w:rFonts w:ascii="Arial" w:hAnsi="Arial" w:cs="Arial"/>
        </w:rPr>
        <w:t xml:space="preserve"> w punkcie B</w:t>
      </w:r>
      <w:r>
        <w:rPr>
          <w:rFonts w:ascii="Arial" w:hAnsi="Arial" w:cs="Arial"/>
        </w:rPr>
        <w:t>.1.B. Klasyfikacja szczegółowa.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Default="008E47EA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musisz wypełniać pola</w:t>
      </w:r>
      <w:r>
        <w:rPr>
          <w:rFonts w:ascii="Arial" w:hAnsi="Arial" w:cs="Arial"/>
          <w:b/>
        </w:rPr>
        <w:t xml:space="preserve"> „RAZEM”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GWD automatycznie </w:t>
      </w:r>
      <w:r w:rsidR="0072412D">
        <w:rPr>
          <w:rFonts w:ascii="Arial" w:hAnsi="Arial" w:cs="Arial"/>
        </w:rPr>
        <w:t>wylicza</w:t>
      </w:r>
      <w:r w:rsidR="006D0CFC" w:rsidRPr="000D60D0">
        <w:rPr>
          <w:rFonts w:ascii="Arial" w:hAnsi="Arial" w:cs="Arial"/>
        </w:rPr>
        <w:t xml:space="preserve"> koszt danej pozycji budżetowej w całym okresie realizacji projektu </w:t>
      </w:r>
      <w:r>
        <w:rPr>
          <w:rFonts w:ascii="Arial" w:hAnsi="Arial" w:cs="Arial"/>
        </w:rPr>
        <w:t>jako</w:t>
      </w:r>
      <w:r w:rsidR="006D0CFC" w:rsidRPr="000D60D0">
        <w:rPr>
          <w:rFonts w:ascii="Arial" w:hAnsi="Arial" w:cs="Arial"/>
        </w:rPr>
        <w:t xml:space="preserve"> podsumowanie wartości określonych dla pól </w:t>
      </w:r>
      <w:r>
        <w:rPr>
          <w:rFonts w:ascii="Arial" w:hAnsi="Arial" w:cs="Arial"/>
        </w:rPr>
        <w:t>„</w:t>
      </w:r>
      <w:r w:rsidR="006D0CFC" w:rsidRPr="000D60D0">
        <w:rPr>
          <w:rFonts w:ascii="Arial" w:hAnsi="Arial" w:cs="Arial"/>
        </w:rPr>
        <w:t>Łącznie</w:t>
      </w:r>
      <w:r>
        <w:rPr>
          <w:rFonts w:ascii="Arial" w:hAnsi="Arial" w:cs="Arial"/>
        </w:rPr>
        <w:t>” w poszczególnych Latach.</w:t>
      </w:r>
    </w:p>
    <w:p w:rsidR="008E47EA" w:rsidRDefault="008E47EA" w:rsidP="003A7BFA">
      <w:pPr>
        <w:spacing w:after="0"/>
        <w:jc w:val="both"/>
        <w:rPr>
          <w:rFonts w:ascii="Arial" w:hAnsi="Arial" w:cs="Arial"/>
        </w:rPr>
      </w:pPr>
    </w:p>
    <w:p w:rsidR="008E47EA" w:rsidRDefault="0072412D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musisz wypełniać pola </w:t>
      </w:r>
      <w:r w:rsidRPr="0072412D">
        <w:rPr>
          <w:rFonts w:ascii="Arial" w:hAnsi="Arial" w:cs="Arial"/>
          <w:b/>
        </w:rPr>
        <w:t>„Dofinansowanie”</w:t>
      </w:r>
      <w:r>
        <w:rPr>
          <w:rFonts w:ascii="Arial" w:hAnsi="Arial" w:cs="Arial"/>
        </w:rPr>
        <w:t>:</w:t>
      </w:r>
    </w:p>
    <w:p w:rsidR="00C679B0" w:rsidRDefault="0072412D">
      <w:pPr>
        <w:numPr>
          <w:ilvl w:val="0"/>
          <w:numId w:val="8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GWD automatycznie wylicza wartość dofinansowania dla danego wydatku w pozycji budżetowej jako różnicę wartości w polu „RAZEM” i w polu „Wkład własny”;</w:t>
      </w:r>
    </w:p>
    <w:p w:rsidR="00C679B0" w:rsidRDefault="0072412D">
      <w:pPr>
        <w:numPr>
          <w:ilvl w:val="0"/>
          <w:numId w:val="8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daną pozycja budżetową oznaczyłeś jako wkład niepieniężny, to wartość w polu „Dofinansowanie” GWD automatycznie wylicza jako „0,00”; pole jest zablokowane do edycji.</w:t>
      </w:r>
    </w:p>
    <w:p w:rsidR="0072412D" w:rsidRDefault="0072412D" w:rsidP="0072412D">
      <w:pPr>
        <w:spacing w:after="0"/>
        <w:jc w:val="both"/>
        <w:rPr>
          <w:rFonts w:ascii="Arial" w:hAnsi="Arial" w:cs="Arial"/>
        </w:rPr>
      </w:pPr>
    </w:p>
    <w:p w:rsidR="0072412D" w:rsidRDefault="0072412D" w:rsidP="007241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polu </w:t>
      </w:r>
      <w:r w:rsidRPr="0072412D">
        <w:rPr>
          <w:rFonts w:ascii="Arial" w:hAnsi="Arial" w:cs="Arial"/>
          <w:b/>
        </w:rPr>
        <w:t>„Wkład własny”</w:t>
      </w:r>
      <w:r>
        <w:rPr>
          <w:rFonts w:ascii="Arial" w:hAnsi="Arial" w:cs="Arial"/>
        </w:rPr>
        <w:t xml:space="preserve"> wskaż, jaką część wydatku w danej pozycji budżetowej wnosisz w formie wkładu własnego. Pamiętaj, że suma wkładu własnego w budżecie szczegółowym powinna odpowiadać wartości wkładu własnego w projekcie z punktu E.2.C. Źródła finansowania wkładu własnego.</w:t>
      </w:r>
    </w:p>
    <w:p w:rsidR="000448CF" w:rsidRDefault="000448CF" w:rsidP="0072412D">
      <w:pPr>
        <w:spacing w:after="0"/>
        <w:jc w:val="both"/>
        <w:rPr>
          <w:rFonts w:ascii="Arial" w:hAnsi="Arial" w:cs="Arial"/>
        </w:rPr>
      </w:pPr>
    </w:p>
    <w:p w:rsidR="004B5B57" w:rsidRDefault="000448CF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polu </w:t>
      </w:r>
      <w:r w:rsidRPr="000448CF">
        <w:rPr>
          <w:rFonts w:ascii="Arial" w:hAnsi="Arial" w:cs="Arial"/>
          <w:b/>
        </w:rPr>
        <w:t>„Koszty pośrednie”</w:t>
      </w:r>
      <w:r>
        <w:rPr>
          <w:rFonts w:ascii="Arial" w:hAnsi="Arial" w:cs="Arial"/>
        </w:rPr>
        <w:t xml:space="preserve"> GWD automatycznie wskazuje wartość kosztów pośrednich, którą definiujesz w punkcie E.2.B. Podsumowanie budżetu. Twoim zadaniem jest podział tej kwoty i określenie, jaką część kosztów pośrednich stanowi dofinansowanie, a jaką wkład własny. Koszty pośrednie mogą w całości stanowić dofinansowanie, wkład własny lub być częściowo finansowane z dofinansowania i wkładu własnego – zależy to od założeń Twojego projektu.</w:t>
      </w:r>
    </w:p>
    <w:p w:rsidR="000448CF" w:rsidRDefault="000448CF" w:rsidP="003A7BFA">
      <w:pPr>
        <w:spacing w:after="0"/>
        <w:jc w:val="both"/>
        <w:rPr>
          <w:rFonts w:ascii="Arial" w:hAnsi="Arial" w:cs="Arial"/>
        </w:rPr>
      </w:pPr>
    </w:p>
    <w:p w:rsidR="000448CF" w:rsidRDefault="000448CF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musisz wypełniać pola </w:t>
      </w:r>
      <w:r w:rsidRPr="000448CF">
        <w:rPr>
          <w:rFonts w:ascii="Arial" w:hAnsi="Arial" w:cs="Arial"/>
          <w:b/>
        </w:rPr>
        <w:t>„Razem”</w:t>
      </w:r>
      <w:r>
        <w:rPr>
          <w:rFonts w:ascii="Arial" w:hAnsi="Arial" w:cs="Arial"/>
        </w:rPr>
        <w:t xml:space="preserve"> – GWD automatycznie podsumowuje wartość całego budżetu szczegółowego, w tym z podziałem na dofinansowanie i wkład własny.</w:t>
      </w:r>
    </w:p>
    <w:p w:rsidR="000448CF" w:rsidRPr="000D60D0" w:rsidRDefault="000448CF" w:rsidP="00BA1B0B">
      <w:pPr>
        <w:jc w:val="both"/>
        <w:rPr>
          <w:rFonts w:ascii="Arial" w:hAnsi="Arial" w:cs="Arial"/>
        </w:rPr>
      </w:pPr>
    </w:p>
    <w:p w:rsidR="006D0CFC" w:rsidRPr="000D60D0" w:rsidRDefault="007A1B8E" w:rsidP="006F5421">
      <w:pPr>
        <w:pStyle w:val="Nagwek3"/>
        <w:spacing w:before="0" w:after="0"/>
        <w:jc w:val="both"/>
        <w:rPr>
          <w:rFonts w:ascii="Arial" w:hAnsi="Arial" w:cs="Arial"/>
          <w:sz w:val="22"/>
          <w:szCs w:val="22"/>
        </w:rPr>
      </w:pPr>
      <w:bookmarkStart w:id="44" w:name="_Toc509382236"/>
      <w:r w:rsidRPr="000D60D0">
        <w:rPr>
          <w:rFonts w:ascii="Arial" w:hAnsi="Arial" w:cs="Arial"/>
          <w:sz w:val="22"/>
          <w:szCs w:val="22"/>
        </w:rPr>
        <w:t>PUNKT</w:t>
      </w:r>
      <w:r w:rsidR="006D0CFC" w:rsidRPr="000D60D0">
        <w:rPr>
          <w:rFonts w:ascii="Arial" w:hAnsi="Arial" w:cs="Arial"/>
          <w:sz w:val="22"/>
          <w:szCs w:val="22"/>
        </w:rPr>
        <w:t xml:space="preserve"> E.1.B. Uzasadnienia</w:t>
      </w:r>
      <w:bookmarkEnd w:id="44"/>
    </w:p>
    <w:p w:rsidR="006D0CFC" w:rsidRPr="000D60D0" w:rsidRDefault="006D0CFC" w:rsidP="003A7BFA">
      <w:pPr>
        <w:spacing w:after="0"/>
        <w:jc w:val="both"/>
        <w:rPr>
          <w:rFonts w:ascii="Arial" w:hAnsi="Arial" w:cs="Arial"/>
          <w:b/>
        </w:rPr>
      </w:pP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Pod budżetem szczegółowym </w:t>
      </w:r>
      <w:r w:rsidR="000344B6">
        <w:rPr>
          <w:rFonts w:ascii="Arial" w:hAnsi="Arial" w:cs="Arial"/>
        </w:rPr>
        <w:t>zamieść</w:t>
      </w:r>
      <w:r w:rsidR="00EA0B98">
        <w:rPr>
          <w:rFonts w:ascii="Arial" w:hAnsi="Arial" w:cs="Arial"/>
        </w:rPr>
        <w:t xml:space="preserve"> uzasadnienia</w:t>
      </w:r>
      <w:r w:rsidRPr="000D60D0">
        <w:rPr>
          <w:rFonts w:ascii="Arial" w:hAnsi="Arial" w:cs="Arial"/>
        </w:rPr>
        <w:t xml:space="preserve"> dla części ponoszonych kosztów</w:t>
      </w:r>
      <w:r w:rsidR="000344B6" w:rsidRPr="000344B6">
        <w:rPr>
          <w:rFonts w:ascii="Arial" w:hAnsi="Arial" w:cs="Arial"/>
        </w:rPr>
        <w:t xml:space="preserve"> </w:t>
      </w:r>
      <w:r w:rsidR="000344B6">
        <w:rPr>
          <w:rFonts w:ascii="Arial" w:hAnsi="Arial" w:cs="Arial"/>
        </w:rPr>
        <w:t>w ramach</w:t>
      </w:r>
      <w:r w:rsidR="000344B6" w:rsidRPr="000D60D0">
        <w:rPr>
          <w:rFonts w:ascii="Arial" w:hAnsi="Arial" w:cs="Arial"/>
        </w:rPr>
        <w:t xml:space="preserve"> danego zadania merytorycznego</w:t>
      </w:r>
      <w:r w:rsidRPr="000D60D0">
        <w:rPr>
          <w:rFonts w:ascii="Arial" w:hAnsi="Arial" w:cs="Arial"/>
        </w:rPr>
        <w:t xml:space="preserve">. </w:t>
      </w:r>
      <w:r w:rsidR="00EA0B98">
        <w:rPr>
          <w:rFonts w:ascii="Arial" w:hAnsi="Arial" w:cs="Arial"/>
        </w:rPr>
        <w:t xml:space="preserve">Każdy rodzaj uzasadnienia powtarza się dla danego zadania merytorycznego. </w:t>
      </w:r>
      <w:r w:rsidRPr="000D60D0">
        <w:rPr>
          <w:rFonts w:ascii="Arial" w:hAnsi="Arial" w:cs="Arial"/>
        </w:rPr>
        <w:t>W tym miejscu wniosku o dofi</w:t>
      </w:r>
      <w:r w:rsidR="00351430">
        <w:rPr>
          <w:rFonts w:ascii="Arial" w:hAnsi="Arial" w:cs="Arial"/>
        </w:rPr>
        <w:t>nansowanie zdefiniowaliśmy</w:t>
      </w:r>
      <w:r w:rsidRPr="000D60D0">
        <w:rPr>
          <w:rFonts w:ascii="Arial" w:hAnsi="Arial" w:cs="Arial"/>
        </w:rPr>
        <w:t xml:space="preserve"> cztery </w:t>
      </w:r>
      <w:r w:rsidR="00EA0B98">
        <w:rPr>
          <w:rFonts w:ascii="Arial" w:hAnsi="Arial" w:cs="Arial"/>
        </w:rPr>
        <w:t>rodzaj</w:t>
      </w:r>
      <w:r w:rsidRPr="000D60D0">
        <w:rPr>
          <w:rFonts w:ascii="Arial" w:hAnsi="Arial" w:cs="Arial"/>
        </w:rPr>
        <w:t>e uzasadnień: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C679B0" w:rsidRDefault="006D0CFC">
      <w:pPr>
        <w:numPr>
          <w:ilvl w:val="0"/>
          <w:numId w:val="81"/>
        </w:numPr>
        <w:spacing w:after="0"/>
        <w:ind w:left="357" w:hanging="357"/>
        <w:jc w:val="both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 xml:space="preserve">Uzasadnienie dla </w:t>
      </w:r>
      <w:proofErr w:type="spellStart"/>
      <w:r w:rsidRPr="000D60D0">
        <w:rPr>
          <w:rFonts w:ascii="Arial" w:hAnsi="Arial" w:cs="Arial"/>
          <w:b/>
        </w:rPr>
        <w:t>cross-financingu</w:t>
      </w:r>
      <w:proofErr w:type="spellEnd"/>
      <w:r w:rsidRPr="000D60D0">
        <w:rPr>
          <w:rFonts w:ascii="Arial" w:hAnsi="Arial" w:cs="Arial"/>
          <w:b/>
        </w:rPr>
        <w:t xml:space="preserve">; </w:t>
      </w:r>
    </w:p>
    <w:p w:rsidR="00C679B0" w:rsidRDefault="006D0CFC">
      <w:pPr>
        <w:numPr>
          <w:ilvl w:val="0"/>
          <w:numId w:val="81"/>
        </w:numPr>
        <w:spacing w:after="0"/>
        <w:ind w:left="357" w:hanging="357"/>
        <w:jc w:val="both"/>
        <w:rPr>
          <w:rFonts w:ascii="Arial" w:hAnsi="Arial" w:cs="Arial"/>
          <w:b/>
        </w:rPr>
      </w:pPr>
      <w:r w:rsidRPr="001B2887">
        <w:rPr>
          <w:rFonts w:ascii="Arial" w:hAnsi="Arial" w:cs="Arial"/>
          <w:b/>
        </w:rPr>
        <w:t>Uzasadnienie dla środków trwałych, w tym przyjętych sposobów ich pozyskania;</w:t>
      </w:r>
    </w:p>
    <w:p w:rsidR="00C679B0" w:rsidRDefault="006D0CFC">
      <w:pPr>
        <w:numPr>
          <w:ilvl w:val="0"/>
          <w:numId w:val="81"/>
        </w:numPr>
        <w:spacing w:after="0"/>
        <w:ind w:left="357" w:hanging="357"/>
        <w:jc w:val="both"/>
        <w:rPr>
          <w:rFonts w:ascii="Arial" w:hAnsi="Arial" w:cs="Arial"/>
          <w:b/>
        </w:rPr>
      </w:pPr>
      <w:r w:rsidRPr="001B2887">
        <w:rPr>
          <w:rFonts w:ascii="Arial" w:hAnsi="Arial" w:cs="Arial"/>
          <w:b/>
        </w:rPr>
        <w:t xml:space="preserve">Uzasadnienie </w:t>
      </w:r>
      <w:r w:rsidR="00C132B0">
        <w:rPr>
          <w:rFonts w:ascii="Arial" w:hAnsi="Arial" w:cs="Arial"/>
          <w:b/>
        </w:rPr>
        <w:t xml:space="preserve">dla </w:t>
      </w:r>
      <w:r w:rsidR="00C132B0" w:rsidRPr="001B2887">
        <w:rPr>
          <w:rFonts w:ascii="Arial" w:hAnsi="Arial" w:cs="Arial"/>
          <w:b/>
        </w:rPr>
        <w:t>wartości niematerialnych i prawnych</w:t>
      </w:r>
      <w:r w:rsidR="00C132B0">
        <w:rPr>
          <w:rFonts w:ascii="Arial" w:hAnsi="Arial" w:cs="Arial"/>
          <w:b/>
        </w:rPr>
        <w:t xml:space="preserve">, w tym </w:t>
      </w:r>
      <w:r w:rsidRPr="001B2887">
        <w:rPr>
          <w:rFonts w:ascii="Arial" w:hAnsi="Arial" w:cs="Arial"/>
          <w:b/>
        </w:rPr>
        <w:t>pr</w:t>
      </w:r>
      <w:r w:rsidR="00C132B0">
        <w:rPr>
          <w:rFonts w:ascii="Arial" w:hAnsi="Arial" w:cs="Arial"/>
          <w:b/>
        </w:rPr>
        <w:t xml:space="preserve">zyjętych sposobów ich </w:t>
      </w:r>
      <w:r w:rsidRPr="001B2887">
        <w:rPr>
          <w:rFonts w:ascii="Arial" w:hAnsi="Arial" w:cs="Arial"/>
          <w:b/>
        </w:rPr>
        <w:t>pozyskania;</w:t>
      </w:r>
    </w:p>
    <w:p w:rsidR="00C679B0" w:rsidRDefault="006D0CFC">
      <w:pPr>
        <w:numPr>
          <w:ilvl w:val="0"/>
          <w:numId w:val="81"/>
        </w:numPr>
        <w:spacing w:after="0"/>
        <w:ind w:left="357" w:hanging="357"/>
        <w:jc w:val="both"/>
        <w:rPr>
          <w:rFonts w:ascii="Arial" w:hAnsi="Arial" w:cs="Arial"/>
          <w:b/>
        </w:rPr>
      </w:pPr>
      <w:r w:rsidRPr="001B2887">
        <w:rPr>
          <w:rFonts w:ascii="Arial" w:hAnsi="Arial" w:cs="Arial"/>
          <w:b/>
        </w:rPr>
        <w:t>Uzasadnienie kosztów specyficznych.</w:t>
      </w:r>
    </w:p>
    <w:p w:rsidR="00510ED4" w:rsidRDefault="00510ED4" w:rsidP="00253F8E">
      <w:pPr>
        <w:spacing w:after="0"/>
        <w:jc w:val="both"/>
        <w:rPr>
          <w:rFonts w:ascii="Arial" w:hAnsi="Arial" w:cs="Arial"/>
          <w:b/>
        </w:rPr>
      </w:pPr>
    </w:p>
    <w:p w:rsidR="00253F8E" w:rsidRDefault="00253F8E" w:rsidP="00253F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Przygotowując uzasadnienie:</w:t>
      </w:r>
    </w:p>
    <w:p w:rsidR="00C679B0" w:rsidRDefault="00253F8E">
      <w:pPr>
        <w:numPr>
          <w:ilvl w:val="0"/>
          <w:numId w:val="8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możesz uzasadniać jednocześnie więcej pozycji budżetowych:</w:t>
      </w:r>
    </w:p>
    <w:p w:rsidR="00C679B0" w:rsidRDefault="00253F8E">
      <w:pPr>
        <w:numPr>
          <w:ilvl w:val="0"/>
          <w:numId w:val="8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aby dodać kolejną pozycję budżetową do tego samego uzasadnienia, kliknij </w:t>
      </w:r>
      <w:r w:rsidR="00E563B9">
        <w:rPr>
          <w:rFonts w:ascii="Arial" w:hAnsi="Arial" w:cs="Arial"/>
        </w:rPr>
        <w:t xml:space="preserve">przycisk </w:t>
      </w:r>
      <w:r>
        <w:rPr>
          <w:rFonts w:ascii="Arial" w:hAnsi="Arial" w:cs="Arial"/>
        </w:rPr>
        <w:t xml:space="preserve">„Dodaj”, a żeby zrezygnować z dodanej pozycji, po prostu ją usuń. </w:t>
      </w:r>
    </w:p>
    <w:p w:rsidR="00C679B0" w:rsidRDefault="00253F8E">
      <w:pPr>
        <w:numPr>
          <w:ilvl w:val="0"/>
          <w:numId w:val="85"/>
        </w:numPr>
        <w:spacing w:after="0"/>
        <w:jc w:val="both"/>
        <w:rPr>
          <w:rFonts w:ascii="Arial" w:hAnsi="Arial" w:cs="Arial"/>
        </w:rPr>
      </w:pPr>
      <w:r w:rsidRPr="00F57AA2">
        <w:rPr>
          <w:rFonts w:ascii="Arial" w:hAnsi="Arial" w:cs="Arial"/>
        </w:rPr>
        <w:t>aby dodać kolejną pozycję budżetową do tego samego uzasadnienia, dopisz jej numer, a żeby zrezygnować z dodanej pozycji,</w:t>
      </w:r>
      <w:r>
        <w:rPr>
          <w:rFonts w:ascii="Arial" w:hAnsi="Arial" w:cs="Arial"/>
        </w:rPr>
        <w:t xml:space="preserve"> po prostu ją usuń;</w:t>
      </w:r>
    </w:p>
    <w:p w:rsidR="00C679B0" w:rsidRDefault="00253F8E">
      <w:pPr>
        <w:numPr>
          <w:ilvl w:val="0"/>
          <w:numId w:val="84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możesz</w:t>
      </w:r>
      <w:r w:rsidRPr="00F57AA2">
        <w:rPr>
          <w:rFonts w:ascii="Arial" w:hAnsi="Arial" w:cs="Arial"/>
        </w:rPr>
        <w:t xml:space="preserve"> osobno uzasadnić </w:t>
      </w:r>
      <w:r>
        <w:rPr>
          <w:rFonts w:ascii="Arial" w:hAnsi="Arial" w:cs="Arial"/>
        </w:rPr>
        <w:t>każdą pozycję budżetową –</w:t>
      </w:r>
      <w:r w:rsidRPr="00F57AA2">
        <w:rPr>
          <w:rFonts w:ascii="Arial" w:hAnsi="Arial" w:cs="Arial"/>
        </w:rPr>
        <w:t xml:space="preserve"> kliknij</w:t>
      </w:r>
      <w:r w:rsidR="00E563B9">
        <w:rPr>
          <w:rFonts w:ascii="Arial" w:hAnsi="Arial" w:cs="Arial"/>
        </w:rPr>
        <w:t xml:space="preserve"> przycisk</w:t>
      </w:r>
      <w:r w:rsidRPr="00F57AA2">
        <w:rPr>
          <w:rFonts w:ascii="Arial" w:hAnsi="Arial" w:cs="Arial"/>
        </w:rPr>
        <w:t xml:space="preserve"> „Dodaj kolejny”</w:t>
      </w:r>
      <w:r>
        <w:rPr>
          <w:rFonts w:ascii="Arial" w:hAnsi="Arial" w:cs="Arial"/>
        </w:rPr>
        <w:t>;</w:t>
      </w:r>
      <w:r w:rsidRPr="00F57AA2">
        <w:rPr>
          <w:rFonts w:ascii="Arial" w:hAnsi="Arial" w:cs="Arial"/>
        </w:rPr>
        <w:t xml:space="preserve"> żeby zrezygnować</w:t>
      </w:r>
      <w:r>
        <w:rPr>
          <w:rFonts w:ascii="Arial" w:hAnsi="Arial" w:cs="Arial"/>
        </w:rPr>
        <w:t xml:space="preserve"> z uzasadniania pozycji budżetowej</w:t>
      </w:r>
      <w:r w:rsidRPr="00F57AA2">
        <w:rPr>
          <w:rFonts w:ascii="Arial" w:hAnsi="Arial" w:cs="Arial"/>
        </w:rPr>
        <w:t>, kliknij</w:t>
      </w:r>
      <w:r w:rsidR="00E563B9">
        <w:rPr>
          <w:rFonts w:ascii="Arial" w:hAnsi="Arial" w:cs="Arial"/>
        </w:rPr>
        <w:t xml:space="preserve"> przycisk</w:t>
      </w:r>
      <w:r w:rsidRPr="00F57AA2">
        <w:rPr>
          <w:rFonts w:ascii="Arial" w:hAnsi="Arial" w:cs="Arial"/>
        </w:rPr>
        <w:t xml:space="preserve"> „Usuń”.</w:t>
      </w:r>
    </w:p>
    <w:p w:rsidR="006D0CFC" w:rsidRPr="000D60D0" w:rsidRDefault="006D0CFC" w:rsidP="003A7BFA">
      <w:pPr>
        <w:spacing w:after="0"/>
        <w:rPr>
          <w:rFonts w:ascii="Arial" w:hAnsi="Arial" w:cs="Arial"/>
        </w:rPr>
      </w:pPr>
    </w:p>
    <w:p w:rsidR="00F267D8" w:rsidRPr="00F57AA2" w:rsidRDefault="006D0CFC" w:rsidP="00253F8E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W pol</w:t>
      </w:r>
      <w:r w:rsidR="00BC641B" w:rsidRPr="000D60D0">
        <w:rPr>
          <w:rFonts w:ascii="Arial" w:hAnsi="Arial" w:cs="Arial"/>
        </w:rPr>
        <w:t>u</w:t>
      </w:r>
      <w:r w:rsidRPr="000D60D0">
        <w:rPr>
          <w:rFonts w:ascii="Arial" w:hAnsi="Arial" w:cs="Arial"/>
        </w:rPr>
        <w:t xml:space="preserve"> </w:t>
      </w:r>
      <w:r w:rsidR="00351430" w:rsidRPr="00F267D8">
        <w:rPr>
          <w:rFonts w:ascii="Arial" w:hAnsi="Arial" w:cs="Arial"/>
          <w:b/>
        </w:rPr>
        <w:t>„</w:t>
      </w:r>
      <w:r w:rsidRPr="00F267D8">
        <w:rPr>
          <w:rFonts w:ascii="Arial" w:hAnsi="Arial" w:cs="Arial"/>
          <w:b/>
        </w:rPr>
        <w:t>Uzasadnienie</w:t>
      </w:r>
      <w:r w:rsidRPr="000D60D0">
        <w:rPr>
          <w:rFonts w:ascii="Arial" w:hAnsi="Arial" w:cs="Arial"/>
          <w:b/>
        </w:rPr>
        <w:t xml:space="preserve"> dla </w:t>
      </w:r>
      <w:proofErr w:type="spellStart"/>
      <w:r w:rsidRPr="000D60D0">
        <w:rPr>
          <w:rFonts w:ascii="Arial" w:hAnsi="Arial" w:cs="Arial"/>
          <w:b/>
        </w:rPr>
        <w:t>cross-financingu</w:t>
      </w:r>
      <w:proofErr w:type="spellEnd"/>
      <w:r w:rsidR="00351430">
        <w:rPr>
          <w:rFonts w:ascii="Arial" w:hAnsi="Arial" w:cs="Arial"/>
          <w:b/>
        </w:rPr>
        <w:t>”</w:t>
      </w:r>
      <w:r w:rsidRPr="000D60D0">
        <w:rPr>
          <w:rFonts w:ascii="Arial" w:hAnsi="Arial" w:cs="Arial"/>
        </w:rPr>
        <w:t xml:space="preserve"> </w:t>
      </w:r>
      <w:r w:rsidR="00AA4A61">
        <w:rPr>
          <w:rFonts w:ascii="Arial" w:hAnsi="Arial" w:cs="Arial"/>
        </w:rPr>
        <w:t xml:space="preserve">wskaż lub </w:t>
      </w:r>
      <w:r w:rsidR="00EA0B98">
        <w:rPr>
          <w:rFonts w:ascii="Arial" w:hAnsi="Arial" w:cs="Arial"/>
        </w:rPr>
        <w:t>wybierz z listy rozwijanej numer pozycji</w:t>
      </w:r>
      <w:r w:rsidRPr="000D60D0">
        <w:rPr>
          <w:rFonts w:ascii="Arial" w:hAnsi="Arial" w:cs="Arial"/>
        </w:rPr>
        <w:t xml:space="preserve"> </w:t>
      </w:r>
      <w:r w:rsidR="00EA0B98">
        <w:rPr>
          <w:rFonts w:ascii="Arial" w:hAnsi="Arial" w:cs="Arial"/>
        </w:rPr>
        <w:t xml:space="preserve">budżetowej, którą chcesz uzasadnić. </w:t>
      </w:r>
      <w:r w:rsidR="00F267D8">
        <w:rPr>
          <w:rFonts w:ascii="Arial" w:hAnsi="Arial" w:cs="Arial"/>
        </w:rPr>
        <w:t>Listę rozwijaną ograniczyliśmy jedynie do pozycji budżetowych utworzonych w danym zadaniu merytorycznym w kategorii „</w:t>
      </w:r>
      <w:proofErr w:type="spellStart"/>
      <w:r w:rsidR="00F267D8">
        <w:rPr>
          <w:rFonts w:ascii="Arial" w:hAnsi="Arial" w:cs="Arial"/>
        </w:rPr>
        <w:t>Cross-financing</w:t>
      </w:r>
      <w:proofErr w:type="spellEnd"/>
      <w:r w:rsidR="00F267D8">
        <w:rPr>
          <w:rFonts w:ascii="Arial" w:hAnsi="Arial" w:cs="Arial"/>
        </w:rPr>
        <w:t xml:space="preserve">” w budżecie szczegółowym. </w:t>
      </w:r>
    </w:p>
    <w:p w:rsidR="00F267D8" w:rsidRDefault="00F267D8" w:rsidP="003A7BFA">
      <w:pPr>
        <w:spacing w:after="0"/>
        <w:jc w:val="both"/>
        <w:rPr>
          <w:rFonts w:ascii="Arial" w:hAnsi="Arial" w:cs="Arial"/>
        </w:rPr>
      </w:pPr>
    </w:p>
    <w:p w:rsidR="003E54AF" w:rsidRDefault="003E54AF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tym polu:</w:t>
      </w:r>
    </w:p>
    <w:p w:rsidR="00C679B0" w:rsidRDefault="003E54AF">
      <w:pPr>
        <w:numPr>
          <w:ilvl w:val="0"/>
          <w:numId w:val="122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uzasadnij </w:t>
      </w:r>
      <w:r w:rsidR="006D0CFC" w:rsidRPr="000D60D0">
        <w:rPr>
          <w:rFonts w:ascii="Arial" w:hAnsi="Arial" w:cs="Arial"/>
        </w:rPr>
        <w:t>konieczność sfinansowania zakupu nieruchomości, infrastruktury czy dostosowania lub adaptacji (prace remontowo-wykończeniowe) budynków i pomieszczeń dla realizacji konkretnych zadań m</w:t>
      </w:r>
      <w:r>
        <w:rPr>
          <w:rFonts w:ascii="Arial" w:hAnsi="Arial" w:cs="Arial"/>
        </w:rPr>
        <w:t>erytorycznych w ramach projektu;</w:t>
      </w:r>
      <w:r w:rsidR="006D0CFC" w:rsidRPr="000D60D0">
        <w:rPr>
          <w:rFonts w:ascii="Arial" w:hAnsi="Arial" w:cs="Arial"/>
        </w:rPr>
        <w:t xml:space="preserve"> </w:t>
      </w:r>
    </w:p>
    <w:p w:rsidR="00C679B0" w:rsidRDefault="003E54AF">
      <w:pPr>
        <w:numPr>
          <w:ilvl w:val="0"/>
          <w:numId w:val="122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uzasadnij, </w:t>
      </w:r>
      <w:r w:rsidR="006D0CFC" w:rsidRPr="000D60D0">
        <w:rPr>
          <w:rFonts w:ascii="Arial" w:hAnsi="Arial" w:cs="Arial"/>
        </w:rPr>
        <w:t>dlaczego bez poniesienia przedmiotowych wydatków realizacja projektu nie byłaby możliwa, w szczególności w związku z zapewnieniem realizacji zasady równości szans, a zwłaszcza potrz</w:t>
      </w:r>
      <w:r>
        <w:rPr>
          <w:rFonts w:ascii="Arial" w:hAnsi="Arial" w:cs="Arial"/>
        </w:rPr>
        <w:t xml:space="preserve">eb osób z </w:t>
      </w:r>
      <w:proofErr w:type="spellStart"/>
      <w:r>
        <w:rPr>
          <w:rFonts w:ascii="Arial" w:hAnsi="Arial" w:cs="Arial"/>
        </w:rPr>
        <w:t>niepełnosprawnościami</w:t>
      </w:r>
      <w:proofErr w:type="spellEnd"/>
      <w:r>
        <w:rPr>
          <w:rFonts w:ascii="Arial" w:hAnsi="Arial" w:cs="Arial"/>
        </w:rPr>
        <w:t>;</w:t>
      </w:r>
    </w:p>
    <w:p w:rsidR="00C679B0" w:rsidRDefault="00F267D8">
      <w:pPr>
        <w:numPr>
          <w:ilvl w:val="0"/>
          <w:numId w:val="122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możesz też wskazać trwałość Twojego projektu</w:t>
      </w:r>
      <w:r w:rsidR="0029516B" w:rsidRPr="000D60D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która</w:t>
      </w:r>
      <w:r w:rsidR="0029516B" w:rsidRPr="000D60D0">
        <w:rPr>
          <w:rFonts w:ascii="Arial" w:hAnsi="Arial" w:cs="Arial"/>
        </w:rPr>
        <w:t xml:space="preserve"> </w:t>
      </w:r>
      <w:r w:rsidR="004C42F0">
        <w:rPr>
          <w:rFonts w:ascii="Arial" w:hAnsi="Arial" w:cs="Arial"/>
        </w:rPr>
        <w:t>zgodnie z Wytycznymi</w:t>
      </w:r>
      <w:r w:rsidR="004C42F0" w:rsidRPr="00A42DA3">
        <w:rPr>
          <w:rFonts w:ascii="Arial" w:hAnsi="Arial" w:cs="Arial"/>
        </w:rPr>
        <w:t xml:space="preserve"> w zakresie </w:t>
      </w:r>
      <w:proofErr w:type="spellStart"/>
      <w:r w:rsidR="004C42F0" w:rsidRPr="00A42DA3">
        <w:rPr>
          <w:rFonts w:ascii="Arial" w:hAnsi="Arial" w:cs="Arial"/>
        </w:rPr>
        <w:t>kwalifikowalności</w:t>
      </w:r>
      <w:proofErr w:type="spellEnd"/>
      <w:r w:rsidR="004C42F0" w:rsidRPr="00A42DA3">
        <w:rPr>
          <w:rFonts w:ascii="Arial" w:hAnsi="Arial" w:cs="Arial"/>
        </w:rPr>
        <w:t xml:space="preserve"> wydatków</w:t>
      </w:r>
      <w:r w:rsidR="004C42F0">
        <w:rPr>
          <w:rFonts w:ascii="Arial" w:hAnsi="Arial" w:cs="Arial"/>
        </w:rPr>
        <w:t xml:space="preserve"> obowiązuje w odniesieniu do współfinansowanej w projekcie infrastruktury</w:t>
      </w:r>
      <w:r>
        <w:rPr>
          <w:rFonts w:ascii="Arial" w:hAnsi="Arial" w:cs="Arial"/>
        </w:rPr>
        <w:t>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1C0848" w:rsidRDefault="006D0CFC" w:rsidP="00C821D6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W pol</w:t>
      </w:r>
      <w:r w:rsidR="00BC641B" w:rsidRPr="000D60D0">
        <w:rPr>
          <w:rFonts w:ascii="Arial" w:hAnsi="Arial" w:cs="Arial"/>
        </w:rPr>
        <w:t>u</w:t>
      </w:r>
      <w:r w:rsidRPr="000D60D0">
        <w:rPr>
          <w:rFonts w:ascii="Arial" w:hAnsi="Arial" w:cs="Arial"/>
        </w:rPr>
        <w:t xml:space="preserve"> </w:t>
      </w:r>
      <w:r w:rsidR="00F267D8" w:rsidRPr="001C0848">
        <w:rPr>
          <w:rFonts w:ascii="Arial" w:hAnsi="Arial" w:cs="Arial"/>
          <w:b/>
        </w:rPr>
        <w:t>„</w:t>
      </w:r>
      <w:r w:rsidRPr="001C0848">
        <w:rPr>
          <w:rFonts w:ascii="Arial" w:hAnsi="Arial" w:cs="Arial"/>
          <w:b/>
        </w:rPr>
        <w:t>Uzasadnienie dla środków trwałych, w tym przyjętych sposobów ich pozyskania</w:t>
      </w:r>
      <w:r w:rsidR="00F267D8" w:rsidRPr="001C0848">
        <w:rPr>
          <w:rFonts w:ascii="Arial" w:hAnsi="Arial" w:cs="Arial"/>
          <w:b/>
        </w:rPr>
        <w:t>”</w:t>
      </w:r>
      <w:r w:rsidRPr="000D60D0">
        <w:rPr>
          <w:rFonts w:ascii="Arial" w:hAnsi="Arial" w:cs="Arial"/>
        </w:rPr>
        <w:t xml:space="preserve"> </w:t>
      </w:r>
      <w:r w:rsidR="001C0848">
        <w:rPr>
          <w:rFonts w:ascii="Arial" w:hAnsi="Arial" w:cs="Arial"/>
        </w:rPr>
        <w:t xml:space="preserve">wskaż lub </w:t>
      </w:r>
      <w:r w:rsidR="00C821D6">
        <w:rPr>
          <w:rFonts w:ascii="Arial" w:hAnsi="Arial" w:cs="Arial"/>
        </w:rPr>
        <w:t>wybierz z listy rozwijanej numer pozycji</w:t>
      </w:r>
      <w:r w:rsidR="00C821D6" w:rsidRPr="000D60D0">
        <w:rPr>
          <w:rFonts w:ascii="Arial" w:hAnsi="Arial" w:cs="Arial"/>
        </w:rPr>
        <w:t xml:space="preserve"> </w:t>
      </w:r>
      <w:r w:rsidR="00C821D6">
        <w:rPr>
          <w:rFonts w:ascii="Arial" w:hAnsi="Arial" w:cs="Arial"/>
        </w:rPr>
        <w:t xml:space="preserve">budżetowej, którą chcesz uzasadnić. Listę rozwijaną ograniczyliśmy jedynie do pozycji budżetowych utworzonych w danym zadaniu merytorycznym. </w:t>
      </w:r>
    </w:p>
    <w:p w:rsidR="00253F8E" w:rsidRDefault="00253F8E" w:rsidP="00C821D6">
      <w:pPr>
        <w:spacing w:after="0"/>
        <w:jc w:val="both"/>
        <w:rPr>
          <w:rFonts w:ascii="Arial" w:hAnsi="Arial" w:cs="Arial"/>
        </w:rPr>
      </w:pPr>
    </w:p>
    <w:p w:rsidR="003E54AF" w:rsidRDefault="003E54AF" w:rsidP="00C821D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tym polu:</w:t>
      </w:r>
    </w:p>
    <w:p w:rsidR="00C679B0" w:rsidRDefault="003E54AF">
      <w:pPr>
        <w:numPr>
          <w:ilvl w:val="0"/>
          <w:numId w:val="123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C070B">
        <w:rPr>
          <w:rFonts w:ascii="Arial" w:hAnsi="Arial" w:cs="Arial"/>
        </w:rPr>
        <w:t>zasadnij</w:t>
      </w:r>
      <w:r w:rsidR="006D0CFC" w:rsidRPr="000D60D0">
        <w:rPr>
          <w:rFonts w:ascii="Arial" w:hAnsi="Arial" w:cs="Arial"/>
        </w:rPr>
        <w:t xml:space="preserve"> konieczność </w:t>
      </w:r>
      <w:r w:rsidR="000242CF">
        <w:rPr>
          <w:rFonts w:ascii="Arial" w:hAnsi="Arial" w:cs="Arial"/>
        </w:rPr>
        <w:t>sfinansowania</w:t>
      </w:r>
      <w:r w:rsidR="006D0CFC" w:rsidRPr="000D60D0">
        <w:rPr>
          <w:rFonts w:ascii="Arial" w:hAnsi="Arial" w:cs="Arial"/>
        </w:rPr>
        <w:t xml:space="preserve"> danego środka trw</w:t>
      </w:r>
      <w:r w:rsidR="00CC070B">
        <w:rPr>
          <w:rFonts w:ascii="Arial" w:hAnsi="Arial" w:cs="Arial"/>
        </w:rPr>
        <w:t>ałego dla realizacji konkretnego</w:t>
      </w:r>
      <w:r w:rsidR="006D0CFC" w:rsidRPr="000D60D0">
        <w:rPr>
          <w:rFonts w:ascii="Arial" w:hAnsi="Arial" w:cs="Arial"/>
        </w:rPr>
        <w:t xml:space="preserve"> zada</w:t>
      </w:r>
      <w:r w:rsidR="00CC070B">
        <w:rPr>
          <w:rFonts w:ascii="Arial" w:hAnsi="Arial" w:cs="Arial"/>
        </w:rPr>
        <w:t>nia merytorycznego</w:t>
      </w:r>
      <w:r>
        <w:rPr>
          <w:rFonts w:ascii="Arial" w:hAnsi="Arial" w:cs="Arial"/>
        </w:rPr>
        <w:t>;</w:t>
      </w:r>
    </w:p>
    <w:p w:rsidR="00C679B0" w:rsidRDefault="003E54AF">
      <w:pPr>
        <w:numPr>
          <w:ilvl w:val="0"/>
          <w:numId w:val="123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C0848">
        <w:rPr>
          <w:rFonts w:ascii="Arial" w:hAnsi="Arial" w:cs="Arial"/>
        </w:rPr>
        <w:t xml:space="preserve"> przypadku środka trwałego o wartości początkowej równej lub wyższej niż 3 500 </w:t>
      </w:r>
      <w:r w:rsidR="00CB14E2">
        <w:rPr>
          <w:rFonts w:ascii="Arial" w:hAnsi="Arial" w:cs="Arial"/>
        </w:rPr>
        <w:t>złotych</w:t>
      </w:r>
      <w:r w:rsidRPr="001C0848">
        <w:rPr>
          <w:rFonts w:ascii="Arial" w:hAnsi="Arial" w:cs="Arial"/>
        </w:rPr>
        <w:t xml:space="preserve"> netto jesteś zobowiązany/a dodatkowo uzasadnić, że założona metoda pozyskania środka trwałego do projektu (np. zakup/wynajem/leasing/amortyzacja) jest najbardziej efektywna, uwzględniając przedmiot i cel Twojego projektu.</w:t>
      </w:r>
    </w:p>
    <w:p w:rsidR="003E54AF" w:rsidRDefault="003E54AF" w:rsidP="00C821D6">
      <w:pPr>
        <w:spacing w:after="0"/>
        <w:jc w:val="both"/>
        <w:rPr>
          <w:rFonts w:ascii="Arial" w:hAnsi="Arial" w:cs="Arial"/>
        </w:rPr>
      </w:pPr>
    </w:p>
    <w:p w:rsidR="002F72C4" w:rsidRDefault="00CC070B" w:rsidP="00C821D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D0CFC" w:rsidRPr="000D60D0">
        <w:rPr>
          <w:rFonts w:ascii="Arial" w:hAnsi="Arial" w:cs="Arial"/>
        </w:rPr>
        <w:t xml:space="preserve"> uzasadnieni</w:t>
      </w:r>
      <w:r>
        <w:rPr>
          <w:rFonts w:ascii="Arial" w:hAnsi="Arial" w:cs="Arial"/>
        </w:rPr>
        <w:t>u</w:t>
      </w:r>
      <w:r w:rsidR="006D0CFC" w:rsidRPr="000D60D0">
        <w:rPr>
          <w:rFonts w:ascii="Arial" w:hAnsi="Arial" w:cs="Arial"/>
        </w:rPr>
        <w:t xml:space="preserve"> dla środka trwałego </w:t>
      </w:r>
      <w:r w:rsidR="002F72C4">
        <w:rPr>
          <w:rFonts w:ascii="Arial" w:hAnsi="Arial" w:cs="Arial"/>
        </w:rPr>
        <w:t>uwzględnij:</w:t>
      </w:r>
      <w:r w:rsidR="006D0CFC" w:rsidRPr="000D60D0">
        <w:rPr>
          <w:rFonts w:ascii="Arial" w:hAnsi="Arial" w:cs="Arial"/>
        </w:rPr>
        <w:t xml:space="preserve"> </w:t>
      </w:r>
    </w:p>
    <w:p w:rsidR="00C679B0" w:rsidRDefault="002F72C4">
      <w:pPr>
        <w:numPr>
          <w:ilvl w:val="0"/>
          <w:numId w:val="83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okres</w:t>
      </w:r>
      <w:r w:rsidR="00071E59" w:rsidRPr="000D60D0">
        <w:rPr>
          <w:rFonts w:ascii="Arial" w:hAnsi="Arial" w:cs="Arial"/>
        </w:rPr>
        <w:t xml:space="preserve"> realizacji projektu</w:t>
      </w:r>
      <w:r>
        <w:rPr>
          <w:rFonts w:ascii="Arial" w:hAnsi="Arial" w:cs="Arial"/>
        </w:rPr>
        <w:t>;</w:t>
      </w:r>
    </w:p>
    <w:p w:rsidR="00C679B0" w:rsidRDefault="002F72C4">
      <w:pPr>
        <w:numPr>
          <w:ilvl w:val="0"/>
          <w:numId w:val="83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tożsame lub zbliżone</w:t>
      </w:r>
      <w:r w:rsidR="00071E59" w:rsidRPr="000D60D0">
        <w:rPr>
          <w:rFonts w:ascii="Arial" w:hAnsi="Arial" w:cs="Arial"/>
        </w:rPr>
        <w:t xml:space="preserve"> do planowanych </w:t>
      </w:r>
      <w:r>
        <w:rPr>
          <w:rFonts w:ascii="Arial" w:hAnsi="Arial" w:cs="Arial"/>
        </w:rPr>
        <w:t>do pozyskania w ramach projektu środki trwałe będące w posiadaniu wnioskodawcy, w tym środki trwałe nabyte w ramach projektów współfinansowanych ze środków publicznych;</w:t>
      </w:r>
    </w:p>
    <w:p w:rsidR="00C679B0" w:rsidRDefault="00253F8E">
      <w:pPr>
        <w:numPr>
          <w:ilvl w:val="0"/>
          <w:numId w:val="83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wybór metody pozyskania środka trwałego</w:t>
      </w:r>
      <w:r w:rsidR="000242CF">
        <w:rPr>
          <w:rFonts w:ascii="Arial" w:hAnsi="Arial" w:cs="Arial"/>
        </w:rPr>
        <w:t>.</w:t>
      </w:r>
      <w:r w:rsidR="002F72C4">
        <w:rPr>
          <w:rFonts w:ascii="Arial" w:hAnsi="Arial" w:cs="Arial"/>
        </w:rPr>
        <w:t xml:space="preserve"> </w:t>
      </w:r>
      <w:r w:rsidR="006D0CFC" w:rsidRPr="000D60D0">
        <w:rPr>
          <w:rFonts w:ascii="Arial" w:hAnsi="Arial" w:cs="Arial"/>
        </w:rPr>
        <w:t xml:space="preserve"> </w:t>
      </w:r>
    </w:p>
    <w:p w:rsidR="0072118E" w:rsidRPr="001C0848" w:rsidRDefault="0072118E" w:rsidP="00D84798">
      <w:pPr>
        <w:shd w:val="clear" w:color="auto" w:fill="FFFFFF"/>
        <w:spacing w:after="0"/>
        <w:jc w:val="both"/>
        <w:rPr>
          <w:rFonts w:ascii="Arial" w:hAnsi="Arial" w:cs="Arial"/>
        </w:rPr>
      </w:pPr>
    </w:p>
    <w:p w:rsidR="006D0CFC" w:rsidRPr="000D60D0" w:rsidRDefault="000242CF" w:rsidP="00D84798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1C0848">
        <w:rPr>
          <w:rFonts w:ascii="Arial" w:hAnsi="Arial" w:cs="Arial"/>
        </w:rPr>
        <w:t xml:space="preserve">Zakup środków trwałych o wartości jednostkowej równej i wyższej niż 3 500 </w:t>
      </w:r>
      <w:r w:rsidR="00CB14E2">
        <w:rPr>
          <w:rFonts w:ascii="Arial" w:hAnsi="Arial" w:cs="Arial"/>
        </w:rPr>
        <w:t>złotych</w:t>
      </w:r>
      <w:r w:rsidRPr="001C0848">
        <w:rPr>
          <w:rFonts w:ascii="Arial" w:hAnsi="Arial" w:cs="Arial"/>
        </w:rPr>
        <w:t xml:space="preserve"> netto w ramach kosztów bezpośrednich projektów oraz wydatków w ramach </w:t>
      </w:r>
      <w:proofErr w:type="spellStart"/>
      <w:r w:rsidRPr="001C0848">
        <w:rPr>
          <w:rFonts w:ascii="Arial" w:hAnsi="Arial" w:cs="Arial"/>
        </w:rPr>
        <w:t>cross-financingu</w:t>
      </w:r>
      <w:proofErr w:type="spellEnd"/>
      <w:r w:rsidR="001C0848" w:rsidRPr="001C0848">
        <w:rPr>
          <w:rFonts w:ascii="Arial" w:hAnsi="Arial" w:cs="Arial"/>
        </w:rPr>
        <w:t xml:space="preserve"> jest objęty limitem procentowym określonym w regulaminie konkursu/</w:t>
      </w:r>
      <w:r w:rsidR="00511419" w:rsidRPr="00511419">
        <w:rPr>
          <w:rFonts w:ascii="Arial" w:hAnsi="Arial" w:cs="Arial"/>
        </w:rPr>
        <w:t>wezwani</w:t>
      </w:r>
      <w:r w:rsidR="00511419">
        <w:rPr>
          <w:rFonts w:ascii="Arial" w:hAnsi="Arial" w:cs="Arial"/>
        </w:rPr>
        <w:t>u</w:t>
      </w:r>
      <w:r w:rsidR="00511419" w:rsidRPr="00511419">
        <w:rPr>
          <w:rFonts w:ascii="Arial" w:hAnsi="Arial" w:cs="Arial"/>
        </w:rPr>
        <w:t xml:space="preserve"> do złożenia wniosku o dofinansowanie w trybie pozakonkursowym</w:t>
      </w:r>
      <w:r w:rsidR="001C0848" w:rsidRPr="001C0848">
        <w:rPr>
          <w:rFonts w:ascii="Arial" w:hAnsi="Arial" w:cs="Arial"/>
        </w:rPr>
        <w:t xml:space="preserve">. </w:t>
      </w:r>
      <w:r w:rsidR="0072118E" w:rsidRPr="001C0848">
        <w:rPr>
          <w:rFonts w:ascii="Arial" w:hAnsi="Arial" w:cs="Arial"/>
        </w:rPr>
        <w:t>W</w:t>
      </w:r>
      <w:r w:rsidR="001C0848" w:rsidRPr="001C0848">
        <w:rPr>
          <w:rFonts w:ascii="Arial" w:hAnsi="Arial" w:cs="Arial"/>
        </w:rPr>
        <w:t xml:space="preserve"> związku z tym w</w:t>
      </w:r>
      <w:r w:rsidR="0072118E" w:rsidRPr="001C0848">
        <w:rPr>
          <w:rFonts w:ascii="Arial" w:hAnsi="Arial" w:cs="Arial"/>
        </w:rPr>
        <w:t xml:space="preserve"> uzasadnieniu dla </w:t>
      </w:r>
      <w:r w:rsidR="003E54AF">
        <w:rPr>
          <w:rFonts w:ascii="Arial" w:hAnsi="Arial" w:cs="Arial"/>
        </w:rPr>
        <w:t>z</w:t>
      </w:r>
      <w:r w:rsidR="003E54AF" w:rsidRPr="001C0848">
        <w:rPr>
          <w:rFonts w:ascii="Arial" w:hAnsi="Arial" w:cs="Arial"/>
        </w:rPr>
        <w:t>akup</w:t>
      </w:r>
      <w:r w:rsidR="003E54AF">
        <w:rPr>
          <w:rFonts w:ascii="Arial" w:hAnsi="Arial" w:cs="Arial"/>
        </w:rPr>
        <w:t>u danego</w:t>
      </w:r>
      <w:r w:rsidR="003E54AF" w:rsidRPr="001C0848">
        <w:rPr>
          <w:rFonts w:ascii="Arial" w:hAnsi="Arial" w:cs="Arial"/>
        </w:rPr>
        <w:t xml:space="preserve"> środk</w:t>
      </w:r>
      <w:r w:rsidR="003E54AF">
        <w:rPr>
          <w:rFonts w:ascii="Arial" w:hAnsi="Arial" w:cs="Arial"/>
        </w:rPr>
        <w:t>a</w:t>
      </w:r>
      <w:r w:rsidR="003E54AF" w:rsidRPr="001C0848">
        <w:rPr>
          <w:rFonts w:ascii="Arial" w:hAnsi="Arial" w:cs="Arial"/>
        </w:rPr>
        <w:t xml:space="preserve"> trwał</w:t>
      </w:r>
      <w:r w:rsidR="003E54AF">
        <w:rPr>
          <w:rFonts w:ascii="Arial" w:hAnsi="Arial" w:cs="Arial"/>
        </w:rPr>
        <w:t>ego</w:t>
      </w:r>
      <w:r w:rsidR="003E54AF" w:rsidRPr="001C0848">
        <w:rPr>
          <w:rFonts w:ascii="Arial" w:hAnsi="Arial" w:cs="Arial"/>
        </w:rPr>
        <w:t xml:space="preserve"> o wartości jednostkowej równej i wyższej niż 3 500 </w:t>
      </w:r>
      <w:r w:rsidR="00CB14E2">
        <w:rPr>
          <w:rFonts w:ascii="Arial" w:hAnsi="Arial" w:cs="Arial"/>
        </w:rPr>
        <w:t>złotych</w:t>
      </w:r>
      <w:r w:rsidR="003E54AF" w:rsidRPr="001C0848">
        <w:rPr>
          <w:rFonts w:ascii="Arial" w:hAnsi="Arial" w:cs="Arial"/>
        </w:rPr>
        <w:t xml:space="preserve"> netto </w:t>
      </w:r>
      <w:r w:rsidR="0072118E" w:rsidRPr="001C0848">
        <w:rPr>
          <w:rFonts w:ascii="Arial" w:hAnsi="Arial" w:cs="Arial"/>
        </w:rPr>
        <w:t>wskaż wartość netto środk</w:t>
      </w:r>
      <w:r w:rsidR="001C0848" w:rsidRPr="001C0848">
        <w:rPr>
          <w:rFonts w:ascii="Arial" w:hAnsi="Arial" w:cs="Arial"/>
        </w:rPr>
        <w:t>a</w:t>
      </w:r>
      <w:r w:rsidR="0072118E" w:rsidRPr="001C0848">
        <w:rPr>
          <w:rFonts w:ascii="Arial" w:hAnsi="Arial" w:cs="Arial"/>
        </w:rPr>
        <w:t xml:space="preserve"> trwał</w:t>
      </w:r>
      <w:r w:rsidR="001C0848" w:rsidRPr="001C0848">
        <w:rPr>
          <w:rFonts w:ascii="Arial" w:hAnsi="Arial" w:cs="Arial"/>
        </w:rPr>
        <w:t>ego objętego</w:t>
      </w:r>
      <w:r w:rsidR="0072118E" w:rsidRPr="001C0848">
        <w:rPr>
          <w:rFonts w:ascii="Arial" w:hAnsi="Arial" w:cs="Arial"/>
        </w:rPr>
        <w:t xml:space="preserve"> powyższym limitem. Pamiętaj, że</w:t>
      </w:r>
      <w:r w:rsidR="001C0848" w:rsidRPr="001C0848">
        <w:rPr>
          <w:rFonts w:ascii="Arial" w:hAnsi="Arial" w:cs="Arial"/>
        </w:rPr>
        <w:t>by w budżecie wskazać i do limitu wliczyć</w:t>
      </w:r>
      <w:r w:rsidR="0072118E" w:rsidRPr="001C0848">
        <w:rPr>
          <w:rFonts w:ascii="Arial" w:hAnsi="Arial" w:cs="Arial"/>
        </w:rPr>
        <w:t xml:space="preserve"> wartość brutto środka trwałego (</w:t>
      </w:r>
      <w:r w:rsidR="001C0848" w:rsidRPr="001C0848">
        <w:rPr>
          <w:rFonts w:ascii="Arial" w:hAnsi="Arial" w:cs="Arial"/>
        </w:rPr>
        <w:t xml:space="preserve">z VAT – </w:t>
      </w:r>
      <w:r w:rsidR="0072118E" w:rsidRPr="001C0848">
        <w:rPr>
          <w:rFonts w:ascii="Arial" w:hAnsi="Arial" w:cs="Arial"/>
        </w:rPr>
        <w:t xml:space="preserve">o ile VAT jest </w:t>
      </w:r>
      <w:proofErr w:type="spellStart"/>
      <w:r w:rsidR="0072118E" w:rsidRPr="001C0848">
        <w:rPr>
          <w:rFonts w:ascii="Arial" w:hAnsi="Arial" w:cs="Arial"/>
        </w:rPr>
        <w:t>kwalifikowalny</w:t>
      </w:r>
      <w:proofErr w:type="spellEnd"/>
      <w:r w:rsidR="0072118E" w:rsidRPr="001C0848">
        <w:rPr>
          <w:rFonts w:ascii="Arial" w:hAnsi="Arial" w:cs="Arial"/>
        </w:rPr>
        <w:t xml:space="preserve"> w projekcie).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1C0848" w:rsidRDefault="006D0CFC" w:rsidP="001C0848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W pol</w:t>
      </w:r>
      <w:r w:rsidR="00D428C6" w:rsidRPr="000D60D0">
        <w:rPr>
          <w:rFonts w:ascii="Arial" w:hAnsi="Arial" w:cs="Arial"/>
        </w:rPr>
        <w:t>u</w:t>
      </w:r>
      <w:r w:rsidRPr="000D60D0">
        <w:rPr>
          <w:rFonts w:ascii="Arial" w:hAnsi="Arial" w:cs="Arial"/>
        </w:rPr>
        <w:t xml:space="preserve"> </w:t>
      </w:r>
      <w:r w:rsidR="001C0848" w:rsidRPr="001C0848">
        <w:rPr>
          <w:rFonts w:ascii="Arial" w:hAnsi="Arial" w:cs="Arial"/>
          <w:b/>
        </w:rPr>
        <w:t>„</w:t>
      </w:r>
      <w:r w:rsidRPr="001C0848">
        <w:rPr>
          <w:rFonts w:ascii="Arial" w:hAnsi="Arial" w:cs="Arial"/>
          <w:b/>
        </w:rPr>
        <w:t>U</w:t>
      </w:r>
      <w:r w:rsidRPr="000D60D0">
        <w:rPr>
          <w:rFonts w:ascii="Arial" w:hAnsi="Arial" w:cs="Arial"/>
          <w:b/>
        </w:rPr>
        <w:t xml:space="preserve">zasadnienie </w:t>
      </w:r>
      <w:r w:rsidR="001C0848">
        <w:rPr>
          <w:rFonts w:ascii="Arial" w:hAnsi="Arial" w:cs="Arial"/>
          <w:b/>
        </w:rPr>
        <w:t xml:space="preserve">dla </w:t>
      </w:r>
      <w:r w:rsidRPr="000D60D0">
        <w:rPr>
          <w:rFonts w:ascii="Arial" w:hAnsi="Arial" w:cs="Arial"/>
          <w:b/>
        </w:rPr>
        <w:t>wartości niematerialnych i prawnych</w:t>
      </w:r>
      <w:r w:rsidR="001C0848">
        <w:rPr>
          <w:rFonts w:ascii="Arial" w:hAnsi="Arial" w:cs="Arial"/>
          <w:b/>
        </w:rPr>
        <w:t xml:space="preserve">, w tym przyjętych sposobów ich </w:t>
      </w:r>
      <w:r w:rsidR="001C0848" w:rsidRPr="000D60D0">
        <w:rPr>
          <w:rFonts w:ascii="Arial" w:hAnsi="Arial" w:cs="Arial"/>
          <w:b/>
        </w:rPr>
        <w:t>pozyskania</w:t>
      </w:r>
      <w:r w:rsidR="001C0848">
        <w:rPr>
          <w:rFonts w:ascii="Arial" w:hAnsi="Arial" w:cs="Arial"/>
          <w:b/>
        </w:rPr>
        <w:t>”</w:t>
      </w:r>
      <w:r w:rsidRPr="000D60D0">
        <w:rPr>
          <w:rFonts w:ascii="Arial" w:hAnsi="Arial" w:cs="Arial"/>
        </w:rPr>
        <w:t xml:space="preserve"> </w:t>
      </w:r>
      <w:r w:rsidR="00AA4A61">
        <w:rPr>
          <w:rFonts w:ascii="Arial" w:hAnsi="Arial" w:cs="Arial"/>
        </w:rPr>
        <w:t xml:space="preserve">wskaż lub </w:t>
      </w:r>
      <w:r w:rsidR="001C0848">
        <w:rPr>
          <w:rFonts w:ascii="Arial" w:hAnsi="Arial" w:cs="Arial"/>
        </w:rPr>
        <w:t>wybierz z listy rozwijanej numer pozycji</w:t>
      </w:r>
      <w:r w:rsidR="001C0848" w:rsidRPr="000D60D0">
        <w:rPr>
          <w:rFonts w:ascii="Arial" w:hAnsi="Arial" w:cs="Arial"/>
        </w:rPr>
        <w:t xml:space="preserve"> </w:t>
      </w:r>
      <w:r w:rsidR="001C0848">
        <w:rPr>
          <w:rFonts w:ascii="Arial" w:hAnsi="Arial" w:cs="Arial"/>
        </w:rPr>
        <w:t>budżetowej, którą chcesz uzasadnić. Listę rozwijaną ograniczyliśmy jedynie do pozycji budżetowych utworzonych w danym zadaniu merytorycznym.</w:t>
      </w:r>
    </w:p>
    <w:p w:rsidR="001C0848" w:rsidRDefault="001C0848" w:rsidP="003A7BFA">
      <w:pPr>
        <w:spacing w:after="0"/>
        <w:jc w:val="both"/>
        <w:rPr>
          <w:rFonts w:ascii="Arial" w:hAnsi="Arial" w:cs="Arial"/>
        </w:rPr>
      </w:pPr>
    </w:p>
    <w:p w:rsidR="00253F8E" w:rsidRDefault="00253F8E" w:rsidP="00253F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 uzasadnij</w:t>
      </w:r>
      <w:r w:rsidRPr="000D60D0">
        <w:rPr>
          <w:rFonts w:ascii="Arial" w:hAnsi="Arial" w:cs="Arial"/>
        </w:rPr>
        <w:t xml:space="preserve"> konieczność </w:t>
      </w:r>
      <w:r>
        <w:rPr>
          <w:rFonts w:ascii="Arial" w:hAnsi="Arial" w:cs="Arial"/>
        </w:rPr>
        <w:t xml:space="preserve">sfinansowania danej </w:t>
      </w:r>
      <w:r w:rsidRPr="008A5944">
        <w:rPr>
          <w:rFonts w:ascii="Arial" w:hAnsi="Arial" w:cs="Arial"/>
        </w:rPr>
        <w:t>wa</w:t>
      </w:r>
      <w:r>
        <w:rPr>
          <w:rFonts w:ascii="Arial" w:hAnsi="Arial" w:cs="Arial"/>
        </w:rPr>
        <w:t>rtości niematerialnej i prawnej dla realizacji konkretnego</w:t>
      </w:r>
      <w:r w:rsidRPr="000D60D0">
        <w:rPr>
          <w:rFonts w:ascii="Arial" w:hAnsi="Arial" w:cs="Arial"/>
        </w:rPr>
        <w:t xml:space="preserve"> zada</w:t>
      </w:r>
      <w:r>
        <w:rPr>
          <w:rFonts w:ascii="Arial" w:hAnsi="Arial" w:cs="Arial"/>
        </w:rPr>
        <w:t>nia merytorycznego</w:t>
      </w:r>
      <w:r w:rsidRPr="000D60D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</w:t>
      </w:r>
      <w:r w:rsidRPr="000D60D0">
        <w:rPr>
          <w:rFonts w:ascii="Arial" w:hAnsi="Arial" w:cs="Arial"/>
        </w:rPr>
        <w:t xml:space="preserve"> uzasadnieni</w:t>
      </w:r>
      <w:r>
        <w:rPr>
          <w:rFonts w:ascii="Arial" w:hAnsi="Arial" w:cs="Arial"/>
        </w:rPr>
        <w:t>u</w:t>
      </w:r>
      <w:r w:rsidRPr="000D60D0">
        <w:rPr>
          <w:rFonts w:ascii="Arial" w:hAnsi="Arial" w:cs="Arial"/>
        </w:rPr>
        <w:t xml:space="preserve"> dla </w:t>
      </w:r>
      <w:r>
        <w:rPr>
          <w:rFonts w:ascii="Arial" w:hAnsi="Arial" w:cs="Arial"/>
        </w:rPr>
        <w:t>wartości niematerialnej i prawnej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uwzględnij:</w:t>
      </w:r>
      <w:r w:rsidRPr="000D60D0">
        <w:rPr>
          <w:rFonts w:ascii="Arial" w:hAnsi="Arial" w:cs="Arial"/>
        </w:rPr>
        <w:t xml:space="preserve"> </w:t>
      </w:r>
    </w:p>
    <w:p w:rsidR="00C679B0" w:rsidRDefault="00253F8E">
      <w:pPr>
        <w:numPr>
          <w:ilvl w:val="0"/>
          <w:numId w:val="8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okres</w:t>
      </w:r>
      <w:r w:rsidRPr="000D60D0">
        <w:rPr>
          <w:rFonts w:ascii="Arial" w:hAnsi="Arial" w:cs="Arial"/>
        </w:rPr>
        <w:t xml:space="preserve"> realizacji projektu</w:t>
      </w:r>
      <w:r>
        <w:rPr>
          <w:rFonts w:ascii="Arial" w:hAnsi="Arial" w:cs="Arial"/>
        </w:rPr>
        <w:t>;</w:t>
      </w:r>
    </w:p>
    <w:p w:rsidR="00C679B0" w:rsidRDefault="00253F8E">
      <w:pPr>
        <w:numPr>
          <w:ilvl w:val="0"/>
          <w:numId w:val="8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tożsame lub zbliżone</w:t>
      </w:r>
      <w:r w:rsidRPr="000D60D0">
        <w:rPr>
          <w:rFonts w:ascii="Arial" w:hAnsi="Arial" w:cs="Arial"/>
        </w:rPr>
        <w:t xml:space="preserve"> do planowanych </w:t>
      </w:r>
      <w:r>
        <w:rPr>
          <w:rFonts w:ascii="Arial" w:hAnsi="Arial" w:cs="Arial"/>
        </w:rPr>
        <w:t>do pozyskania w ramach projektu wartości niematerialne i prawne będące w posiadaniu wnioskodawcy, w tym wartości niematerialne i prawne nabyte w ramach projektów współfinansowanych ze środków publicznych;</w:t>
      </w:r>
    </w:p>
    <w:p w:rsidR="00C679B0" w:rsidRDefault="00253F8E">
      <w:pPr>
        <w:numPr>
          <w:ilvl w:val="0"/>
          <w:numId w:val="86"/>
        </w:numPr>
        <w:spacing w:after="0"/>
        <w:jc w:val="both"/>
        <w:rPr>
          <w:rFonts w:ascii="Arial" w:hAnsi="Arial" w:cs="Arial"/>
        </w:rPr>
      </w:pPr>
      <w:r w:rsidRPr="00253F8E">
        <w:rPr>
          <w:rFonts w:ascii="Arial" w:hAnsi="Arial" w:cs="Arial"/>
        </w:rPr>
        <w:t xml:space="preserve">wybór metody pozyskania </w:t>
      </w:r>
      <w:r>
        <w:rPr>
          <w:rFonts w:ascii="Arial" w:hAnsi="Arial" w:cs="Arial"/>
        </w:rPr>
        <w:t>wartości niematerialnej i prawnej</w:t>
      </w:r>
      <w:r w:rsidRPr="00253F8E">
        <w:rPr>
          <w:rFonts w:ascii="Arial" w:hAnsi="Arial" w:cs="Arial"/>
        </w:rPr>
        <w:t>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253F8E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W pol</w:t>
      </w:r>
      <w:r w:rsidR="00D428C6" w:rsidRPr="000D60D0">
        <w:rPr>
          <w:rFonts w:ascii="Arial" w:hAnsi="Arial" w:cs="Arial"/>
        </w:rPr>
        <w:t>u</w:t>
      </w:r>
      <w:r w:rsidRPr="000D60D0">
        <w:rPr>
          <w:rFonts w:ascii="Arial" w:hAnsi="Arial" w:cs="Arial"/>
        </w:rPr>
        <w:t xml:space="preserve"> </w:t>
      </w:r>
      <w:r w:rsidR="00253F8E" w:rsidRPr="00253F8E">
        <w:rPr>
          <w:rFonts w:ascii="Arial" w:hAnsi="Arial" w:cs="Arial"/>
          <w:b/>
        </w:rPr>
        <w:t>„</w:t>
      </w:r>
      <w:r w:rsidRPr="00253F8E">
        <w:rPr>
          <w:rFonts w:ascii="Arial" w:hAnsi="Arial" w:cs="Arial"/>
          <w:b/>
          <w:bCs/>
        </w:rPr>
        <w:t>Uzasadnienie</w:t>
      </w:r>
      <w:r w:rsidRPr="000D60D0">
        <w:rPr>
          <w:rFonts w:ascii="Arial" w:hAnsi="Arial" w:cs="Arial"/>
          <w:b/>
          <w:bCs/>
        </w:rPr>
        <w:t xml:space="preserve"> kosztów specyficznych</w:t>
      </w:r>
      <w:r w:rsidR="00253F8E">
        <w:rPr>
          <w:rFonts w:ascii="Arial" w:hAnsi="Arial" w:cs="Arial"/>
          <w:b/>
          <w:bCs/>
        </w:rPr>
        <w:t>”</w:t>
      </w:r>
      <w:r w:rsidRPr="000D60D0">
        <w:rPr>
          <w:rFonts w:ascii="Arial" w:hAnsi="Arial" w:cs="Arial"/>
          <w:bCs/>
          <w:color w:val="FF0000"/>
        </w:rPr>
        <w:t xml:space="preserve"> </w:t>
      </w:r>
      <w:r w:rsidR="00253F8E">
        <w:rPr>
          <w:rFonts w:ascii="Arial" w:hAnsi="Arial" w:cs="Arial"/>
        </w:rPr>
        <w:t>wskaż lub wybierz z listy rozwijanej numer pozycji</w:t>
      </w:r>
      <w:r w:rsidR="00253F8E" w:rsidRPr="000D60D0">
        <w:rPr>
          <w:rFonts w:ascii="Arial" w:hAnsi="Arial" w:cs="Arial"/>
        </w:rPr>
        <w:t xml:space="preserve"> </w:t>
      </w:r>
      <w:r w:rsidR="00253F8E">
        <w:rPr>
          <w:rFonts w:ascii="Arial" w:hAnsi="Arial" w:cs="Arial"/>
        </w:rPr>
        <w:t>budżetowej, którą chcesz uzasadnić. Listę rozwijaną ograniczyliśmy jedynie do pozycji budżetowych utworzonych w danym zadaniu merytorycznym.</w:t>
      </w:r>
      <w:r w:rsidRPr="000D60D0">
        <w:rPr>
          <w:rFonts w:ascii="Arial" w:hAnsi="Arial" w:cs="Arial"/>
        </w:rPr>
        <w:t xml:space="preserve"> </w:t>
      </w:r>
    </w:p>
    <w:p w:rsidR="000960A0" w:rsidRPr="000D60D0" w:rsidRDefault="000960A0" w:rsidP="003A7BFA">
      <w:pPr>
        <w:spacing w:after="0"/>
        <w:jc w:val="both"/>
        <w:rPr>
          <w:rFonts w:ascii="Arial" w:hAnsi="Arial" w:cs="Arial"/>
        </w:rPr>
      </w:pPr>
    </w:p>
    <w:p w:rsidR="000960A0" w:rsidRPr="000D60D0" w:rsidRDefault="00253F8E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Uzas</w:t>
      </w:r>
      <w:r w:rsidR="00BC7E1C">
        <w:rPr>
          <w:rFonts w:ascii="Arial" w:hAnsi="Arial" w:cs="Arial"/>
        </w:rPr>
        <w:t xml:space="preserve">adnienie </w:t>
      </w:r>
      <w:r w:rsidR="00655983">
        <w:rPr>
          <w:rFonts w:ascii="Arial" w:hAnsi="Arial" w:cs="Arial"/>
        </w:rPr>
        <w:t xml:space="preserve">w ramach danego zadania merytorycznego </w:t>
      </w:r>
      <w:r w:rsidR="00BC7E1C">
        <w:rPr>
          <w:rFonts w:ascii="Arial" w:hAnsi="Arial" w:cs="Arial"/>
        </w:rPr>
        <w:t>wypełnij m. in. w następujących przypadkach:</w:t>
      </w:r>
    </w:p>
    <w:p w:rsidR="000960A0" w:rsidRPr="000D60D0" w:rsidRDefault="00655983" w:rsidP="00DC2D9F">
      <w:pPr>
        <w:numPr>
          <w:ilvl w:val="0"/>
          <w:numId w:val="30"/>
        </w:numPr>
        <w:spacing w:after="0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planujesz koszty o</w:t>
      </w:r>
      <w:r w:rsidR="006D0CFC" w:rsidRPr="000D60D0">
        <w:rPr>
          <w:rFonts w:ascii="Arial" w:hAnsi="Arial" w:cs="Arial"/>
        </w:rPr>
        <w:t xml:space="preserve"> charakter</w:t>
      </w:r>
      <w:r>
        <w:rPr>
          <w:rFonts w:ascii="Arial" w:hAnsi="Arial" w:cs="Arial"/>
        </w:rPr>
        <w:t>ze</w:t>
      </w:r>
      <w:r w:rsidR="006D0CFC" w:rsidRPr="000D60D0">
        <w:rPr>
          <w:rFonts w:ascii="Arial" w:hAnsi="Arial" w:cs="Arial"/>
        </w:rPr>
        <w:t xml:space="preserve"> niestandardowy</w:t>
      </w:r>
      <w:r>
        <w:rPr>
          <w:rFonts w:ascii="Arial" w:hAnsi="Arial" w:cs="Arial"/>
        </w:rPr>
        <w:t>m</w:t>
      </w:r>
      <w:r w:rsidR="006D0CFC" w:rsidRPr="000D60D0">
        <w:rPr>
          <w:rFonts w:ascii="Arial" w:hAnsi="Arial" w:cs="Arial"/>
        </w:rPr>
        <w:t xml:space="preserve"> </w:t>
      </w:r>
      <w:r w:rsidR="006D0CFC" w:rsidRPr="000D60D0">
        <w:rPr>
          <w:rFonts w:ascii="Arial" w:hAnsi="Arial" w:cs="Arial"/>
          <w:bCs/>
        </w:rPr>
        <w:t>(np. koszt specjalistycznego certyfikatu potwierdzającego kwalifikacje uczestników</w:t>
      </w:r>
      <w:r w:rsidR="00764A3C">
        <w:rPr>
          <w:rFonts w:ascii="Arial" w:hAnsi="Arial" w:cs="Arial"/>
          <w:bCs/>
        </w:rPr>
        <w:t>/czek</w:t>
      </w:r>
      <w:r w:rsidR="006D0CFC" w:rsidRPr="000D60D0">
        <w:rPr>
          <w:rFonts w:ascii="Arial" w:hAnsi="Arial" w:cs="Arial"/>
          <w:bCs/>
        </w:rPr>
        <w:t>) lub specjalny</w:t>
      </w:r>
      <w:r>
        <w:rPr>
          <w:rFonts w:ascii="Arial" w:hAnsi="Arial" w:cs="Arial"/>
          <w:bCs/>
        </w:rPr>
        <w:t>m</w:t>
      </w:r>
      <w:r w:rsidR="006D0CFC" w:rsidRPr="000D60D0">
        <w:rPr>
          <w:rFonts w:ascii="Arial" w:hAnsi="Arial" w:cs="Arial"/>
          <w:bCs/>
        </w:rPr>
        <w:t xml:space="preserve"> (np. koszt dojazdu na zajęcia finansowany jedynie dla specyficznej części grupy docelowej projektu – osób bezrobotnych)</w:t>
      </w:r>
      <w:r>
        <w:rPr>
          <w:rFonts w:ascii="Arial" w:hAnsi="Arial" w:cs="Arial"/>
          <w:bCs/>
        </w:rPr>
        <w:t xml:space="preserve">, dlatego uzasadniasz ich racjonalność i/lub </w:t>
      </w:r>
      <w:r w:rsidR="00E51543">
        <w:rPr>
          <w:rFonts w:ascii="Arial" w:hAnsi="Arial" w:cs="Arial"/>
          <w:bCs/>
        </w:rPr>
        <w:t>niezbędność</w:t>
      </w:r>
      <w:r>
        <w:rPr>
          <w:rFonts w:ascii="Arial" w:hAnsi="Arial" w:cs="Arial"/>
          <w:bCs/>
        </w:rPr>
        <w:t>;</w:t>
      </w:r>
    </w:p>
    <w:p w:rsidR="000960A0" w:rsidRPr="000D60D0" w:rsidRDefault="00655983" w:rsidP="00DC2D9F">
      <w:pPr>
        <w:numPr>
          <w:ilvl w:val="0"/>
          <w:numId w:val="30"/>
        </w:numPr>
        <w:spacing w:after="0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planujesz koszty</w:t>
      </w:r>
      <w:r w:rsidR="000960A0" w:rsidRPr="000D60D0">
        <w:rPr>
          <w:rFonts w:ascii="Arial" w:hAnsi="Arial" w:cs="Arial"/>
          <w:bCs/>
        </w:rPr>
        <w:t xml:space="preserve"> </w:t>
      </w:r>
      <w:r w:rsidR="00401F28" w:rsidRPr="000D60D0">
        <w:rPr>
          <w:rFonts w:ascii="Arial" w:hAnsi="Arial" w:cs="Arial"/>
          <w:bCs/>
        </w:rPr>
        <w:t>wykraczając</w:t>
      </w:r>
      <w:r>
        <w:rPr>
          <w:rFonts w:ascii="Arial" w:hAnsi="Arial" w:cs="Arial"/>
          <w:bCs/>
        </w:rPr>
        <w:t>e</w:t>
      </w:r>
      <w:r w:rsidR="00401F28" w:rsidRPr="000D60D0">
        <w:rPr>
          <w:rFonts w:ascii="Arial" w:hAnsi="Arial" w:cs="Arial"/>
          <w:bCs/>
        </w:rPr>
        <w:t xml:space="preserve"> poza stawki rynkowe</w:t>
      </w:r>
      <w:r w:rsidR="00A37B5E" w:rsidRPr="000D60D0">
        <w:rPr>
          <w:rFonts w:ascii="Arial" w:hAnsi="Arial" w:cs="Arial"/>
          <w:bCs/>
        </w:rPr>
        <w:t>, w tym</w:t>
      </w:r>
      <w:r w:rsidR="00401F28" w:rsidRPr="000D60D0">
        <w:rPr>
          <w:rFonts w:ascii="Arial" w:hAnsi="Arial" w:cs="Arial"/>
          <w:bCs/>
        </w:rPr>
        <w:t xml:space="preserve"> określone w </w:t>
      </w:r>
      <w:r w:rsidR="00584F86" w:rsidRPr="00584F86">
        <w:rPr>
          <w:rFonts w:ascii="Arial" w:hAnsi="Arial" w:cs="Arial"/>
          <w:bCs/>
        </w:rPr>
        <w:t xml:space="preserve">Standardzie oraz cenach rynkowych najczęściej finansowanych wydatków w projektach w ramach danego </w:t>
      </w:r>
      <w:proofErr w:type="spellStart"/>
      <w:r w:rsidR="00584F86" w:rsidRPr="00584F86">
        <w:rPr>
          <w:rFonts w:ascii="Arial" w:hAnsi="Arial" w:cs="Arial"/>
          <w:bCs/>
        </w:rPr>
        <w:t>Poddziałania</w:t>
      </w:r>
      <w:proofErr w:type="spellEnd"/>
      <w:r w:rsidR="00584F86" w:rsidRPr="00584F86">
        <w:rPr>
          <w:rFonts w:ascii="Arial" w:hAnsi="Arial" w:cs="Arial"/>
          <w:bCs/>
        </w:rPr>
        <w:t>/Działania</w:t>
      </w:r>
      <w:r w:rsidR="00AF55D1" w:rsidRPr="000D60D0">
        <w:rPr>
          <w:rFonts w:ascii="Arial" w:hAnsi="Arial" w:cs="Arial"/>
          <w:bCs/>
        </w:rPr>
        <w:t xml:space="preserve"> </w:t>
      </w:r>
      <w:r w:rsidR="00401F28" w:rsidRPr="000D60D0">
        <w:rPr>
          <w:rFonts w:ascii="Arial" w:hAnsi="Arial" w:cs="Arial"/>
          <w:bCs/>
        </w:rPr>
        <w:t>stanowiącym załącznik do regulaminu konkursu/</w:t>
      </w:r>
      <w:r w:rsidR="00511419" w:rsidRPr="00511419">
        <w:rPr>
          <w:rFonts w:ascii="Arial" w:hAnsi="Arial" w:cs="Arial"/>
        </w:rPr>
        <w:t>wezwania do złożenia wniosku o dofinansowanie w trybie pozakonkursowym</w:t>
      </w:r>
      <w:r>
        <w:rPr>
          <w:rFonts w:ascii="Arial" w:hAnsi="Arial" w:cs="Arial"/>
          <w:bCs/>
        </w:rPr>
        <w:t>,</w:t>
      </w:r>
      <w:r w:rsidRPr="0065598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dlatego uzasadniasz ich racjonalność i/lub </w:t>
      </w:r>
      <w:r w:rsidR="00E51543">
        <w:rPr>
          <w:rFonts w:ascii="Arial" w:hAnsi="Arial" w:cs="Arial"/>
          <w:bCs/>
        </w:rPr>
        <w:t>niezbędność</w:t>
      </w:r>
      <w:r>
        <w:rPr>
          <w:rFonts w:ascii="Arial" w:hAnsi="Arial" w:cs="Arial"/>
          <w:bCs/>
        </w:rPr>
        <w:t>;</w:t>
      </w:r>
    </w:p>
    <w:p w:rsidR="000960A0" w:rsidRPr="000D60D0" w:rsidRDefault="00655983" w:rsidP="00DC2D9F">
      <w:pPr>
        <w:numPr>
          <w:ilvl w:val="0"/>
          <w:numId w:val="30"/>
        </w:numPr>
        <w:spacing w:after="0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planujesz koszty, które</w:t>
      </w:r>
      <w:r w:rsidR="006D0CFC" w:rsidRPr="000D60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wskazałeś/</w:t>
      </w:r>
      <w:proofErr w:type="spellStart"/>
      <w:r>
        <w:rPr>
          <w:rFonts w:ascii="Arial" w:hAnsi="Arial" w:cs="Arial"/>
          <w:bCs/>
        </w:rPr>
        <w:t>aś</w:t>
      </w:r>
      <w:proofErr w:type="spellEnd"/>
      <w:r>
        <w:rPr>
          <w:rFonts w:ascii="Arial" w:hAnsi="Arial" w:cs="Arial"/>
          <w:bCs/>
        </w:rPr>
        <w:t xml:space="preserve"> w budżecie szczegółowym</w:t>
      </w:r>
      <w:r w:rsidR="006D0CFC" w:rsidRPr="000D60D0">
        <w:rPr>
          <w:rFonts w:ascii="Arial" w:hAnsi="Arial" w:cs="Arial"/>
          <w:bCs/>
        </w:rPr>
        <w:t xml:space="preserve"> za pomocą </w:t>
      </w:r>
      <w:r w:rsidR="000960A0" w:rsidRPr="000D60D0">
        <w:rPr>
          <w:rFonts w:ascii="Arial" w:hAnsi="Arial" w:cs="Arial"/>
          <w:bCs/>
        </w:rPr>
        <w:t xml:space="preserve">jednostki </w:t>
      </w:r>
      <w:r w:rsidR="006D0CFC" w:rsidRPr="000D60D0">
        <w:rPr>
          <w:rFonts w:ascii="Arial" w:hAnsi="Arial" w:cs="Arial"/>
          <w:bCs/>
        </w:rPr>
        <w:t xml:space="preserve">miary zestaw/komplet (np. </w:t>
      </w:r>
      <w:r w:rsidR="008467E2" w:rsidRPr="000D60D0">
        <w:rPr>
          <w:rFonts w:ascii="Arial" w:hAnsi="Arial" w:cs="Arial"/>
          <w:bCs/>
        </w:rPr>
        <w:t>wskazanie elementów zestawu pomocy dydaktycznyc</w:t>
      </w:r>
      <w:r>
        <w:rPr>
          <w:rFonts w:ascii="Arial" w:hAnsi="Arial" w:cs="Arial"/>
          <w:bCs/>
        </w:rPr>
        <w:t>h dla oddziału przedszkolnego), dlatego uzasadniasz,</w:t>
      </w:r>
      <w:r w:rsidR="008467E2" w:rsidRPr="000D60D0">
        <w:rPr>
          <w:rFonts w:ascii="Arial" w:hAnsi="Arial" w:cs="Arial"/>
          <w:bCs/>
        </w:rPr>
        <w:t xml:space="preserve"> jakie elementy składają się na </w:t>
      </w:r>
      <w:r w:rsidRPr="000D60D0">
        <w:rPr>
          <w:rFonts w:ascii="Arial" w:hAnsi="Arial" w:cs="Arial"/>
          <w:bCs/>
        </w:rPr>
        <w:t>zestaw/komplet</w:t>
      </w:r>
      <w:r w:rsidR="008467E2" w:rsidRPr="000D60D0">
        <w:rPr>
          <w:rFonts w:ascii="Arial" w:hAnsi="Arial" w:cs="Arial"/>
          <w:bCs/>
        </w:rPr>
        <w:t xml:space="preserve">, aby umożliwić oceniającemu ocenę racjonalności i </w:t>
      </w:r>
      <w:r w:rsidR="00E51543">
        <w:rPr>
          <w:rFonts w:ascii="Arial" w:hAnsi="Arial" w:cs="Arial"/>
          <w:bCs/>
        </w:rPr>
        <w:t xml:space="preserve">niezbędności </w:t>
      </w:r>
      <w:r>
        <w:rPr>
          <w:rFonts w:ascii="Arial" w:hAnsi="Arial" w:cs="Arial"/>
          <w:bCs/>
        </w:rPr>
        <w:t>wydatku;</w:t>
      </w:r>
      <w:r w:rsidR="008467E2" w:rsidRPr="000D60D0">
        <w:rPr>
          <w:rFonts w:ascii="Arial" w:hAnsi="Arial" w:cs="Arial"/>
          <w:bCs/>
        </w:rPr>
        <w:t xml:space="preserve"> </w:t>
      </w:r>
    </w:p>
    <w:p w:rsidR="000960A0" w:rsidRPr="000D60D0" w:rsidRDefault="00655983" w:rsidP="00DC2D9F">
      <w:pPr>
        <w:numPr>
          <w:ilvl w:val="0"/>
          <w:numId w:val="30"/>
        </w:numPr>
        <w:spacing w:after="0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planujesz </w:t>
      </w:r>
      <w:r w:rsidR="006D0CFC" w:rsidRPr="000D60D0">
        <w:rPr>
          <w:rFonts w:ascii="Arial" w:hAnsi="Arial" w:cs="Arial"/>
          <w:bCs/>
        </w:rPr>
        <w:t>koszt</w:t>
      </w:r>
      <w:r w:rsidR="00203E94" w:rsidRPr="000D60D0">
        <w:rPr>
          <w:rFonts w:ascii="Arial" w:hAnsi="Arial" w:cs="Arial"/>
          <w:bCs/>
        </w:rPr>
        <w:t>y</w:t>
      </w:r>
      <w:r w:rsidR="006D0CFC" w:rsidRPr="000D60D0">
        <w:rPr>
          <w:rFonts w:ascii="Arial" w:hAnsi="Arial" w:cs="Arial"/>
          <w:bCs/>
        </w:rPr>
        <w:t xml:space="preserve"> </w:t>
      </w:r>
      <w:r w:rsidR="00203E94" w:rsidRPr="000D60D0">
        <w:rPr>
          <w:rFonts w:ascii="Arial" w:hAnsi="Arial" w:cs="Arial"/>
          <w:bCs/>
        </w:rPr>
        <w:t xml:space="preserve">składające </w:t>
      </w:r>
      <w:r w:rsidR="006D0CFC" w:rsidRPr="000D60D0">
        <w:rPr>
          <w:rFonts w:ascii="Arial" w:hAnsi="Arial" w:cs="Arial"/>
          <w:bCs/>
        </w:rPr>
        <w:t>się na pozycję budżetową, któr</w:t>
      </w:r>
      <w:r>
        <w:rPr>
          <w:rFonts w:ascii="Arial" w:hAnsi="Arial" w:cs="Arial"/>
          <w:bCs/>
        </w:rPr>
        <w:t>ą</w:t>
      </w:r>
      <w:r w:rsidR="006D0CFC" w:rsidRPr="000D60D0">
        <w:rPr>
          <w:rFonts w:ascii="Arial" w:hAnsi="Arial" w:cs="Arial"/>
          <w:bCs/>
        </w:rPr>
        <w:t xml:space="preserve"> w budżecie </w:t>
      </w:r>
      <w:r w:rsidRPr="000D60D0">
        <w:rPr>
          <w:rFonts w:ascii="Arial" w:hAnsi="Arial" w:cs="Arial"/>
          <w:bCs/>
        </w:rPr>
        <w:t>szczegółowym</w:t>
      </w:r>
      <w:r w:rsidR="006D0CFC" w:rsidRPr="000D60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wskazałeś</w:t>
      </w:r>
      <w:r w:rsidR="006D0CFC" w:rsidRPr="000D60D0">
        <w:rPr>
          <w:rFonts w:ascii="Arial" w:hAnsi="Arial" w:cs="Arial"/>
          <w:bCs/>
        </w:rPr>
        <w:t xml:space="preserve"> jednostkowo</w:t>
      </w:r>
      <w:r w:rsidRPr="00655983">
        <w:rPr>
          <w:rFonts w:ascii="Arial" w:hAnsi="Arial" w:cs="Arial"/>
          <w:bCs/>
        </w:rPr>
        <w:t xml:space="preserve"> </w:t>
      </w:r>
      <w:r w:rsidR="00F643EA">
        <w:rPr>
          <w:rFonts w:ascii="Arial" w:hAnsi="Arial" w:cs="Arial"/>
          <w:bCs/>
        </w:rPr>
        <w:t>z określonych przyczyn, dlatego uzasadniasz, jakie są części składowe kosztu</w:t>
      </w:r>
      <w:r w:rsidR="006D0CFC" w:rsidRPr="000D60D0">
        <w:rPr>
          <w:rFonts w:ascii="Arial" w:hAnsi="Arial" w:cs="Arial"/>
          <w:bCs/>
        </w:rPr>
        <w:t xml:space="preserve"> (np. koszt wycieczki do lokalnej instytucji kultury </w:t>
      </w:r>
      <w:r w:rsidR="00F643EA">
        <w:rPr>
          <w:rFonts w:ascii="Arial" w:hAnsi="Arial" w:cs="Arial"/>
          <w:bCs/>
        </w:rPr>
        <w:t xml:space="preserve">wskazany </w:t>
      </w:r>
      <w:r w:rsidR="006D0CFC" w:rsidRPr="000D60D0">
        <w:rPr>
          <w:rFonts w:ascii="Arial" w:hAnsi="Arial" w:cs="Arial"/>
          <w:bCs/>
        </w:rPr>
        <w:t>jako jedn</w:t>
      </w:r>
      <w:r w:rsidR="00F643EA">
        <w:rPr>
          <w:rFonts w:ascii="Arial" w:hAnsi="Arial" w:cs="Arial"/>
          <w:bCs/>
        </w:rPr>
        <w:t>a</w:t>
      </w:r>
      <w:r w:rsidR="006D0CFC" w:rsidRPr="000D60D0">
        <w:rPr>
          <w:rFonts w:ascii="Arial" w:hAnsi="Arial" w:cs="Arial"/>
          <w:bCs/>
        </w:rPr>
        <w:t xml:space="preserve"> pozycj</w:t>
      </w:r>
      <w:r w:rsidR="00F643EA">
        <w:rPr>
          <w:rFonts w:ascii="Arial" w:hAnsi="Arial" w:cs="Arial"/>
          <w:bCs/>
        </w:rPr>
        <w:t>a</w:t>
      </w:r>
      <w:r w:rsidR="006D0CFC" w:rsidRPr="000D60D0">
        <w:rPr>
          <w:rFonts w:ascii="Arial" w:hAnsi="Arial" w:cs="Arial"/>
          <w:bCs/>
        </w:rPr>
        <w:t xml:space="preserve"> budżetow</w:t>
      </w:r>
      <w:r w:rsidR="00F643EA">
        <w:rPr>
          <w:rFonts w:ascii="Arial" w:hAnsi="Arial" w:cs="Arial"/>
          <w:bCs/>
        </w:rPr>
        <w:t>a</w:t>
      </w:r>
      <w:r w:rsidR="006D0CFC" w:rsidRPr="000D60D0">
        <w:rPr>
          <w:rFonts w:ascii="Arial" w:hAnsi="Arial" w:cs="Arial"/>
          <w:bCs/>
        </w:rPr>
        <w:t xml:space="preserve"> – w uzasadnieniu wymienia</w:t>
      </w:r>
      <w:r w:rsidR="00F643EA">
        <w:rPr>
          <w:rFonts w:ascii="Arial" w:hAnsi="Arial" w:cs="Arial"/>
          <w:bCs/>
        </w:rPr>
        <w:t>sz</w:t>
      </w:r>
      <w:r w:rsidR="006D0CFC" w:rsidRPr="000D60D0">
        <w:rPr>
          <w:rFonts w:ascii="Arial" w:hAnsi="Arial" w:cs="Arial"/>
          <w:bCs/>
        </w:rPr>
        <w:t xml:space="preserve"> koszty składowe wycieczki</w:t>
      </w:r>
      <w:r w:rsidR="00B36E56" w:rsidRPr="000D60D0">
        <w:rPr>
          <w:rFonts w:ascii="Arial" w:hAnsi="Arial" w:cs="Arial"/>
          <w:bCs/>
        </w:rPr>
        <w:t>; szkoleni</w:t>
      </w:r>
      <w:r w:rsidR="00F643EA">
        <w:rPr>
          <w:rFonts w:ascii="Arial" w:hAnsi="Arial" w:cs="Arial"/>
          <w:bCs/>
        </w:rPr>
        <w:t xml:space="preserve">e z zakresu technik negocjacji – </w:t>
      </w:r>
      <w:r w:rsidR="00B36E56" w:rsidRPr="000D60D0">
        <w:rPr>
          <w:rFonts w:ascii="Arial" w:hAnsi="Arial" w:cs="Arial"/>
          <w:bCs/>
        </w:rPr>
        <w:t xml:space="preserve">w uzasadnieniu </w:t>
      </w:r>
      <w:r w:rsidR="00F643EA">
        <w:rPr>
          <w:rFonts w:ascii="Arial" w:hAnsi="Arial" w:cs="Arial"/>
          <w:bCs/>
        </w:rPr>
        <w:t>wymieniasz</w:t>
      </w:r>
      <w:r w:rsidR="00B36E56" w:rsidRPr="000D60D0">
        <w:rPr>
          <w:rFonts w:ascii="Arial" w:hAnsi="Arial" w:cs="Arial"/>
          <w:bCs/>
        </w:rPr>
        <w:t xml:space="preserve"> wynagrodzenie trenera</w:t>
      </w:r>
      <w:r w:rsidR="005A6A0C">
        <w:rPr>
          <w:rFonts w:ascii="Arial" w:hAnsi="Arial" w:cs="Arial"/>
          <w:bCs/>
        </w:rPr>
        <w:t>/ki</w:t>
      </w:r>
      <w:r w:rsidR="00B36E56" w:rsidRPr="000D60D0">
        <w:rPr>
          <w:rFonts w:ascii="Arial" w:hAnsi="Arial" w:cs="Arial"/>
          <w:bCs/>
        </w:rPr>
        <w:t>, materiały szkoleniowe, wynajem sali szkoleniowej</w:t>
      </w:r>
      <w:r w:rsidR="00F643EA">
        <w:rPr>
          <w:rFonts w:ascii="Arial" w:hAnsi="Arial" w:cs="Arial"/>
          <w:bCs/>
        </w:rPr>
        <w:t>);</w:t>
      </w:r>
    </w:p>
    <w:p w:rsidR="00F643EA" w:rsidRDefault="00F643EA" w:rsidP="003A7BFA">
      <w:pPr>
        <w:numPr>
          <w:ilvl w:val="0"/>
          <w:numId w:val="30"/>
        </w:numPr>
        <w:spacing w:after="0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planujesz koszty</w:t>
      </w:r>
      <w:r w:rsidR="000960A0" w:rsidRPr="000D60D0">
        <w:rPr>
          <w:rFonts w:ascii="Arial" w:hAnsi="Arial" w:cs="Arial"/>
          <w:bCs/>
        </w:rPr>
        <w:t xml:space="preserve"> ponoszone poza obszarem objętym RPO </w:t>
      </w:r>
      <w:proofErr w:type="spellStart"/>
      <w:r w:rsidR="000960A0" w:rsidRPr="000D60D0">
        <w:rPr>
          <w:rFonts w:ascii="Arial" w:hAnsi="Arial" w:cs="Arial"/>
          <w:bCs/>
        </w:rPr>
        <w:t>WK-P</w:t>
      </w:r>
      <w:proofErr w:type="spellEnd"/>
      <w:r w:rsidR="000960A0" w:rsidRPr="000D60D0">
        <w:rPr>
          <w:rFonts w:ascii="Arial" w:hAnsi="Arial" w:cs="Arial"/>
          <w:bCs/>
        </w:rPr>
        <w:t>, ale na terytorium UE</w:t>
      </w:r>
      <w:r w:rsidR="00832B04">
        <w:rPr>
          <w:rFonts w:ascii="Arial" w:hAnsi="Arial" w:cs="Arial"/>
          <w:bCs/>
        </w:rPr>
        <w:t xml:space="preserve"> albo koszty ponoszone poza terytorium UE</w:t>
      </w:r>
      <w:r w:rsidR="000960A0" w:rsidRPr="000D60D0">
        <w:rPr>
          <w:rFonts w:ascii="Arial" w:hAnsi="Arial" w:cs="Arial"/>
          <w:bCs/>
        </w:rPr>
        <w:t>.</w:t>
      </w:r>
    </w:p>
    <w:p w:rsidR="004A5C13" w:rsidRDefault="00F643EA" w:rsidP="00685320">
      <w:pPr>
        <w:numPr>
          <w:ilvl w:val="0"/>
          <w:numId w:val="30"/>
        </w:numPr>
        <w:spacing w:after="0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6D0CFC" w:rsidRPr="00F643EA">
        <w:rPr>
          <w:rFonts w:ascii="Arial" w:hAnsi="Arial" w:cs="Arial"/>
          <w:bCs/>
        </w:rPr>
        <w:t>lanuje</w:t>
      </w:r>
      <w:r>
        <w:rPr>
          <w:rFonts w:ascii="Arial" w:hAnsi="Arial" w:cs="Arial"/>
          <w:bCs/>
        </w:rPr>
        <w:t xml:space="preserve">sz koszty z częściową </w:t>
      </w:r>
      <w:proofErr w:type="spellStart"/>
      <w:r>
        <w:rPr>
          <w:rFonts w:ascii="Arial" w:hAnsi="Arial" w:cs="Arial"/>
          <w:bCs/>
        </w:rPr>
        <w:t>kwalifikowalnością</w:t>
      </w:r>
      <w:proofErr w:type="spellEnd"/>
      <w:r w:rsidR="004A5C13">
        <w:rPr>
          <w:rFonts w:ascii="Arial" w:hAnsi="Arial" w:cs="Arial"/>
          <w:bCs/>
        </w:rPr>
        <w:t xml:space="preserve"> VAT</w:t>
      </w:r>
      <w:r w:rsidR="006D0CFC" w:rsidRPr="00F643EA">
        <w:rPr>
          <w:rFonts w:ascii="Arial" w:hAnsi="Arial" w:cs="Arial"/>
          <w:bCs/>
        </w:rPr>
        <w:t xml:space="preserve">, </w:t>
      </w:r>
      <w:r w:rsidR="004A5C13">
        <w:rPr>
          <w:rFonts w:ascii="Arial" w:hAnsi="Arial" w:cs="Arial"/>
          <w:bCs/>
        </w:rPr>
        <w:t>dlatego:</w:t>
      </w:r>
    </w:p>
    <w:p w:rsidR="00C679B0" w:rsidRDefault="006D0CFC">
      <w:pPr>
        <w:numPr>
          <w:ilvl w:val="0"/>
          <w:numId w:val="87"/>
        </w:numPr>
        <w:spacing w:after="0"/>
        <w:jc w:val="both"/>
        <w:rPr>
          <w:rFonts w:ascii="Arial" w:hAnsi="Arial" w:cs="Arial"/>
          <w:bCs/>
        </w:rPr>
      </w:pPr>
      <w:r w:rsidRPr="00F643EA">
        <w:rPr>
          <w:rFonts w:ascii="Arial" w:hAnsi="Arial" w:cs="Arial"/>
          <w:bCs/>
        </w:rPr>
        <w:t>wykazuje</w:t>
      </w:r>
      <w:r w:rsidR="004A5C13">
        <w:rPr>
          <w:rFonts w:ascii="Arial" w:hAnsi="Arial" w:cs="Arial"/>
          <w:bCs/>
        </w:rPr>
        <w:t>sz</w:t>
      </w:r>
      <w:r w:rsidRPr="00F643EA">
        <w:rPr>
          <w:rFonts w:ascii="Arial" w:hAnsi="Arial" w:cs="Arial"/>
          <w:bCs/>
        </w:rPr>
        <w:t xml:space="preserve"> </w:t>
      </w:r>
      <w:r w:rsidR="004A5C13">
        <w:rPr>
          <w:rFonts w:ascii="Arial" w:hAnsi="Arial" w:cs="Arial"/>
          <w:bCs/>
        </w:rPr>
        <w:t>pozycje budżetowe</w:t>
      </w:r>
      <w:r w:rsidRPr="00F643EA">
        <w:rPr>
          <w:rFonts w:ascii="Arial" w:hAnsi="Arial" w:cs="Arial"/>
          <w:bCs/>
        </w:rPr>
        <w:t>,</w:t>
      </w:r>
      <w:r w:rsidRPr="00F643EA">
        <w:rPr>
          <w:rFonts w:ascii="Arial" w:hAnsi="Arial" w:cs="Arial"/>
        </w:rPr>
        <w:t xml:space="preserve"> dla których VAT nie jest </w:t>
      </w:r>
      <w:proofErr w:type="spellStart"/>
      <w:r w:rsidRPr="00F643EA">
        <w:rPr>
          <w:rFonts w:ascii="Arial" w:hAnsi="Arial" w:cs="Arial"/>
        </w:rPr>
        <w:t>kwalifikowalny</w:t>
      </w:r>
      <w:proofErr w:type="spellEnd"/>
      <w:r w:rsidRPr="00F643EA">
        <w:rPr>
          <w:rFonts w:ascii="Arial" w:hAnsi="Arial" w:cs="Arial"/>
        </w:rPr>
        <w:t xml:space="preserve"> i które nie zawierają VAT (kwoty </w:t>
      </w:r>
      <w:r w:rsidR="004A5C13">
        <w:rPr>
          <w:rFonts w:ascii="Arial" w:hAnsi="Arial" w:cs="Arial"/>
        </w:rPr>
        <w:t>netto);</w:t>
      </w:r>
    </w:p>
    <w:p w:rsidR="00C679B0" w:rsidRDefault="004A5C13">
      <w:pPr>
        <w:numPr>
          <w:ilvl w:val="0"/>
          <w:numId w:val="87"/>
        </w:numPr>
        <w:spacing w:after="0"/>
        <w:jc w:val="both"/>
        <w:rPr>
          <w:rFonts w:ascii="Arial" w:hAnsi="Arial" w:cs="Arial"/>
          <w:bCs/>
        </w:rPr>
      </w:pPr>
      <w:r w:rsidRPr="00F643EA">
        <w:rPr>
          <w:rFonts w:ascii="Arial" w:hAnsi="Arial" w:cs="Arial"/>
          <w:bCs/>
        </w:rPr>
        <w:t>wykazuje</w:t>
      </w:r>
      <w:r>
        <w:rPr>
          <w:rFonts w:ascii="Arial" w:hAnsi="Arial" w:cs="Arial"/>
          <w:bCs/>
        </w:rPr>
        <w:t>sz</w:t>
      </w:r>
      <w:r w:rsidRPr="00F643E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pozycje budżetowe,</w:t>
      </w:r>
      <w:r w:rsidRPr="00F643EA">
        <w:rPr>
          <w:rFonts w:ascii="Arial" w:hAnsi="Arial" w:cs="Arial"/>
        </w:rPr>
        <w:t xml:space="preserve"> </w:t>
      </w:r>
      <w:r w:rsidR="00472400">
        <w:rPr>
          <w:rFonts w:ascii="Arial" w:hAnsi="Arial" w:cs="Arial"/>
        </w:rPr>
        <w:t>dla</w:t>
      </w:r>
      <w:r w:rsidR="00DD51FB" w:rsidRPr="00F643EA">
        <w:rPr>
          <w:rFonts w:ascii="Arial" w:hAnsi="Arial" w:cs="Arial"/>
        </w:rPr>
        <w:t xml:space="preserve"> których VAT jest </w:t>
      </w:r>
      <w:proofErr w:type="spellStart"/>
      <w:r w:rsidR="00DD51FB" w:rsidRPr="00F643EA">
        <w:rPr>
          <w:rFonts w:ascii="Arial" w:hAnsi="Arial" w:cs="Arial"/>
        </w:rPr>
        <w:t>kwalifikowalny</w:t>
      </w:r>
      <w:proofErr w:type="spellEnd"/>
      <w:r w:rsidR="00DD51FB" w:rsidRPr="00F643EA">
        <w:rPr>
          <w:rFonts w:ascii="Arial" w:hAnsi="Arial" w:cs="Arial"/>
        </w:rPr>
        <w:t xml:space="preserve"> w ustalonej</w:t>
      </w:r>
      <w:r w:rsidR="00472400" w:rsidRPr="00472400">
        <w:rPr>
          <w:rFonts w:ascii="Arial" w:hAnsi="Arial" w:cs="Arial"/>
        </w:rPr>
        <w:t xml:space="preserve"> </w:t>
      </w:r>
      <w:r w:rsidR="00472400" w:rsidRPr="00F643EA">
        <w:rPr>
          <w:rFonts w:ascii="Arial" w:hAnsi="Arial" w:cs="Arial"/>
        </w:rPr>
        <w:t>proporcji</w:t>
      </w:r>
      <w:r w:rsidR="00DD51FB" w:rsidRPr="00F643EA">
        <w:rPr>
          <w:rFonts w:ascii="Arial" w:hAnsi="Arial" w:cs="Arial"/>
        </w:rPr>
        <w:t xml:space="preserve"> zgodnie z art. 90 </w:t>
      </w:r>
      <w:r>
        <w:rPr>
          <w:rFonts w:ascii="Arial" w:hAnsi="Arial" w:cs="Arial"/>
        </w:rPr>
        <w:t>U</w:t>
      </w:r>
      <w:r w:rsidR="00472400">
        <w:rPr>
          <w:rFonts w:ascii="Arial" w:hAnsi="Arial" w:cs="Arial"/>
        </w:rPr>
        <w:t>stawy o VAT</w:t>
      </w:r>
      <w:r w:rsidR="00DD51FB" w:rsidRPr="00F643EA">
        <w:rPr>
          <w:rFonts w:ascii="Arial" w:hAnsi="Arial" w:cs="Arial"/>
        </w:rPr>
        <w:t xml:space="preserve"> </w:t>
      </w:r>
      <w:r w:rsidR="00472400">
        <w:rPr>
          <w:rFonts w:ascii="Arial" w:hAnsi="Arial" w:cs="Arial"/>
        </w:rPr>
        <w:t xml:space="preserve">i określasz </w:t>
      </w:r>
      <w:r w:rsidR="00DD51FB" w:rsidRPr="00F643EA">
        <w:rPr>
          <w:rFonts w:ascii="Arial" w:hAnsi="Arial" w:cs="Arial"/>
        </w:rPr>
        <w:t xml:space="preserve">wartość kwalifikowanego VAT w ramach danego </w:t>
      </w:r>
      <w:r w:rsidR="00472400">
        <w:rPr>
          <w:rFonts w:ascii="Arial" w:hAnsi="Arial" w:cs="Arial"/>
        </w:rPr>
        <w:t>kosztu</w:t>
      </w:r>
      <w:r w:rsidR="00685320">
        <w:rPr>
          <w:rFonts w:ascii="Arial" w:hAnsi="Arial" w:cs="Arial"/>
        </w:rPr>
        <w:t>;</w:t>
      </w:r>
    </w:p>
    <w:p w:rsidR="00C0150D" w:rsidRPr="00C0150D" w:rsidRDefault="00C0150D" w:rsidP="00C0150D">
      <w:pPr>
        <w:numPr>
          <w:ilvl w:val="0"/>
          <w:numId w:val="30"/>
        </w:numPr>
        <w:spacing w:after="0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planujesz koszty związane z angażowaniem personelu projektu, dlatego wykazujesz szacunkowy wymiar czasu pracy personelu projektu (</w:t>
      </w:r>
      <w:r w:rsidR="0083405F">
        <w:rPr>
          <w:rFonts w:ascii="Arial" w:hAnsi="Arial" w:cs="Arial"/>
        </w:rPr>
        <w:t>wymiar etatu/</w:t>
      </w:r>
      <w:r>
        <w:rPr>
          <w:rFonts w:ascii="Arial" w:hAnsi="Arial" w:cs="Arial"/>
        </w:rPr>
        <w:t>liczba godzin);</w:t>
      </w:r>
    </w:p>
    <w:p w:rsidR="006D0CFC" w:rsidRPr="00685320" w:rsidRDefault="00C0150D" w:rsidP="00C0150D">
      <w:pPr>
        <w:numPr>
          <w:ilvl w:val="0"/>
          <w:numId w:val="30"/>
        </w:numPr>
        <w:spacing w:after="0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planujesz koszty związane z angażowaniem wykonawcy, dlatego wykazujesz planowany czas realizacji usług przez wykonawcę (liczba godzin)</w:t>
      </w:r>
      <w:r w:rsidR="00BA487E">
        <w:rPr>
          <w:rStyle w:val="Odwoanieprzypisudolnego"/>
          <w:rFonts w:ascii="Arial" w:hAnsi="Arial"/>
        </w:rPr>
        <w:footnoteReference w:id="8"/>
      </w:r>
      <w:r>
        <w:rPr>
          <w:rFonts w:ascii="Arial" w:hAnsi="Arial" w:cs="Arial"/>
        </w:rPr>
        <w:t xml:space="preserve"> </w:t>
      </w:r>
      <w:r w:rsidR="00BA487E">
        <w:rPr>
          <w:rFonts w:ascii="Arial" w:hAnsi="Arial" w:cs="Arial"/>
        </w:rPr>
        <w:t>i</w:t>
      </w:r>
      <w:r w:rsidR="00453D9E">
        <w:rPr>
          <w:rFonts w:ascii="Arial" w:hAnsi="Arial" w:cs="Arial"/>
        </w:rPr>
        <w:t xml:space="preserve"> formę zaangażowania wykonawcy</w:t>
      </w:r>
      <w:r>
        <w:rPr>
          <w:rFonts w:ascii="Arial" w:hAnsi="Arial" w:cs="Arial"/>
        </w:rPr>
        <w:t xml:space="preserve"> </w:t>
      </w:r>
      <w:r w:rsidR="00453D9E">
        <w:rPr>
          <w:rFonts w:ascii="Arial" w:hAnsi="Arial" w:cs="Arial"/>
        </w:rPr>
        <w:t>(</w:t>
      </w:r>
      <w:r>
        <w:rPr>
          <w:rFonts w:ascii="Arial" w:hAnsi="Arial" w:cs="Arial"/>
        </w:rPr>
        <w:t>w tym</w:t>
      </w:r>
      <w:r w:rsidR="00170411">
        <w:rPr>
          <w:rFonts w:ascii="Arial" w:hAnsi="Arial" w:cs="Arial"/>
        </w:rPr>
        <w:t xml:space="preserve"> przewidywane rozliczenie wykonawcy na podstawie umowy o dzieło</w:t>
      </w:r>
      <w:r w:rsidR="00BA487E">
        <w:rPr>
          <w:rFonts w:ascii="Arial" w:hAnsi="Arial" w:cs="Arial"/>
        </w:rPr>
        <w:t>)</w:t>
      </w:r>
      <w:r w:rsidR="00170411">
        <w:rPr>
          <w:rFonts w:ascii="Arial" w:hAnsi="Arial" w:cs="Arial"/>
        </w:rPr>
        <w:t>.</w:t>
      </w:r>
    </w:p>
    <w:p w:rsidR="00617FE7" w:rsidRPr="000D60D0" w:rsidRDefault="00617FE7" w:rsidP="00BA1B0B">
      <w:pPr>
        <w:rPr>
          <w:rFonts w:ascii="Arial" w:hAnsi="Arial" w:cs="Arial"/>
          <w:color w:val="FF0000"/>
        </w:rPr>
      </w:pPr>
    </w:p>
    <w:p w:rsidR="007A1B8E" w:rsidRDefault="00043E81" w:rsidP="00211344">
      <w:pPr>
        <w:pStyle w:val="Nagwek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bookmarkStart w:id="45" w:name="_Toc509382237"/>
      <w:r w:rsidRPr="000D60D0">
        <w:rPr>
          <w:rFonts w:ascii="Arial" w:hAnsi="Arial" w:cs="Arial"/>
          <w:i w:val="0"/>
          <w:sz w:val="22"/>
          <w:szCs w:val="22"/>
        </w:rPr>
        <w:t xml:space="preserve">PODSEKCJA </w:t>
      </w:r>
      <w:r w:rsidR="006D0CFC" w:rsidRPr="000D60D0">
        <w:rPr>
          <w:rFonts w:ascii="Arial" w:hAnsi="Arial" w:cs="Arial"/>
          <w:i w:val="0"/>
          <w:sz w:val="22"/>
          <w:szCs w:val="22"/>
        </w:rPr>
        <w:t>E.2. Budżet ogólny</w:t>
      </w:r>
      <w:bookmarkEnd w:id="45"/>
    </w:p>
    <w:p w:rsidR="00211344" w:rsidRPr="00211344" w:rsidRDefault="00211344" w:rsidP="00211344">
      <w:pPr>
        <w:spacing w:after="0"/>
      </w:pPr>
    </w:p>
    <w:p w:rsidR="006D0CFC" w:rsidRPr="000D60D0" w:rsidRDefault="00043E81" w:rsidP="004B5103">
      <w:pPr>
        <w:pStyle w:val="Nagwek3"/>
        <w:spacing w:before="0" w:after="0"/>
        <w:jc w:val="both"/>
        <w:rPr>
          <w:rFonts w:ascii="Arial" w:hAnsi="Arial" w:cs="Arial"/>
          <w:sz w:val="22"/>
          <w:szCs w:val="22"/>
        </w:rPr>
      </w:pPr>
      <w:bookmarkStart w:id="46" w:name="_Toc509382238"/>
      <w:r w:rsidRPr="000D60D0">
        <w:rPr>
          <w:rFonts w:ascii="Arial" w:hAnsi="Arial" w:cs="Arial"/>
          <w:sz w:val="22"/>
          <w:szCs w:val="22"/>
        </w:rPr>
        <w:t xml:space="preserve">PUNKT </w:t>
      </w:r>
      <w:r w:rsidR="006D0CFC" w:rsidRPr="000D60D0">
        <w:rPr>
          <w:rFonts w:ascii="Arial" w:hAnsi="Arial" w:cs="Arial"/>
          <w:sz w:val="22"/>
          <w:szCs w:val="22"/>
        </w:rPr>
        <w:t xml:space="preserve">E.2.A. </w:t>
      </w:r>
      <w:proofErr w:type="spellStart"/>
      <w:r w:rsidR="006D0CFC" w:rsidRPr="000D60D0">
        <w:rPr>
          <w:rFonts w:ascii="Arial" w:hAnsi="Arial" w:cs="Arial"/>
          <w:sz w:val="22"/>
          <w:szCs w:val="22"/>
        </w:rPr>
        <w:t>Kwalifikowalność</w:t>
      </w:r>
      <w:proofErr w:type="spellEnd"/>
      <w:r w:rsidR="006D0CFC" w:rsidRPr="000D60D0">
        <w:rPr>
          <w:rFonts w:ascii="Arial" w:hAnsi="Arial" w:cs="Arial"/>
          <w:sz w:val="22"/>
          <w:szCs w:val="22"/>
        </w:rPr>
        <w:t xml:space="preserve"> VAT</w:t>
      </w:r>
      <w:bookmarkEnd w:id="46"/>
    </w:p>
    <w:p w:rsidR="006D0CFC" w:rsidRPr="000D60D0" w:rsidRDefault="006D0CFC" w:rsidP="003A7BFA">
      <w:pPr>
        <w:spacing w:after="0"/>
        <w:jc w:val="both"/>
        <w:rPr>
          <w:rFonts w:ascii="Arial" w:hAnsi="Arial" w:cs="Arial"/>
          <w:b/>
        </w:rPr>
      </w:pP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</w:t>
      </w:r>
      <w:r w:rsidR="00211344">
        <w:rPr>
          <w:rFonts w:ascii="Arial" w:hAnsi="Arial" w:cs="Arial"/>
        </w:rPr>
        <w:t xml:space="preserve">tym </w:t>
      </w:r>
      <w:r w:rsidRPr="000D60D0">
        <w:rPr>
          <w:rFonts w:ascii="Arial" w:hAnsi="Arial" w:cs="Arial"/>
        </w:rPr>
        <w:t xml:space="preserve">punkcie </w:t>
      </w:r>
      <w:r w:rsidR="00A557CB">
        <w:rPr>
          <w:rFonts w:ascii="Arial" w:hAnsi="Arial" w:cs="Arial"/>
        </w:rPr>
        <w:t>wskaż</w:t>
      </w:r>
      <w:r w:rsidRPr="000D60D0">
        <w:rPr>
          <w:rFonts w:ascii="Arial" w:hAnsi="Arial" w:cs="Arial"/>
        </w:rPr>
        <w:t>, czy wnioskodawca</w:t>
      </w:r>
      <w:r w:rsidR="000928F1">
        <w:rPr>
          <w:rFonts w:ascii="Arial" w:hAnsi="Arial" w:cs="Arial"/>
        </w:rPr>
        <w:t xml:space="preserve"> </w:t>
      </w:r>
      <w:r w:rsidR="00211344">
        <w:rPr>
          <w:rFonts w:ascii="Arial" w:hAnsi="Arial" w:cs="Arial"/>
        </w:rPr>
        <w:t xml:space="preserve">i/lub </w:t>
      </w:r>
      <w:r w:rsidR="000928F1">
        <w:rPr>
          <w:rFonts w:ascii="Arial" w:hAnsi="Arial" w:cs="Arial"/>
        </w:rPr>
        <w:t>partner ponoszący wydatk</w:t>
      </w:r>
      <w:r w:rsidR="00211344">
        <w:rPr>
          <w:rFonts w:ascii="Arial" w:hAnsi="Arial" w:cs="Arial"/>
        </w:rPr>
        <w:t>i w projekcie</w:t>
      </w:r>
      <w:r w:rsidRPr="000D60D0">
        <w:rPr>
          <w:rFonts w:ascii="Arial" w:hAnsi="Arial" w:cs="Arial"/>
        </w:rPr>
        <w:t xml:space="preserve"> posiada pra</w:t>
      </w:r>
      <w:r w:rsidR="00A557CB">
        <w:rPr>
          <w:rFonts w:ascii="Arial" w:hAnsi="Arial" w:cs="Arial"/>
        </w:rPr>
        <w:t>wną możliwość odzyskiwania VAT.</w:t>
      </w:r>
    </w:p>
    <w:p w:rsidR="00EE6D9C" w:rsidRPr="000D60D0" w:rsidRDefault="00EE6D9C" w:rsidP="003A7BFA">
      <w:pPr>
        <w:spacing w:after="0"/>
        <w:jc w:val="both"/>
        <w:rPr>
          <w:rFonts w:ascii="Arial" w:hAnsi="Arial" w:cs="Arial"/>
        </w:rPr>
      </w:pPr>
    </w:p>
    <w:p w:rsidR="00EE6D9C" w:rsidRPr="000D60D0" w:rsidRDefault="00EE6D9C" w:rsidP="003A7BFA">
      <w:pPr>
        <w:spacing w:after="0"/>
        <w:jc w:val="both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>Prawna możliwość odzyskiwania VAT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0928F1" w:rsidRDefault="000928F1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pierwszym wierszu tabeli wskaż, czy wnioskodawca posiada prawną możliwość odzyskiwania VAT.</w:t>
      </w:r>
    </w:p>
    <w:p w:rsidR="000928F1" w:rsidRDefault="000928F1" w:rsidP="003A7BFA">
      <w:pPr>
        <w:spacing w:after="0"/>
        <w:jc w:val="both"/>
        <w:rPr>
          <w:rFonts w:ascii="Arial" w:hAnsi="Arial" w:cs="Arial"/>
        </w:rPr>
      </w:pPr>
    </w:p>
    <w:p w:rsidR="000928F1" w:rsidRDefault="000928F1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drugim wierszu tabeli wskaż, czy </w:t>
      </w:r>
      <w:r w:rsidRPr="000D60D0">
        <w:rPr>
          <w:rFonts w:ascii="Arial" w:hAnsi="Arial" w:cs="Arial"/>
        </w:rPr>
        <w:t>wnioskodawca posiada prawną możliwość częściowego odzyskiwania VAT w związku z realizowanym projektem</w:t>
      </w:r>
      <w:r>
        <w:rPr>
          <w:rFonts w:ascii="Arial" w:hAnsi="Arial" w:cs="Arial"/>
        </w:rPr>
        <w:t xml:space="preserve">. Jeśli wybierzesz „TAK”, </w:t>
      </w:r>
      <w:r w:rsidRPr="000D60D0">
        <w:rPr>
          <w:rFonts w:ascii="Arial" w:hAnsi="Arial" w:cs="Arial"/>
        </w:rPr>
        <w:t>część wydatków w budże</w:t>
      </w:r>
      <w:r>
        <w:rPr>
          <w:rFonts w:ascii="Arial" w:hAnsi="Arial" w:cs="Arial"/>
        </w:rPr>
        <w:t>cie</w:t>
      </w:r>
      <w:r w:rsidRPr="000D60D0">
        <w:rPr>
          <w:rFonts w:ascii="Arial" w:hAnsi="Arial" w:cs="Arial"/>
        </w:rPr>
        <w:t xml:space="preserve"> szczegółowy</w:t>
      </w:r>
      <w:r>
        <w:rPr>
          <w:rFonts w:ascii="Arial" w:hAnsi="Arial" w:cs="Arial"/>
        </w:rPr>
        <w:t>m</w:t>
      </w:r>
      <w:r w:rsidRPr="000D60D0">
        <w:rPr>
          <w:rFonts w:ascii="Arial" w:hAnsi="Arial" w:cs="Arial"/>
        </w:rPr>
        <w:t xml:space="preserve"> projektu </w:t>
      </w:r>
      <w:r>
        <w:rPr>
          <w:rFonts w:ascii="Arial" w:hAnsi="Arial" w:cs="Arial"/>
        </w:rPr>
        <w:t>wskaż</w:t>
      </w:r>
      <w:r w:rsidRPr="000D60D0">
        <w:rPr>
          <w:rFonts w:ascii="Arial" w:hAnsi="Arial" w:cs="Arial"/>
        </w:rPr>
        <w:t xml:space="preserve"> jako zawierając</w:t>
      </w:r>
      <w:r>
        <w:rPr>
          <w:rFonts w:ascii="Arial" w:hAnsi="Arial" w:cs="Arial"/>
        </w:rPr>
        <w:t>ą</w:t>
      </w:r>
      <w:r w:rsidRPr="000D60D0">
        <w:rPr>
          <w:rFonts w:ascii="Arial" w:hAnsi="Arial" w:cs="Arial"/>
        </w:rPr>
        <w:t xml:space="preserve"> VAT, a część jako niezawierając</w:t>
      </w:r>
      <w:r>
        <w:rPr>
          <w:rFonts w:ascii="Arial" w:hAnsi="Arial" w:cs="Arial"/>
        </w:rPr>
        <w:t>ą</w:t>
      </w:r>
      <w:r w:rsidRPr="000D60D0">
        <w:rPr>
          <w:rFonts w:ascii="Arial" w:hAnsi="Arial" w:cs="Arial"/>
        </w:rPr>
        <w:t xml:space="preserve"> VAT. Wyszczególnienie wydatków, dla których VAT nie jest </w:t>
      </w:r>
      <w:proofErr w:type="spellStart"/>
      <w:r w:rsidRPr="000D60D0">
        <w:rPr>
          <w:rFonts w:ascii="Arial" w:hAnsi="Arial" w:cs="Arial"/>
        </w:rPr>
        <w:t>kwalifikowalny</w:t>
      </w:r>
      <w:proofErr w:type="spellEnd"/>
      <w:r w:rsidRPr="000D60D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podaj</w:t>
      </w:r>
      <w:r w:rsidRPr="000D60D0">
        <w:rPr>
          <w:rFonts w:ascii="Arial" w:hAnsi="Arial" w:cs="Arial"/>
        </w:rPr>
        <w:t xml:space="preserve"> w polu </w:t>
      </w:r>
      <w:r>
        <w:rPr>
          <w:rFonts w:ascii="Arial" w:hAnsi="Arial" w:cs="Arial"/>
        </w:rPr>
        <w:t>„</w:t>
      </w:r>
      <w:r w:rsidRPr="000D60D0">
        <w:rPr>
          <w:rFonts w:ascii="Arial" w:hAnsi="Arial" w:cs="Arial"/>
          <w:bCs/>
        </w:rPr>
        <w:t>Uzasadnienie kosztów specyficznych</w:t>
      </w:r>
      <w:r>
        <w:rPr>
          <w:rFonts w:ascii="Arial" w:hAnsi="Arial" w:cs="Arial"/>
          <w:bCs/>
        </w:rPr>
        <w:t>”</w:t>
      </w:r>
      <w:r w:rsidRPr="000D60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dla danego zadania merytorycznego </w:t>
      </w:r>
      <w:r w:rsidRPr="000D60D0">
        <w:rPr>
          <w:rFonts w:ascii="Arial" w:hAnsi="Arial" w:cs="Arial"/>
          <w:bCs/>
        </w:rPr>
        <w:t>w punkcie E.1.B.</w:t>
      </w:r>
      <w:r>
        <w:rPr>
          <w:rFonts w:ascii="Arial" w:hAnsi="Arial" w:cs="Arial"/>
          <w:bCs/>
        </w:rPr>
        <w:t xml:space="preserve"> Uzasadnienia.</w:t>
      </w:r>
    </w:p>
    <w:p w:rsidR="000928F1" w:rsidRDefault="000928F1" w:rsidP="003A7BFA">
      <w:pPr>
        <w:spacing w:after="0"/>
        <w:jc w:val="both"/>
        <w:rPr>
          <w:rFonts w:ascii="Arial" w:hAnsi="Arial" w:cs="Arial"/>
        </w:rPr>
      </w:pPr>
    </w:p>
    <w:p w:rsidR="00C50EC7" w:rsidRDefault="000928F1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trzecim wierszu tabeli wskaż, czy wnioskodawca </w:t>
      </w:r>
      <w:r w:rsidRPr="000D60D0">
        <w:rPr>
          <w:rFonts w:ascii="Arial" w:hAnsi="Arial" w:cs="Arial"/>
        </w:rPr>
        <w:t>posiada prawną możliwość odzyskiwania VAT w związku z realizowanym projektem</w:t>
      </w:r>
      <w:r>
        <w:rPr>
          <w:rFonts w:ascii="Arial" w:hAnsi="Arial" w:cs="Arial"/>
        </w:rPr>
        <w:t xml:space="preserve">. </w:t>
      </w:r>
    </w:p>
    <w:p w:rsidR="00C50EC7" w:rsidRDefault="000928F1" w:rsidP="00DC2D9F">
      <w:pPr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wybierzesz „TAK”</w:t>
      </w:r>
      <w:r w:rsidR="00C50E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50EC7" w:rsidRPr="000D60D0">
        <w:rPr>
          <w:rFonts w:ascii="Arial" w:hAnsi="Arial" w:cs="Arial"/>
        </w:rPr>
        <w:t>wydatki w budże</w:t>
      </w:r>
      <w:r w:rsidR="00C50EC7">
        <w:rPr>
          <w:rFonts w:ascii="Arial" w:hAnsi="Arial" w:cs="Arial"/>
        </w:rPr>
        <w:t>cie</w:t>
      </w:r>
      <w:r w:rsidR="00C50EC7" w:rsidRPr="000D60D0">
        <w:rPr>
          <w:rFonts w:ascii="Arial" w:hAnsi="Arial" w:cs="Arial"/>
        </w:rPr>
        <w:t xml:space="preserve"> szczegółowy</w:t>
      </w:r>
      <w:r w:rsidR="00C50EC7">
        <w:rPr>
          <w:rFonts w:ascii="Arial" w:hAnsi="Arial" w:cs="Arial"/>
        </w:rPr>
        <w:t>m</w:t>
      </w:r>
      <w:r w:rsidR="00C50EC7" w:rsidRPr="000D60D0">
        <w:rPr>
          <w:rFonts w:ascii="Arial" w:hAnsi="Arial" w:cs="Arial"/>
        </w:rPr>
        <w:t xml:space="preserve"> projektu </w:t>
      </w:r>
      <w:r w:rsidR="00C50EC7">
        <w:rPr>
          <w:rFonts w:ascii="Arial" w:hAnsi="Arial" w:cs="Arial"/>
        </w:rPr>
        <w:t>wskaż</w:t>
      </w:r>
      <w:r w:rsidR="00C50EC7" w:rsidRPr="000D60D0">
        <w:rPr>
          <w:rFonts w:ascii="Arial" w:hAnsi="Arial" w:cs="Arial"/>
        </w:rPr>
        <w:t xml:space="preserve"> </w:t>
      </w:r>
      <w:r w:rsidR="00C50EC7">
        <w:rPr>
          <w:rFonts w:ascii="Arial" w:hAnsi="Arial" w:cs="Arial"/>
        </w:rPr>
        <w:t>jako</w:t>
      </w:r>
      <w:r w:rsidR="00C50EC7" w:rsidRPr="000D60D0">
        <w:rPr>
          <w:rFonts w:ascii="Arial" w:hAnsi="Arial" w:cs="Arial"/>
        </w:rPr>
        <w:t xml:space="preserve"> wydatki niezawierające VAT.</w:t>
      </w:r>
    </w:p>
    <w:p w:rsidR="000928F1" w:rsidRDefault="00C50EC7" w:rsidP="00DC2D9F">
      <w:pPr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wybierzesz „NIE”</w:t>
      </w:r>
      <w:r w:rsidR="006D0CFC" w:rsidRPr="000D60D0">
        <w:rPr>
          <w:rFonts w:ascii="Arial" w:hAnsi="Arial" w:cs="Arial"/>
        </w:rPr>
        <w:t>, wydatki w budże</w:t>
      </w:r>
      <w:r w:rsidR="00A557CB">
        <w:rPr>
          <w:rFonts w:ascii="Arial" w:hAnsi="Arial" w:cs="Arial"/>
        </w:rPr>
        <w:t>cie</w:t>
      </w:r>
      <w:r w:rsidR="006D0CFC" w:rsidRPr="000D60D0">
        <w:rPr>
          <w:rFonts w:ascii="Arial" w:hAnsi="Arial" w:cs="Arial"/>
        </w:rPr>
        <w:t xml:space="preserve"> szczegółowy</w:t>
      </w:r>
      <w:r w:rsidR="00A557CB">
        <w:rPr>
          <w:rFonts w:ascii="Arial" w:hAnsi="Arial" w:cs="Arial"/>
        </w:rPr>
        <w:t>m</w:t>
      </w:r>
      <w:r w:rsidR="006D0CFC" w:rsidRPr="000D60D0">
        <w:rPr>
          <w:rFonts w:ascii="Arial" w:hAnsi="Arial" w:cs="Arial"/>
        </w:rPr>
        <w:t xml:space="preserve"> projektu </w:t>
      </w:r>
      <w:r w:rsidR="00A557CB">
        <w:rPr>
          <w:rFonts w:ascii="Arial" w:hAnsi="Arial" w:cs="Arial"/>
        </w:rPr>
        <w:t xml:space="preserve">wskaż jako </w:t>
      </w:r>
      <w:r w:rsidR="00A557CB" w:rsidRPr="000D60D0">
        <w:rPr>
          <w:rFonts w:ascii="Arial" w:hAnsi="Arial" w:cs="Arial"/>
        </w:rPr>
        <w:t>wydatki zawierające VAT</w:t>
      </w:r>
      <w:r w:rsidR="006D0CFC" w:rsidRPr="000D60D0">
        <w:rPr>
          <w:rFonts w:ascii="Arial" w:hAnsi="Arial" w:cs="Arial"/>
        </w:rPr>
        <w:t>.</w:t>
      </w:r>
    </w:p>
    <w:p w:rsidR="00C50EC7" w:rsidRDefault="00C50EC7" w:rsidP="00C50EC7">
      <w:pPr>
        <w:spacing w:after="0"/>
        <w:jc w:val="both"/>
        <w:rPr>
          <w:rFonts w:ascii="Arial" w:hAnsi="Arial" w:cs="Arial"/>
        </w:rPr>
      </w:pPr>
    </w:p>
    <w:p w:rsidR="00C50EC7" w:rsidRPr="00C50EC7" w:rsidRDefault="00C50EC7" w:rsidP="00C50E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ostatnim wierszu złóż oświadczenia weryfikujące poprawność wypełnienia tabeli. </w:t>
      </w:r>
      <w:r w:rsidR="004256C2">
        <w:rPr>
          <w:rFonts w:ascii="Arial" w:hAnsi="Arial" w:cs="Arial"/>
        </w:rPr>
        <w:t>Wskaż</w:t>
      </w:r>
      <w:r>
        <w:rPr>
          <w:rFonts w:ascii="Arial" w:hAnsi="Arial" w:cs="Arial"/>
        </w:rPr>
        <w:t>, czy wydatki ponoszone w projekcie są wydatkami zawierającymi VAT, częściowo zawierającymi VAT czy niezawierającymi VAT.</w:t>
      </w:r>
    </w:p>
    <w:p w:rsidR="00EE6D9C" w:rsidRPr="000D60D0" w:rsidRDefault="00EE6D9C" w:rsidP="003A7BFA">
      <w:pPr>
        <w:spacing w:after="0"/>
        <w:jc w:val="both"/>
        <w:rPr>
          <w:rFonts w:ascii="Arial" w:hAnsi="Arial" w:cs="Arial"/>
          <w:bCs/>
        </w:rPr>
      </w:pPr>
    </w:p>
    <w:p w:rsidR="00EE6D9C" w:rsidRPr="000D60D0" w:rsidRDefault="00EE6D9C" w:rsidP="003A7BFA">
      <w:pPr>
        <w:spacing w:after="0"/>
        <w:jc w:val="both"/>
        <w:rPr>
          <w:rFonts w:ascii="Arial" w:hAnsi="Arial" w:cs="Arial"/>
          <w:b/>
          <w:bCs/>
        </w:rPr>
      </w:pPr>
      <w:r w:rsidRPr="000D60D0">
        <w:rPr>
          <w:rFonts w:ascii="Arial" w:hAnsi="Arial" w:cs="Arial"/>
          <w:b/>
          <w:bCs/>
        </w:rPr>
        <w:t>Uzasadnienie wraz z podstawą prawną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  <w:bCs/>
        </w:rPr>
      </w:pPr>
    </w:p>
    <w:p w:rsidR="00C50EC7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Zgodnie z Wytycznymi w zakresie </w:t>
      </w:r>
      <w:proofErr w:type="spellStart"/>
      <w:r w:rsidRPr="000D60D0">
        <w:rPr>
          <w:rFonts w:ascii="Arial" w:hAnsi="Arial" w:cs="Arial"/>
        </w:rPr>
        <w:t>kwalifikowalności</w:t>
      </w:r>
      <w:proofErr w:type="spellEnd"/>
      <w:r w:rsidRPr="000D60D0">
        <w:rPr>
          <w:rFonts w:ascii="Arial" w:hAnsi="Arial" w:cs="Arial"/>
        </w:rPr>
        <w:t xml:space="preserve"> wydatków </w:t>
      </w:r>
      <w:r w:rsidR="00C50EC7">
        <w:rPr>
          <w:rFonts w:ascii="Arial" w:hAnsi="Arial" w:cs="Arial"/>
        </w:rPr>
        <w:t>jeśli</w:t>
      </w:r>
      <w:r w:rsidRPr="000D60D0">
        <w:rPr>
          <w:rFonts w:ascii="Arial" w:hAnsi="Arial" w:cs="Arial"/>
        </w:rPr>
        <w:t xml:space="preserve"> uzna</w:t>
      </w:r>
      <w:r w:rsidR="00C50EC7">
        <w:rPr>
          <w:rFonts w:ascii="Arial" w:hAnsi="Arial" w:cs="Arial"/>
        </w:rPr>
        <w:t>sz</w:t>
      </w:r>
      <w:r w:rsidRPr="000D60D0">
        <w:rPr>
          <w:rFonts w:ascii="Arial" w:hAnsi="Arial" w:cs="Arial"/>
        </w:rPr>
        <w:t xml:space="preserve"> VAT </w:t>
      </w:r>
      <w:r w:rsidR="00E042B9">
        <w:rPr>
          <w:rFonts w:ascii="Arial" w:hAnsi="Arial" w:cs="Arial"/>
        </w:rPr>
        <w:t xml:space="preserve">w projekcie </w:t>
      </w:r>
      <w:r w:rsidRPr="000D60D0">
        <w:rPr>
          <w:rFonts w:ascii="Arial" w:hAnsi="Arial" w:cs="Arial"/>
        </w:rPr>
        <w:t xml:space="preserve">za </w:t>
      </w:r>
      <w:proofErr w:type="spellStart"/>
      <w:r w:rsidRPr="000D60D0">
        <w:rPr>
          <w:rFonts w:ascii="Arial" w:hAnsi="Arial" w:cs="Arial"/>
        </w:rPr>
        <w:t>kwalifikowalny</w:t>
      </w:r>
      <w:proofErr w:type="spellEnd"/>
      <w:r w:rsidRPr="000D60D0">
        <w:rPr>
          <w:rFonts w:ascii="Arial" w:hAnsi="Arial" w:cs="Arial"/>
        </w:rPr>
        <w:t xml:space="preserve"> (w części lub całości),</w:t>
      </w:r>
      <w:r w:rsidR="00C50EC7">
        <w:rPr>
          <w:rFonts w:ascii="Arial" w:hAnsi="Arial" w:cs="Arial"/>
        </w:rPr>
        <w:t xml:space="preserve"> </w:t>
      </w:r>
      <w:r w:rsidR="00C50EC7" w:rsidRPr="000D60D0">
        <w:rPr>
          <w:rFonts w:ascii="Arial" w:hAnsi="Arial" w:cs="Arial"/>
        </w:rPr>
        <w:t>jest</w:t>
      </w:r>
      <w:r w:rsidR="00C50EC7">
        <w:rPr>
          <w:rFonts w:ascii="Arial" w:hAnsi="Arial" w:cs="Arial"/>
        </w:rPr>
        <w:t>eś</w:t>
      </w:r>
      <w:r w:rsidRPr="000D60D0">
        <w:rPr>
          <w:rFonts w:ascii="Arial" w:hAnsi="Arial" w:cs="Arial"/>
        </w:rPr>
        <w:t xml:space="preserve"> </w:t>
      </w:r>
      <w:r w:rsidR="00F04517" w:rsidRPr="000D60D0">
        <w:rPr>
          <w:rFonts w:ascii="Arial" w:hAnsi="Arial" w:cs="Arial"/>
        </w:rPr>
        <w:t>zobowiązany</w:t>
      </w:r>
      <w:r w:rsidR="00752877">
        <w:rPr>
          <w:rFonts w:ascii="Arial" w:hAnsi="Arial" w:cs="Arial"/>
        </w:rPr>
        <w:t>/a</w:t>
      </w:r>
      <w:r w:rsidR="00F04517" w:rsidRPr="000D60D0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 xml:space="preserve">do przedstawienia </w:t>
      </w:r>
      <w:r w:rsidR="00C50EC7" w:rsidRPr="000D60D0">
        <w:rPr>
          <w:rFonts w:ascii="Arial" w:hAnsi="Arial" w:cs="Arial"/>
        </w:rPr>
        <w:t>szczegółowego uzasadnienia</w:t>
      </w:r>
      <w:r w:rsidR="00C50EC7">
        <w:rPr>
          <w:rFonts w:ascii="Arial" w:hAnsi="Arial" w:cs="Arial"/>
        </w:rPr>
        <w:t>.</w:t>
      </w:r>
      <w:r w:rsidR="00C50EC7" w:rsidRPr="000D60D0">
        <w:rPr>
          <w:rFonts w:ascii="Arial" w:hAnsi="Arial" w:cs="Arial"/>
        </w:rPr>
        <w:t xml:space="preserve"> </w:t>
      </w:r>
      <w:r w:rsidR="00C50EC7">
        <w:rPr>
          <w:rFonts w:ascii="Arial" w:hAnsi="Arial" w:cs="Arial"/>
        </w:rPr>
        <w:t>W</w:t>
      </w:r>
      <w:r w:rsidRPr="000D60D0">
        <w:rPr>
          <w:rFonts w:ascii="Arial" w:hAnsi="Arial" w:cs="Arial"/>
        </w:rPr>
        <w:t xml:space="preserve"> polu </w:t>
      </w:r>
      <w:r w:rsidR="00C50EC7">
        <w:rPr>
          <w:rFonts w:ascii="Arial" w:hAnsi="Arial" w:cs="Arial"/>
        </w:rPr>
        <w:t>„</w:t>
      </w:r>
      <w:r w:rsidRPr="00C50EC7">
        <w:rPr>
          <w:rFonts w:ascii="Arial" w:hAnsi="Arial" w:cs="Arial"/>
        </w:rPr>
        <w:t xml:space="preserve">Uzasadnienie wraz </w:t>
      </w:r>
      <w:r w:rsidR="00CE534B" w:rsidRPr="00C50EC7">
        <w:rPr>
          <w:rFonts w:ascii="Arial" w:hAnsi="Arial" w:cs="Arial"/>
        </w:rPr>
        <w:t xml:space="preserve">z </w:t>
      </w:r>
      <w:r w:rsidRPr="00C50EC7">
        <w:rPr>
          <w:rFonts w:ascii="Arial" w:hAnsi="Arial" w:cs="Arial"/>
        </w:rPr>
        <w:t>podstawą prawną</w:t>
      </w:r>
      <w:r w:rsidR="00C50EC7">
        <w:rPr>
          <w:rFonts w:ascii="Arial" w:hAnsi="Arial" w:cs="Arial"/>
        </w:rPr>
        <w:t>”</w:t>
      </w:r>
      <w:r w:rsidRPr="000D60D0">
        <w:rPr>
          <w:rFonts w:ascii="Arial" w:hAnsi="Arial" w:cs="Arial"/>
        </w:rPr>
        <w:t xml:space="preserve"> </w:t>
      </w:r>
      <w:r w:rsidR="00C50EC7">
        <w:rPr>
          <w:rFonts w:ascii="Arial" w:hAnsi="Arial" w:cs="Arial"/>
        </w:rPr>
        <w:t>podaj</w:t>
      </w:r>
      <w:r w:rsidRPr="000D60D0">
        <w:rPr>
          <w:rFonts w:ascii="Arial" w:hAnsi="Arial" w:cs="Arial"/>
        </w:rPr>
        <w:t xml:space="preserve"> podstawę prawną</w:t>
      </w:r>
      <w:r w:rsidR="00752877">
        <w:rPr>
          <w:rFonts w:ascii="Arial" w:hAnsi="Arial" w:cs="Arial"/>
        </w:rPr>
        <w:t xml:space="preserve"> (przynajmniej odwołanie do konkretnego przepisu prawnego)</w:t>
      </w:r>
      <w:r w:rsidRPr="000D60D0">
        <w:rPr>
          <w:rFonts w:ascii="Arial" w:hAnsi="Arial" w:cs="Arial"/>
        </w:rPr>
        <w:t xml:space="preserve"> </w:t>
      </w:r>
      <w:r w:rsidR="00C50EC7">
        <w:rPr>
          <w:rFonts w:ascii="Arial" w:hAnsi="Arial" w:cs="Arial"/>
        </w:rPr>
        <w:t xml:space="preserve">i uzasadnienie </w:t>
      </w:r>
      <w:r w:rsidRPr="000D60D0">
        <w:rPr>
          <w:rFonts w:ascii="Arial" w:hAnsi="Arial" w:cs="Arial"/>
        </w:rPr>
        <w:t>wskazując</w:t>
      </w:r>
      <w:r w:rsidR="00C50EC7">
        <w:rPr>
          <w:rFonts w:ascii="Arial" w:hAnsi="Arial" w:cs="Arial"/>
        </w:rPr>
        <w:t>e</w:t>
      </w:r>
      <w:r w:rsidRPr="000D60D0">
        <w:rPr>
          <w:rFonts w:ascii="Arial" w:hAnsi="Arial" w:cs="Arial"/>
        </w:rPr>
        <w:t xml:space="preserve"> na brak możliwości </w:t>
      </w:r>
      <w:r w:rsidR="00C50EC7">
        <w:rPr>
          <w:rFonts w:ascii="Arial" w:hAnsi="Arial" w:cs="Arial"/>
        </w:rPr>
        <w:t>odzyskania VAT</w:t>
      </w:r>
      <w:r w:rsidR="00E042B9">
        <w:rPr>
          <w:rFonts w:ascii="Arial" w:hAnsi="Arial" w:cs="Arial"/>
        </w:rPr>
        <w:t xml:space="preserve"> przez wnioskodawcę</w:t>
      </w:r>
      <w:r w:rsidRPr="000D60D0">
        <w:rPr>
          <w:rFonts w:ascii="Arial" w:hAnsi="Arial" w:cs="Arial"/>
        </w:rPr>
        <w:t xml:space="preserve"> zarówno na dzień </w:t>
      </w:r>
      <w:r w:rsidR="00C50EC7">
        <w:rPr>
          <w:rFonts w:ascii="Arial" w:hAnsi="Arial" w:cs="Arial"/>
        </w:rPr>
        <w:t>złożenia</w:t>
      </w:r>
      <w:r w:rsidR="00CE534B" w:rsidRPr="000D60D0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 xml:space="preserve">wniosku o dofinansowanie, jak </w:t>
      </w:r>
      <w:r w:rsidR="00C50EC7">
        <w:rPr>
          <w:rFonts w:ascii="Arial" w:hAnsi="Arial" w:cs="Arial"/>
        </w:rPr>
        <w:t xml:space="preserve">i </w:t>
      </w:r>
      <w:r w:rsidR="00C50EC7" w:rsidRPr="000D60D0">
        <w:rPr>
          <w:rFonts w:ascii="Arial" w:hAnsi="Arial" w:cs="Arial"/>
        </w:rPr>
        <w:t xml:space="preserve">w okresie realizacji projektu </w:t>
      </w:r>
      <w:r w:rsidR="00C50EC7">
        <w:rPr>
          <w:rFonts w:ascii="Arial" w:hAnsi="Arial" w:cs="Arial"/>
        </w:rPr>
        <w:t xml:space="preserve">(w tym ewentualnie </w:t>
      </w:r>
      <w:r w:rsidR="00C50EC7" w:rsidRPr="000D60D0">
        <w:rPr>
          <w:rFonts w:ascii="Arial" w:hAnsi="Arial" w:cs="Arial"/>
        </w:rPr>
        <w:t>w okresie trwałości projektu</w:t>
      </w:r>
      <w:r w:rsidR="00C50EC7">
        <w:rPr>
          <w:rFonts w:ascii="Arial" w:hAnsi="Arial" w:cs="Arial"/>
        </w:rPr>
        <w:t xml:space="preserve">). </w:t>
      </w:r>
      <w:r w:rsidR="00E042B9">
        <w:rPr>
          <w:rFonts w:ascii="Arial" w:hAnsi="Arial" w:cs="Arial"/>
        </w:rPr>
        <w:t>Przedstawiając</w:t>
      </w:r>
      <w:r w:rsidR="00C50EC7">
        <w:rPr>
          <w:rFonts w:ascii="Arial" w:hAnsi="Arial" w:cs="Arial"/>
        </w:rPr>
        <w:t xml:space="preserve"> uzasadnienie, zwróć uwagę</w:t>
      </w:r>
      <w:r w:rsidR="00C50EC7" w:rsidRPr="000D60D0">
        <w:rPr>
          <w:rFonts w:ascii="Arial" w:hAnsi="Arial" w:cs="Arial"/>
        </w:rPr>
        <w:t xml:space="preserve"> </w:t>
      </w:r>
      <w:r w:rsidR="00C50EC7">
        <w:rPr>
          <w:rFonts w:ascii="Arial" w:hAnsi="Arial" w:cs="Arial"/>
        </w:rPr>
        <w:t>na</w:t>
      </w:r>
      <w:r w:rsidRPr="000D60D0">
        <w:rPr>
          <w:rFonts w:ascii="Arial" w:hAnsi="Arial" w:cs="Arial"/>
        </w:rPr>
        <w:t xml:space="preserve"> planowany spos</w:t>
      </w:r>
      <w:r w:rsidR="00C50EC7">
        <w:rPr>
          <w:rFonts w:ascii="Arial" w:hAnsi="Arial" w:cs="Arial"/>
        </w:rPr>
        <w:t>ób wykorzystania w przyszłości</w:t>
      </w:r>
      <w:r w:rsidRPr="000D60D0">
        <w:rPr>
          <w:rFonts w:ascii="Arial" w:hAnsi="Arial" w:cs="Arial"/>
        </w:rPr>
        <w:t xml:space="preserve"> majątku wytworzonego w związku z realizacją projektu.</w:t>
      </w:r>
      <w:r w:rsidR="003771D5" w:rsidRPr="000D60D0">
        <w:rPr>
          <w:rFonts w:ascii="Arial" w:hAnsi="Arial" w:cs="Arial"/>
        </w:rPr>
        <w:t xml:space="preserve"> </w:t>
      </w:r>
    </w:p>
    <w:p w:rsidR="00C50EC7" w:rsidRDefault="00C50EC7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C50EC7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771D5" w:rsidRPr="000D60D0">
        <w:rPr>
          <w:rFonts w:ascii="Arial" w:hAnsi="Arial" w:cs="Arial"/>
        </w:rPr>
        <w:t>ie jest</w:t>
      </w:r>
      <w:r>
        <w:rPr>
          <w:rFonts w:ascii="Arial" w:hAnsi="Arial" w:cs="Arial"/>
        </w:rPr>
        <w:t>eś</w:t>
      </w:r>
      <w:r w:rsidR="003771D5" w:rsidRPr="000D60D0">
        <w:rPr>
          <w:rFonts w:ascii="Arial" w:hAnsi="Arial" w:cs="Arial"/>
        </w:rPr>
        <w:t xml:space="preserve"> zobowiązany</w:t>
      </w:r>
      <w:r w:rsidR="00752877">
        <w:rPr>
          <w:rFonts w:ascii="Arial" w:hAnsi="Arial" w:cs="Arial"/>
        </w:rPr>
        <w:t>/a</w:t>
      </w:r>
      <w:r w:rsidR="003771D5" w:rsidRPr="000D60D0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wskazywania podstawy prawnej i </w:t>
      </w:r>
      <w:r w:rsidR="00E042B9">
        <w:rPr>
          <w:rFonts w:ascii="Arial" w:hAnsi="Arial" w:cs="Arial"/>
        </w:rPr>
        <w:t>sporządzania uzasadnienia</w:t>
      </w:r>
      <w:r w:rsidR="003771D5" w:rsidRPr="000D60D0">
        <w:rPr>
          <w:rFonts w:ascii="Arial" w:hAnsi="Arial" w:cs="Arial"/>
        </w:rPr>
        <w:t xml:space="preserve"> w sytuacji, w której </w:t>
      </w:r>
      <w:r w:rsidR="00E042B9">
        <w:rPr>
          <w:rFonts w:ascii="Arial" w:hAnsi="Arial" w:cs="Arial"/>
        </w:rPr>
        <w:t>w</w:t>
      </w:r>
      <w:r w:rsidR="003771D5" w:rsidRPr="000D60D0">
        <w:rPr>
          <w:rFonts w:ascii="Arial" w:hAnsi="Arial" w:cs="Arial"/>
        </w:rPr>
        <w:t>nioskodawca posiada prawną możliwość odzyskiwania VAT w z</w:t>
      </w:r>
      <w:r w:rsidR="00E042B9">
        <w:rPr>
          <w:rFonts w:ascii="Arial" w:hAnsi="Arial" w:cs="Arial"/>
        </w:rPr>
        <w:t>wiązku z realizowanym projektem (</w:t>
      </w:r>
      <w:r w:rsidR="00E042B9" w:rsidRPr="000D60D0">
        <w:rPr>
          <w:rFonts w:ascii="Arial" w:hAnsi="Arial" w:cs="Arial"/>
        </w:rPr>
        <w:t>wydatki w budże</w:t>
      </w:r>
      <w:r w:rsidR="00E042B9">
        <w:rPr>
          <w:rFonts w:ascii="Arial" w:hAnsi="Arial" w:cs="Arial"/>
        </w:rPr>
        <w:t>cie</w:t>
      </w:r>
      <w:r w:rsidR="00E042B9" w:rsidRPr="000D60D0">
        <w:rPr>
          <w:rFonts w:ascii="Arial" w:hAnsi="Arial" w:cs="Arial"/>
        </w:rPr>
        <w:t xml:space="preserve"> szczegółowy</w:t>
      </w:r>
      <w:r w:rsidR="00E042B9">
        <w:rPr>
          <w:rFonts w:ascii="Arial" w:hAnsi="Arial" w:cs="Arial"/>
        </w:rPr>
        <w:t>m</w:t>
      </w:r>
      <w:r w:rsidR="00E042B9" w:rsidRPr="000D60D0">
        <w:rPr>
          <w:rFonts w:ascii="Arial" w:hAnsi="Arial" w:cs="Arial"/>
        </w:rPr>
        <w:t xml:space="preserve"> projektu</w:t>
      </w:r>
      <w:r w:rsidR="00E042B9">
        <w:rPr>
          <w:rFonts w:ascii="Arial" w:hAnsi="Arial" w:cs="Arial"/>
        </w:rPr>
        <w:t xml:space="preserve"> nie zawierają VAT).</w:t>
      </w:r>
      <w:r w:rsidR="00001024">
        <w:rPr>
          <w:rFonts w:ascii="Arial" w:hAnsi="Arial" w:cs="Arial"/>
        </w:rPr>
        <w:t xml:space="preserve"> Wpisz wówczas </w:t>
      </w:r>
      <w:r w:rsidR="004C751B">
        <w:rPr>
          <w:rFonts w:ascii="Arial" w:hAnsi="Arial" w:cs="Arial"/>
        </w:rPr>
        <w:t xml:space="preserve">w uzasadnieniu </w:t>
      </w:r>
      <w:r w:rsidR="00001024">
        <w:rPr>
          <w:rFonts w:ascii="Arial" w:hAnsi="Arial" w:cs="Arial"/>
        </w:rPr>
        <w:t>„Nie dotyczy”.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DE579D" w:rsidRPr="000D60D0" w:rsidRDefault="00DE579D" w:rsidP="003A7BFA">
      <w:pPr>
        <w:spacing w:after="0"/>
        <w:jc w:val="both"/>
        <w:rPr>
          <w:rFonts w:ascii="Arial" w:hAnsi="Arial" w:cs="Arial"/>
          <w:b/>
        </w:rPr>
      </w:pPr>
      <w:proofErr w:type="spellStart"/>
      <w:r w:rsidRPr="000D60D0">
        <w:rPr>
          <w:rFonts w:ascii="Arial" w:hAnsi="Arial" w:cs="Arial"/>
          <w:b/>
        </w:rPr>
        <w:t>Kwalifikowalność</w:t>
      </w:r>
      <w:proofErr w:type="spellEnd"/>
      <w:r w:rsidRPr="000D60D0">
        <w:rPr>
          <w:rFonts w:ascii="Arial" w:hAnsi="Arial" w:cs="Arial"/>
          <w:b/>
        </w:rPr>
        <w:t xml:space="preserve"> VAT – projekty partnerskie z wydatkami partnera/ów</w:t>
      </w:r>
    </w:p>
    <w:p w:rsidR="00DE579D" w:rsidRPr="000D60D0" w:rsidRDefault="00DE579D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3A7BFA">
      <w:pPr>
        <w:pStyle w:val="Akapitzlist"/>
        <w:spacing w:after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Jeżeli projekt jest </w:t>
      </w:r>
      <w:r w:rsidR="00E042B9">
        <w:rPr>
          <w:rFonts w:ascii="Arial" w:hAnsi="Arial" w:cs="Arial"/>
        </w:rPr>
        <w:t>projektem partnerskim</w:t>
      </w:r>
      <w:r w:rsidRPr="000D60D0">
        <w:rPr>
          <w:rFonts w:ascii="Arial" w:hAnsi="Arial" w:cs="Arial"/>
        </w:rPr>
        <w:t xml:space="preserve"> </w:t>
      </w:r>
      <w:r w:rsidR="00E042B9">
        <w:rPr>
          <w:rFonts w:ascii="Arial" w:hAnsi="Arial" w:cs="Arial"/>
        </w:rPr>
        <w:t xml:space="preserve">(zgodnie z </w:t>
      </w:r>
      <w:r w:rsidRPr="000D60D0">
        <w:rPr>
          <w:rFonts w:ascii="Arial" w:hAnsi="Arial" w:cs="Arial"/>
        </w:rPr>
        <w:t>art.</w:t>
      </w:r>
      <w:r w:rsidR="00F04517" w:rsidRPr="000D60D0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 xml:space="preserve">33 </w:t>
      </w:r>
      <w:r w:rsidR="00E042B9">
        <w:rPr>
          <w:rFonts w:ascii="Arial" w:hAnsi="Arial" w:cs="Arial"/>
        </w:rPr>
        <w:t>U</w:t>
      </w:r>
      <w:r w:rsidRPr="000D60D0">
        <w:rPr>
          <w:rFonts w:ascii="Arial" w:hAnsi="Arial" w:cs="Arial"/>
        </w:rPr>
        <w:t>stawy</w:t>
      </w:r>
      <w:r w:rsidR="00E042B9">
        <w:rPr>
          <w:rFonts w:ascii="Arial" w:hAnsi="Arial" w:cs="Arial"/>
        </w:rPr>
        <w:t>)</w:t>
      </w:r>
      <w:r w:rsidRPr="000D60D0">
        <w:rPr>
          <w:rFonts w:ascii="Arial" w:hAnsi="Arial" w:cs="Arial"/>
        </w:rPr>
        <w:t xml:space="preserve"> i dany partner ponosi w projekcie wydatki, to </w:t>
      </w:r>
      <w:r w:rsidR="00E042B9">
        <w:rPr>
          <w:rFonts w:ascii="Arial" w:hAnsi="Arial" w:cs="Arial"/>
        </w:rPr>
        <w:t>jesteś zobowiązany</w:t>
      </w:r>
      <w:r w:rsidR="00752877">
        <w:rPr>
          <w:rFonts w:ascii="Arial" w:hAnsi="Arial" w:cs="Arial"/>
        </w:rPr>
        <w:t>/a</w:t>
      </w:r>
      <w:r w:rsidR="00E042B9">
        <w:rPr>
          <w:rFonts w:ascii="Arial" w:hAnsi="Arial" w:cs="Arial"/>
        </w:rPr>
        <w:t xml:space="preserve"> wypełnić </w:t>
      </w:r>
      <w:r w:rsidRPr="000D60D0">
        <w:rPr>
          <w:rFonts w:ascii="Arial" w:hAnsi="Arial" w:cs="Arial"/>
        </w:rPr>
        <w:t xml:space="preserve">punkt E.2.A. </w:t>
      </w:r>
      <w:proofErr w:type="spellStart"/>
      <w:r w:rsidRPr="000D60D0">
        <w:rPr>
          <w:rFonts w:ascii="Arial" w:hAnsi="Arial" w:cs="Arial"/>
        </w:rPr>
        <w:t>Kwalifikowalność</w:t>
      </w:r>
      <w:proofErr w:type="spellEnd"/>
      <w:r w:rsidRPr="000D60D0">
        <w:rPr>
          <w:rFonts w:ascii="Arial" w:hAnsi="Arial" w:cs="Arial"/>
        </w:rPr>
        <w:t xml:space="preserve"> </w:t>
      </w:r>
      <w:r w:rsidR="00E042B9">
        <w:rPr>
          <w:rFonts w:ascii="Arial" w:hAnsi="Arial" w:cs="Arial"/>
        </w:rPr>
        <w:t>VAT również dla tego partnera. W tym celu zastosuj się do powyższych instrukcji dotyczących wnioskodawcy.</w:t>
      </w:r>
    </w:p>
    <w:p w:rsidR="00617FE7" w:rsidRPr="000D60D0" w:rsidRDefault="00617FE7" w:rsidP="00BA1B0B">
      <w:pPr>
        <w:pStyle w:val="Akapitzlist"/>
        <w:contextualSpacing w:val="0"/>
        <w:rPr>
          <w:rFonts w:ascii="Arial" w:hAnsi="Arial" w:cs="Arial"/>
        </w:rPr>
      </w:pPr>
    </w:p>
    <w:p w:rsidR="006D0CFC" w:rsidRPr="000D60D0" w:rsidRDefault="006D0CFC" w:rsidP="00DE579D">
      <w:pPr>
        <w:pStyle w:val="Nagwek3"/>
        <w:spacing w:before="0" w:after="0"/>
        <w:jc w:val="both"/>
        <w:rPr>
          <w:rFonts w:ascii="Arial" w:hAnsi="Arial" w:cs="Arial"/>
          <w:sz w:val="22"/>
          <w:szCs w:val="22"/>
        </w:rPr>
      </w:pPr>
      <w:bookmarkStart w:id="47" w:name="_Toc509382239"/>
      <w:r w:rsidRPr="000D60D0">
        <w:rPr>
          <w:rFonts w:ascii="Arial" w:hAnsi="Arial" w:cs="Arial"/>
          <w:sz w:val="22"/>
          <w:szCs w:val="22"/>
        </w:rPr>
        <w:t xml:space="preserve">PUNKT E.2.B. </w:t>
      </w:r>
      <w:r w:rsidR="00B54F8B" w:rsidRPr="000D60D0">
        <w:rPr>
          <w:rFonts w:ascii="Arial" w:hAnsi="Arial" w:cs="Arial"/>
          <w:sz w:val="22"/>
          <w:szCs w:val="22"/>
        </w:rPr>
        <w:t xml:space="preserve">Podsumowanie </w:t>
      </w:r>
      <w:r w:rsidRPr="000D60D0">
        <w:rPr>
          <w:rFonts w:ascii="Arial" w:hAnsi="Arial" w:cs="Arial"/>
          <w:sz w:val="22"/>
          <w:szCs w:val="22"/>
        </w:rPr>
        <w:t>budżetu</w:t>
      </w:r>
      <w:bookmarkEnd w:id="47"/>
    </w:p>
    <w:p w:rsidR="006D0CFC" w:rsidRPr="000D60D0" w:rsidRDefault="006D0CFC" w:rsidP="003A7BFA">
      <w:pPr>
        <w:spacing w:after="0"/>
        <w:jc w:val="both"/>
        <w:rPr>
          <w:rFonts w:ascii="Arial" w:hAnsi="Arial" w:cs="Arial"/>
          <w:b/>
        </w:rPr>
      </w:pPr>
    </w:p>
    <w:p w:rsidR="00C646E0" w:rsidRDefault="00542E05" w:rsidP="00C646E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tabeli ujęliśmy</w:t>
      </w:r>
      <w:r w:rsidR="006D0CFC" w:rsidRPr="000D60D0">
        <w:rPr>
          <w:rFonts w:ascii="Arial" w:hAnsi="Arial" w:cs="Arial"/>
        </w:rPr>
        <w:t xml:space="preserve"> najważniejsze rodzaje kosztów składających się na część finansową projektu. </w:t>
      </w:r>
      <w:r w:rsidR="00C646E0">
        <w:rPr>
          <w:rFonts w:ascii="Arial" w:hAnsi="Arial" w:cs="Arial"/>
        </w:rPr>
        <w:t>Wszystkie pola w tabeli:</w:t>
      </w:r>
    </w:p>
    <w:p w:rsidR="00C679B0" w:rsidRDefault="00C646E0">
      <w:pPr>
        <w:numPr>
          <w:ilvl w:val="0"/>
          <w:numId w:val="99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wskaż w podziale na poszczególne lata realizacji projektu lub;</w:t>
      </w:r>
    </w:p>
    <w:p w:rsidR="00C679B0" w:rsidRDefault="00C646E0">
      <w:pPr>
        <w:numPr>
          <w:ilvl w:val="0"/>
          <w:numId w:val="99"/>
        </w:numPr>
        <w:spacing w:after="0"/>
        <w:ind w:left="357" w:hanging="357"/>
        <w:jc w:val="both"/>
        <w:rPr>
          <w:rFonts w:ascii="Arial" w:hAnsi="Arial" w:cs="Arial"/>
        </w:rPr>
      </w:pPr>
      <w:r w:rsidRPr="00C646E0">
        <w:rPr>
          <w:rFonts w:ascii="Arial" w:hAnsi="Arial" w:cs="Arial"/>
        </w:rPr>
        <w:t xml:space="preserve">GWD </w:t>
      </w:r>
      <w:r w:rsidR="00A83EE0">
        <w:rPr>
          <w:rFonts w:ascii="Arial" w:hAnsi="Arial" w:cs="Arial"/>
        </w:rPr>
        <w:t xml:space="preserve">automatycznie </w:t>
      </w:r>
      <w:r w:rsidRPr="00C646E0">
        <w:rPr>
          <w:rFonts w:ascii="Arial" w:hAnsi="Arial" w:cs="Arial"/>
        </w:rPr>
        <w:t>wylicza w podziale na poszczególne lata realizacji projektu oraz ogółem.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C679B0" w:rsidRDefault="00542E05">
      <w:pPr>
        <w:numPr>
          <w:ilvl w:val="0"/>
          <w:numId w:val="88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Wydatki </w:t>
      </w:r>
      <w:proofErr w:type="spellStart"/>
      <w:r>
        <w:rPr>
          <w:rFonts w:ascii="Arial" w:hAnsi="Arial" w:cs="Arial"/>
          <w:b/>
        </w:rPr>
        <w:t>kwalifikowalne</w:t>
      </w:r>
      <w:proofErr w:type="spellEnd"/>
      <w:r w:rsidR="006D0CFC" w:rsidRPr="000D60D0">
        <w:rPr>
          <w:rFonts w:ascii="Arial" w:hAnsi="Arial" w:cs="Arial"/>
        </w:rPr>
        <w:t xml:space="preserve"> </w:t>
      </w:r>
      <w:r w:rsidR="00775FF1" w:rsidRPr="000D60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2040D">
        <w:rPr>
          <w:rFonts w:ascii="Arial" w:hAnsi="Arial" w:cs="Arial"/>
        </w:rPr>
        <w:t xml:space="preserve">nie musisz wypełniać tego pola; w tym polu </w:t>
      </w:r>
      <w:r>
        <w:rPr>
          <w:rFonts w:ascii="Arial" w:hAnsi="Arial" w:cs="Arial"/>
        </w:rPr>
        <w:t>wartość</w:t>
      </w:r>
      <w:r w:rsidRPr="000D60D0">
        <w:rPr>
          <w:rFonts w:ascii="Arial" w:hAnsi="Arial" w:cs="Arial"/>
        </w:rPr>
        <w:t xml:space="preserve"> </w:t>
      </w:r>
      <w:r w:rsidR="00FE3BC9">
        <w:rPr>
          <w:rFonts w:ascii="Arial" w:hAnsi="Arial" w:cs="Arial"/>
        </w:rPr>
        <w:t>wyliczana</w:t>
      </w:r>
      <w:r w:rsidRPr="000D60D0">
        <w:rPr>
          <w:rFonts w:ascii="Arial" w:hAnsi="Arial" w:cs="Arial"/>
        </w:rPr>
        <w:t xml:space="preserve"> jest automatycznie </w:t>
      </w:r>
      <w:r>
        <w:rPr>
          <w:rFonts w:ascii="Arial" w:hAnsi="Arial" w:cs="Arial"/>
        </w:rPr>
        <w:t>przez GWD jako suma kosztów bezpośrednich i pośrednich</w:t>
      </w:r>
      <w:r w:rsidR="005D5940">
        <w:rPr>
          <w:rFonts w:ascii="Arial" w:hAnsi="Arial" w:cs="Arial"/>
        </w:rPr>
        <w:t xml:space="preserve"> z budżetu szczegółowego</w:t>
      </w:r>
      <w:r w:rsidR="006D0CFC" w:rsidRPr="000D60D0">
        <w:rPr>
          <w:rFonts w:ascii="Arial" w:hAnsi="Arial" w:cs="Arial"/>
        </w:rPr>
        <w:t>.</w:t>
      </w:r>
    </w:p>
    <w:p w:rsidR="00FE3BC9" w:rsidRDefault="00FE3BC9" w:rsidP="00FE3BC9">
      <w:pPr>
        <w:spacing w:after="0"/>
        <w:ind w:left="357"/>
        <w:jc w:val="both"/>
        <w:rPr>
          <w:rFonts w:ascii="Arial" w:hAnsi="Arial" w:cs="Arial"/>
        </w:rPr>
      </w:pPr>
    </w:p>
    <w:p w:rsidR="00FE3BC9" w:rsidRDefault="00FE3BC9" w:rsidP="00FE3BC9">
      <w:p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6D0CFC" w:rsidRPr="00DA2200">
        <w:rPr>
          <w:rFonts w:ascii="Arial" w:hAnsi="Arial" w:cs="Arial"/>
          <w:b/>
        </w:rPr>
        <w:t>Koszty bezpośrednie</w:t>
      </w:r>
      <w:r w:rsidR="006D0CFC" w:rsidRPr="00DA2200">
        <w:rPr>
          <w:rFonts w:ascii="Arial" w:hAnsi="Arial" w:cs="Arial"/>
        </w:rPr>
        <w:t xml:space="preserve"> </w:t>
      </w:r>
      <w:r w:rsidR="00775FF1" w:rsidRPr="00DA2200">
        <w:rPr>
          <w:rFonts w:ascii="Arial" w:hAnsi="Arial" w:cs="Arial"/>
        </w:rPr>
        <w:t>–</w:t>
      </w:r>
      <w:r w:rsidR="006D0CFC" w:rsidRPr="00DA2200">
        <w:rPr>
          <w:rFonts w:ascii="Arial" w:hAnsi="Arial" w:cs="Arial"/>
        </w:rPr>
        <w:t xml:space="preserve"> </w:t>
      </w:r>
      <w:r w:rsidR="0052040D">
        <w:rPr>
          <w:rFonts w:ascii="Arial" w:hAnsi="Arial" w:cs="Arial"/>
        </w:rPr>
        <w:t xml:space="preserve">nie musisz wypełniać tego pola; w tym polu </w:t>
      </w:r>
      <w:r>
        <w:rPr>
          <w:rFonts w:ascii="Arial" w:hAnsi="Arial" w:cs="Arial"/>
        </w:rPr>
        <w:t>wartość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wyliczana</w:t>
      </w:r>
      <w:r w:rsidRPr="000D60D0">
        <w:rPr>
          <w:rFonts w:ascii="Arial" w:hAnsi="Arial" w:cs="Arial"/>
        </w:rPr>
        <w:t xml:space="preserve"> jest automatycznie </w:t>
      </w:r>
      <w:r>
        <w:rPr>
          <w:rFonts w:ascii="Arial" w:hAnsi="Arial" w:cs="Arial"/>
        </w:rPr>
        <w:t>przez GWD jako suma</w:t>
      </w:r>
      <w:r w:rsidR="006D0CFC" w:rsidRPr="00DA2200">
        <w:rPr>
          <w:rFonts w:ascii="Arial" w:hAnsi="Arial" w:cs="Arial"/>
        </w:rPr>
        <w:t xml:space="preserve"> poszczególnych zadań merytorycznych</w:t>
      </w:r>
      <w:r w:rsidR="005D5940">
        <w:rPr>
          <w:rFonts w:ascii="Arial" w:hAnsi="Arial" w:cs="Arial"/>
        </w:rPr>
        <w:t xml:space="preserve"> z </w:t>
      </w:r>
      <w:r w:rsidR="005D5940" w:rsidRPr="005D5940">
        <w:rPr>
          <w:rFonts w:ascii="Arial" w:hAnsi="Arial" w:cs="Arial"/>
          <w:iCs/>
        </w:rPr>
        <w:t>budże</w:t>
      </w:r>
      <w:r w:rsidR="005D5940">
        <w:rPr>
          <w:rFonts w:ascii="Arial" w:hAnsi="Arial" w:cs="Arial"/>
          <w:iCs/>
        </w:rPr>
        <w:t>tu szczegółowego</w:t>
      </w:r>
      <w:r w:rsidR="006D0CFC" w:rsidRPr="00DA2200">
        <w:rPr>
          <w:rFonts w:ascii="Arial" w:hAnsi="Arial" w:cs="Arial"/>
        </w:rPr>
        <w:t>.</w:t>
      </w:r>
    </w:p>
    <w:p w:rsidR="00FE3BC9" w:rsidRDefault="00FE3BC9" w:rsidP="00FE3BC9">
      <w:pPr>
        <w:spacing w:after="0"/>
        <w:ind w:left="714" w:hanging="357"/>
        <w:jc w:val="both"/>
        <w:rPr>
          <w:rFonts w:ascii="Arial" w:hAnsi="Arial" w:cs="Arial"/>
        </w:rPr>
      </w:pPr>
    </w:p>
    <w:p w:rsidR="00FE3BC9" w:rsidRDefault="00FE3BC9" w:rsidP="00614B07">
      <w:pPr>
        <w:spacing w:after="0"/>
        <w:ind w:left="357"/>
        <w:jc w:val="both"/>
        <w:rPr>
          <w:rFonts w:ascii="Arial" w:hAnsi="Arial" w:cs="Arial"/>
        </w:rPr>
      </w:pPr>
      <w:r w:rsidRPr="00FE3BC9">
        <w:rPr>
          <w:rFonts w:ascii="Arial" w:hAnsi="Arial" w:cs="Arial"/>
          <w:b/>
        </w:rPr>
        <w:t>Zadanie merytoryczne …</w:t>
      </w:r>
      <w:r>
        <w:rPr>
          <w:rFonts w:ascii="Arial" w:hAnsi="Arial" w:cs="Arial"/>
        </w:rPr>
        <w:t xml:space="preserve"> </w:t>
      </w:r>
      <w:r w:rsidRPr="00DA220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2040D">
        <w:rPr>
          <w:rFonts w:ascii="Arial" w:hAnsi="Arial" w:cs="Arial"/>
        </w:rPr>
        <w:t xml:space="preserve">nie musisz wypełniać tego pola; w tym polu </w:t>
      </w:r>
      <w:r>
        <w:rPr>
          <w:rFonts w:ascii="Arial" w:hAnsi="Arial" w:cs="Arial"/>
        </w:rPr>
        <w:t>wartość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wyliczana</w:t>
      </w:r>
      <w:r w:rsidRPr="000D60D0">
        <w:rPr>
          <w:rFonts w:ascii="Arial" w:hAnsi="Arial" w:cs="Arial"/>
        </w:rPr>
        <w:t xml:space="preserve"> jest automatycznie </w:t>
      </w:r>
      <w:r>
        <w:rPr>
          <w:rFonts w:ascii="Arial" w:hAnsi="Arial" w:cs="Arial"/>
        </w:rPr>
        <w:t xml:space="preserve">przez GWD na podstawie kosztów wskazanych przez Ciebie </w:t>
      </w:r>
      <w:r w:rsidR="0052040D">
        <w:rPr>
          <w:rFonts w:ascii="Arial" w:hAnsi="Arial" w:cs="Arial"/>
        </w:rPr>
        <w:t>w danym zadaniu merytorycznym</w:t>
      </w:r>
      <w:r w:rsidR="005D5940">
        <w:rPr>
          <w:rFonts w:ascii="Arial" w:hAnsi="Arial" w:cs="Arial"/>
        </w:rPr>
        <w:t xml:space="preserve"> w budżecie szczegółowym</w:t>
      </w:r>
      <w:r>
        <w:rPr>
          <w:rFonts w:ascii="Arial" w:hAnsi="Arial" w:cs="Arial"/>
        </w:rPr>
        <w:t>.</w:t>
      </w:r>
    </w:p>
    <w:p w:rsidR="00614B07" w:rsidRDefault="00614B07" w:rsidP="00614B07">
      <w:pPr>
        <w:spacing w:after="0"/>
        <w:ind w:left="357"/>
        <w:jc w:val="both"/>
        <w:rPr>
          <w:rFonts w:ascii="Arial" w:hAnsi="Arial" w:cs="Arial"/>
        </w:rPr>
      </w:pPr>
    </w:p>
    <w:p w:rsidR="00614B07" w:rsidRDefault="00614B07" w:rsidP="00614B07">
      <w:pPr>
        <w:spacing w:after="0"/>
        <w:ind w:left="357"/>
        <w:jc w:val="both"/>
        <w:rPr>
          <w:rFonts w:ascii="Arial" w:hAnsi="Arial" w:cs="Arial"/>
        </w:rPr>
      </w:pPr>
      <w:r w:rsidRPr="00614B07">
        <w:rPr>
          <w:rFonts w:ascii="Arial" w:hAnsi="Arial" w:cs="Arial"/>
          <w:b/>
        </w:rPr>
        <w:t>jako % kosztów bezpośrednich</w:t>
      </w:r>
      <w:r>
        <w:rPr>
          <w:rFonts w:ascii="Arial" w:hAnsi="Arial" w:cs="Arial"/>
        </w:rPr>
        <w:t xml:space="preserve"> –</w:t>
      </w:r>
      <w:r w:rsidR="0052040D">
        <w:rPr>
          <w:rFonts w:ascii="Arial" w:hAnsi="Arial" w:cs="Arial"/>
        </w:rPr>
        <w:t xml:space="preserve"> nie musisz wypełniać tego pola; </w:t>
      </w:r>
      <w:r>
        <w:rPr>
          <w:rFonts w:ascii="Arial" w:hAnsi="Arial" w:cs="Arial"/>
        </w:rPr>
        <w:t xml:space="preserve">w tym polu </w:t>
      </w:r>
      <w:r w:rsidR="0052040D">
        <w:rPr>
          <w:rFonts w:ascii="Arial" w:hAnsi="Arial" w:cs="Arial"/>
        </w:rPr>
        <w:t xml:space="preserve">odsetek </w:t>
      </w:r>
      <w:r>
        <w:rPr>
          <w:rFonts w:ascii="Arial" w:hAnsi="Arial" w:cs="Arial"/>
        </w:rPr>
        <w:t xml:space="preserve">wyliczany jest automatycznie przez GWD jako iloraz wartości zadania merytorycznego przez wartość wydatków </w:t>
      </w:r>
      <w:proofErr w:type="spellStart"/>
      <w:r>
        <w:rPr>
          <w:rFonts w:ascii="Arial" w:hAnsi="Arial" w:cs="Arial"/>
        </w:rPr>
        <w:t>kwalifikowalnych</w:t>
      </w:r>
      <w:proofErr w:type="spellEnd"/>
      <w:r>
        <w:rPr>
          <w:rFonts w:ascii="Arial" w:hAnsi="Arial" w:cs="Arial"/>
        </w:rPr>
        <w:t>.</w:t>
      </w:r>
    </w:p>
    <w:p w:rsidR="00FE3BC9" w:rsidRDefault="00FE3BC9" w:rsidP="00FE3BC9">
      <w:pPr>
        <w:spacing w:after="0"/>
        <w:ind w:left="714" w:hanging="357"/>
        <w:jc w:val="both"/>
        <w:rPr>
          <w:rFonts w:ascii="Arial" w:hAnsi="Arial" w:cs="Arial"/>
        </w:rPr>
      </w:pPr>
    </w:p>
    <w:p w:rsidR="00614B07" w:rsidRDefault="00FE3BC9" w:rsidP="00FE3BC9">
      <w:pPr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1.2 </w:t>
      </w:r>
      <w:r w:rsidR="006D0CFC" w:rsidRPr="000D60D0">
        <w:rPr>
          <w:rFonts w:ascii="Arial" w:hAnsi="Arial" w:cs="Arial"/>
          <w:b/>
        </w:rPr>
        <w:t>Koszty pośrednie</w:t>
      </w:r>
      <w:r w:rsidR="00614B07">
        <w:rPr>
          <w:rFonts w:ascii="Arial" w:hAnsi="Arial" w:cs="Arial"/>
        </w:rPr>
        <w:t>:</w:t>
      </w:r>
    </w:p>
    <w:p w:rsidR="00C679B0" w:rsidRDefault="004B3AEF">
      <w:pPr>
        <w:numPr>
          <w:ilvl w:val="0"/>
          <w:numId w:val="12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musisz wypełniać tego pola; w tym polu </w:t>
      </w:r>
      <w:r w:rsidR="00EA73AA">
        <w:rPr>
          <w:rFonts w:ascii="Arial" w:hAnsi="Arial" w:cs="Arial"/>
        </w:rPr>
        <w:t>kwoty są</w:t>
      </w:r>
      <w:r>
        <w:rPr>
          <w:rFonts w:ascii="Arial" w:hAnsi="Arial" w:cs="Arial"/>
        </w:rPr>
        <w:t xml:space="preserve"> wyliczan</w:t>
      </w:r>
      <w:r w:rsidR="00EA73A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automatycznie przez GWD na podstawie wskazanej stawki ryczałtowej kosztów pośrednich</w:t>
      </w:r>
      <w:r w:rsidR="00BA69B1">
        <w:rPr>
          <w:rFonts w:ascii="Arial" w:hAnsi="Arial" w:cs="Arial"/>
        </w:rPr>
        <w:t>;</w:t>
      </w:r>
    </w:p>
    <w:p w:rsidR="00C679B0" w:rsidRDefault="00BA69B1">
      <w:pPr>
        <w:numPr>
          <w:ilvl w:val="0"/>
          <w:numId w:val="12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wybraniu wartości „nie dotyczy” w polu „jako % kosztów bezpośrednich”, kliknij </w:t>
      </w:r>
      <w:r w:rsidR="00E563B9">
        <w:rPr>
          <w:rFonts w:ascii="Arial" w:hAnsi="Arial" w:cs="Arial"/>
        </w:rPr>
        <w:t xml:space="preserve">przycisk </w:t>
      </w:r>
      <w:r>
        <w:rPr>
          <w:rFonts w:ascii="Arial" w:hAnsi="Arial" w:cs="Arial"/>
        </w:rPr>
        <w:t>„Edytuj”</w:t>
      </w:r>
      <w:r w:rsidR="00EA73AA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wskaż wartość kosztów pośrednich</w:t>
      </w:r>
      <w:r w:rsidRPr="00DA0D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poszczególne lata realizacji projektu – GWD automatycznie wyliczy wartość ogółem.</w:t>
      </w:r>
    </w:p>
    <w:p w:rsidR="004B3AEF" w:rsidRDefault="004B3AEF" w:rsidP="00FE3BC9">
      <w:pPr>
        <w:spacing w:after="0"/>
        <w:ind w:left="357"/>
        <w:jc w:val="both"/>
        <w:rPr>
          <w:rFonts w:ascii="Arial" w:hAnsi="Arial" w:cs="Arial"/>
        </w:rPr>
      </w:pPr>
    </w:p>
    <w:p w:rsidR="004B3AEF" w:rsidRDefault="004B3AEF" w:rsidP="00FE3BC9">
      <w:pPr>
        <w:spacing w:after="0"/>
        <w:ind w:left="357"/>
        <w:jc w:val="both"/>
        <w:rPr>
          <w:rFonts w:ascii="Arial" w:hAnsi="Arial" w:cs="Arial"/>
        </w:rPr>
      </w:pPr>
      <w:r w:rsidRPr="00614B07">
        <w:rPr>
          <w:rFonts w:ascii="Arial" w:hAnsi="Arial" w:cs="Arial"/>
          <w:b/>
        </w:rPr>
        <w:t>jako % kosztów bezpośrednich</w:t>
      </w:r>
      <w:r>
        <w:rPr>
          <w:rFonts w:ascii="Arial" w:hAnsi="Arial" w:cs="Arial"/>
          <w:b/>
        </w:rPr>
        <w:t xml:space="preserve"> </w:t>
      </w:r>
      <w:r w:rsidRPr="004B3AEF">
        <w:rPr>
          <w:rFonts w:ascii="Arial" w:hAnsi="Arial" w:cs="Arial"/>
        </w:rPr>
        <w:t>– w tym polu:</w:t>
      </w:r>
    </w:p>
    <w:p w:rsidR="00C679B0" w:rsidRDefault="00DA0D4E">
      <w:pPr>
        <w:numPr>
          <w:ilvl w:val="0"/>
          <w:numId w:val="8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wybierz z listy rozwijanej odsetek kosztów pośrednich właściwy dla wartości </w:t>
      </w:r>
      <w:r w:rsidR="00BA69B1">
        <w:rPr>
          <w:rFonts w:ascii="Arial" w:hAnsi="Arial" w:cs="Arial"/>
        </w:rPr>
        <w:t xml:space="preserve">kosztów bezpośrednich </w:t>
      </w:r>
      <w:r>
        <w:rPr>
          <w:rFonts w:ascii="Arial" w:hAnsi="Arial" w:cs="Arial"/>
        </w:rPr>
        <w:t>Twojego projektu – GWD automatycznie wyliczy wartość kosztów pośrednich na poszczególne lata realizacji projektu i ogółem</w:t>
      </w:r>
      <w:r w:rsidR="004B3AEF">
        <w:rPr>
          <w:rFonts w:ascii="Arial" w:hAnsi="Arial" w:cs="Arial"/>
        </w:rPr>
        <w:t xml:space="preserve"> </w:t>
      </w:r>
      <w:r w:rsidR="00BA69B1">
        <w:rPr>
          <w:rFonts w:ascii="Arial" w:hAnsi="Arial" w:cs="Arial"/>
        </w:rPr>
        <w:t>(</w:t>
      </w:r>
      <w:r w:rsidR="004B3AEF" w:rsidRPr="00DA0D4E">
        <w:rPr>
          <w:rFonts w:ascii="Arial" w:hAnsi="Arial" w:cs="Arial"/>
        </w:rPr>
        <w:t xml:space="preserve">jeśli </w:t>
      </w:r>
      <w:r w:rsidR="004B3AEF">
        <w:rPr>
          <w:rFonts w:ascii="Arial" w:hAnsi="Arial" w:cs="Arial"/>
        </w:rPr>
        <w:t>planujesz koszt stanowiący mechanizm racjonalnych usprawnień</w:t>
      </w:r>
      <w:r w:rsidR="00BA69B1">
        <w:rPr>
          <w:rFonts w:ascii="Arial" w:hAnsi="Arial" w:cs="Arial"/>
        </w:rPr>
        <w:t xml:space="preserve"> – podstawę </w:t>
      </w:r>
      <w:r w:rsidR="00EA73AA">
        <w:rPr>
          <w:rFonts w:ascii="Arial" w:hAnsi="Arial" w:cs="Arial"/>
        </w:rPr>
        <w:t>wyboru stawki ryczałtowej</w:t>
      </w:r>
      <w:r w:rsidR="00BA69B1">
        <w:rPr>
          <w:rFonts w:ascii="Arial" w:hAnsi="Arial" w:cs="Arial"/>
        </w:rPr>
        <w:t xml:space="preserve"> pomniejsz o koszt racjonalnych usprawnień)</w:t>
      </w:r>
      <w:r>
        <w:rPr>
          <w:rFonts w:ascii="Arial" w:hAnsi="Arial" w:cs="Arial"/>
        </w:rPr>
        <w:t>;</w:t>
      </w:r>
    </w:p>
    <w:p w:rsidR="00C679B0" w:rsidRDefault="00DA0D4E">
      <w:pPr>
        <w:numPr>
          <w:ilvl w:val="0"/>
          <w:numId w:val="89"/>
        </w:numPr>
        <w:spacing w:after="0"/>
        <w:ind w:left="107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wybierz z listy rozwijanej wartość „nie dotyczy”, a następnie kliknij </w:t>
      </w:r>
      <w:r w:rsidR="00E563B9">
        <w:rPr>
          <w:rFonts w:ascii="Arial" w:hAnsi="Arial" w:cs="Arial"/>
        </w:rPr>
        <w:t xml:space="preserve">przycisk </w:t>
      </w:r>
      <w:r>
        <w:rPr>
          <w:rFonts w:ascii="Arial" w:hAnsi="Arial" w:cs="Arial"/>
        </w:rPr>
        <w:t xml:space="preserve">„Edytuj” </w:t>
      </w:r>
      <w:r w:rsidR="00BA69B1">
        <w:rPr>
          <w:rFonts w:ascii="Arial" w:hAnsi="Arial" w:cs="Arial"/>
        </w:rPr>
        <w:t xml:space="preserve">w polu „Koszty pośrednie” </w:t>
      </w:r>
      <w:r>
        <w:rPr>
          <w:rFonts w:ascii="Arial" w:hAnsi="Arial" w:cs="Arial"/>
        </w:rPr>
        <w:t>i wskaż wartość kosztów pośrednich</w:t>
      </w:r>
      <w:r w:rsidRPr="00DA0D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poszczególne lata realizacji projektu – GWD automatycznie wyliczy wartość ogółem; zalecamy wybór wartości „nie dotyczy”</w:t>
      </w:r>
      <w:r w:rsidR="00EA73AA">
        <w:rPr>
          <w:rFonts w:ascii="Arial" w:hAnsi="Arial" w:cs="Arial"/>
        </w:rPr>
        <w:t xml:space="preserve">, </w:t>
      </w:r>
      <w:r w:rsidRPr="00EA73AA">
        <w:rPr>
          <w:rFonts w:ascii="Arial" w:hAnsi="Arial" w:cs="Arial"/>
        </w:rPr>
        <w:t>jeśli stosujesz stawki jednostkowe uwzględniające koszty pośrednie</w:t>
      </w:r>
      <w:r w:rsidR="00DA799C" w:rsidRPr="00EA73AA">
        <w:rPr>
          <w:rFonts w:ascii="Arial" w:hAnsi="Arial" w:cs="Arial"/>
        </w:rPr>
        <w:t xml:space="preserve"> i w związku z tym podstawa wyliczenia kosztów pośrednich zmniejsza się (koszty bezpośrednie bez stawek jednostkowych uwzględniających koszty pośrednie)</w:t>
      </w:r>
      <w:r w:rsidR="00FC2562">
        <w:rPr>
          <w:rFonts w:ascii="Arial" w:hAnsi="Arial" w:cs="Arial"/>
        </w:rPr>
        <w:t>;</w:t>
      </w:r>
    </w:p>
    <w:p w:rsidR="00C679B0" w:rsidRDefault="00FC2562">
      <w:pPr>
        <w:numPr>
          <w:ilvl w:val="0"/>
          <w:numId w:val="89"/>
        </w:numPr>
        <w:spacing w:after="0"/>
        <w:ind w:left="1071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informacja podawana jest automatycznie na podstawie </w:t>
      </w:r>
      <w:r>
        <w:rPr>
          <w:rFonts w:ascii="Arial" w:hAnsi="Arial" w:cs="Arial"/>
        </w:rPr>
        <w:t xml:space="preserve">wybranego przez Ciebie </w:t>
      </w:r>
      <w:r w:rsidRPr="000D60D0">
        <w:rPr>
          <w:rFonts w:ascii="Arial" w:hAnsi="Arial" w:cs="Arial"/>
        </w:rPr>
        <w:t xml:space="preserve">naboru przy tworzeniu wniosku o dofinansowanie oraz danych wprowadzonych do GWD przez </w:t>
      </w:r>
      <w:r>
        <w:rPr>
          <w:rFonts w:ascii="Arial" w:hAnsi="Arial" w:cs="Arial"/>
          <w:bCs/>
        </w:rPr>
        <w:t>właściwą i</w:t>
      </w:r>
      <w:r w:rsidRPr="000D60D0">
        <w:rPr>
          <w:rFonts w:ascii="Arial" w:hAnsi="Arial" w:cs="Arial"/>
          <w:bCs/>
        </w:rPr>
        <w:t>nstytucję.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5D5940">
      <w:pPr>
        <w:spacing w:after="0"/>
        <w:ind w:left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Koszty pośrednie to koszty administracyjne związane z obsługą projektu, których </w:t>
      </w:r>
      <w:r w:rsidR="0052040D">
        <w:rPr>
          <w:rFonts w:ascii="Arial" w:hAnsi="Arial" w:cs="Arial"/>
        </w:rPr>
        <w:t xml:space="preserve">stawki ryczałtowe </w:t>
      </w:r>
      <w:r w:rsidR="00DA799C">
        <w:rPr>
          <w:rFonts w:ascii="Arial" w:hAnsi="Arial" w:cs="Arial"/>
        </w:rPr>
        <w:t>wskazaliśmy</w:t>
      </w:r>
      <w:r w:rsidRPr="000D60D0">
        <w:rPr>
          <w:rFonts w:ascii="Arial" w:hAnsi="Arial" w:cs="Arial"/>
        </w:rPr>
        <w:t xml:space="preserve"> w </w:t>
      </w:r>
      <w:r w:rsidR="00A2526A">
        <w:rPr>
          <w:rFonts w:ascii="Arial" w:hAnsi="Arial" w:cs="Arial"/>
          <w:iCs/>
        </w:rPr>
        <w:t>regulaminie konkursu/</w:t>
      </w:r>
      <w:r w:rsidR="00511419" w:rsidRPr="00511419">
        <w:rPr>
          <w:rFonts w:ascii="Arial" w:hAnsi="Arial" w:cs="Arial"/>
        </w:rPr>
        <w:t>wezwani</w:t>
      </w:r>
      <w:r w:rsidR="00511419">
        <w:rPr>
          <w:rFonts w:ascii="Arial" w:hAnsi="Arial" w:cs="Arial"/>
        </w:rPr>
        <w:t>u</w:t>
      </w:r>
      <w:r w:rsidR="00511419" w:rsidRPr="00511419">
        <w:rPr>
          <w:rFonts w:ascii="Arial" w:hAnsi="Arial" w:cs="Arial"/>
        </w:rPr>
        <w:t xml:space="preserve"> do złożenia wniosku o dofinansowanie w trybie pozakonkursowym</w:t>
      </w:r>
      <w:r w:rsidR="00A2526A">
        <w:rPr>
          <w:rFonts w:ascii="Arial" w:hAnsi="Arial" w:cs="Arial"/>
        </w:rPr>
        <w:t>.</w:t>
      </w:r>
    </w:p>
    <w:p w:rsidR="005612A0" w:rsidRPr="000D60D0" w:rsidRDefault="005612A0" w:rsidP="003A7BFA">
      <w:pPr>
        <w:spacing w:after="0"/>
        <w:jc w:val="both"/>
        <w:rPr>
          <w:rFonts w:ascii="Arial" w:hAnsi="Arial" w:cs="Arial"/>
        </w:rPr>
      </w:pPr>
    </w:p>
    <w:p w:rsidR="00C679B0" w:rsidRDefault="00C679B0">
      <w:pPr>
        <w:pStyle w:val="Akapitzlist"/>
        <w:numPr>
          <w:ilvl w:val="0"/>
          <w:numId w:val="90"/>
        </w:numPr>
        <w:spacing w:after="0"/>
        <w:contextualSpacing w:val="0"/>
        <w:rPr>
          <w:rFonts w:ascii="Arial" w:hAnsi="Arial" w:cs="Arial"/>
          <w:b/>
          <w:vanish/>
        </w:rPr>
      </w:pPr>
    </w:p>
    <w:p w:rsidR="00C679B0" w:rsidRDefault="00DC71CE">
      <w:pPr>
        <w:numPr>
          <w:ilvl w:val="0"/>
          <w:numId w:val="90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Wnioskowane dofinansowanie</w:t>
      </w:r>
      <w:r w:rsidRPr="000D60D0">
        <w:rPr>
          <w:rFonts w:ascii="Arial" w:hAnsi="Arial" w:cs="Arial"/>
        </w:rPr>
        <w:t xml:space="preserve"> </w:t>
      </w:r>
      <w:r w:rsidR="00775FF1" w:rsidRPr="000D60D0">
        <w:rPr>
          <w:rFonts w:ascii="Arial" w:hAnsi="Arial" w:cs="Arial"/>
        </w:rPr>
        <w:t>–</w:t>
      </w:r>
      <w:r w:rsidRPr="000D60D0">
        <w:rPr>
          <w:rFonts w:ascii="Arial" w:hAnsi="Arial" w:cs="Arial"/>
        </w:rPr>
        <w:t xml:space="preserve"> </w:t>
      </w:r>
      <w:r w:rsidR="0052040D">
        <w:rPr>
          <w:rFonts w:ascii="Arial" w:hAnsi="Arial" w:cs="Arial"/>
        </w:rPr>
        <w:t xml:space="preserve">nie musisz wypełniać tego pola; </w:t>
      </w:r>
      <w:r w:rsidRPr="000D60D0">
        <w:rPr>
          <w:rFonts w:ascii="Arial" w:hAnsi="Arial" w:cs="Arial"/>
        </w:rPr>
        <w:t xml:space="preserve">w </w:t>
      </w:r>
      <w:r w:rsidR="0052040D">
        <w:rPr>
          <w:rFonts w:ascii="Arial" w:hAnsi="Arial" w:cs="Arial"/>
        </w:rPr>
        <w:t xml:space="preserve">tym </w:t>
      </w:r>
      <w:r w:rsidRPr="000D60D0">
        <w:rPr>
          <w:rFonts w:ascii="Arial" w:hAnsi="Arial" w:cs="Arial"/>
        </w:rPr>
        <w:t xml:space="preserve">polu GWD </w:t>
      </w:r>
      <w:r w:rsidR="005612A0" w:rsidRPr="000D60D0">
        <w:rPr>
          <w:rFonts w:ascii="Arial" w:hAnsi="Arial" w:cs="Arial"/>
        </w:rPr>
        <w:t xml:space="preserve">automatycznie </w:t>
      </w:r>
      <w:r w:rsidRPr="000D60D0">
        <w:rPr>
          <w:rFonts w:ascii="Arial" w:hAnsi="Arial" w:cs="Arial"/>
        </w:rPr>
        <w:t>wylicza różnicę pomiędzy wartością wyda</w:t>
      </w:r>
      <w:r w:rsidR="00D21983" w:rsidRPr="000D60D0">
        <w:rPr>
          <w:rFonts w:ascii="Arial" w:hAnsi="Arial" w:cs="Arial"/>
        </w:rPr>
        <w:t>tków kwalifikowanych</w:t>
      </w:r>
      <w:r w:rsidRPr="000D60D0">
        <w:rPr>
          <w:rFonts w:ascii="Arial" w:hAnsi="Arial" w:cs="Arial"/>
        </w:rPr>
        <w:t xml:space="preserve"> a wartością wkładu własnego</w:t>
      </w:r>
      <w:r w:rsidR="0052040D">
        <w:rPr>
          <w:rFonts w:ascii="Arial" w:hAnsi="Arial" w:cs="Arial"/>
        </w:rPr>
        <w:t>;</w:t>
      </w:r>
      <w:r w:rsidR="005612A0" w:rsidRPr="000D60D0">
        <w:rPr>
          <w:rFonts w:ascii="Arial" w:hAnsi="Arial" w:cs="Arial"/>
        </w:rPr>
        <w:t xml:space="preserve"> </w:t>
      </w:r>
      <w:r w:rsidR="0052040D">
        <w:rPr>
          <w:rFonts w:ascii="Arial" w:hAnsi="Arial" w:cs="Arial"/>
        </w:rPr>
        <w:t>w zależności od naboru w</w:t>
      </w:r>
      <w:r w:rsidR="005612A0" w:rsidRPr="000D60D0">
        <w:rPr>
          <w:rFonts w:ascii="Arial" w:hAnsi="Arial" w:cs="Arial"/>
        </w:rPr>
        <w:t xml:space="preserve">nioskowane dofinansowanie </w:t>
      </w:r>
      <w:r w:rsidR="002F6185" w:rsidRPr="000D60D0">
        <w:rPr>
          <w:rFonts w:ascii="Arial" w:hAnsi="Arial" w:cs="Arial"/>
        </w:rPr>
        <w:t xml:space="preserve">może </w:t>
      </w:r>
      <w:r w:rsidR="005612A0" w:rsidRPr="000D60D0">
        <w:rPr>
          <w:rFonts w:ascii="Arial" w:hAnsi="Arial" w:cs="Arial"/>
        </w:rPr>
        <w:t>składa</w:t>
      </w:r>
      <w:r w:rsidR="002F6185" w:rsidRPr="000D60D0">
        <w:rPr>
          <w:rFonts w:ascii="Arial" w:hAnsi="Arial" w:cs="Arial"/>
        </w:rPr>
        <w:t>ć</w:t>
      </w:r>
      <w:r w:rsidR="005612A0" w:rsidRPr="000D60D0">
        <w:rPr>
          <w:rFonts w:ascii="Arial" w:hAnsi="Arial" w:cs="Arial"/>
        </w:rPr>
        <w:t xml:space="preserve"> się z środków UE </w:t>
      </w:r>
      <w:r w:rsidR="0052040D">
        <w:rPr>
          <w:rFonts w:ascii="Arial" w:hAnsi="Arial" w:cs="Arial"/>
        </w:rPr>
        <w:t>i/lub</w:t>
      </w:r>
      <w:r w:rsidR="002F6185" w:rsidRPr="000D60D0">
        <w:rPr>
          <w:rFonts w:ascii="Arial" w:hAnsi="Arial" w:cs="Arial"/>
        </w:rPr>
        <w:t xml:space="preserve"> z </w:t>
      </w:r>
      <w:r w:rsidR="00A34D38" w:rsidRPr="000D60D0">
        <w:rPr>
          <w:rFonts w:ascii="Arial" w:hAnsi="Arial" w:cs="Arial"/>
        </w:rPr>
        <w:t>dotacji celowej z</w:t>
      </w:r>
      <w:r w:rsidR="002F6185" w:rsidRPr="000D60D0">
        <w:rPr>
          <w:rFonts w:ascii="Arial" w:hAnsi="Arial" w:cs="Arial"/>
        </w:rPr>
        <w:t xml:space="preserve"> budżetu państwa.</w:t>
      </w:r>
    </w:p>
    <w:p w:rsidR="0052040D" w:rsidRDefault="0052040D" w:rsidP="0052040D">
      <w:pPr>
        <w:spacing w:after="0"/>
        <w:ind w:left="357"/>
        <w:jc w:val="both"/>
        <w:rPr>
          <w:rFonts w:ascii="Arial" w:hAnsi="Arial" w:cs="Arial"/>
          <w:b/>
        </w:rPr>
      </w:pPr>
    </w:p>
    <w:p w:rsidR="0052040D" w:rsidRDefault="0052040D" w:rsidP="0052040D">
      <w:pPr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jako % wydatków </w:t>
      </w:r>
      <w:proofErr w:type="spellStart"/>
      <w:r>
        <w:rPr>
          <w:rFonts w:ascii="Arial" w:hAnsi="Arial" w:cs="Arial"/>
          <w:b/>
        </w:rPr>
        <w:t>kwalifikowalnych</w:t>
      </w:r>
      <w:proofErr w:type="spellEnd"/>
      <w:r>
        <w:rPr>
          <w:rFonts w:ascii="Arial" w:hAnsi="Arial" w:cs="Arial"/>
          <w:b/>
        </w:rPr>
        <w:t xml:space="preserve"> </w:t>
      </w:r>
      <w:r w:rsidRPr="0052040D">
        <w:rPr>
          <w:rFonts w:ascii="Arial" w:hAnsi="Arial" w:cs="Arial"/>
        </w:rPr>
        <w:t>–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nie musisz wypełniać tego pola; </w:t>
      </w:r>
      <w:r w:rsidRPr="000D60D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tym </w:t>
      </w:r>
      <w:r w:rsidRPr="000D60D0">
        <w:rPr>
          <w:rFonts w:ascii="Arial" w:hAnsi="Arial" w:cs="Arial"/>
        </w:rPr>
        <w:t>polu GWD automatycznie wylicza</w:t>
      </w:r>
      <w:r w:rsidR="003837EB">
        <w:rPr>
          <w:rFonts w:ascii="Arial" w:hAnsi="Arial" w:cs="Arial"/>
        </w:rPr>
        <w:t xml:space="preserve">, jaką część wydatków </w:t>
      </w:r>
      <w:proofErr w:type="spellStart"/>
      <w:r w:rsidR="003837EB">
        <w:rPr>
          <w:rFonts w:ascii="Arial" w:hAnsi="Arial" w:cs="Arial"/>
        </w:rPr>
        <w:t>kwalifikowalnych</w:t>
      </w:r>
      <w:proofErr w:type="spellEnd"/>
      <w:r w:rsidR="003837EB">
        <w:rPr>
          <w:rFonts w:ascii="Arial" w:hAnsi="Arial" w:cs="Arial"/>
        </w:rPr>
        <w:t xml:space="preserve"> stanowi wnioskowane dofinansowanie.</w:t>
      </w:r>
    </w:p>
    <w:p w:rsidR="0052040D" w:rsidRDefault="0052040D" w:rsidP="0052040D">
      <w:pPr>
        <w:spacing w:after="0"/>
        <w:ind w:left="357"/>
        <w:jc w:val="both"/>
        <w:rPr>
          <w:rFonts w:ascii="Arial" w:hAnsi="Arial" w:cs="Arial"/>
        </w:rPr>
      </w:pPr>
    </w:p>
    <w:p w:rsidR="00C679B0" w:rsidRDefault="006D0CFC">
      <w:pPr>
        <w:numPr>
          <w:ilvl w:val="0"/>
          <w:numId w:val="90"/>
        </w:numPr>
        <w:spacing w:after="0"/>
        <w:ind w:left="357" w:hanging="357"/>
        <w:jc w:val="both"/>
        <w:rPr>
          <w:rFonts w:ascii="Arial" w:hAnsi="Arial" w:cs="Arial"/>
        </w:rPr>
      </w:pPr>
      <w:r w:rsidRPr="0052040D">
        <w:rPr>
          <w:rFonts w:ascii="Arial" w:hAnsi="Arial" w:cs="Arial"/>
          <w:b/>
        </w:rPr>
        <w:t>Kwoty ryczałtowe</w:t>
      </w:r>
      <w:r w:rsidRPr="0052040D">
        <w:rPr>
          <w:rFonts w:ascii="Arial" w:hAnsi="Arial" w:cs="Arial"/>
        </w:rPr>
        <w:t xml:space="preserve"> </w:t>
      </w:r>
      <w:r w:rsidR="00775FF1" w:rsidRPr="0052040D">
        <w:rPr>
          <w:rFonts w:ascii="Arial" w:hAnsi="Arial" w:cs="Arial"/>
        </w:rPr>
        <w:t>–</w:t>
      </w:r>
      <w:r w:rsidRPr="0052040D">
        <w:rPr>
          <w:rFonts w:ascii="Arial" w:hAnsi="Arial" w:cs="Arial"/>
        </w:rPr>
        <w:t xml:space="preserve"> </w:t>
      </w:r>
      <w:r w:rsidR="003837EB">
        <w:rPr>
          <w:rFonts w:ascii="Arial" w:hAnsi="Arial" w:cs="Arial"/>
        </w:rPr>
        <w:t xml:space="preserve">nie musisz wypełniać tego pola; </w:t>
      </w:r>
      <w:r w:rsidR="003837EB" w:rsidRPr="000D60D0">
        <w:rPr>
          <w:rFonts w:ascii="Arial" w:hAnsi="Arial" w:cs="Arial"/>
        </w:rPr>
        <w:t xml:space="preserve">w </w:t>
      </w:r>
      <w:r w:rsidR="003837EB">
        <w:rPr>
          <w:rFonts w:ascii="Arial" w:hAnsi="Arial" w:cs="Arial"/>
        </w:rPr>
        <w:t xml:space="preserve">tym </w:t>
      </w:r>
      <w:r w:rsidR="003837EB" w:rsidRPr="000D60D0">
        <w:rPr>
          <w:rFonts w:ascii="Arial" w:hAnsi="Arial" w:cs="Arial"/>
        </w:rPr>
        <w:t>polu GWD automatycznie wylicza</w:t>
      </w:r>
      <w:r w:rsidR="003837EB">
        <w:rPr>
          <w:rFonts w:ascii="Arial" w:hAnsi="Arial" w:cs="Arial"/>
        </w:rPr>
        <w:t xml:space="preserve"> sumę wartości kwot ryczałtowych na podstawie oznaczenia przez Ciebie zadań merytorycznych w </w:t>
      </w:r>
      <w:r w:rsidR="005D5940" w:rsidRPr="005D5940">
        <w:rPr>
          <w:rFonts w:ascii="Arial" w:hAnsi="Arial" w:cs="Arial"/>
          <w:iCs/>
        </w:rPr>
        <w:t>budże</w:t>
      </w:r>
      <w:r w:rsidR="005D5940">
        <w:rPr>
          <w:rFonts w:ascii="Arial" w:hAnsi="Arial" w:cs="Arial"/>
          <w:iCs/>
        </w:rPr>
        <w:t>cie szczegółowym</w:t>
      </w:r>
      <w:r w:rsidR="003837EB">
        <w:rPr>
          <w:rFonts w:ascii="Arial" w:hAnsi="Arial" w:cs="Arial"/>
        </w:rPr>
        <w:t>; jako kwotę ryczałtową GWD automatycznie wylicza wartość danego zadania merytorycznego z pomniejszeniem o ewentualne stawki jednostkowe.</w:t>
      </w:r>
    </w:p>
    <w:p w:rsidR="005D5940" w:rsidRDefault="005D5940" w:rsidP="005D5940">
      <w:pPr>
        <w:spacing w:after="0"/>
        <w:jc w:val="both"/>
        <w:rPr>
          <w:rFonts w:ascii="Arial" w:hAnsi="Arial" w:cs="Arial"/>
        </w:rPr>
      </w:pPr>
    </w:p>
    <w:p w:rsidR="005D5940" w:rsidRDefault="005D5940" w:rsidP="005D5940">
      <w:pPr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jako % wydatków </w:t>
      </w:r>
      <w:proofErr w:type="spellStart"/>
      <w:r>
        <w:rPr>
          <w:rFonts w:ascii="Arial" w:hAnsi="Arial" w:cs="Arial"/>
          <w:b/>
        </w:rPr>
        <w:t>kwalifikowalnych</w:t>
      </w:r>
      <w:proofErr w:type="spellEnd"/>
      <w:r>
        <w:rPr>
          <w:rFonts w:ascii="Arial" w:hAnsi="Arial" w:cs="Arial"/>
          <w:b/>
        </w:rPr>
        <w:t xml:space="preserve"> </w:t>
      </w:r>
      <w:r w:rsidRPr="0052040D">
        <w:rPr>
          <w:rFonts w:ascii="Arial" w:hAnsi="Arial" w:cs="Arial"/>
        </w:rPr>
        <w:t>–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nie musisz wypełniać tego pola; </w:t>
      </w:r>
      <w:r w:rsidRPr="000D60D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tym </w:t>
      </w:r>
      <w:r w:rsidRPr="000D60D0">
        <w:rPr>
          <w:rFonts w:ascii="Arial" w:hAnsi="Arial" w:cs="Arial"/>
        </w:rPr>
        <w:t>polu GWD automatycznie wylicza</w:t>
      </w:r>
      <w:r>
        <w:rPr>
          <w:rFonts w:ascii="Arial" w:hAnsi="Arial" w:cs="Arial"/>
        </w:rPr>
        <w:t xml:space="preserve">, jaką część wydatków </w:t>
      </w:r>
      <w:proofErr w:type="spellStart"/>
      <w:r>
        <w:rPr>
          <w:rFonts w:ascii="Arial" w:hAnsi="Arial" w:cs="Arial"/>
        </w:rPr>
        <w:t>kwalifikowalnych</w:t>
      </w:r>
      <w:proofErr w:type="spellEnd"/>
      <w:r>
        <w:rPr>
          <w:rFonts w:ascii="Arial" w:hAnsi="Arial" w:cs="Arial"/>
        </w:rPr>
        <w:t xml:space="preserve"> stanowią kwoty ryczałtowe.</w:t>
      </w:r>
    </w:p>
    <w:p w:rsidR="003837EB" w:rsidRDefault="003837EB" w:rsidP="003837EB">
      <w:pPr>
        <w:spacing w:after="0"/>
        <w:ind w:left="357"/>
        <w:jc w:val="both"/>
        <w:rPr>
          <w:rFonts w:ascii="Arial" w:hAnsi="Arial" w:cs="Arial"/>
        </w:rPr>
      </w:pPr>
    </w:p>
    <w:p w:rsidR="00C679B0" w:rsidRDefault="006D0CFC">
      <w:pPr>
        <w:numPr>
          <w:ilvl w:val="0"/>
          <w:numId w:val="90"/>
        </w:numPr>
        <w:spacing w:after="0"/>
        <w:ind w:left="357" w:hanging="357"/>
        <w:jc w:val="both"/>
        <w:rPr>
          <w:rFonts w:ascii="Arial" w:hAnsi="Arial" w:cs="Arial"/>
        </w:rPr>
      </w:pPr>
      <w:r w:rsidRPr="003837EB">
        <w:rPr>
          <w:rFonts w:ascii="Arial" w:hAnsi="Arial" w:cs="Arial"/>
          <w:b/>
          <w:bCs/>
        </w:rPr>
        <w:t>Stawki jednostkowe</w:t>
      </w:r>
      <w:r w:rsidRPr="003837EB">
        <w:rPr>
          <w:rFonts w:ascii="Arial" w:hAnsi="Arial" w:cs="Arial"/>
          <w:bCs/>
        </w:rPr>
        <w:t xml:space="preserve"> </w:t>
      </w:r>
      <w:r w:rsidR="00775FF1" w:rsidRPr="003837EB">
        <w:rPr>
          <w:rFonts w:ascii="Arial" w:hAnsi="Arial" w:cs="Arial"/>
        </w:rPr>
        <w:t>–</w:t>
      </w:r>
      <w:r w:rsidRPr="003837EB">
        <w:rPr>
          <w:rFonts w:ascii="Arial" w:hAnsi="Arial" w:cs="Arial"/>
        </w:rPr>
        <w:t xml:space="preserve"> </w:t>
      </w:r>
      <w:r w:rsidR="005D5940">
        <w:rPr>
          <w:rFonts w:ascii="Arial" w:hAnsi="Arial" w:cs="Arial"/>
        </w:rPr>
        <w:t xml:space="preserve">nie musisz wypełniać tego pola; </w:t>
      </w:r>
      <w:r w:rsidR="005D5940" w:rsidRPr="000D60D0">
        <w:rPr>
          <w:rFonts w:ascii="Arial" w:hAnsi="Arial" w:cs="Arial"/>
        </w:rPr>
        <w:t xml:space="preserve">w </w:t>
      </w:r>
      <w:r w:rsidR="005D5940">
        <w:rPr>
          <w:rFonts w:ascii="Arial" w:hAnsi="Arial" w:cs="Arial"/>
        </w:rPr>
        <w:t xml:space="preserve">tym </w:t>
      </w:r>
      <w:r w:rsidR="005D5940" w:rsidRPr="000D60D0">
        <w:rPr>
          <w:rFonts w:ascii="Arial" w:hAnsi="Arial" w:cs="Arial"/>
        </w:rPr>
        <w:t>polu GWD automatycznie wylicza</w:t>
      </w:r>
      <w:r w:rsidR="005D5940">
        <w:rPr>
          <w:rFonts w:ascii="Arial" w:hAnsi="Arial" w:cs="Arial"/>
        </w:rPr>
        <w:t xml:space="preserve"> sumę wartości</w:t>
      </w:r>
      <w:r w:rsidR="005D5940" w:rsidRPr="005D5940">
        <w:rPr>
          <w:rFonts w:ascii="Arial" w:hAnsi="Arial" w:cs="Arial"/>
        </w:rPr>
        <w:t xml:space="preserve"> </w:t>
      </w:r>
      <w:r w:rsidR="005D5940" w:rsidRPr="003837EB">
        <w:rPr>
          <w:rFonts w:ascii="Arial" w:hAnsi="Arial" w:cs="Arial"/>
        </w:rPr>
        <w:t>stawek jednostkowych</w:t>
      </w:r>
      <w:r w:rsidR="005D5940">
        <w:rPr>
          <w:rFonts w:ascii="Arial" w:hAnsi="Arial" w:cs="Arial"/>
        </w:rPr>
        <w:t xml:space="preserve"> na podstawie oznaczenia przez Ciebie </w:t>
      </w:r>
      <w:r w:rsidR="00EF5A9F">
        <w:rPr>
          <w:rFonts w:ascii="Arial" w:hAnsi="Arial" w:cs="Arial"/>
        </w:rPr>
        <w:t>pozycji budżetowych</w:t>
      </w:r>
      <w:r w:rsidR="005D5940">
        <w:rPr>
          <w:rFonts w:ascii="Arial" w:hAnsi="Arial" w:cs="Arial"/>
        </w:rPr>
        <w:t xml:space="preserve"> w </w:t>
      </w:r>
      <w:r w:rsidR="005D5940" w:rsidRPr="005D5940">
        <w:rPr>
          <w:rFonts w:ascii="Arial" w:hAnsi="Arial" w:cs="Arial"/>
          <w:iCs/>
        </w:rPr>
        <w:t>budże</w:t>
      </w:r>
      <w:r w:rsidR="005D5940">
        <w:rPr>
          <w:rFonts w:ascii="Arial" w:hAnsi="Arial" w:cs="Arial"/>
          <w:iCs/>
        </w:rPr>
        <w:t>cie szczegółowym</w:t>
      </w:r>
      <w:r w:rsidR="005D5940">
        <w:rPr>
          <w:rFonts w:ascii="Arial" w:hAnsi="Arial" w:cs="Arial"/>
        </w:rPr>
        <w:t>.</w:t>
      </w:r>
    </w:p>
    <w:p w:rsidR="005D5940" w:rsidRDefault="005D5940" w:rsidP="005D5940">
      <w:pPr>
        <w:spacing w:after="0"/>
        <w:jc w:val="both"/>
        <w:rPr>
          <w:rFonts w:ascii="Arial" w:hAnsi="Arial" w:cs="Arial"/>
        </w:rPr>
      </w:pPr>
    </w:p>
    <w:p w:rsidR="005D5940" w:rsidRDefault="005D5940" w:rsidP="005D5940">
      <w:pPr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jako % wydatków </w:t>
      </w:r>
      <w:proofErr w:type="spellStart"/>
      <w:r>
        <w:rPr>
          <w:rFonts w:ascii="Arial" w:hAnsi="Arial" w:cs="Arial"/>
          <w:b/>
        </w:rPr>
        <w:t>kwalifikowalnych</w:t>
      </w:r>
      <w:proofErr w:type="spellEnd"/>
      <w:r>
        <w:rPr>
          <w:rFonts w:ascii="Arial" w:hAnsi="Arial" w:cs="Arial"/>
          <w:b/>
        </w:rPr>
        <w:t xml:space="preserve"> </w:t>
      </w:r>
      <w:r w:rsidRPr="0052040D">
        <w:rPr>
          <w:rFonts w:ascii="Arial" w:hAnsi="Arial" w:cs="Arial"/>
        </w:rPr>
        <w:t>–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nie musisz wypełniać tego pola; </w:t>
      </w:r>
      <w:r w:rsidRPr="000D60D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tym </w:t>
      </w:r>
      <w:r w:rsidRPr="000D60D0">
        <w:rPr>
          <w:rFonts w:ascii="Arial" w:hAnsi="Arial" w:cs="Arial"/>
        </w:rPr>
        <w:t>polu GWD automatycznie wylicza</w:t>
      </w:r>
      <w:r>
        <w:rPr>
          <w:rFonts w:ascii="Arial" w:hAnsi="Arial" w:cs="Arial"/>
        </w:rPr>
        <w:t xml:space="preserve">, jaką część wydatków </w:t>
      </w:r>
      <w:proofErr w:type="spellStart"/>
      <w:r>
        <w:rPr>
          <w:rFonts w:ascii="Arial" w:hAnsi="Arial" w:cs="Arial"/>
        </w:rPr>
        <w:t>kwalifikowalnych</w:t>
      </w:r>
      <w:proofErr w:type="spellEnd"/>
      <w:r>
        <w:rPr>
          <w:rFonts w:ascii="Arial" w:hAnsi="Arial" w:cs="Arial"/>
        </w:rPr>
        <w:t xml:space="preserve"> stanowią stawki jednostkowe.</w:t>
      </w:r>
    </w:p>
    <w:p w:rsidR="005D5940" w:rsidRDefault="005D5940" w:rsidP="005D5940">
      <w:pPr>
        <w:spacing w:after="0"/>
        <w:ind w:left="357"/>
        <w:jc w:val="both"/>
        <w:rPr>
          <w:rFonts w:ascii="Arial" w:hAnsi="Arial" w:cs="Arial"/>
        </w:rPr>
      </w:pPr>
    </w:p>
    <w:p w:rsidR="00C679B0" w:rsidRDefault="006D0CFC">
      <w:pPr>
        <w:numPr>
          <w:ilvl w:val="0"/>
          <w:numId w:val="90"/>
        </w:numPr>
        <w:spacing w:after="0"/>
        <w:ind w:left="357" w:hanging="357"/>
        <w:jc w:val="both"/>
        <w:rPr>
          <w:rFonts w:ascii="Arial" w:hAnsi="Arial" w:cs="Arial"/>
        </w:rPr>
      </w:pPr>
      <w:r w:rsidRPr="005D5940">
        <w:rPr>
          <w:rFonts w:ascii="Arial" w:hAnsi="Arial" w:cs="Arial"/>
          <w:b/>
        </w:rPr>
        <w:t xml:space="preserve">Personel projektu </w:t>
      </w:r>
      <w:r w:rsidR="00775FF1" w:rsidRPr="005D5940">
        <w:rPr>
          <w:rFonts w:ascii="Arial" w:hAnsi="Arial" w:cs="Arial"/>
        </w:rPr>
        <w:t>–</w:t>
      </w:r>
      <w:r w:rsidRPr="005D5940">
        <w:rPr>
          <w:rFonts w:ascii="Arial" w:hAnsi="Arial" w:cs="Arial"/>
          <w:bCs/>
        </w:rPr>
        <w:t xml:space="preserve"> </w:t>
      </w:r>
      <w:r w:rsidR="005D5940">
        <w:rPr>
          <w:rFonts w:ascii="Arial" w:hAnsi="Arial" w:cs="Arial"/>
        </w:rPr>
        <w:t xml:space="preserve">nie musisz wypełniać tego pola; </w:t>
      </w:r>
      <w:r w:rsidR="005D5940" w:rsidRPr="000D60D0">
        <w:rPr>
          <w:rFonts w:ascii="Arial" w:hAnsi="Arial" w:cs="Arial"/>
        </w:rPr>
        <w:t xml:space="preserve">w </w:t>
      </w:r>
      <w:r w:rsidR="005D5940">
        <w:rPr>
          <w:rFonts w:ascii="Arial" w:hAnsi="Arial" w:cs="Arial"/>
        </w:rPr>
        <w:t xml:space="preserve">tym </w:t>
      </w:r>
      <w:r w:rsidR="005D5940" w:rsidRPr="000D60D0">
        <w:rPr>
          <w:rFonts w:ascii="Arial" w:hAnsi="Arial" w:cs="Arial"/>
        </w:rPr>
        <w:t>polu GWD automatycznie wylicza</w:t>
      </w:r>
      <w:r w:rsidR="005D5940">
        <w:rPr>
          <w:rFonts w:ascii="Arial" w:hAnsi="Arial" w:cs="Arial"/>
        </w:rPr>
        <w:t xml:space="preserve"> sumę wartości pozycji budżetowych wskazanych w</w:t>
      </w:r>
      <w:r w:rsidRPr="005D5940">
        <w:rPr>
          <w:rFonts w:ascii="Arial" w:hAnsi="Arial" w:cs="Arial"/>
          <w:iCs/>
        </w:rPr>
        <w:t xml:space="preserve"> </w:t>
      </w:r>
      <w:r w:rsidR="005D5940">
        <w:rPr>
          <w:rFonts w:ascii="Arial" w:hAnsi="Arial" w:cs="Arial"/>
          <w:iCs/>
        </w:rPr>
        <w:t>k</w:t>
      </w:r>
      <w:r w:rsidRPr="005D5940">
        <w:rPr>
          <w:rFonts w:ascii="Arial" w:hAnsi="Arial" w:cs="Arial"/>
          <w:iCs/>
        </w:rPr>
        <w:t>ategorii „Personel” w budże</w:t>
      </w:r>
      <w:r w:rsidR="005D5940">
        <w:rPr>
          <w:rFonts w:ascii="Arial" w:hAnsi="Arial" w:cs="Arial"/>
          <w:iCs/>
        </w:rPr>
        <w:t>cie szczegółowym</w:t>
      </w:r>
      <w:r w:rsidRPr="005D5940">
        <w:rPr>
          <w:rFonts w:ascii="Arial" w:hAnsi="Arial" w:cs="Arial"/>
          <w:iCs/>
        </w:rPr>
        <w:t>.</w:t>
      </w:r>
    </w:p>
    <w:p w:rsidR="007867B1" w:rsidRDefault="007867B1" w:rsidP="007867B1">
      <w:pPr>
        <w:spacing w:after="0"/>
        <w:ind w:left="357"/>
        <w:jc w:val="both"/>
        <w:rPr>
          <w:rFonts w:ascii="Arial" w:hAnsi="Arial" w:cs="Arial"/>
          <w:b/>
        </w:rPr>
      </w:pPr>
    </w:p>
    <w:p w:rsidR="007867B1" w:rsidRDefault="007867B1" w:rsidP="007867B1">
      <w:pPr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jako % wydatków </w:t>
      </w:r>
      <w:proofErr w:type="spellStart"/>
      <w:r>
        <w:rPr>
          <w:rFonts w:ascii="Arial" w:hAnsi="Arial" w:cs="Arial"/>
          <w:b/>
        </w:rPr>
        <w:t>kwalifikowalnych</w:t>
      </w:r>
      <w:proofErr w:type="spellEnd"/>
      <w:r>
        <w:rPr>
          <w:rFonts w:ascii="Arial" w:hAnsi="Arial" w:cs="Arial"/>
          <w:b/>
        </w:rPr>
        <w:t xml:space="preserve"> </w:t>
      </w:r>
      <w:r w:rsidRPr="0052040D">
        <w:rPr>
          <w:rFonts w:ascii="Arial" w:hAnsi="Arial" w:cs="Arial"/>
        </w:rPr>
        <w:t>–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nie musisz wypełniać tego pola; </w:t>
      </w:r>
      <w:r w:rsidRPr="000D60D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tym </w:t>
      </w:r>
      <w:r w:rsidRPr="000D60D0">
        <w:rPr>
          <w:rFonts w:ascii="Arial" w:hAnsi="Arial" w:cs="Arial"/>
        </w:rPr>
        <w:t>polu GWD automatycznie wylicza</w:t>
      </w:r>
      <w:r>
        <w:rPr>
          <w:rFonts w:ascii="Arial" w:hAnsi="Arial" w:cs="Arial"/>
        </w:rPr>
        <w:t xml:space="preserve">, jaką część wydatków </w:t>
      </w:r>
      <w:proofErr w:type="spellStart"/>
      <w:r>
        <w:rPr>
          <w:rFonts w:ascii="Arial" w:hAnsi="Arial" w:cs="Arial"/>
        </w:rPr>
        <w:t>kwalifikowalnych</w:t>
      </w:r>
      <w:proofErr w:type="spellEnd"/>
      <w:r>
        <w:rPr>
          <w:rFonts w:ascii="Arial" w:hAnsi="Arial" w:cs="Arial"/>
        </w:rPr>
        <w:t xml:space="preserve"> stanowią koszty personelu projektu.</w:t>
      </w:r>
    </w:p>
    <w:p w:rsidR="00846080" w:rsidRPr="00846080" w:rsidRDefault="00846080" w:rsidP="00846080">
      <w:pPr>
        <w:spacing w:after="0"/>
        <w:ind w:left="357"/>
        <w:jc w:val="both"/>
        <w:rPr>
          <w:rFonts w:ascii="Arial" w:hAnsi="Arial" w:cs="Arial"/>
        </w:rPr>
      </w:pPr>
    </w:p>
    <w:p w:rsidR="00C679B0" w:rsidRDefault="00CC46EC">
      <w:pPr>
        <w:numPr>
          <w:ilvl w:val="0"/>
          <w:numId w:val="90"/>
        </w:numPr>
        <w:spacing w:after="0"/>
        <w:ind w:left="357" w:hanging="357"/>
        <w:jc w:val="both"/>
        <w:rPr>
          <w:rFonts w:ascii="Arial" w:hAnsi="Arial" w:cs="Arial"/>
        </w:rPr>
      </w:pPr>
      <w:r w:rsidRPr="00846080">
        <w:rPr>
          <w:rFonts w:ascii="Arial" w:hAnsi="Arial" w:cs="Arial"/>
          <w:b/>
        </w:rPr>
        <w:t xml:space="preserve">Usługi merytoryczne </w:t>
      </w:r>
      <w:r w:rsidR="006D0CFC" w:rsidRPr="00846080">
        <w:rPr>
          <w:rFonts w:ascii="Arial" w:hAnsi="Arial" w:cs="Arial"/>
          <w:b/>
        </w:rPr>
        <w:t>zlecone</w:t>
      </w:r>
      <w:r w:rsidR="00846080">
        <w:rPr>
          <w:rFonts w:ascii="Arial" w:hAnsi="Arial" w:cs="Arial"/>
          <w:b/>
        </w:rPr>
        <w:t xml:space="preserve"> </w:t>
      </w:r>
      <w:r w:rsidRPr="00846080">
        <w:rPr>
          <w:rFonts w:ascii="Arial" w:hAnsi="Arial" w:cs="Arial"/>
        </w:rPr>
        <w:t>–</w:t>
      </w:r>
      <w:r w:rsidR="006D0CFC" w:rsidRPr="00846080">
        <w:rPr>
          <w:rFonts w:ascii="Arial" w:hAnsi="Arial" w:cs="Arial"/>
        </w:rPr>
        <w:t xml:space="preserve"> </w:t>
      </w:r>
      <w:r w:rsidR="00846080">
        <w:rPr>
          <w:rFonts w:ascii="Arial" w:hAnsi="Arial" w:cs="Arial"/>
        </w:rPr>
        <w:t xml:space="preserve">nie musisz wypełniać tego pola; </w:t>
      </w:r>
      <w:r w:rsidR="00846080" w:rsidRPr="000D60D0">
        <w:rPr>
          <w:rFonts w:ascii="Arial" w:hAnsi="Arial" w:cs="Arial"/>
        </w:rPr>
        <w:t xml:space="preserve">w </w:t>
      </w:r>
      <w:r w:rsidR="00846080">
        <w:rPr>
          <w:rFonts w:ascii="Arial" w:hAnsi="Arial" w:cs="Arial"/>
        </w:rPr>
        <w:t xml:space="preserve">tym </w:t>
      </w:r>
      <w:r w:rsidR="00846080" w:rsidRPr="000D60D0">
        <w:rPr>
          <w:rFonts w:ascii="Arial" w:hAnsi="Arial" w:cs="Arial"/>
        </w:rPr>
        <w:t>polu GWD automatycznie wylicza</w:t>
      </w:r>
      <w:r w:rsidR="00846080">
        <w:rPr>
          <w:rFonts w:ascii="Arial" w:hAnsi="Arial" w:cs="Arial"/>
        </w:rPr>
        <w:t xml:space="preserve"> sumę wartości pozycji budżetowych oznaczonych jako usługi merytoryczne zlecone w budżecie szczegółowym.</w:t>
      </w:r>
    </w:p>
    <w:p w:rsidR="007867B1" w:rsidRDefault="007867B1" w:rsidP="007867B1">
      <w:pPr>
        <w:spacing w:after="0"/>
        <w:ind w:left="357"/>
        <w:jc w:val="both"/>
        <w:rPr>
          <w:rFonts w:ascii="Arial" w:hAnsi="Arial" w:cs="Arial"/>
        </w:rPr>
      </w:pPr>
    </w:p>
    <w:p w:rsidR="007867B1" w:rsidRDefault="007867B1" w:rsidP="007867B1">
      <w:pPr>
        <w:spacing w:after="0"/>
        <w:ind w:left="357"/>
        <w:jc w:val="both"/>
        <w:rPr>
          <w:rFonts w:ascii="Arial" w:hAnsi="Arial" w:cs="Arial"/>
        </w:rPr>
      </w:pPr>
      <w:r w:rsidRPr="007867B1">
        <w:rPr>
          <w:rFonts w:ascii="Arial" w:hAnsi="Arial" w:cs="Arial"/>
          <w:b/>
        </w:rPr>
        <w:t xml:space="preserve">jako % wydatków </w:t>
      </w:r>
      <w:proofErr w:type="spellStart"/>
      <w:r w:rsidRPr="007867B1">
        <w:rPr>
          <w:rFonts w:ascii="Arial" w:hAnsi="Arial" w:cs="Arial"/>
          <w:b/>
        </w:rPr>
        <w:t>kwalifikowalnych</w:t>
      </w:r>
      <w:proofErr w:type="spellEnd"/>
      <w:r w:rsidRPr="007867B1">
        <w:rPr>
          <w:rFonts w:ascii="Arial" w:hAnsi="Arial" w:cs="Arial"/>
          <w:b/>
        </w:rPr>
        <w:t xml:space="preserve"> </w:t>
      </w:r>
      <w:r w:rsidRPr="007867B1">
        <w:rPr>
          <w:rFonts w:ascii="Arial" w:hAnsi="Arial" w:cs="Arial"/>
        </w:rPr>
        <w:t>–</w:t>
      </w:r>
      <w:r w:rsidRPr="007867B1">
        <w:rPr>
          <w:rFonts w:ascii="Arial" w:hAnsi="Arial" w:cs="Arial"/>
          <w:b/>
        </w:rPr>
        <w:t xml:space="preserve"> </w:t>
      </w:r>
      <w:r w:rsidRPr="007867B1">
        <w:rPr>
          <w:rFonts w:ascii="Arial" w:hAnsi="Arial" w:cs="Arial"/>
        </w:rPr>
        <w:t xml:space="preserve">nie musisz wypełniać tego pola; w tym polu GWD automatycznie wylicza, jaką część wydatków </w:t>
      </w:r>
      <w:proofErr w:type="spellStart"/>
      <w:r w:rsidRPr="007867B1">
        <w:rPr>
          <w:rFonts w:ascii="Arial" w:hAnsi="Arial" w:cs="Arial"/>
        </w:rPr>
        <w:t>kwalifikowalnych</w:t>
      </w:r>
      <w:proofErr w:type="spellEnd"/>
      <w:r w:rsidRPr="007867B1">
        <w:rPr>
          <w:rFonts w:ascii="Arial" w:hAnsi="Arial" w:cs="Arial"/>
        </w:rPr>
        <w:t xml:space="preserve"> stanowią usługi merytoryczne zlecone.</w:t>
      </w:r>
    </w:p>
    <w:p w:rsidR="007867B1" w:rsidRPr="007867B1" w:rsidRDefault="007867B1" w:rsidP="007867B1">
      <w:pPr>
        <w:spacing w:after="0"/>
        <w:ind w:left="357"/>
        <w:jc w:val="both"/>
        <w:rPr>
          <w:rFonts w:ascii="Arial" w:hAnsi="Arial" w:cs="Arial"/>
        </w:rPr>
      </w:pPr>
    </w:p>
    <w:p w:rsidR="00C679B0" w:rsidRDefault="007867B1">
      <w:pPr>
        <w:numPr>
          <w:ilvl w:val="0"/>
          <w:numId w:val="90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Zakup środków trwałych o wartości co najmniej 3</w:t>
      </w:r>
      <w:r w:rsidR="004D6E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500 zł netto </w:t>
      </w:r>
      <w:r w:rsidRPr="007867B1">
        <w:rPr>
          <w:rFonts w:ascii="Arial" w:hAnsi="Arial" w:cs="Arial"/>
        </w:rPr>
        <w:t xml:space="preserve">– </w:t>
      </w:r>
      <w:r w:rsidR="005012FC">
        <w:rPr>
          <w:rFonts w:ascii="Arial" w:hAnsi="Arial" w:cs="Arial"/>
        </w:rPr>
        <w:t xml:space="preserve">nie musisz wypełniać tego pola; </w:t>
      </w:r>
      <w:r w:rsidR="005012FC" w:rsidRPr="000D60D0">
        <w:rPr>
          <w:rFonts w:ascii="Arial" w:hAnsi="Arial" w:cs="Arial"/>
        </w:rPr>
        <w:t xml:space="preserve">w </w:t>
      </w:r>
      <w:r w:rsidR="005012FC">
        <w:rPr>
          <w:rFonts w:ascii="Arial" w:hAnsi="Arial" w:cs="Arial"/>
        </w:rPr>
        <w:t xml:space="preserve">tym </w:t>
      </w:r>
      <w:r w:rsidR="005012FC" w:rsidRPr="000D60D0">
        <w:rPr>
          <w:rFonts w:ascii="Arial" w:hAnsi="Arial" w:cs="Arial"/>
        </w:rPr>
        <w:t>polu GWD automatycznie wylicza</w:t>
      </w:r>
      <w:r w:rsidR="005012FC">
        <w:rPr>
          <w:rFonts w:ascii="Arial" w:hAnsi="Arial" w:cs="Arial"/>
        </w:rPr>
        <w:t xml:space="preserve"> sumę wartości pozycji budżetowych wskazanych w</w:t>
      </w:r>
      <w:r w:rsidR="005012FC" w:rsidRPr="005D5940">
        <w:rPr>
          <w:rFonts w:ascii="Arial" w:hAnsi="Arial" w:cs="Arial"/>
          <w:iCs/>
        </w:rPr>
        <w:t xml:space="preserve"> </w:t>
      </w:r>
      <w:r w:rsidR="005012FC">
        <w:rPr>
          <w:rFonts w:ascii="Arial" w:hAnsi="Arial" w:cs="Arial"/>
          <w:iCs/>
        </w:rPr>
        <w:t>k</w:t>
      </w:r>
      <w:r w:rsidR="005012FC" w:rsidRPr="005D5940">
        <w:rPr>
          <w:rFonts w:ascii="Arial" w:hAnsi="Arial" w:cs="Arial"/>
          <w:iCs/>
        </w:rPr>
        <w:t xml:space="preserve">ategorii </w:t>
      </w:r>
      <w:r w:rsidR="005012FC" w:rsidRPr="005012FC">
        <w:rPr>
          <w:rFonts w:ascii="Arial" w:hAnsi="Arial" w:cs="Arial"/>
          <w:iCs/>
        </w:rPr>
        <w:t>„</w:t>
      </w:r>
      <w:r w:rsidR="005012FC" w:rsidRPr="005012FC">
        <w:rPr>
          <w:rFonts w:ascii="Arial" w:hAnsi="Arial" w:cs="Arial"/>
        </w:rPr>
        <w:t>Zakup środków trwałych o wartości co najmniej 3</w:t>
      </w:r>
      <w:r w:rsidR="004D6E7D">
        <w:rPr>
          <w:rFonts w:ascii="Arial" w:hAnsi="Arial" w:cs="Arial"/>
        </w:rPr>
        <w:t xml:space="preserve"> </w:t>
      </w:r>
      <w:r w:rsidR="005012FC" w:rsidRPr="005012FC">
        <w:rPr>
          <w:rFonts w:ascii="Arial" w:hAnsi="Arial" w:cs="Arial"/>
        </w:rPr>
        <w:t>500 zł netto</w:t>
      </w:r>
      <w:r w:rsidR="005012FC" w:rsidRPr="005012FC">
        <w:rPr>
          <w:rFonts w:ascii="Arial" w:hAnsi="Arial" w:cs="Arial"/>
          <w:iCs/>
        </w:rPr>
        <w:t>” w budżeci</w:t>
      </w:r>
      <w:r w:rsidR="005012FC">
        <w:rPr>
          <w:rFonts w:ascii="Arial" w:hAnsi="Arial" w:cs="Arial"/>
          <w:iCs/>
        </w:rPr>
        <w:t>e szczegółowym</w:t>
      </w:r>
      <w:r w:rsidR="005012FC" w:rsidRPr="005D5940">
        <w:rPr>
          <w:rFonts w:ascii="Arial" w:hAnsi="Arial" w:cs="Arial"/>
          <w:iCs/>
        </w:rPr>
        <w:t>.</w:t>
      </w:r>
    </w:p>
    <w:p w:rsidR="005012FC" w:rsidRDefault="005012FC" w:rsidP="005012FC">
      <w:pPr>
        <w:spacing w:after="0"/>
        <w:jc w:val="both"/>
        <w:rPr>
          <w:rFonts w:ascii="Arial" w:hAnsi="Arial" w:cs="Arial"/>
        </w:rPr>
      </w:pPr>
    </w:p>
    <w:p w:rsidR="005012FC" w:rsidRDefault="005012FC" w:rsidP="005012FC">
      <w:pPr>
        <w:spacing w:after="0"/>
        <w:ind w:left="357"/>
        <w:jc w:val="both"/>
        <w:rPr>
          <w:rFonts w:ascii="Arial" w:hAnsi="Arial" w:cs="Arial"/>
        </w:rPr>
      </w:pPr>
      <w:r w:rsidRPr="007867B1">
        <w:rPr>
          <w:rFonts w:ascii="Arial" w:hAnsi="Arial" w:cs="Arial"/>
          <w:b/>
        </w:rPr>
        <w:t xml:space="preserve">jako % wydatków </w:t>
      </w:r>
      <w:proofErr w:type="spellStart"/>
      <w:r w:rsidRPr="007867B1">
        <w:rPr>
          <w:rFonts w:ascii="Arial" w:hAnsi="Arial" w:cs="Arial"/>
          <w:b/>
        </w:rPr>
        <w:t>kwalifikowalnych</w:t>
      </w:r>
      <w:proofErr w:type="spellEnd"/>
      <w:r w:rsidRPr="007867B1">
        <w:rPr>
          <w:rFonts w:ascii="Arial" w:hAnsi="Arial" w:cs="Arial"/>
          <w:b/>
        </w:rPr>
        <w:t xml:space="preserve"> </w:t>
      </w:r>
      <w:r w:rsidRPr="007867B1">
        <w:rPr>
          <w:rFonts w:ascii="Arial" w:hAnsi="Arial" w:cs="Arial"/>
        </w:rPr>
        <w:t>–</w:t>
      </w:r>
      <w:r w:rsidRPr="007867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nie musisz wypełniać tego pola; </w:t>
      </w:r>
      <w:r w:rsidRPr="000D60D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tym </w:t>
      </w:r>
      <w:r w:rsidRPr="000D60D0">
        <w:rPr>
          <w:rFonts w:ascii="Arial" w:hAnsi="Arial" w:cs="Arial"/>
        </w:rPr>
        <w:t>polu GWD automatycznie wylicza</w:t>
      </w:r>
      <w:r>
        <w:rPr>
          <w:rFonts w:ascii="Arial" w:hAnsi="Arial" w:cs="Arial"/>
        </w:rPr>
        <w:t xml:space="preserve">, jaką część wydatków </w:t>
      </w:r>
      <w:proofErr w:type="spellStart"/>
      <w:r>
        <w:rPr>
          <w:rFonts w:ascii="Arial" w:hAnsi="Arial" w:cs="Arial"/>
        </w:rPr>
        <w:t>kwalifikowalnych</w:t>
      </w:r>
      <w:proofErr w:type="spellEnd"/>
      <w:r>
        <w:rPr>
          <w:rFonts w:ascii="Arial" w:hAnsi="Arial" w:cs="Arial"/>
        </w:rPr>
        <w:t xml:space="preserve"> stanowi zakup środków trwałych o wartości co najmniej 3</w:t>
      </w:r>
      <w:r w:rsidR="004D6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500 zł netto</w:t>
      </w:r>
      <w:r w:rsidRPr="007867B1">
        <w:rPr>
          <w:rFonts w:ascii="Arial" w:hAnsi="Arial" w:cs="Arial"/>
        </w:rPr>
        <w:t>.</w:t>
      </w:r>
    </w:p>
    <w:p w:rsidR="005012FC" w:rsidRPr="005012FC" w:rsidRDefault="005012FC" w:rsidP="005012FC">
      <w:pPr>
        <w:spacing w:after="0"/>
        <w:ind w:left="357"/>
        <w:jc w:val="both"/>
        <w:rPr>
          <w:rFonts w:ascii="Arial" w:hAnsi="Arial" w:cs="Arial"/>
        </w:rPr>
      </w:pPr>
    </w:p>
    <w:p w:rsidR="00C679B0" w:rsidRDefault="005012FC">
      <w:pPr>
        <w:numPr>
          <w:ilvl w:val="0"/>
          <w:numId w:val="90"/>
        </w:numPr>
        <w:spacing w:after="0"/>
        <w:ind w:left="357" w:hanging="357"/>
        <w:jc w:val="both"/>
        <w:rPr>
          <w:rFonts w:ascii="Arial" w:hAnsi="Arial" w:cs="Arial"/>
        </w:rPr>
      </w:pPr>
      <w:proofErr w:type="spellStart"/>
      <w:r w:rsidRPr="000D60D0">
        <w:rPr>
          <w:rFonts w:ascii="Arial" w:hAnsi="Arial" w:cs="Arial"/>
          <w:b/>
        </w:rPr>
        <w:t>Cross-financing</w:t>
      </w:r>
      <w:proofErr w:type="spellEnd"/>
      <w:r w:rsidRPr="000D60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– nie musisz wypełniać tego pola; </w:t>
      </w:r>
      <w:r w:rsidRPr="000D60D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tym </w:t>
      </w:r>
      <w:r w:rsidRPr="000D60D0">
        <w:rPr>
          <w:rFonts w:ascii="Arial" w:hAnsi="Arial" w:cs="Arial"/>
        </w:rPr>
        <w:t>polu GWD automatycznie wylicza</w:t>
      </w:r>
      <w:r>
        <w:rPr>
          <w:rFonts w:ascii="Arial" w:hAnsi="Arial" w:cs="Arial"/>
        </w:rPr>
        <w:t xml:space="preserve"> sumę wartości pozycji budżetowych </w:t>
      </w:r>
      <w:r w:rsidRPr="005012FC">
        <w:rPr>
          <w:rFonts w:ascii="Arial" w:hAnsi="Arial" w:cs="Arial"/>
        </w:rPr>
        <w:t>wskazanych w</w:t>
      </w:r>
      <w:r w:rsidRPr="005012FC">
        <w:rPr>
          <w:rFonts w:ascii="Arial" w:hAnsi="Arial" w:cs="Arial"/>
          <w:iCs/>
        </w:rPr>
        <w:t xml:space="preserve"> kategorii „</w:t>
      </w:r>
      <w:proofErr w:type="spellStart"/>
      <w:r w:rsidRPr="005012FC">
        <w:rPr>
          <w:rFonts w:ascii="Arial" w:hAnsi="Arial" w:cs="Arial"/>
        </w:rPr>
        <w:t>Cross-financing</w:t>
      </w:r>
      <w:proofErr w:type="spellEnd"/>
      <w:r w:rsidRPr="005012FC">
        <w:rPr>
          <w:rFonts w:ascii="Arial" w:hAnsi="Arial" w:cs="Arial"/>
          <w:iCs/>
        </w:rPr>
        <w:t>” w budżeci</w:t>
      </w:r>
      <w:r>
        <w:rPr>
          <w:rFonts w:ascii="Arial" w:hAnsi="Arial" w:cs="Arial"/>
          <w:iCs/>
        </w:rPr>
        <w:t>e szczegółowym</w:t>
      </w:r>
      <w:r w:rsidRPr="005D5940">
        <w:rPr>
          <w:rFonts w:ascii="Arial" w:hAnsi="Arial" w:cs="Arial"/>
          <w:iCs/>
        </w:rPr>
        <w:t>.</w:t>
      </w:r>
    </w:p>
    <w:p w:rsidR="005012FC" w:rsidRDefault="005012FC" w:rsidP="005012FC">
      <w:pPr>
        <w:spacing w:after="0"/>
        <w:ind w:left="357"/>
        <w:jc w:val="both"/>
        <w:rPr>
          <w:rFonts w:ascii="Arial" w:hAnsi="Arial" w:cs="Arial"/>
        </w:rPr>
      </w:pPr>
    </w:p>
    <w:p w:rsidR="005012FC" w:rsidRPr="005012FC" w:rsidRDefault="005012FC" w:rsidP="005012FC">
      <w:pPr>
        <w:spacing w:after="0"/>
        <w:ind w:left="357"/>
        <w:jc w:val="both"/>
        <w:rPr>
          <w:rFonts w:ascii="Arial" w:hAnsi="Arial" w:cs="Arial"/>
        </w:rPr>
      </w:pPr>
      <w:r w:rsidRPr="007867B1">
        <w:rPr>
          <w:rFonts w:ascii="Arial" w:hAnsi="Arial" w:cs="Arial"/>
          <w:b/>
        </w:rPr>
        <w:t xml:space="preserve">jako % wydatków </w:t>
      </w:r>
      <w:proofErr w:type="spellStart"/>
      <w:r w:rsidRPr="007867B1">
        <w:rPr>
          <w:rFonts w:ascii="Arial" w:hAnsi="Arial" w:cs="Arial"/>
          <w:b/>
        </w:rPr>
        <w:t>kwalifikowalnych</w:t>
      </w:r>
      <w:proofErr w:type="spellEnd"/>
      <w:r w:rsidRPr="007867B1">
        <w:rPr>
          <w:rFonts w:ascii="Arial" w:hAnsi="Arial" w:cs="Arial"/>
          <w:b/>
        </w:rPr>
        <w:t xml:space="preserve"> </w:t>
      </w:r>
      <w:r w:rsidRPr="007867B1">
        <w:rPr>
          <w:rFonts w:ascii="Arial" w:hAnsi="Arial" w:cs="Arial"/>
        </w:rPr>
        <w:t>–</w:t>
      </w:r>
      <w:r w:rsidRPr="007867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nie musisz wypełniać tego pola; </w:t>
      </w:r>
      <w:r w:rsidRPr="000D60D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tym </w:t>
      </w:r>
      <w:r w:rsidRPr="000D60D0">
        <w:rPr>
          <w:rFonts w:ascii="Arial" w:hAnsi="Arial" w:cs="Arial"/>
        </w:rPr>
        <w:t>polu GWD automatycznie wylicza</w:t>
      </w:r>
      <w:r>
        <w:rPr>
          <w:rFonts w:ascii="Arial" w:hAnsi="Arial" w:cs="Arial"/>
        </w:rPr>
        <w:t xml:space="preserve">, jaką część wydatków </w:t>
      </w:r>
      <w:proofErr w:type="spellStart"/>
      <w:r>
        <w:rPr>
          <w:rFonts w:ascii="Arial" w:hAnsi="Arial" w:cs="Arial"/>
        </w:rPr>
        <w:t>kwalifikowalnych</w:t>
      </w:r>
      <w:proofErr w:type="spellEnd"/>
      <w:r>
        <w:rPr>
          <w:rFonts w:ascii="Arial" w:hAnsi="Arial" w:cs="Arial"/>
        </w:rPr>
        <w:t xml:space="preserve"> stanowi </w:t>
      </w:r>
      <w:proofErr w:type="spellStart"/>
      <w:r w:rsidR="0038012A">
        <w:rPr>
          <w:rFonts w:ascii="Arial" w:hAnsi="Arial" w:cs="Arial"/>
        </w:rPr>
        <w:t>cross-financing</w:t>
      </w:r>
      <w:proofErr w:type="spellEnd"/>
      <w:r w:rsidRPr="007867B1">
        <w:rPr>
          <w:rFonts w:ascii="Arial" w:hAnsi="Arial" w:cs="Arial"/>
        </w:rPr>
        <w:t>.</w:t>
      </w:r>
    </w:p>
    <w:p w:rsidR="005012FC" w:rsidRPr="005012FC" w:rsidRDefault="005012FC" w:rsidP="005012FC">
      <w:pPr>
        <w:spacing w:after="0"/>
        <w:ind w:left="357"/>
        <w:jc w:val="both"/>
        <w:rPr>
          <w:rFonts w:ascii="Arial" w:hAnsi="Arial" w:cs="Arial"/>
        </w:rPr>
      </w:pPr>
    </w:p>
    <w:p w:rsidR="00C679B0" w:rsidRDefault="0038012A">
      <w:pPr>
        <w:numPr>
          <w:ilvl w:val="0"/>
          <w:numId w:val="90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Wydatki poniesione poza terytorium UE</w:t>
      </w:r>
      <w:r w:rsidRPr="007867B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– </w:t>
      </w:r>
      <w:r>
        <w:rPr>
          <w:rFonts w:ascii="Arial" w:hAnsi="Arial" w:cs="Arial"/>
        </w:rPr>
        <w:t>nie musisz wypełniać tego pola;</w:t>
      </w:r>
      <w:r w:rsidRPr="0038012A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tym </w:t>
      </w:r>
      <w:r w:rsidRPr="000D60D0">
        <w:rPr>
          <w:rFonts w:ascii="Arial" w:hAnsi="Arial" w:cs="Arial"/>
        </w:rPr>
        <w:t>polu GWD automatycznie wylicza</w:t>
      </w:r>
      <w:r>
        <w:rPr>
          <w:rFonts w:ascii="Arial" w:hAnsi="Arial" w:cs="Arial"/>
        </w:rPr>
        <w:t xml:space="preserve"> sumę wartości pozycji budżetowych oznaczonych jako wydatki poniesione poza terytorium UE</w:t>
      </w:r>
      <w:r w:rsidRPr="0038012A">
        <w:rPr>
          <w:rFonts w:ascii="Arial" w:hAnsi="Arial" w:cs="Arial"/>
          <w:iCs/>
        </w:rPr>
        <w:t xml:space="preserve"> </w:t>
      </w:r>
      <w:r w:rsidRPr="005012FC">
        <w:rPr>
          <w:rFonts w:ascii="Arial" w:hAnsi="Arial" w:cs="Arial"/>
          <w:iCs/>
        </w:rPr>
        <w:t>w budżeci</w:t>
      </w:r>
      <w:r>
        <w:rPr>
          <w:rFonts w:ascii="Arial" w:hAnsi="Arial" w:cs="Arial"/>
          <w:iCs/>
        </w:rPr>
        <w:t>e szczegółowym.</w:t>
      </w:r>
    </w:p>
    <w:p w:rsidR="0038012A" w:rsidRDefault="0038012A" w:rsidP="0038012A">
      <w:pPr>
        <w:spacing w:after="0"/>
        <w:jc w:val="both"/>
        <w:rPr>
          <w:rFonts w:ascii="Arial" w:hAnsi="Arial" w:cs="Arial"/>
        </w:rPr>
      </w:pPr>
    </w:p>
    <w:p w:rsidR="0038012A" w:rsidRPr="0038012A" w:rsidRDefault="0038012A" w:rsidP="0038012A">
      <w:pPr>
        <w:spacing w:after="0"/>
        <w:ind w:left="357"/>
        <w:jc w:val="both"/>
        <w:rPr>
          <w:rFonts w:ascii="Arial" w:hAnsi="Arial" w:cs="Arial"/>
        </w:rPr>
      </w:pPr>
      <w:r w:rsidRPr="007867B1">
        <w:rPr>
          <w:rFonts w:ascii="Arial" w:hAnsi="Arial" w:cs="Arial"/>
          <w:b/>
        </w:rPr>
        <w:t xml:space="preserve">jako % wydatków </w:t>
      </w:r>
      <w:proofErr w:type="spellStart"/>
      <w:r w:rsidRPr="007867B1">
        <w:rPr>
          <w:rFonts w:ascii="Arial" w:hAnsi="Arial" w:cs="Arial"/>
          <w:b/>
        </w:rPr>
        <w:t>kwalifikowalnych</w:t>
      </w:r>
      <w:proofErr w:type="spellEnd"/>
      <w:r w:rsidRPr="007867B1">
        <w:rPr>
          <w:rFonts w:ascii="Arial" w:hAnsi="Arial" w:cs="Arial"/>
          <w:b/>
        </w:rPr>
        <w:t xml:space="preserve"> </w:t>
      </w:r>
      <w:r w:rsidRPr="007867B1">
        <w:rPr>
          <w:rFonts w:ascii="Arial" w:hAnsi="Arial" w:cs="Arial"/>
        </w:rPr>
        <w:t>–</w:t>
      </w:r>
      <w:r w:rsidRPr="007867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nie musisz wypełniać tego pola; </w:t>
      </w:r>
      <w:r w:rsidRPr="000D60D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tym </w:t>
      </w:r>
      <w:r w:rsidRPr="000D60D0">
        <w:rPr>
          <w:rFonts w:ascii="Arial" w:hAnsi="Arial" w:cs="Arial"/>
        </w:rPr>
        <w:t>polu GWD automatycznie wylicza</w:t>
      </w:r>
      <w:r>
        <w:rPr>
          <w:rFonts w:ascii="Arial" w:hAnsi="Arial" w:cs="Arial"/>
        </w:rPr>
        <w:t xml:space="preserve">, jaką część wydatków </w:t>
      </w:r>
      <w:proofErr w:type="spellStart"/>
      <w:r>
        <w:rPr>
          <w:rFonts w:ascii="Arial" w:hAnsi="Arial" w:cs="Arial"/>
        </w:rPr>
        <w:t>kwalifikowalnych</w:t>
      </w:r>
      <w:proofErr w:type="spellEnd"/>
      <w:r>
        <w:rPr>
          <w:rFonts w:ascii="Arial" w:hAnsi="Arial" w:cs="Arial"/>
        </w:rPr>
        <w:t xml:space="preserve"> stanowią </w:t>
      </w:r>
      <w:r w:rsidRPr="0038012A">
        <w:rPr>
          <w:rFonts w:ascii="Arial" w:hAnsi="Arial" w:cs="Arial"/>
        </w:rPr>
        <w:t>wydatki poniesione poza terytorium UE</w:t>
      </w:r>
      <w:r w:rsidRPr="007867B1">
        <w:rPr>
          <w:rFonts w:ascii="Arial" w:hAnsi="Arial" w:cs="Arial"/>
        </w:rPr>
        <w:t>.</w:t>
      </w:r>
    </w:p>
    <w:p w:rsidR="0038012A" w:rsidRPr="0038012A" w:rsidRDefault="0038012A" w:rsidP="0038012A">
      <w:pPr>
        <w:spacing w:after="0"/>
        <w:ind w:left="357"/>
        <w:jc w:val="both"/>
        <w:rPr>
          <w:rFonts w:ascii="Arial" w:hAnsi="Arial" w:cs="Arial"/>
        </w:rPr>
      </w:pPr>
    </w:p>
    <w:p w:rsidR="00C679B0" w:rsidRDefault="0038012A">
      <w:pPr>
        <w:numPr>
          <w:ilvl w:val="0"/>
          <w:numId w:val="90"/>
        </w:numPr>
        <w:spacing w:after="0"/>
        <w:ind w:left="357" w:hanging="357"/>
        <w:jc w:val="both"/>
        <w:rPr>
          <w:rFonts w:ascii="Arial" w:hAnsi="Arial" w:cs="Arial"/>
        </w:rPr>
      </w:pPr>
      <w:r w:rsidRPr="0038012A">
        <w:rPr>
          <w:rFonts w:ascii="Arial" w:hAnsi="Arial" w:cs="Arial"/>
          <w:b/>
        </w:rPr>
        <w:t xml:space="preserve">Wydatki poza </w:t>
      </w:r>
      <w:proofErr w:type="spellStart"/>
      <w:r w:rsidRPr="0038012A">
        <w:rPr>
          <w:rFonts w:ascii="Arial" w:hAnsi="Arial" w:cs="Arial"/>
          <w:b/>
        </w:rPr>
        <w:t>WK-P</w:t>
      </w:r>
      <w:proofErr w:type="spellEnd"/>
      <w:r w:rsidRPr="0038012A">
        <w:rPr>
          <w:rFonts w:ascii="Arial" w:hAnsi="Arial" w:cs="Arial"/>
          <w:b/>
        </w:rPr>
        <w:t>, ale na terytorium UE</w:t>
      </w:r>
      <w:r>
        <w:rPr>
          <w:rFonts w:ascii="Arial" w:hAnsi="Arial" w:cs="Arial"/>
        </w:rPr>
        <w:t xml:space="preserve"> – nie musisz wypełniać tego pola;</w:t>
      </w:r>
      <w:r w:rsidRPr="0038012A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tym </w:t>
      </w:r>
      <w:r w:rsidRPr="000D60D0">
        <w:rPr>
          <w:rFonts w:ascii="Arial" w:hAnsi="Arial" w:cs="Arial"/>
        </w:rPr>
        <w:t>polu GWD automatycznie wylicza</w:t>
      </w:r>
      <w:r>
        <w:rPr>
          <w:rFonts w:ascii="Arial" w:hAnsi="Arial" w:cs="Arial"/>
        </w:rPr>
        <w:t xml:space="preserve"> sumę wartości pozycji budżetowych oznaczonych jako wydatki poniesione poza województwem kujawsko-pomorskim, ale na terytorium UE</w:t>
      </w:r>
      <w:r w:rsidRPr="0038012A">
        <w:rPr>
          <w:rFonts w:ascii="Arial" w:hAnsi="Arial" w:cs="Arial"/>
          <w:iCs/>
        </w:rPr>
        <w:t xml:space="preserve"> </w:t>
      </w:r>
      <w:r w:rsidRPr="005012FC">
        <w:rPr>
          <w:rFonts w:ascii="Arial" w:hAnsi="Arial" w:cs="Arial"/>
          <w:iCs/>
        </w:rPr>
        <w:t>w budżeci</w:t>
      </w:r>
      <w:r>
        <w:rPr>
          <w:rFonts w:ascii="Arial" w:hAnsi="Arial" w:cs="Arial"/>
          <w:iCs/>
        </w:rPr>
        <w:t>e szczegółowym.</w:t>
      </w:r>
    </w:p>
    <w:p w:rsidR="0038012A" w:rsidRDefault="0038012A" w:rsidP="0038012A">
      <w:pPr>
        <w:spacing w:after="0"/>
        <w:jc w:val="both"/>
        <w:rPr>
          <w:rFonts w:ascii="Arial" w:hAnsi="Arial" w:cs="Arial"/>
        </w:rPr>
      </w:pPr>
    </w:p>
    <w:p w:rsidR="0038012A" w:rsidRDefault="0038012A" w:rsidP="0038012A">
      <w:pPr>
        <w:spacing w:after="0"/>
        <w:ind w:left="357"/>
        <w:jc w:val="both"/>
        <w:rPr>
          <w:rFonts w:ascii="Arial" w:hAnsi="Arial" w:cs="Arial"/>
        </w:rPr>
      </w:pPr>
      <w:r w:rsidRPr="007867B1">
        <w:rPr>
          <w:rFonts w:ascii="Arial" w:hAnsi="Arial" w:cs="Arial"/>
          <w:b/>
        </w:rPr>
        <w:t xml:space="preserve">jako % wydatków </w:t>
      </w:r>
      <w:proofErr w:type="spellStart"/>
      <w:r w:rsidRPr="007867B1">
        <w:rPr>
          <w:rFonts w:ascii="Arial" w:hAnsi="Arial" w:cs="Arial"/>
          <w:b/>
        </w:rPr>
        <w:t>kwalifikowalnych</w:t>
      </w:r>
      <w:proofErr w:type="spellEnd"/>
      <w:r w:rsidRPr="007867B1">
        <w:rPr>
          <w:rFonts w:ascii="Arial" w:hAnsi="Arial" w:cs="Arial"/>
          <w:b/>
        </w:rPr>
        <w:t xml:space="preserve"> </w:t>
      </w:r>
      <w:r w:rsidRPr="007867B1">
        <w:rPr>
          <w:rFonts w:ascii="Arial" w:hAnsi="Arial" w:cs="Arial"/>
        </w:rPr>
        <w:t>–</w:t>
      </w:r>
      <w:r w:rsidRPr="007867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nie musisz wypełniać tego pola; </w:t>
      </w:r>
      <w:r w:rsidRPr="000D60D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tym </w:t>
      </w:r>
      <w:r w:rsidRPr="000D60D0">
        <w:rPr>
          <w:rFonts w:ascii="Arial" w:hAnsi="Arial" w:cs="Arial"/>
        </w:rPr>
        <w:t>polu GWD automatycznie wylicza</w:t>
      </w:r>
      <w:r>
        <w:rPr>
          <w:rFonts w:ascii="Arial" w:hAnsi="Arial" w:cs="Arial"/>
        </w:rPr>
        <w:t xml:space="preserve">, jaką część wydatków </w:t>
      </w:r>
      <w:proofErr w:type="spellStart"/>
      <w:r>
        <w:rPr>
          <w:rFonts w:ascii="Arial" w:hAnsi="Arial" w:cs="Arial"/>
        </w:rPr>
        <w:t>kwalifikowalnych</w:t>
      </w:r>
      <w:proofErr w:type="spellEnd"/>
      <w:r>
        <w:rPr>
          <w:rFonts w:ascii="Arial" w:hAnsi="Arial" w:cs="Arial"/>
        </w:rPr>
        <w:t xml:space="preserve"> stanowią </w:t>
      </w:r>
      <w:r w:rsidRPr="0038012A">
        <w:rPr>
          <w:rFonts w:ascii="Arial" w:hAnsi="Arial" w:cs="Arial"/>
        </w:rPr>
        <w:t xml:space="preserve">wydatki poniesione poza </w:t>
      </w:r>
      <w:r>
        <w:rPr>
          <w:rFonts w:ascii="Arial" w:hAnsi="Arial" w:cs="Arial"/>
        </w:rPr>
        <w:t xml:space="preserve">województwem kujawsko-pomorskim, ale na </w:t>
      </w:r>
      <w:r w:rsidRPr="0038012A">
        <w:rPr>
          <w:rFonts w:ascii="Arial" w:hAnsi="Arial" w:cs="Arial"/>
        </w:rPr>
        <w:t>terytorium UE</w:t>
      </w:r>
      <w:r w:rsidRPr="007867B1">
        <w:rPr>
          <w:rFonts w:ascii="Arial" w:hAnsi="Arial" w:cs="Arial"/>
        </w:rPr>
        <w:t>.</w:t>
      </w:r>
    </w:p>
    <w:p w:rsidR="0038012A" w:rsidRPr="0038012A" w:rsidRDefault="0038012A" w:rsidP="0038012A">
      <w:pPr>
        <w:spacing w:after="0"/>
        <w:ind w:left="357"/>
        <w:jc w:val="both"/>
        <w:rPr>
          <w:rFonts w:ascii="Arial" w:hAnsi="Arial" w:cs="Arial"/>
        </w:rPr>
      </w:pPr>
    </w:p>
    <w:p w:rsidR="00C679B0" w:rsidRDefault="0038012A">
      <w:pPr>
        <w:numPr>
          <w:ilvl w:val="0"/>
          <w:numId w:val="90"/>
        </w:numPr>
        <w:spacing w:after="0"/>
        <w:ind w:left="357" w:hanging="357"/>
        <w:jc w:val="both"/>
        <w:rPr>
          <w:rFonts w:ascii="Arial" w:hAnsi="Arial" w:cs="Arial"/>
        </w:rPr>
      </w:pPr>
      <w:r w:rsidRPr="0038012A">
        <w:rPr>
          <w:rFonts w:ascii="Arial" w:hAnsi="Arial" w:cs="Arial"/>
          <w:b/>
        </w:rPr>
        <w:t xml:space="preserve">Wydatki bez pomocy publicznej/de </w:t>
      </w:r>
      <w:proofErr w:type="spellStart"/>
      <w:r w:rsidRPr="0038012A">
        <w:rPr>
          <w:rFonts w:ascii="Arial" w:hAnsi="Arial" w:cs="Arial"/>
          <w:b/>
        </w:rPr>
        <w:t>minimis</w:t>
      </w:r>
      <w:proofErr w:type="spellEnd"/>
      <w:r>
        <w:rPr>
          <w:rFonts w:ascii="Arial" w:hAnsi="Arial" w:cs="Arial"/>
        </w:rPr>
        <w:t xml:space="preserve"> – jeżeli:</w:t>
      </w:r>
    </w:p>
    <w:p w:rsidR="00C679B0" w:rsidRDefault="00EF5A9F">
      <w:pPr>
        <w:numPr>
          <w:ilvl w:val="0"/>
          <w:numId w:val="9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Twój projekt nie jest objęty pomocą publiczną/de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>, nie musisz wypełniać tego pola – pole nie jest wyświetlane w GWD;</w:t>
      </w:r>
    </w:p>
    <w:p w:rsidR="00C679B0" w:rsidRDefault="00EF5A9F">
      <w:pPr>
        <w:numPr>
          <w:ilvl w:val="0"/>
          <w:numId w:val="9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Twój projekt jest objęty pomocą publiczną/de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>:</w:t>
      </w:r>
    </w:p>
    <w:p w:rsidR="00C679B0" w:rsidRDefault="00EF5A9F">
      <w:pPr>
        <w:numPr>
          <w:ilvl w:val="0"/>
          <w:numId w:val="94"/>
        </w:numPr>
        <w:tabs>
          <w:tab w:val="left" w:pos="1077"/>
        </w:tabs>
        <w:spacing w:after="0"/>
        <w:ind w:left="107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nie musisz wypełniać tego pola – w tym polu GWD automatycznie wylicz</w:t>
      </w:r>
      <w:r w:rsidR="00C646E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wartość wydatków, które nie są objęte pomocą publiczną/de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na podstawie oznaczenia przez Ciebie pozycji budżetowych w budżecie szczegółowym;</w:t>
      </w:r>
    </w:p>
    <w:p w:rsidR="00C679B0" w:rsidRDefault="00EF5A9F">
      <w:pPr>
        <w:numPr>
          <w:ilvl w:val="0"/>
          <w:numId w:val="94"/>
        </w:numPr>
        <w:tabs>
          <w:tab w:val="left" w:pos="1077"/>
        </w:tabs>
        <w:spacing w:after="0"/>
        <w:ind w:left="1071" w:hanging="357"/>
        <w:jc w:val="both"/>
        <w:rPr>
          <w:rFonts w:ascii="Arial" w:hAnsi="Arial" w:cs="Arial"/>
        </w:rPr>
      </w:pPr>
      <w:r w:rsidRPr="004134A0">
        <w:rPr>
          <w:rFonts w:ascii="Arial" w:hAnsi="Arial" w:cs="Arial"/>
        </w:rPr>
        <w:t xml:space="preserve">możesz edytować wartość wydatków w tym polu – </w:t>
      </w:r>
      <w:r w:rsidR="004B50B8" w:rsidRPr="004134A0">
        <w:rPr>
          <w:rFonts w:ascii="Arial" w:hAnsi="Arial" w:cs="Arial"/>
        </w:rPr>
        <w:t>kliknij</w:t>
      </w:r>
      <w:r w:rsidR="00E563B9">
        <w:rPr>
          <w:rFonts w:ascii="Arial" w:hAnsi="Arial" w:cs="Arial"/>
        </w:rPr>
        <w:t xml:space="preserve"> przycisk</w:t>
      </w:r>
      <w:r w:rsidR="004B50B8" w:rsidRPr="004134A0">
        <w:rPr>
          <w:rFonts w:ascii="Arial" w:hAnsi="Arial" w:cs="Arial"/>
        </w:rPr>
        <w:t xml:space="preserve"> „Edytuj” i zmień </w:t>
      </w:r>
      <w:r w:rsidRPr="004134A0">
        <w:rPr>
          <w:rFonts w:ascii="Arial" w:hAnsi="Arial" w:cs="Arial"/>
        </w:rPr>
        <w:t>automatycznie</w:t>
      </w:r>
      <w:r w:rsidR="004B50B8" w:rsidRPr="004134A0">
        <w:rPr>
          <w:rFonts w:ascii="Arial" w:hAnsi="Arial" w:cs="Arial"/>
        </w:rPr>
        <w:t xml:space="preserve"> wyliczoną przez GWD</w:t>
      </w:r>
      <w:r w:rsidRPr="004134A0">
        <w:rPr>
          <w:rFonts w:ascii="Arial" w:hAnsi="Arial" w:cs="Arial"/>
        </w:rPr>
        <w:t xml:space="preserve"> wartość wydatków, które nie są obj</w:t>
      </w:r>
      <w:r w:rsidR="004B50B8" w:rsidRPr="004134A0">
        <w:rPr>
          <w:rFonts w:ascii="Arial" w:hAnsi="Arial" w:cs="Arial"/>
        </w:rPr>
        <w:t xml:space="preserve">ęte pomocą publiczną/de </w:t>
      </w:r>
      <w:proofErr w:type="spellStart"/>
      <w:r w:rsidR="004B50B8" w:rsidRPr="004134A0">
        <w:rPr>
          <w:rFonts w:ascii="Arial" w:hAnsi="Arial" w:cs="Arial"/>
        </w:rPr>
        <w:t>minimis</w:t>
      </w:r>
      <w:proofErr w:type="spellEnd"/>
      <w:r w:rsidR="004B50B8" w:rsidRPr="004134A0">
        <w:rPr>
          <w:rFonts w:ascii="Arial" w:hAnsi="Arial" w:cs="Arial"/>
        </w:rPr>
        <w:t>; jeśli zmienisz wartości wyliczone przez GWD, GWD zaznaczy przy tym polu „Edytowany”;</w:t>
      </w:r>
      <w:r w:rsidR="00E81413">
        <w:rPr>
          <w:rFonts w:ascii="Arial" w:hAnsi="Arial" w:cs="Arial"/>
        </w:rPr>
        <w:t xml:space="preserve"> jeśli zamierzasz powrócić do wartości wyliczonej automatycznie przez GWD, kliknij</w:t>
      </w:r>
      <w:r w:rsidR="00E563B9">
        <w:rPr>
          <w:rFonts w:ascii="Arial" w:hAnsi="Arial" w:cs="Arial"/>
        </w:rPr>
        <w:t xml:space="preserve"> przycisk</w:t>
      </w:r>
      <w:r w:rsidR="00E81413">
        <w:rPr>
          <w:rFonts w:ascii="Arial" w:hAnsi="Arial" w:cs="Arial"/>
        </w:rPr>
        <w:t xml:space="preserve"> „Wylicz automatycznie”;</w:t>
      </w:r>
      <w:r w:rsidR="004B50B8" w:rsidRPr="004134A0">
        <w:rPr>
          <w:rFonts w:ascii="Arial" w:hAnsi="Arial" w:cs="Arial"/>
        </w:rPr>
        <w:t xml:space="preserve"> co do zasady zmiana wartości wydatków nie jest potrzebna – </w:t>
      </w:r>
      <w:r w:rsidR="00DF7FCD">
        <w:rPr>
          <w:rFonts w:ascii="Arial" w:hAnsi="Arial" w:cs="Arial"/>
        </w:rPr>
        <w:t>edytuj</w:t>
      </w:r>
      <w:r w:rsidR="004B50B8" w:rsidRPr="004134A0">
        <w:rPr>
          <w:rFonts w:ascii="Arial" w:hAnsi="Arial" w:cs="Arial"/>
        </w:rPr>
        <w:t xml:space="preserve"> wartości wydatków przy obejmowaniu pomocą publiczną/de </w:t>
      </w:r>
      <w:proofErr w:type="spellStart"/>
      <w:r w:rsidR="004B50B8" w:rsidRPr="004134A0">
        <w:rPr>
          <w:rFonts w:ascii="Arial" w:hAnsi="Arial" w:cs="Arial"/>
        </w:rPr>
        <w:t>minimis</w:t>
      </w:r>
      <w:proofErr w:type="spellEnd"/>
      <w:r w:rsidR="004B50B8" w:rsidRPr="004134A0">
        <w:rPr>
          <w:rFonts w:ascii="Arial" w:hAnsi="Arial" w:cs="Arial"/>
        </w:rPr>
        <w:t xml:space="preserve"> kosztów pośrednich</w:t>
      </w:r>
      <w:r w:rsidR="004134A0" w:rsidRPr="004134A0">
        <w:rPr>
          <w:rFonts w:ascii="Arial" w:hAnsi="Arial" w:cs="Arial"/>
        </w:rPr>
        <w:t>.</w:t>
      </w:r>
    </w:p>
    <w:p w:rsidR="004134A0" w:rsidRPr="0038012A" w:rsidRDefault="004134A0" w:rsidP="004134A0">
      <w:pPr>
        <w:spacing w:after="0"/>
        <w:ind w:left="1434"/>
        <w:jc w:val="both"/>
        <w:rPr>
          <w:rFonts w:ascii="Arial" w:hAnsi="Arial" w:cs="Arial"/>
        </w:rPr>
      </w:pPr>
    </w:p>
    <w:p w:rsidR="00C679B0" w:rsidRDefault="004B50B8">
      <w:pPr>
        <w:numPr>
          <w:ilvl w:val="0"/>
          <w:numId w:val="90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Wydatki objęte pomocą publiczną</w:t>
      </w:r>
      <w:r>
        <w:rPr>
          <w:rFonts w:ascii="Arial" w:hAnsi="Arial" w:cs="Arial"/>
          <w:b/>
        </w:rPr>
        <w:t xml:space="preserve"> </w:t>
      </w:r>
      <w:r w:rsidRPr="004B50B8">
        <w:rPr>
          <w:rFonts w:ascii="Arial" w:hAnsi="Arial" w:cs="Arial"/>
        </w:rPr>
        <w:t>–</w:t>
      </w:r>
      <w:r>
        <w:rPr>
          <w:rFonts w:ascii="Arial" w:hAnsi="Arial" w:cs="Arial"/>
          <w:b/>
        </w:rPr>
        <w:t xml:space="preserve"> </w:t>
      </w:r>
      <w:r w:rsidR="004134A0">
        <w:rPr>
          <w:rFonts w:ascii="Arial" w:hAnsi="Arial" w:cs="Arial"/>
        </w:rPr>
        <w:t>jeżeli:</w:t>
      </w:r>
    </w:p>
    <w:p w:rsidR="00C679B0" w:rsidRDefault="004134A0">
      <w:pPr>
        <w:numPr>
          <w:ilvl w:val="0"/>
          <w:numId w:val="9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Twój projekt nie jest objęty pomocą publiczną, nie musisz wypełniać tego pola – pole nie jest wyświetlane w GWD;</w:t>
      </w:r>
    </w:p>
    <w:p w:rsidR="00C679B0" w:rsidRDefault="004134A0">
      <w:pPr>
        <w:numPr>
          <w:ilvl w:val="0"/>
          <w:numId w:val="9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Twój projekt jest objęty pomocą publiczną:</w:t>
      </w:r>
    </w:p>
    <w:p w:rsidR="00C679B0" w:rsidRDefault="004134A0">
      <w:pPr>
        <w:numPr>
          <w:ilvl w:val="0"/>
          <w:numId w:val="93"/>
        </w:numPr>
        <w:spacing w:after="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nie musisz wypełniać tego pola – w tym polu GWD automatycznie wylicz</w:t>
      </w:r>
      <w:r w:rsidR="00C646E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wartość wydatków, które są objęte pomocą publiczną na podstawie oznaczenia przez Ciebie pozycji budżetowych w budżecie szczegółowym;</w:t>
      </w:r>
    </w:p>
    <w:p w:rsidR="00C679B0" w:rsidRDefault="004134A0">
      <w:pPr>
        <w:numPr>
          <w:ilvl w:val="0"/>
          <w:numId w:val="93"/>
        </w:numPr>
        <w:spacing w:after="0"/>
        <w:ind w:left="1077" w:hanging="357"/>
        <w:jc w:val="both"/>
        <w:rPr>
          <w:rFonts w:ascii="Arial" w:hAnsi="Arial" w:cs="Arial"/>
        </w:rPr>
      </w:pPr>
      <w:r w:rsidRPr="004134A0">
        <w:rPr>
          <w:rFonts w:ascii="Arial" w:hAnsi="Arial" w:cs="Arial"/>
        </w:rPr>
        <w:t xml:space="preserve">możesz edytować wartość wydatków w tym polu – kliknij </w:t>
      </w:r>
      <w:r w:rsidR="00E563B9">
        <w:rPr>
          <w:rFonts w:ascii="Arial" w:hAnsi="Arial" w:cs="Arial"/>
        </w:rPr>
        <w:t xml:space="preserve">przycisk </w:t>
      </w:r>
      <w:r w:rsidRPr="004134A0">
        <w:rPr>
          <w:rFonts w:ascii="Arial" w:hAnsi="Arial" w:cs="Arial"/>
        </w:rPr>
        <w:t>„Edytuj” i zmień automatycznie wyliczoną przez GWD wartość wydatków, które są obj</w:t>
      </w:r>
      <w:r>
        <w:rPr>
          <w:rFonts w:ascii="Arial" w:hAnsi="Arial" w:cs="Arial"/>
        </w:rPr>
        <w:t>ęte pomocą publiczną</w:t>
      </w:r>
      <w:r w:rsidRPr="004134A0">
        <w:rPr>
          <w:rFonts w:ascii="Arial" w:hAnsi="Arial" w:cs="Arial"/>
        </w:rPr>
        <w:t xml:space="preserve">; jeśli zmienisz wartości wyliczone przez GWD, GWD zaznaczy przy tym polu „Edytowany”; </w:t>
      </w:r>
      <w:r w:rsidR="00E81413">
        <w:rPr>
          <w:rFonts w:ascii="Arial" w:hAnsi="Arial" w:cs="Arial"/>
        </w:rPr>
        <w:t xml:space="preserve">jeśli zamierzasz powrócić do wartości wyliczonej automatycznie przez GWD, kliknij </w:t>
      </w:r>
      <w:r w:rsidR="00E563B9">
        <w:rPr>
          <w:rFonts w:ascii="Arial" w:hAnsi="Arial" w:cs="Arial"/>
        </w:rPr>
        <w:t xml:space="preserve">przycisk </w:t>
      </w:r>
      <w:r w:rsidR="00E81413">
        <w:rPr>
          <w:rFonts w:ascii="Arial" w:hAnsi="Arial" w:cs="Arial"/>
        </w:rPr>
        <w:t xml:space="preserve">„Wylicz automatycznie”; </w:t>
      </w:r>
      <w:r w:rsidRPr="004134A0">
        <w:rPr>
          <w:rFonts w:ascii="Arial" w:hAnsi="Arial" w:cs="Arial"/>
        </w:rPr>
        <w:t xml:space="preserve">co do zasady zmiana wartości wydatków nie jest potrzebna – </w:t>
      </w:r>
      <w:r w:rsidR="00DF7FCD">
        <w:rPr>
          <w:rFonts w:ascii="Arial" w:hAnsi="Arial" w:cs="Arial"/>
        </w:rPr>
        <w:t>w szczególności edytuj</w:t>
      </w:r>
      <w:r w:rsidRPr="004134A0">
        <w:rPr>
          <w:rFonts w:ascii="Arial" w:hAnsi="Arial" w:cs="Arial"/>
        </w:rPr>
        <w:t xml:space="preserve"> wartości przy obejmowaniu pomocą publiczną kosztów pośrednich.</w:t>
      </w:r>
    </w:p>
    <w:p w:rsidR="00365E12" w:rsidRDefault="00365E12" w:rsidP="00365E12">
      <w:pPr>
        <w:spacing w:after="0"/>
        <w:ind w:left="720"/>
        <w:jc w:val="both"/>
        <w:rPr>
          <w:rFonts w:ascii="Arial" w:hAnsi="Arial" w:cs="Arial"/>
        </w:rPr>
      </w:pPr>
    </w:p>
    <w:p w:rsidR="00C679B0" w:rsidRDefault="00365E12">
      <w:pPr>
        <w:numPr>
          <w:ilvl w:val="0"/>
          <w:numId w:val="90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 xml:space="preserve">Wydatki objęte pomocą de </w:t>
      </w:r>
      <w:proofErr w:type="spellStart"/>
      <w:r w:rsidRPr="000D60D0">
        <w:rPr>
          <w:rFonts w:ascii="Arial" w:hAnsi="Arial" w:cs="Arial"/>
          <w:b/>
        </w:rPr>
        <w:t>minimis</w:t>
      </w:r>
      <w:proofErr w:type="spellEnd"/>
      <w:r>
        <w:rPr>
          <w:rFonts w:ascii="Arial" w:hAnsi="Arial" w:cs="Arial"/>
          <w:b/>
        </w:rPr>
        <w:t xml:space="preserve"> </w:t>
      </w:r>
      <w:r w:rsidRPr="00365E12">
        <w:rPr>
          <w:rFonts w:ascii="Arial" w:hAnsi="Arial" w:cs="Arial"/>
        </w:rPr>
        <w:t>–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jeżeli:</w:t>
      </w:r>
    </w:p>
    <w:p w:rsidR="00C679B0" w:rsidRDefault="00365E12">
      <w:pPr>
        <w:numPr>
          <w:ilvl w:val="0"/>
          <w:numId w:val="9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Twój projekt nie jest objęty pomocą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, nie musisz wypełniać tego pola – pole nie jest </w:t>
      </w:r>
      <w:r w:rsidR="00DF7FCD">
        <w:rPr>
          <w:rFonts w:ascii="Arial" w:hAnsi="Arial" w:cs="Arial"/>
        </w:rPr>
        <w:t>aktywne</w:t>
      </w:r>
      <w:r>
        <w:rPr>
          <w:rFonts w:ascii="Arial" w:hAnsi="Arial" w:cs="Arial"/>
        </w:rPr>
        <w:t xml:space="preserve"> w GWD;</w:t>
      </w:r>
    </w:p>
    <w:p w:rsidR="00C679B0" w:rsidRDefault="00365E12">
      <w:pPr>
        <w:numPr>
          <w:ilvl w:val="0"/>
          <w:numId w:val="9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Twój projekt jest objęty pomocą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>:</w:t>
      </w:r>
    </w:p>
    <w:p w:rsidR="00C679B0" w:rsidRDefault="00365E12">
      <w:pPr>
        <w:numPr>
          <w:ilvl w:val="0"/>
          <w:numId w:val="96"/>
        </w:numPr>
        <w:spacing w:after="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nie musisz wypełniać tego pola – w tym polu GWD automatycznie</w:t>
      </w:r>
      <w:r w:rsidR="00C646E0">
        <w:rPr>
          <w:rFonts w:ascii="Arial" w:hAnsi="Arial" w:cs="Arial"/>
        </w:rPr>
        <w:t xml:space="preserve"> wylicza</w:t>
      </w:r>
      <w:r>
        <w:rPr>
          <w:rFonts w:ascii="Arial" w:hAnsi="Arial" w:cs="Arial"/>
        </w:rPr>
        <w:t xml:space="preserve"> wartość wydatków, które są objęte pomocą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na podstawie oznaczenia przez Ciebie pozycji budżetowych w budżecie szczegółowym;</w:t>
      </w:r>
    </w:p>
    <w:p w:rsidR="00C679B0" w:rsidRDefault="00365E12">
      <w:pPr>
        <w:numPr>
          <w:ilvl w:val="0"/>
          <w:numId w:val="96"/>
        </w:numPr>
        <w:spacing w:after="0"/>
        <w:jc w:val="both"/>
        <w:rPr>
          <w:rFonts w:ascii="Arial" w:hAnsi="Arial" w:cs="Arial"/>
        </w:rPr>
      </w:pPr>
      <w:r w:rsidRPr="00365E12">
        <w:rPr>
          <w:rFonts w:ascii="Arial" w:hAnsi="Arial" w:cs="Arial"/>
        </w:rPr>
        <w:t xml:space="preserve">możesz edytować wartość wydatków w tym polu – kliknij </w:t>
      </w:r>
      <w:r w:rsidR="00161F51">
        <w:rPr>
          <w:rFonts w:ascii="Arial" w:hAnsi="Arial" w:cs="Arial"/>
        </w:rPr>
        <w:t xml:space="preserve">przycisk </w:t>
      </w:r>
      <w:r w:rsidRPr="00365E12">
        <w:rPr>
          <w:rFonts w:ascii="Arial" w:hAnsi="Arial" w:cs="Arial"/>
        </w:rPr>
        <w:t xml:space="preserve">„Edytuj” i zmień automatycznie wyliczoną przez GWD wartość wydatków, które są objęte pomocą </w:t>
      </w: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minimis</w:t>
      </w:r>
      <w:proofErr w:type="spellEnd"/>
      <w:r w:rsidRPr="00365E12">
        <w:rPr>
          <w:rFonts w:ascii="Arial" w:hAnsi="Arial" w:cs="Arial"/>
        </w:rPr>
        <w:t xml:space="preserve">; jeśli zmienisz wartości wyliczone przez GWD, GWD zaznaczy przy tym polu „Edytowany”; </w:t>
      </w:r>
      <w:r w:rsidR="00E81413">
        <w:rPr>
          <w:rFonts w:ascii="Arial" w:hAnsi="Arial" w:cs="Arial"/>
        </w:rPr>
        <w:t xml:space="preserve">jeśli zamierzasz powrócić do wartości wyliczonej automatycznie przez GWD, kliknij </w:t>
      </w:r>
      <w:r w:rsidR="00161F51">
        <w:rPr>
          <w:rFonts w:ascii="Arial" w:hAnsi="Arial" w:cs="Arial"/>
        </w:rPr>
        <w:t xml:space="preserve">przycisk </w:t>
      </w:r>
      <w:r w:rsidR="00E81413">
        <w:rPr>
          <w:rFonts w:ascii="Arial" w:hAnsi="Arial" w:cs="Arial"/>
        </w:rPr>
        <w:t xml:space="preserve">„Wylicz automatycznie”; </w:t>
      </w:r>
      <w:r w:rsidRPr="00365E12">
        <w:rPr>
          <w:rFonts w:ascii="Arial" w:hAnsi="Arial" w:cs="Arial"/>
        </w:rPr>
        <w:t xml:space="preserve">co do zasady zmiana wartości wydatków nie jest potrzebna – </w:t>
      </w:r>
      <w:r w:rsidR="00DF7FCD">
        <w:rPr>
          <w:rFonts w:ascii="Arial" w:hAnsi="Arial" w:cs="Arial"/>
        </w:rPr>
        <w:t>w szczególności edytuj</w:t>
      </w:r>
      <w:r w:rsidRPr="00365E12">
        <w:rPr>
          <w:rFonts w:ascii="Arial" w:hAnsi="Arial" w:cs="Arial"/>
        </w:rPr>
        <w:t xml:space="preserve"> wartości przy obejmowaniu pomocą </w:t>
      </w: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minimis</w:t>
      </w:r>
      <w:proofErr w:type="spellEnd"/>
      <w:r w:rsidRPr="00365E12">
        <w:rPr>
          <w:rFonts w:ascii="Arial" w:hAnsi="Arial" w:cs="Arial"/>
        </w:rPr>
        <w:t xml:space="preserve"> kosztów pośrednich.</w:t>
      </w:r>
    </w:p>
    <w:p w:rsidR="00365E12" w:rsidRPr="00365E12" w:rsidRDefault="00365E12" w:rsidP="00FC6A44">
      <w:pPr>
        <w:spacing w:after="0"/>
        <w:jc w:val="both"/>
        <w:rPr>
          <w:rFonts w:ascii="Arial" w:hAnsi="Arial" w:cs="Arial"/>
        </w:rPr>
      </w:pPr>
    </w:p>
    <w:p w:rsidR="00C679B0" w:rsidRDefault="00FC6A44">
      <w:pPr>
        <w:numPr>
          <w:ilvl w:val="0"/>
          <w:numId w:val="90"/>
        </w:numPr>
        <w:spacing w:after="0"/>
        <w:ind w:left="357" w:hanging="357"/>
        <w:jc w:val="both"/>
        <w:rPr>
          <w:rFonts w:ascii="Arial" w:hAnsi="Arial" w:cs="Arial"/>
        </w:rPr>
      </w:pPr>
      <w:r w:rsidRPr="00FC6A44">
        <w:rPr>
          <w:rFonts w:ascii="Arial" w:hAnsi="Arial" w:cs="Arial"/>
          <w:b/>
        </w:rPr>
        <w:t>Wydatki wnioskodawcy</w:t>
      </w:r>
      <w:r>
        <w:rPr>
          <w:rFonts w:ascii="Arial" w:hAnsi="Arial" w:cs="Arial"/>
        </w:rPr>
        <w:t xml:space="preserve"> – jeżeli:</w:t>
      </w:r>
    </w:p>
    <w:p w:rsidR="00C679B0" w:rsidRDefault="00FC6A44">
      <w:pPr>
        <w:numPr>
          <w:ilvl w:val="0"/>
          <w:numId w:val="9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Twój projekt</w:t>
      </w:r>
      <w:r w:rsidR="00DF7FCD">
        <w:rPr>
          <w:rFonts w:ascii="Arial" w:hAnsi="Arial" w:cs="Arial"/>
        </w:rPr>
        <w:t xml:space="preserve"> nie ma charakteru partnerskiego, nie musisz wypełniać tego pola – pole nie jest aktywne w GWD;</w:t>
      </w:r>
    </w:p>
    <w:p w:rsidR="00C679B0" w:rsidRDefault="00901596">
      <w:pPr>
        <w:numPr>
          <w:ilvl w:val="0"/>
          <w:numId w:val="9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Twój projekt ma charakter partnerski, możesz edytować wartość wydatków w tym polu – kliknij </w:t>
      </w:r>
      <w:r w:rsidR="00161F51">
        <w:rPr>
          <w:rFonts w:ascii="Arial" w:hAnsi="Arial" w:cs="Arial"/>
        </w:rPr>
        <w:t xml:space="preserve">przycisk </w:t>
      </w:r>
      <w:r>
        <w:rPr>
          <w:rFonts w:ascii="Arial" w:hAnsi="Arial" w:cs="Arial"/>
        </w:rPr>
        <w:t>„Edytuj” i ewentualnie zmień automatycznie wyliczoną przez GWD wartość wydatków przypisaną do wnioskodawcy na podstawie oznaczenia pozycji budżetowych symbolem „PW”</w:t>
      </w:r>
      <w:r w:rsidR="003C632D">
        <w:rPr>
          <w:rFonts w:ascii="Arial" w:hAnsi="Arial" w:cs="Arial"/>
        </w:rPr>
        <w:t xml:space="preserve"> (tj. Partner wiodący); w tym polu i w polu/ach „Wydatki partnera …” podziel właściwą dla Twojego projektu wartość kosztów pośrednich pomiędzy wnioskodawcę i/lub partnera/ów (chyba że w projekcie brak kosztów pośrednich); </w:t>
      </w:r>
      <w:r w:rsidR="0099543F" w:rsidRPr="00365E12">
        <w:rPr>
          <w:rFonts w:ascii="Arial" w:hAnsi="Arial" w:cs="Arial"/>
        </w:rPr>
        <w:t>GWD zaznacz</w:t>
      </w:r>
      <w:r w:rsidR="005904F1">
        <w:rPr>
          <w:rFonts w:ascii="Arial" w:hAnsi="Arial" w:cs="Arial"/>
        </w:rPr>
        <w:t>a</w:t>
      </w:r>
      <w:r w:rsidR="0099543F">
        <w:rPr>
          <w:rFonts w:ascii="Arial" w:hAnsi="Arial" w:cs="Arial"/>
        </w:rPr>
        <w:t xml:space="preserve"> wówczas</w:t>
      </w:r>
      <w:r w:rsidR="0099543F" w:rsidRPr="00365E12">
        <w:rPr>
          <w:rFonts w:ascii="Arial" w:hAnsi="Arial" w:cs="Arial"/>
        </w:rPr>
        <w:t xml:space="preserve"> przy tym polu „Edytowany”</w:t>
      </w:r>
      <w:r w:rsidR="0099543F">
        <w:rPr>
          <w:rFonts w:ascii="Arial" w:hAnsi="Arial" w:cs="Arial"/>
        </w:rPr>
        <w:t xml:space="preserve">; </w:t>
      </w:r>
      <w:r w:rsidR="00E81413">
        <w:rPr>
          <w:rFonts w:ascii="Arial" w:hAnsi="Arial" w:cs="Arial"/>
        </w:rPr>
        <w:t xml:space="preserve">jeśli zamierzasz powrócić do wartości wyliczonej automatycznie przez GWD, kliknij </w:t>
      </w:r>
      <w:r w:rsidR="00161F51">
        <w:rPr>
          <w:rFonts w:ascii="Arial" w:hAnsi="Arial" w:cs="Arial"/>
        </w:rPr>
        <w:t xml:space="preserve">przycisk </w:t>
      </w:r>
      <w:r w:rsidR="00E81413">
        <w:rPr>
          <w:rFonts w:ascii="Arial" w:hAnsi="Arial" w:cs="Arial"/>
        </w:rPr>
        <w:t xml:space="preserve">„Wylicz automatycznie”; </w:t>
      </w:r>
      <w:r w:rsidR="003C632D">
        <w:rPr>
          <w:rFonts w:ascii="Arial" w:hAnsi="Arial" w:cs="Arial"/>
        </w:rPr>
        <w:t xml:space="preserve">podział wydatków </w:t>
      </w:r>
      <w:proofErr w:type="spellStart"/>
      <w:r w:rsidR="003C632D">
        <w:rPr>
          <w:rFonts w:ascii="Arial" w:hAnsi="Arial" w:cs="Arial"/>
        </w:rPr>
        <w:t>kwalifikowalnych</w:t>
      </w:r>
      <w:proofErr w:type="spellEnd"/>
      <w:r w:rsidR="003C632D">
        <w:rPr>
          <w:rFonts w:ascii="Arial" w:hAnsi="Arial" w:cs="Arial"/>
        </w:rPr>
        <w:t xml:space="preserve"> między partnerów projektu wynika z ustaleń między partnerami, które znajdują odzwierciedlenie w umowie o partnerstwie.</w:t>
      </w:r>
    </w:p>
    <w:p w:rsidR="003C632D" w:rsidRPr="00901596" w:rsidRDefault="003C632D" w:rsidP="003C632D">
      <w:pPr>
        <w:spacing w:after="0"/>
        <w:ind w:left="360"/>
        <w:jc w:val="both"/>
        <w:rPr>
          <w:rFonts w:ascii="Arial" w:hAnsi="Arial" w:cs="Arial"/>
        </w:rPr>
      </w:pPr>
    </w:p>
    <w:p w:rsidR="00C679B0" w:rsidRDefault="003C632D">
      <w:pPr>
        <w:numPr>
          <w:ilvl w:val="0"/>
          <w:numId w:val="90"/>
        </w:numPr>
        <w:spacing w:after="0"/>
        <w:ind w:left="357" w:hanging="357"/>
        <w:jc w:val="both"/>
        <w:rPr>
          <w:rFonts w:ascii="Arial" w:hAnsi="Arial" w:cs="Arial"/>
        </w:rPr>
      </w:pPr>
      <w:r w:rsidRPr="00FC6A44">
        <w:rPr>
          <w:rFonts w:ascii="Arial" w:hAnsi="Arial" w:cs="Arial"/>
          <w:b/>
        </w:rPr>
        <w:t>Wydatki</w:t>
      </w:r>
      <w:r>
        <w:rPr>
          <w:rFonts w:ascii="Arial" w:hAnsi="Arial" w:cs="Arial"/>
          <w:b/>
        </w:rPr>
        <w:t xml:space="preserve"> partnera … </w:t>
      </w:r>
      <w:r>
        <w:rPr>
          <w:rFonts w:ascii="Arial" w:hAnsi="Arial" w:cs="Arial"/>
        </w:rPr>
        <w:t>– jeżeli:</w:t>
      </w:r>
    </w:p>
    <w:p w:rsidR="00C679B0" w:rsidRDefault="003C632D">
      <w:pPr>
        <w:numPr>
          <w:ilvl w:val="0"/>
          <w:numId w:val="9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Twój projekt nie ma charakteru partnerskiego, nie musisz wypełniać tego pola – pole nie jest aktywne w GWD;</w:t>
      </w:r>
    </w:p>
    <w:p w:rsidR="00C679B0" w:rsidRDefault="003C632D">
      <w:pPr>
        <w:numPr>
          <w:ilvl w:val="0"/>
          <w:numId w:val="98"/>
        </w:numPr>
        <w:spacing w:after="0"/>
        <w:jc w:val="both"/>
        <w:rPr>
          <w:rFonts w:ascii="Arial" w:hAnsi="Arial" w:cs="Arial"/>
        </w:rPr>
      </w:pPr>
      <w:r w:rsidRPr="003C632D">
        <w:rPr>
          <w:rFonts w:ascii="Arial" w:hAnsi="Arial" w:cs="Arial"/>
        </w:rPr>
        <w:t xml:space="preserve">Twój projekt ma charakter partnerski, możesz edytować wartość wydatków w tym polu – kliknij </w:t>
      </w:r>
      <w:r w:rsidR="00161F51">
        <w:rPr>
          <w:rFonts w:ascii="Arial" w:hAnsi="Arial" w:cs="Arial"/>
        </w:rPr>
        <w:t xml:space="preserve">przycisk </w:t>
      </w:r>
      <w:r w:rsidRPr="003C632D">
        <w:rPr>
          <w:rFonts w:ascii="Arial" w:hAnsi="Arial" w:cs="Arial"/>
        </w:rPr>
        <w:t xml:space="preserve">„Edytuj” i ewentualnie zmień automatycznie wyliczoną przez GWD wartość wydatków przypisaną do </w:t>
      </w:r>
      <w:r>
        <w:rPr>
          <w:rFonts w:ascii="Arial" w:hAnsi="Arial" w:cs="Arial"/>
        </w:rPr>
        <w:t>partnera</w:t>
      </w:r>
      <w:r w:rsidRPr="003C632D">
        <w:rPr>
          <w:rFonts w:ascii="Arial" w:hAnsi="Arial" w:cs="Arial"/>
        </w:rPr>
        <w:t xml:space="preserve"> na podstawie oznaczenia pozycji budżetowych </w:t>
      </w:r>
      <w:r>
        <w:rPr>
          <w:rFonts w:ascii="Arial" w:hAnsi="Arial" w:cs="Arial"/>
        </w:rPr>
        <w:t>przypisanym partnerowi symbolem; w tym polu i w polu</w:t>
      </w:r>
      <w:r w:rsidRPr="003C632D">
        <w:rPr>
          <w:rFonts w:ascii="Arial" w:hAnsi="Arial" w:cs="Arial"/>
        </w:rPr>
        <w:t xml:space="preserve"> „Wydatki </w:t>
      </w:r>
      <w:r>
        <w:rPr>
          <w:rFonts w:ascii="Arial" w:hAnsi="Arial" w:cs="Arial"/>
        </w:rPr>
        <w:t>wnioskodawcy</w:t>
      </w:r>
      <w:r w:rsidRPr="003C632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3C632D">
        <w:rPr>
          <w:rFonts w:ascii="Arial" w:hAnsi="Arial" w:cs="Arial"/>
        </w:rPr>
        <w:t>podziel właściwą dla Twojego projektu wartość kosztów pośrednich pomiędzy wnioskodawcę i</w:t>
      </w:r>
      <w:r>
        <w:rPr>
          <w:rFonts w:ascii="Arial" w:hAnsi="Arial" w:cs="Arial"/>
        </w:rPr>
        <w:t>/lub</w:t>
      </w:r>
      <w:r w:rsidRPr="003C632D">
        <w:rPr>
          <w:rFonts w:ascii="Arial" w:hAnsi="Arial" w:cs="Arial"/>
        </w:rPr>
        <w:t xml:space="preserve"> partner</w:t>
      </w:r>
      <w:r w:rsidR="005904F1">
        <w:rPr>
          <w:rFonts w:ascii="Arial" w:hAnsi="Arial" w:cs="Arial"/>
        </w:rPr>
        <w:t>a/</w:t>
      </w:r>
      <w:r w:rsidRPr="003C632D">
        <w:rPr>
          <w:rFonts w:ascii="Arial" w:hAnsi="Arial" w:cs="Arial"/>
        </w:rPr>
        <w:t xml:space="preserve">ów (chyba że w projekcie brak kosztów pośrednich); </w:t>
      </w:r>
      <w:r w:rsidR="0099543F" w:rsidRPr="00365E12">
        <w:rPr>
          <w:rFonts w:ascii="Arial" w:hAnsi="Arial" w:cs="Arial"/>
        </w:rPr>
        <w:t>GWD zaznacz</w:t>
      </w:r>
      <w:r w:rsidR="005904F1">
        <w:rPr>
          <w:rFonts w:ascii="Arial" w:hAnsi="Arial" w:cs="Arial"/>
        </w:rPr>
        <w:t>a</w:t>
      </w:r>
      <w:r w:rsidR="0099543F">
        <w:rPr>
          <w:rFonts w:ascii="Arial" w:hAnsi="Arial" w:cs="Arial"/>
        </w:rPr>
        <w:t xml:space="preserve"> wówczas</w:t>
      </w:r>
      <w:r w:rsidR="0099543F" w:rsidRPr="00365E12">
        <w:rPr>
          <w:rFonts w:ascii="Arial" w:hAnsi="Arial" w:cs="Arial"/>
        </w:rPr>
        <w:t xml:space="preserve"> przy tym polu „Edytowany”</w:t>
      </w:r>
      <w:r w:rsidR="0099543F">
        <w:rPr>
          <w:rFonts w:ascii="Arial" w:hAnsi="Arial" w:cs="Arial"/>
        </w:rPr>
        <w:t xml:space="preserve">; </w:t>
      </w:r>
      <w:r w:rsidR="00E81413">
        <w:rPr>
          <w:rFonts w:ascii="Arial" w:hAnsi="Arial" w:cs="Arial"/>
        </w:rPr>
        <w:t xml:space="preserve">jeśli zamierzasz powrócić do wartości wyliczonej automatycznie przez GWD, kliknij </w:t>
      </w:r>
      <w:r w:rsidR="00161F51">
        <w:rPr>
          <w:rFonts w:ascii="Arial" w:hAnsi="Arial" w:cs="Arial"/>
        </w:rPr>
        <w:t xml:space="preserve">przycisk </w:t>
      </w:r>
      <w:r w:rsidR="00E81413">
        <w:rPr>
          <w:rFonts w:ascii="Arial" w:hAnsi="Arial" w:cs="Arial"/>
        </w:rPr>
        <w:t xml:space="preserve">„Wylicz automatycznie”; </w:t>
      </w:r>
      <w:r>
        <w:rPr>
          <w:rFonts w:ascii="Arial" w:hAnsi="Arial" w:cs="Arial"/>
        </w:rPr>
        <w:t xml:space="preserve">podział wydatków </w:t>
      </w:r>
      <w:proofErr w:type="spellStart"/>
      <w:r>
        <w:rPr>
          <w:rFonts w:ascii="Arial" w:hAnsi="Arial" w:cs="Arial"/>
        </w:rPr>
        <w:t>kwalifikowalnych</w:t>
      </w:r>
      <w:proofErr w:type="spellEnd"/>
      <w:r>
        <w:rPr>
          <w:rFonts w:ascii="Arial" w:hAnsi="Arial" w:cs="Arial"/>
        </w:rPr>
        <w:t xml:space="preserve"> między partnerów projektu wynika z ustaleń między partnerami, które znajdują odzwierciedlenie w umowie o partnerstwie.</w:t>
      </w:r>
    </w:p>
    <w:p w:rsidR="006D0CFC" w:rsidRPr="000D60D0" w:rsidRDefault="006D0CFC" w:rsidP="00BA1B0B">
      <w:pPr>
        <w:rPr>
          <w:rFonts w:ascii="Arial" w:hAnsi="Arial" w:cs="Arial"/>
        </w:rPr>
      </w:pPr>
    </w:p>
    <w:p w:rsidR="006D0CFC" w:rsidRPr="000D60D0" w:rsidRDefault="00883D04" w:rsidP="00DD027B">
      <w:pPr>
        <w:pStyle w:val="Nagwek3"/>
        <w:spacing w:before="0" w:after="0"/>
        <w:jc w:val="both"/>
        <w:rPr>
          <w:rFonts w:ascii="Arial" w:hAnsi="Arial" w:cs="Arial"/>
        </w:rPr>
      </w:pPr>
      <w:bookmarkStart w:id="48" w:name="_Toc509382240"/>
      <w:r w:rsidRPr="000D60D0">
        <w:rPr>
          <w:rFonts w:ascii="Arial" w:hAnsi="Arial" w:cs="Arial"/>
          <w:sz w:val="22"/>
          <w:szCs w:val="22"/>
        </w:rPr>
        <w:t xml:space="preserve">PUNKT </w:t>
      </w:r>
      <w:r w:rsidR="006D0CFC" w:rsidRPr="000D60D0">
        <w:rPr>
          <w:rFonts w:ascii="Arial" w:hAnsi="Arial" w:cs="Arial"/>
          <w:sz w:val="22"/>
          <w:szCs w:val="22"/>
        </w:rPr>
        <w:t>E.2.C. Źródła finansowania wkładu własnego</w:t>
      </w:r>
      <w:bookmarkEnd w:id="48"/>
    </w:p>
    <w:p w:rsidR="006D0CFC" w:rsidRPr="000D60D0" w:rsidRDefault="006D0CFC" w:rsidP="003A7BFA">
      <w:pPr>
        <w:spacing w:after="0"/>
        <w:jc w:val="both"/>
        <w:rPr>
          <w:rFonts w:ascii="Arial" w:hAnsi="Arial" w:cs="Arial"/>
          <w:b/>
        </w:rPr>
      </w:pPr>
    </w:p>
    <w:p w:rsidR="00C646E0" w:rsidRDefault="003C632D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tym punkcie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wskaż</w:t>
      </w:r>
      <w:r w:rsidR="006D0CFC" w:rsidRPr="000D60D0">
        <w:rPr>
          <w:rFonts w:ascii="Arial" w:hAnsi="Arial" w:cs="Arial"/>
        </w:rPr>
        <w:t xml:space="preserve"> informacje o </w:t>
      </w:r>
      <w:r>
        <w:rPr>
          <w:rFonts w:ascii="Arial" w:hAnsi="Arial" w:cs="Arial"/>
        </w:rPr>
        <w:t>wkładzie własnym, w tym o jego f</w:t>
      </w:r>
      <w:r w:rsidR="00C646E0">
        <w:rPr>
          <w:rFonts w:ascii="Arial" w:hAnsi="Arial" w:cs="Arial"/>
        </w:rPr>
        <w:t>ormach i rodzajach (pieniężny, niepieniężny; publiczny, prywatny, prywatny</w:t>
      </w:r>
      <w:r>
        <w:rPr>
          <w:rFonts w:ascii="Arial" w:hAnsi="Arial" w:cs="Arial"/>
        </w:rPr>
        <w:t xml:space="preserve"> </w:t>
      </w:r>
      <w:r w:rsidR="00C646E0">
        <w:rPr>
          <w:rFonts w:ascii="Arial" w:hAnsi="Arial" w:cs="Arial"/>
        </w:rPr>
        <w:t>wymagany przepisami pomocy publicznej)</w:t>
      </w:r>
      <w:r w:rsidR="006D0CFC" w:rsidRPr="000D60D0">
        <w:rPr>
          <w:rFonts w:ascii="Arial" w:hAnsi="Arial" w:cs="Arial"/>
        </w:rPr>
        <w:t xml:space="preserve">. </w:t>
      </w:r>
      <w:r w:rsidR="00C646E0">
        <w:rPr>
          <w:rFonts w:ascii="Arial" w:hAnsi="Arial" w:cs="Arial"/>
        </w:rPr>
        <w:t>Wszystkie pola w tabeli:</w:t>
      </w:r>
    </w:p>
    <w:p w:rsidR="00C679B0" w:rsidRDefault="00C646E0">
      <w:pPr>
        <w:numPr>
          <w:ilvl w:val="0"/>
          <w:numId w:val="100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wskaż w podziale na poszczególne lata realizacji projektu lub;</w:t>
      </w:r>
    </w:p>
    <w:p w:rsidR="00C679B0" w:rsidRDefault="00C646E0">
      <w:pPr>
        <w:numPr>
          <w:ilvl w:val="0"/>
          <w:numId w:val="100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GWD </w:t>
      </w:r>
      <w:r w:rsidR="005904F1">
        <w:rPr>
          <w:rFonts w:ascii="Arial" w:hAnsi="Arial" w:cs="Arial"/>
        </w:rPr>
        <w:t xml:space="preserve">automatycznie </w:t>
      </w:r>
      <w:r>
        <w:rPr>
          <w:rFonts w:ascii="Arial" w:hAnsi="Arial" w:cs="Arial"/>
        </w:rPr>
        <w:t>wylicza w podziale na poszczególne lata realizacji projektu oraz ogółem.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C646E0" w:rsidP="00DC2D9F">
      <w:pPr>
        <w:pStyle w:val="Akapitzlist"/>
        <w:numPr>
          <w:ilvl w:val="0"/>
          <w:numId w:val="10"/>
        </w:numPr>
        <w:spacing w:after="0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Wydatki</w:t>
      </w:r>
      <w:r w:rsidR="006D0CFC" w:rsidRPr="000D60D0">
        <w:rPr>
          <w:rFonts w:ascii="Arial" w:hAnsi="Arial" w:cs="Arial"/>
          <w:b/>
        </w:rPr>
        <w:t xml:space="preserve"> </w:t>
      </w:r>
      <w:proofErr w:type="spellStart"/>
      <w:r w:rsidR="006D0CFC" w:rsidRPr="000D60D0">
        <w:rPr>
          <w:rFonts w:ascii="Arial" w:hAnsi="Arial" w:cs="Arial"/>
          <w:b/>
        </w:rPr>
        <w:t>kwalifikowa</w:t>
      </w:r>
      <w:r w:rsidR="00CE4CA1" w:rsidRPr="000D60D0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ne</w:t>
      </w:r>
      <w:proofErr w:type="spellEnd"/>
      <w:r w:rsidR="006D0CFC" w:rsidRPr="000D60D0">
        <w:rPr>
          <w:rFonts w:ascii="Arial" w:hAnsi="Arial" w:cs="Arial"/>
          <w:b/>
        </w:rPr>
        <w:t xml:space="preserve"> </w:t>
      </w:r>
      <w:r w:rsidR="006D0CFC" w:rsidRPr="005904F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nie musisz wypełniać tego pola; w tym polu wartość</w:t>
      </w:r>
      <w:r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wyliczana</w:t>
      </w:r>
      <w:r w:rsidRPr="000D60D0">
        <w:rPr>
          <w:rFonts w:ascii="Arial" w:hAnsi="Arial" w:cs="Arial"/>
        </w:rPr>
        <w:t xml:space="preserve"> jest automatycznie </w:t>
      </w:r>
      <w:r>
        <w:rPr>
          <w:rFonts w:ascii="Arial" w:hAnsi="Arial" w:cs="Arial"/>
        </w:rPr>
        <w:t>przez GWD jako suma kosztów bezpośrednich i pośrednich z budżetu szczegółowego</w:t>
      </w:r>
      <w:r w:rsidRPr="000D60D0">
        <w:rPr>
          <w:rFonts w:ascii="Arial" w:hAnsi="Arial" w:cs="Arial"/>
        </w:rPr>
        <w:t>.</w:t>
      </w:r>
    </w:p>
    <w:p w:rsidR="006D0CFC" w:rsidRPr="000D60D0" w:rsidRDefault="006D0CFC" w:rsidP="002332D5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</w:p>
    <w:p w:rsidR="00614622" w:rsidRPr="00152A9E" w:rsidRDefault="006D0CFC" w:rsidP="00614622">
      <w:pPr>
        <w:pStyle w:val="Akapitzlist"/>
        <w:numPr>
          <w:ilvl w:val="0"/>
          <w:numId w:val="10"/>
        </w:numPr>
        <w:spacing w:after="0"/>
        <w:ind w:left="0" w:firstLine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Wkład własny</w:t>
      </w:r>
      <w:r w:rsidRPr="000D60D0">
        <w:rPr>
          <w:rFonts w:ascii="Arial" w:hAnsi="Arial" w:cs="Arial"/>
        </w:rPr>
        <w:t xml:space="preserve"> – </w:t>
      </w:r>
      <w:r w:rsidR="00C646E0">
        <w:rPr>
          <w:rFonts w:ascii="Arial" w:hAnsi="Arial" w:cs="Arial"/>
        </w:rPr>
        <w:t>nie musisz wypełniać tego pola; w tym polu wartość</w:t>
      </w:r>
      <w:r w:rsidR="00C646E0" w:rsidRPr="000D60D0">
        <w:rPr>
          <w:rFonts w:ascii="Arial" w:hAnsi="Arial" w:cs="Arial"/>
        </w:rPr>
        <w:t xml:space="preserve"> </w:t>
      </w:r>
      <w:r w:rsidR="00C646E0">
        <w:rPr>
          <w:rFonts w:ascii="Arial" w:hAnsi="Arial" w:cs="Arial"/>
        </w:rPr>
        <w:t>wyliczana</w:t>
      </w:r>
      <w:r w:rsidR="00C646E0" w:rsidRPr="000D60D0">
        <w:rPr>
          <w:rFonts w:ascii="Arial" w:hAnsi="Arial" w:cs="Arial"/>
        </w:rPr>
        <w:t xml:space="preserve"> jest automatycznie </w:t>
      </w:r>
      <w:r w:rsidR="00C646E0">
        <w:rPr>
          <w:rFonts w:ascii="Arial" w:hAnsi="Arial" w:cs="Arial"/>
        </w:rPr>
        <w:t xml:space="preserve">przez GWD jako suma wkładu prywatnego, </w:t>
      </w:r>
      <w:r w:rsidR="008D65F1">
        <w:rPr>
          <w:rFonts w:ascii="Arial" w:hAnsi="Arial" w:cs="Arial"/>
        </w:rPr>
        <w:t xml:space="preserve">publicznego i </w:t>
      </w:r>
      <w:r w:rsidR="00C646E0">
        <w:rPr>
          <w:rFonts w:ascii="Arial" w:hAnsi="Arial" w:cs="Arial"/>
        </w:rPr>
        <w:t>prywatnego wymaganego</w:t>
      </w:r>
      <w:r w:rsidR="00085712" w:rsidRPr="000D60D0">
        <w:rPr>
          <w:rFonts w:ascii="Arial" w:hAnsi="Arial" w:cs="Arial"/>
        </w:rPr>
        <w:t xml:space="preserve"> </w:t>
      </w:r>
      <w:r w:rsidR="00C646E0">
        <w:rPr>
          <w:rFonts w:ascii="Arial" w:hAnsi="Arial" w:cs="Arial"/>
        </w:rPr>
        <w:t>przepisami pomocy publicznej;</w:t>
      </w:r>
      <w:r w:rsidR="00C646E0" w:rsidRPr="000D60D0">
        <w:rPr>
          <w:rFonts w:ascii="Arial" w:hAnsi="Arial" w:cs="Arial"/>
        </w:rPr>
        <w:t xml:space="preserve"> </w:t>
      </w:r>
      <w:r w:rsidR="00C646E0">
        <w:rPr>
          <w:rFonts w:ascii="Arial" w:hAnsi="Arial" w:cs="Arial"/>
        </w:rPr>
        <w:t xml:space="preserve">pole </w:t>
      </w:r>
      <w:r w:rsidRPr="000D60D0">
        <w:rPr>
          <w:rFonts w:ascii="Arial" w:hAnsi="Arial" w:cs="Arial"/>
        </w:rPr>
        <w:t>ma charakter podsumowujący poszczególne rodzaje wkładu wnoszonego w projekcie.</w:t>
      </w:r>
    </w:p>
    <w:p w:rsidR="006D0CFC" w:rsidRPr="000D60D0" w:rsidRDefault="006D0CFC" w:rsidP="003A7BFA">
      <w:pPr>
        <w:pStyle w:val="Akapitzlist"/>
        <w:spacing w:after="0"/>
        <w:contextualSpacing w:val="0"/>
        <w:rPr>
          <w:rFonts w:ascii="Arial" w:hAnsi="Arial" w:cs="Arial"/>
        </w:rPr>
      </w:pPr>
    </w:p>
    <w:p w:rsidR="00152A9E" w:rsidRDefault="006D0CFC" w:rsidP="00D2287B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 xml:space="preserve">jako % </w:t>
      </w:r>
      <w:r w:rsidR="00152A9E">
        <w:rPr>
          <w:rFonts w:ascii="Arial" w:hAnsi="Arial" w:cs="Arial"/>
          <w:b/>
        </w:rPr>
        <w:t xml:space="preserve">wydatków </w:t>
      </w:r>
      <w:proofErr w:type="spellStart"/>
      <w:r w:rsidR="00152A9E">
        <w:rPr>
          <w:rFonts w:ascii="Arial" w:hAnsi="Arial" w:cs="Arial"/>
          <w:b/>
        </w:rPr>
        <w:t>kwalifikowalnych</w:t>
      </w:r>
      <w:proofErr w:type="spellEnd"/>
      <w:r w:rsidRPr="000D60D0">
        <w:rPr>
          <w:rFonts w:ascii="Arial" w:hAnsi="Arial" w:cs="Arial"/>
          <w:b/>
        </w:rPr>
        <w:t xml:space="preserve"> </w:t>
      </w:r>
      <w:r w:rsidRPr="000D60D0">
        <w:rPr>
          <w:rFonts w:ascii="Arial" w:hAnsi="Arial" w:cs="Arial"/>
        </w:rPr>
        <w:t xml:space="preserve">– </w:t>
      </w:r>
      <w:r w:rsidR="00152A9E">
        <w:rPr>
          <w:rFonts w:ascii="Arial" w:hAnsi="Arial" w:cs="Arial"/>
        </w:rPr>
        <w:t xml:space="preserve">nie musisz wypełniać tego pola; </w:t>
      </w:r>
      <w:r w:rsidR="00152A9E" w:rsidRPr="000D60D0">
        <w:rPr>
          <w:rFonts w:ascii="Arial" w:hAnsi="Arial" w:cs="Arial"/>
        </w:rPr>
        <w:t xml:space="preserve">w </w:t>
      </w:r>
      <w:r w:rsidR="00152A9E">
        <w:rPr>
          <w:rFonts w:ascii="Arial" w:hAnsi="Arial" w:cs="Arial"/>
        </w:rPr>
        <w:t xml:space="preserve">tym </w:t>
      </w:r>
      <w:r w:rsidR="00152A9E" w:rsidRPr="000D60D0">
        <w:rPr>
          <w:rFonts w:ascii="Arial" w:hAnsi="Arial" w:cs="Arial"/>
        </w:rPr>
        <w:t>polu GWD automatycznie wylicza</w:t>
      </w:r>
      <w:r w:rsidR="00152A9E">
        <w:rPr>
          <w:rFonts w:ascii="Arial" w:hAnsi="Arial" w:cs="Arial"/>
        </w:rPr>
        <w:t xml:space="preserve">, jaką część wydatków </w:t>
      </w:r>
      <w:proofErr w:type="spellStart"/>
      <w:r w:rsidR="00152A9E">
        <w:rPr>
          <w:rFonts w:ascii="Arial" w:hAnsi="Arial" w:cs="Arial"/>
        </w:rPr>
        <w:t>kwalifikowalnych</w:t>
      </w:r>
      <w:proofErr w:type="spellEnd"/>
      <w:r w:rsidR="00152A9E">
        <w:rPr>
          <w:rFonts w:ascii="Arial" w:hAnsi="Arial" w:cs="Arial"/>
        </w:rPr>
        <w:t xml:space="preserve"> stanowi wkład własny; w</w:t>
      </w:r>
      <w:r w:rsidR="00152A9E" w:rsidRPr="000D60D0">
        <w:rPr>
          <w:rFonts w:ascii="Arial" w:hAnsi="Arial" w:cs="Arial"/>
        </w:rPr>
        <w:t>skazany odsetek ma charakter informacyjny (</w:t>
      </w:r>
      <w:r w:rsidR="00152A9E">
        <w:rPr>
          <w:rFonts w:ascii="Arial" w:hAnsi="Arial" w:cs="Arial"/>
        </w:rPr>
        <w:t>nie jest zaokrąglany</w:t>
      </w:r>
      <w:r w:rsidR="00152A9E" w:rsidRPr="000D60D0">
        <w:rPr>
          <w:rFonts w:ascii="Arial" w:hAnsi="Arial" w:cs="Arial"/>
        </w:rPr>
        <w:t xml:space="preserve"> matematyczn</w:t>
      </w:r>
      <w:r w:rsidR="00152A9E">
        <w:rPr>
          <w:rFonts w:ascii="Arial" w:hAnsi="Arial" w:cs="Arial"/>
        </w:rPr>
        <w:t>i</w:t>
      </w:r>
      <w:r w:rsidR="00152A9E" w:rsidRPr="000D60D0">
        <w:rPr>
          <w:rFonts w:ascii="Arial" w:hAnsi="Arial" w:cs="Arial"/>
        </w:rPr>
        <w:t xml:space="preserve">e), a prawidłowość wyliczenia wkładu własnego jest </w:t>
      </w:r>
      <w:r w:rsidR="00223384">
        <w:rPr>
          <w:rFonts w:ascii="Arial" w:hAnsi="Arial" w:cs="Arial"/>
        </w:rPr>
        <w:t>weryfikowan</w:t>
      </w:r>
      <w:r w:rsidR="005904F1">
        <w:rPr>
          <w:rFonts w:ascii="Arial" w:hAnsi="Arial" w:cs="Arial"/>
        </w:rPr>
        <w:t>a</w:t>
      </w:r>
      <w:r w:rsidR="00152A9E" w:rsidRPr="000D60D0">
        <w:rPr>
          <w:rFonts w:ascii="Arial" w:hAnsi="Arial" w:cs="Arial"/>
        </w:rPr>
        <w:t xml:space="preserve"> na podstawie </w:t>
      </w:r>
      <w:r w:rsidR="00152A9E">
        <w:rPr>
          <w:rFonts w:ascii="Arial" w:hAnsi="Arial" w:cs="Arial"/>
        </w:rPr>
        <w:t>podanych przez Ciebie wartości (kwot)</w:t>
      </w:r>
      <w:r w:rsidR="00152A9E" w:rsidRPr="000D60D0">
        <w:rPr>
          <w:rFonts w:ascii="Arial" w:hAnsi="Arial" w:cs="Arial"/>
        </w:rPr>
        <w:t>.</w:t>
      </w:r>
    </w:p>
    <w:p w:rsidR="00152A9E" w:rsidRDefault="00152A9E" w:rsidP="00D2287B">
      <w:pPr>
        <w:spacing w:after="0"/>
        <w:jc w:val="both"/>
        <w:rPr>
          <w:rFonts w:ascii="Arial" w:hAnsi="Arial" w:cs="Arial"/>
        </w:rPr>
      </w:pPr>
    </w:p>
    <w:p w:rsidR="006D0CFC" w:rsidRPr="00C70AFC" w:rsidRDefault="00152A9E" w:rsidP="00D2287B">
      <w:pPr>
        <w:spacing w:after="0"/>
        <w:jc w:val="both"/>
        <w:rPr>
          <w:rFonts w:ascii="Arial" w:hAnsi="Arial" w:cs="Arial"/>
          <w:b/>
        </w:rPr>
      </w:pPr>
      <w:r w:rsidRPr="00C70AFC">
        <w:rPr>
          <w:rFonts w:ascii="Arial" w:hAnsi="Arial" w:cs="Arial"/>
          <w:b/>
        </w:rPr>
        <w:t xml:space="preserve">Zwróć uwagę na odsetek/wartość wyliczonego przez GWD wkładu własnego. Wkład własny ustal w sposób, który nie powoduje przekroczenia maksymalnego dopuszczalnego poziomu dofinansowania projektu, np. w ramach naboru obowiązuje maksymalny procentowy poziom dofinansowania – 95%; </w:t>
      </w:r>
      <w:r w:rsidR="005904F1" w:rsidRPr="00C70AFC">
        <w:rPr>
          <w:rFonts w:ascii="Arial" w:hAnsi="Arial" w:cs="Arial"/>
          <w:b/>
        </w:rPr>
        <w:t xml:space="preserve">wydatki </w:t>
      </w:r>
      <w:proofErr w:type="spellStart"/>
      <w:r w:rsidR="005904F1" w:rsidRPr="00C70AFC">
        <w:rPr>
          <w:rFonts w:ascii="Arial" w:hAnsi="Arial" w:cs="Arial"/>
          <w:b/>
        </w:rPr>
        <w:t>kwalifikowalne</w:t>
      </w:r>
      <w:proofErr w:type="spellEnd"/>
      <w:r w:rsidRPr="00C70AFC">
        <w:rPr>
          <w:rFonts w:ascii="Arial" w:hAnsi="Arial" w:cs="Arial"/>
          <w:b/>
        </w:rPr>
        <w:t xml:space="preserve"> Twojego </w:t>
      </w:r>
      <w:r w:rsidR="005904F1" w:rsidRPr="00C70AFC">
        <w:rPr>
          <w:rFonts w:ascii="Arial" w:hAnsi="Arial" w:cs="Arial"/>
          <w:b/>
        </w:rPr>
        <w:t>projektu wynoszą</w:t>
      </w:r>
      <w:r w:rsidRPr="00C70AFC">
        <w:rPr>
          <w:rFonts w:ascii="Arial" w:hAnsi="Arial" w:cs="Arial"/>
          <w:b/>
        </w:rPr>
        <w:t xml:space="preserve"> 200 000,25 zł, a minimalny wkład własny to 5% wydatków </w:t>
      </w:r>
      <w:proofErr w:type="spellStart"/>
      <w:r w:rsidRPr="00C70AFC">
        <w:rPr>
          <w:rFonts w:ascii="Arial" w:hAnsi="Arial" w:cs="Arial"/>
          <w:b/>
        </w:rPr>
        <w:t>kwalifikowalnych</w:t>
      </w:r>
      <w:proofErr w:type="spellEnd"/>
      <w:r w:rsidRPr="00C70AFC">
        <w:rPr>
          <w:rFonts w:ascii="Arial" w:hAnsi="Arial" w:cs="Arial"/>
          <w:b/>
        </w:rPr>
        <w:t>; zgodnie z wyliczeniem arytmetycznym wkład własny wynosi 10 000,0125 zł, a po zaokrągleniu matematycznym 10 000,01 zł; jednakże przyjęcie przez Ciebie takiego założenia powodowałoby przekroczenie maksymalnego dopuszczalnego poziomu dofinansowania projektu (200 000,25 zł – 10 000,01 zł = 190 000,24 zł, co równa się 95,000001249% dofinansowania projektu); dlatego też w takiej sytuacji dodaj grosz do wartości wkładu własnego, aby zachować właściwe proporcje między dofinansowaniem a wkładem własnym (wkład = 10 000,02 zł; dofinansowanie – 190 000,23 zł).</w:t>
      </w:r>
    </w:p>
    <w:p w:rsidR="006D0CFC" w:rsidRPr="000D60D0" w:rsidRDefault="006D0CFC" w:rsidP="00570BC7">
      <w:pPr>
        <w:spacing w:after="0"/>
        <w:ind w:left="357"/>
        <w:jc w:val="both"/>
        <w:rPr>
          <w:rFonts w:ascii="Arial" w:hAnsi="Arial" w:cs="Arial"/>
        </w:rPr>
      </w:pPr>
    </w:p>
    <w:p w:rsidR="00152A9E" w:rsidRPr="00152A9E" w:rsidRDefault="006D0CFC" w:rsidP="00DC2D9F">
      <w:pPr>
        <w:numPr>
          <w:ilvl w:val="0"/>
          <w:numId w:val="11"/>
        </w:numPr>
        <w:spacing w:after="0"/>
        <w:ind w:left="0" w:firstLine="0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 xml:space="preserve">w tym wkład prywatny </w:t>
      </w:r>
      <w:r w:rsidRPr="005904F1">
        <w:rPr>
          <w:rFonts w:ascii="Arial" w:hAnsi="Arial" w:cs="Arial"/>
        </w:rPr>
        <w:t xml:space="preserve">– </w:t>
      </w:r>
      <w:r w:rsidR="00152A9E" w:rsidRPr="005904F1">
        <w:rPr>
          <w:rFonts w:ascii="Arial" w:hAnsi="Arial" w:cs="Arial"/>
        </w:rPr>
        <w:t>n</w:t>
      </w:r>
      <w:r w:rsidR="00152A9E">
        <w:rPr>
          <w:rFonts w:ascii="Arial" w:hAnsi="Arial" w:cs="Arial"/>
        </w:rPr>
        <w:t>ie musisz wypełniać tego pola; w tym polu wartość</w:t>
      </w:r>
      <w:r w:rsidR="00152A9E" w:rsidRPr="000D60D0">
        <w:rPr>
          <w:rFonts w:ascii="Arial" w:hAnsi="Arial" w:cs="Arial"/>
        </w:rPr>
        <w:t xml:space="preserve"> </w:t>
      </w:r>
      <w:r w:rsidR="00152A9E">
        <w:rPr>
          <w:rFonts w:ascii="Arial" w:hAnsi="Arial" w:cs="Arial"/>
        </w:rPr>
        <w:t>wyliczana</w:t>
      </w:r>
      <w:r w:rsidR="00152A9E" w:rsidRPr="000D60D0">
        <w:rPr>
          <w:rFonts w:ascii="Arial" w:hAnsi="Arial" w:cs="Arial"/>
        </w:rPr>
        <w:t xml:space="preserve"> jest automatycznie </w:t>
      </w:r>
      <w:r w:rsidR="00152A9E">
        <w:rPr>
          <w:rFonts w:ascii="Arial" w:hAnsi="Arial" w:cs="Arial"/>
        </w:rPr>
        <w:t>przez GWD jako suma prywatnego</w:t>
      </w:r>
      <w:r w:rsidR="00223384">
        <w:rPr>
          <w:rFonts w:ascii="Arial" w:hAnsi="Arial" w:cs="Arial"/>
        </w:rPr>
        <w:t xml:space="preserve"> wkładu pieniężnego i niepieniężnego; pole ma </w:t>
      </w:r>
      <w:r w:rsidR="00223384" w:rsidRPr="000D60D0">
        <w:rPr>
          <w:rFonts w:ascii="Arial" w:hAnsi="Arial" w:cs="Arial"/>
        </w:rPr>
        <w:t xml:space="preserve">charakter podsumowujący poszczególne </w:t>
      </w:r>
      <w:r w:rsidR="00223384">
        <w:rPr>
          <w:rFonts w:ascii="Arial" w:hAnsi="Arial" w:cs="Arial"/>
        </w:rPr>
        <w:t>formy</w:t>
      </w:r>
      <w:r w:rsidR="00223384" w:rsidRPr="000D60D0">
        <w:rPr>
          <w:rFonts w:ascii="Arial" w:hAnsi="Arial" w:cs="Arial"/>
        </w:rPr>
        <w:t xml:space="preserve"> wkładu prywatnego</w:t>
      </w:r>
      <w:r w:rsidR="00223384">
        <w:rPr>
          <w:rFonts w:ascii="Arial" w:hAnsi="Arial" w:cs="Arial"/>
        </w:rPr>
        <w:t>.</w:t>
      </w:r>
    </w:p>
    <w:p w:rsidR="006D0CFC" w:rsidRPr="000D60D0" w:rsidRDefault="006D0CFC" w:rsidP="00223384">
      <w:pPr>
        <w:spacing w:after="0"/>
        <w:jc w:val="both"/>
        <w:rPr>
          <w:rFonts w:ascii="Arial" w:hAnsi="Arial" w:cs="Arial"/>
        </w:rPr>
      </w:pPr>
    </w:p>
    <w:p w:rsidR="00223384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 xml:space="preserve">w tym % wkładu własnego </w:t>
      </w:r>
      <w:r w:rsidRPr="000D60D0">
        <w:rPr>
          <w:rFonts w:ascii="Arial" w:hAnsi="Arial" w:cs="Arial"/>
        </w:rPr>
        <w:t xml:space="preserve">– </w:t>
      </w:r>
      <w:r w:rsidR="00223384">
        <w:rPr>
          <w:rFonts w:ascii="Arial" w:hAnsi="Arial" w:cs="Arial"/>
        </w:rPr>
        <w:t>nie musisz wypełniać tego pola; w tym polu GWD automatycznie wylicza, jaką część wkładu własnego stanowi wkład prywatny w projekcie.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D0CFC" w:rsidRDefault="006D0CFC" w:rsidP="00223384">
      <w:pPr>
        <w:pStyle w:val="Akapitzlist"/>
        <w:numPr>
          <w:ilvl w:val="0"/>
          <w:numId w:val="12"/>
        </w:numPr>
        <w:spacing w:after="0"/>
        <w:ind w:left="0" w:firstLine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 xml:space="preserve">w tym wkład prywatny pieniężny </w:t>
      </w:r>
      <w:r w:rsidRPr="005904F1">
        <w:rPr>
          <w:rFonts w:ascii="Arial" w:hAnsi="Arial" w:cs="Arial"/>
        </w:rPr>
        <w:t xml:space="preserve">– </w:t>
      </w:r>
      <w:r w:rsidR="00223384">
        <w:rPr>
          <w:rFonts w:ascii="Arial" w:hAnsi="Arial" w:cs="Arial"/>
        </w:rPr>
        <w:t>wskaż wkład prywatny o charakterze pieniężnym</w:t>
      </w:r>
      <w:r w:rsidR="00CE4EB2">
        <w:rPr>
          <w:rFonts w:ascii="Arial" w:hAnsi="Arial" w:cs="Arial"/>
        </w:rPr>
        <w:t xml:space="preserve"> w podziale na poszczególne lata realizacji projektu</w:t>
      </w:r>
      <w:r w:rsidR="00223384">
        <w:rPr>
          <w:rFonts w:ascii="Arial" w:hAnsi="Arial" w:cs="Arial"/>
        </w:rPr>
        <w:t xml:space="preserve"> </w:t>
      </w:r>
      <w:r w:rsidRPr="00223384">
        <w:rPr>
          <w:rFonts w:ascii="Arial" w:hAnsi="Arial" w:cs="Arial"/>
        </w:rPr>
        <w:t>wnoszony przez wnioskodawcę/partnera</w:t>
      </w:r>
      <w:r w:rsidR="00140561" w:rsidRPr="00223384">
        <w:rPr>
          <w:rFonts w:ascii="Arial" w:hAnsi="Arial" w:cs="Arial"/>
        </w:rPr>
        <w:t>/stronę trzecią</w:t>
      </w:r>
      <w:r w:rsidRPr="00223384">
        <w:rPr>
          <w:rFonts w:ascii="Arial" w:hAnsi="Arial" w:cs="Arial"/>
        </w:rPr>
        <w:t xml:space="preserve"> </w:t>
      </w:r>
      <w:r w:rsidR="00223384" w:rsidRPr="00223384">
        <w:rPr>
          <w:rFonts w:ascii="Arial" w:hAnsi="Arial" w:cs="Arial"/>
        </w:rPr>
        <w:t>niebędącego</w:t>
      </w:r>
      <w:r w:rsidR="005904F1">
        <w:rPr>
          <w:rFonts w:ascii="Arial" w:hAnsi="Arial" w:cs="Arial"/>
        </w:rPr>
        <w:t>/ą</w:t>
      </w:r>
      <w:r w:rsidR="00840EE9" w:rsidRPr="00223384">
        <w:rPr>
          <w:rFonts w:ascii="Arial" w:hAnsi="Arial" w:cs="Arial"/>
        </w:rPr>
        <w:t xml:space="preserve"> podmiot</w:t>
      </w:r>
      <w:r w:rsidR="00223384" w:rsidRPr="00223384">
        <w:rPr>
          <w:rFonts w:ascii="Arial" w:hAnsi="Arial" w:cs="Arial"/>
        </w:rPr>
        <w:t>em</w:t>
      </w:r>
      <w:r w:rsidR="00840EE9" w:rsidRPr="00223384">
        <w:rPr>
          <w:rFonts w:ascii="Arial" w:hAnsi="Arial" w:cs="Arial"/>
        </w:rPr>
        <w:t xml:space="preserve"> publiczny</w:t>
      </w:r>
      <w:r w:rsidR="00223384" w:rsidRPr="00223384">
        <w:rPr>
          <w:rFonts w:ascii="Arial" w:hAnsi="Arial" w:cs="Arial"/>
        </w:rPr>
        <w:t>m</w:t>
      </w:r>
      <w:r w:rsidR="00840EE9" w:rsidRPr="00223384">
        <w:rPr>
          <w:rFonts w:ascii="Arial" w:hAnsi="Arial" w:cs="Arial"/>
        </w:rPr>
        <w:t>, w tym</w:t>
      </w:r>
      <w:r w:rsidRPr="00223384">
        <w:rPr>
          <w:rFonts w:ascii="Arial" w:hAnsi="Arial" w:cs="Arial"/>
        </w:rPr>
        <w:t xml:space="preserve"> jednost</w:t>
      </w:r>
      <w:r w:rsidR="00223384" w:rsidRPr="00223384">
        <w:rPr>
          <w:rFonts w:ascii="Arial" w:hAnsi="Arial" w:cs="Arial"/>
        </w:rPr>
        <w:t>ką</w:t>
      </w:r>
      <w:r w:rsidRPr="00223384">
        <w:rPr>
          <w:rFonts w:ascii="Arial" w:hAnsi="Arial" w:cs="Arial"/>
        </w:rPr>
        <w:t xml:space="preserve"> sektora finansów publicznych</w:t>
      </w:r>
      <w:r w:rsidR="00223384" w:rsidRPr="00223384">
        <w:rPr>
          <w:rFonts w:ascii="Arial" w:hAnsi="Arial" w:cs="Arial"/>
        </w:rPr>
        <w:t>.</w:t>
      </w:r>
    </w:p>
    <w:p w:rsidR="00223384" w:rsidRPr="00223384" w:rsidRDefault="00223384" w:rsidP="00223384">
      <w:pPr>
        <w:pStyle w:val="Akapitzlist"/>
        <w:spacing w:after="0"/>
        <w:contextualSpacing w:val="0"/>
        <w:rPr>
          <w:rFonts w:ascii="Arial" w:hAnsi="Arial" w:cs="Arial"/>
        </w:rPr>
      </w:pPr>
    </w:p>
    <w:p w:rsidR="006D0CFC" w:rsidRPr="000D60D0" w:rsidRDefault="006D0CFC" w:rsidP="00DC2D9F">
      <w:pPr>
        <w:pStyle w:val="Akapitzlist"/>
        <w:numPr>
          <w:ilvl w:val="0"/>
          <w:numId w:val="13"/>
        </w:numPr>
        <w:spacing w:after="0"/>
        <w:ind w:left="0" w:firstLine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 xml:space="preserve">w tym wkład prywatny niepieniężny </w:t>
      </w:r>
      <w:r w:rsidRPr="000D60D0">
        <w:rPr>
          <w:rFonts w:ascii="Arial" w:hAnsi="Arial" w:cs="Arial"/>
        </w:rPr>
        <w:t xml:space="preserve">– </w:t>
      </w:r>
      <w:r w:rsidR="00CE4EB2">
        <w:rPr>
          <w:rFonts w:ascii="Arial" w:hAnsi="Arial" w:cs="Arial"/>
        </w:rPr>
        <w:t xml:space="preserve">wskaż wkład prywatny o charakterze niepieniężnym w podziale na poszczególne lata realizacji projektu </w:t>
      </w:r>
      <w:r w:rsidR="00CE4EB2" w:rsidRPr="00223384">
        <w:rPr>
          <w:rFonts w:ascii="Arial" w:hAnsi="Arial" w:cs="Arial"/>
        </w:rPr>
        <w:t>wnoszony przez wnioskodawcę/partnera/stronę trzecią niebędącego</w:t>
      </w:r>
      <w:r w:rsidR="005904F1">
        <w:rPr>
          <w:rFonts w:ascii="Arial" w:hAnsi="Arial" w:cs="Arial"/>
        </w:rPr>
        <w:t>/ą</w:t>
      </w:r>
      <w:r w:rsidR="00CE4EB2" w:rsidRPr="00223384">
        <w:rPr>
          <w:rFonts w:ascii="Arial" w:hAnsi="Arial" w:cs="Arial"/>
        </w:rPr>
        <w:t xml:space="preserve"> podmiotem publicznym, w tym jednostką sektora finansów publicznych</w:t>
      </w:r>
      <w:r w:rsidR="00CE4EB2">
        <w:rPr>
          <w:rFonts w:ascii="Arial" w:hAnsi="Arial" w:cs="Arial"/>
        </w:rPr>
        <w:t>; zwróć uwagę, żeby wykazać wkład niepieniężny w postaci pozycji budżetowej/</w:t>
      </w:r>
      <w:proofErr w:type="spellStart"/>
      <w:r w:rsidR="00CE4EB2">
        <w:rPr>
          <w:rFonts w:ascii="Arial" w:hAnsi="Arial" w:cs="Arial"/>
        </w:rPr>
        <w:t>ych</w:t>
      </w:r>
      <w:proofErr w:type="spellEnd"/>
      <w:r w:rsidR="00CE4EB2">
        <w:rPr>
          <w:rFonts w:ascii="Arial" w:hAnsi="Arial" w:cs="Arial"/>
        </w:rPr>
        <w:t xml:space="preserve"> w budżecie szczegółowym.</w:t>
      </w:r>
    </w:p>
    <w:p w:rsidR="006D0CFC" w:rsidRPr="000D60D0" w:rsidRDefault="006D0CFC" w:rsidP="003A7BFA">
      <w:pPr>
        <w:pStyle w:val="Akapitzlist"/>
        <w:spacing w:after="0"/>
        <w:ind w:left="1286"/>
        <w:rPr>
          <w:rFonts w:ascii="Arial" w:hAnsi="Arial" w:cs="Arial"/>
        </w:rPr>
      </w:pPr>
    </w:p>
    <w:p w:rsidR="006D0CFC" w:rsidRPr="000D60D0" w:rsidRDefault="006D0CFC" w:rsidP="00DC2D9F">
      <w:pPr>
        <w:pStyle w:val="Akapitzlist"/>
        <w:numPr>
          <w:ilvl w:val="0"/>
          <w:numId w:val="14"/>
        </w:numPr>
        <w:spacing w:after="0"/>
        <w:ind w:left="357" w:hanging="357"/>
        <w:rPr>
          <w:rFonts w:ascii="Arial" w:hAnsi="Arial" w:cs="Arial"/>
          <w:b/>
          <w:vanish/>
        </w:rPr>
      </w:pPr>
    </w:p>
    <w:p w:rsidR="006D0CFC" w:rsidRPr="000D60D0" w:rsidRDefault="006D0CFC" w:rsidP="00DC2D9F">
      <w:pPr>
        <w:pStyle w:val="Akapitzlist"/>
        <w:numPr>
          <w:ilvl w:val="0"/>
          <w:numId w:val="14"/>
        </w:numPr>
        <w:spacing w:after="0"/>
        <w:ind w:left="0" w:firstLine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 xml:space="preserve">w tym wkład publiczny </w:t>
      </w:r>
      <w:r w:rsidR="002816C2" w:rsidRPr="00FC4D52">
        <w:rPr>
          <w:rFonts w:ascii="Arial" w:hAnsi="Arial" w:cs="Arial"/>
        </w:rPr>
        <w:t>–</w:t>
      </w:r>
      <w:r w:rsidR="007414E2" w:rsidRPr="000D60D0">
        <w:rPr>
          <w:rFonts w:ascii="Arial" w:hAnsi="Arial" w:cs="Arial"/>
          <w:b/>
        </w:rPr>
        <w:t xml:space="preserve"> </w:t>
      </w:r>
      <w:r w:rsidR="00CE4EB2">
        <w:rPr>
          <w:rFonts w:ascii="Arial" w:hAnsi="Arial" w:cs="Arial"/>
        </w:rPr>
        <w:t>nie musisz wypełniać tego pola; w tym polu wartość</w:t>
      </w:r>
      <w:r w:rsidR="00CE4EB2" w:rsidRPr="000D60D0">
        <w:rPr>
          <w:rFonts w:ascii="Arial" w:hAnsi="Arial" w:cs="Arial"/>
        </w:rPr>
        <w:t xml:space="preserve"> </w:t>
      </w:r>
      <w:r w:rsidR="00CE4EB2">
        <w:rPr>
          <w:rFonts w:ascii="Arial" w:hAnsi="Arial" w:cs="Arial"/>
        </w:rPr>
        <w:t>wyliczana</w:t>
      </w:r>
      <w:r w:rsidR="00CE4EB2" w:rsidRPr="000D60D0">
        <w:rPr>
          <w:rFonts w:ascii="Arial" w:hAnsi="Arial" w:cs="Arial"/>
        </w:rPr>
        <w:t xml:space="preserve"> jest automatycznie </w:t>
      </w:r>
      <w:r w:rsidR="00CE4EB2">
        <w:rPr>
          <w:rFonts w:ascii="Arial" w:hAnsi="Arial" w:cs="Arial"/>
        </w:rPr>
        <w:t xml:space="preserve">przez GWD jako suma publicznego wkładu pieniężnego i niepieniężnego; pole ma </w:t>
      </w:r>
      <w:r w:rsidR="00CE4EB2" w:rsidRPr="000D60D0">
        <w:rPr>
          <w:rFonts w:ascii="Arial" w:hAnsi="Arial" w:cs="Arial"/>
        </w:rPr>
        <w:t xml:space="preserve">charakter podsumowujący poszczególne </w:t>
      </w:r>
      <w:r w:rsidR="00CE4EB2">
        <w:rPr>
          <w:rFonts w:ascii="Arial" w:hAnsi="Arial" w:cs="Arial"/>
        </w:rPr>
        <w:t>formy</w:t>
      </w:r>
      <w:r w:rsidR="00CE4EB2" w:rsidRPr="000D60D0">
        <w:rPr>
          <w:rFonts w:ascii="Arial" w:hAnsi="Arial" w:cs="Arial"/>
        </w:rPr>
        <w:t xml:space="preserve"> wkładu </w:t>
      </w:r>
      <w:r w:rsidR="00CE4EB2">
        <w:rPr>
          <w:rFonts w:ascii="Arial" w:hAnsi="Arial" w:cs="Arial"/>
        </w:rPr>
        <w:t>publicznego.</w:t>
      </w:r>
    </w:p>
    <w:p w:rsidR="006D0CFC" w:rsidRPr="000D60D0" w:rsidRDefault="006D0CFC" w:rsidP="00570BC7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</w:p>
    <w:p w:rsidR="006D0CFC" w:rsidRPr="000D60D0" w:rsidRDefault="006D0CFC" w:rsidP="003A7BFA">
      <w:pPr>
        <w:pStyle w:val="Akapitzlist"/>
        <w:spacing w:after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>w tym % wkładu własnego</w:t>
      </w:r>
      <w:r w:rsidRPr="000D60D0">
        <w:rPr>
          <w:rFonts w:ascii="Arial" w:hAnsi="Arial" w:cs="Arial"/>
        </w:rPr>
        <w:t xml:space="preserve"> – </w:t>
      </w:r>
      <w:r w:rsidR="00CE4EB2">
        <w:rPr>
          <w:rFonts w:ascii="Arial" w:hAnsi="Arial" w:cs="Arial"/>
        </w:rPr>
        <w:t xml:space="preserve">nie musisz wypełniać tego pola; w tym polu GWD automatycznie wylicza, jaką część wkładu własnego stanowi wkład </w:t>
      </w:r>
      <w:r w:rsidR="00A642FD">
        <w:rPr>
          <w:rFonts w:ascii="Arial" w:hAnsi="Arial" w:cs="Arial"/>
        </w:rPr>
        <w:t>publiczny</w:t>
      </w:r>
      <w:r w:rsidR="00CE4EB2">
        <w:rPr>
          <w:rFonts w:ascii="Arial" w:hAnsi="Arial" w:cs="Arial"/>
        </w:rPr>
        <w:t xml:space="preserve"> w projekcie.</w:t>
      </w:r>
    </w:p>
    <w:p w:rsidR="006D0CFC" w:rsidRPr="000D60D0" w:rsidRDefault="006D0CFC" w:rsidP="003A7BFA">
      <w:pPr>
        <w:pStyle w:val="Akapitzlist"/>
        <w:spacing w:after="0"/>
        <w:contextualSpacing w:val="0"/>
        <w:rPr>
          <w:rFonts w:ascii="Arial" w:hAnsi="Arial" w:cs="Arial"/>
        </w:rPr>
      </w:pPr>
    </w:p>
    <w:p w:rsidR="006D0CFC" w:rsidRPr="000D60D0" w:rsidRDefault="006D0CFC" w:rsidP="00DC2D9F">
      <w:pPr>
        <w:pStyle w:val="Akapitzlist"/>
        <w:numPr>
          <w:ilvl w:val="0"/>
          <w:numId w:val="15"/>
        </w:numPr>
        <w:spacing w:after="0"/>
        <w:ind w:left="0" w:firstLine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 xml:space="preserve">w tym wkład publiczny pieniężny </w:t>
      </w:r>
      <w:r w:rsidRPr="005904F1">
        <w:rPr>
          <w:rFonts w:ascii="Arial" w:hAnsi="Arial" w:cs="Arial"/>
        </w:rPr>
        <w:t xml:space="preserve">– </w:t>
      </w:r>
      <w:r w:rsidR="00A642FD">
        <w:rPr>
          <w:rFonts w:ascii="Arial" w:hAnsi="Arial" w:cs="Arial"/>
        </w:rPr>
        <w:t xml:space="preserve">wskaż wkład publiczny o charakterze pieniężnym w podziale na poszczególne lata realizacji projektu </w:t>
      </w:r>
      <w:r w:rsidR="00A642FD" w:rsidRPr="00223384">
        <w:rPr>
          <w:rFonts w:ascii="Arial" w:hAnsi="Arial" w:cs="Arial"/>
        </w:rPr>
        <w:t>wnoszony przez wnioskodawcę/partnera/stronę trzecią będącego</w:t>
      </w:r>
      <w:r w:rsidR="005904F1">
        <w:rPr>
          <w:rFonts w:ascii="Arial" w:hAnsi="Arial" w:cs="Arial"/>
        </w:rPr>
        <w:t>/ą</w:t>
      </w:r>
      <w:r w:rsidR="00A642FD" w:rsidRPr="00223384">
        <w:rPr>
          <w:rFonts w:ascii="Arial" w:hAnsi="Arial" w:cs="Arial"/>
        </w:rPr>
        <w:t xml:space="preserve"> podmiotem publicznym, w tym jednostką sektora finansów publicznych.</w:t>
      </w:r>
    </w:p>
    <w:p w:rsidR="006D0CFC" w:rsidRPr="000D60D0" w:rsidRDefault="006D0CFC" w:rsidP="00570BC7">
      <w:pPr>
        <w:pStyle w:val="Akapitzlist"/>
        <w:spacing w:after="0"/>
        <w:contextualSpacing w:val="0"/>
        <w:rPr>
          <w:rFonts w:ascii="Arial" w:hAnsi="Arial" w:cs="Arial"/>
        </w:rPr>
      </w:pPr>
    </w:p>
    <w:p w:rsidR="006D0CFC" w:rsidRPr="000D60D0" w:rsidRDefault="006D0CFC" w:rsidP="0099543F">
      <w:pPr>
        <w:pStyle w:val="Akapitzlist"/>
        <w:numPr>
          <w:ilvl w:val="0"/>
          <w:numId w:val="16"/>
        </w:numPr>
        <w:spacing w:after="0"/>
        <w:ind w:left="0" w:firstLine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 xml:space="preserve">w tym wkład publiczny niepieniężny </w:t>
      </w:r>
      <w:r w:rsidRPr="000D60D0">
        <w:rPr>
          <w:rFonts w:ascii="Arial" w:hAnsi="Arial" w:cs="Arial"/>
        </w:rPr>
        <w:t xml:space="preserve">– </w:t>
      </w:r>
      <w:r w:rsidR="00A642FD">
        <w:rPr>
          <w:rFonts w:ascii="Arial" w:hAnsi="Arial" w:cs="Arial"/>
        </w:rPr>
        <w:t xml:space="preserve">wskaż wkład publiczny o charakterze niepieniężnym w podziale na poszczególne lata realizacji projektu </w:t>
      </w:r>
      <w:r w:rsidR="00A642FD" w:rsidRPr="00223384">
        <w:rPr>
          <w:rFonts w:ascii="Arial" w:hAnsi="Arial" w:cs="Arial"/>
        </w:rPr>
        <w:t>wnoszony przez wnioskodawcę/partnera/stronę trzecią będącego</w:t>
      </w:r>
      <w:r w:rsidR="005904F1">
        <w:rPr>
          <w:rFonts w:ascii="Arial" w:hAnsi="Arial" w:cs="Arial"/>
        </w:rPr>
        <w:t>/ą</w:t>
      </w:r>
      <w:r w:rsidR="00A642FD" w:rsidRPr="00223384">
        <w:rPr>
          <w:rFonts w:ascii="Arial" w:hAnsi="Arial" w:cs="Arial"/>
        </w:rPr>
        <w:t xml:space="preserve"> podmiotem publicznym, w tym jednostką sektora finansów publicznych</w:t>
      </w:r>
      <w:r w:rsidR="00A642FD">
        <w:rPr>
          <w:rFonts w:ascii="Arial" w:hAnsi="Arial" w:cs="Arial"/>
        </w:rPr>
        <w:t>; zwróć uwagę, żeby wykazać wkład niepieniężny w postaci pozycji budżetowej/</w:t>
      </w:r>
      <w:proofErr w:type="spellStart"/>
      <w:r w:rsidR="00A642FD">
        <w:rPr>
          <w:rFonts w:ascii="Arial" w:hAnsi="Arial" w:cs="Arial"/>
        </w:rPr>
        <w:t>ych</w:t>
      </w:r>
      <w:proofErr w:type="spellEnd"/>
      <w:r w:rsidR="00A642FD">
        <w:rPr>
          <w:rFonts w:ascii="Arial" w:hAnsi="Arial" w:cs="Arial"/>
        </w:rPr>
        <w:t xml:space="preserve"> w budżecie szczegółowym.</w:t>
      </w:r>
    </w:p>
    <w:p w:rsidR="006D0CFC" w:rsidRPr="000D60D0" w:rsidRDefault="006D0CFC" w:rsidP="00570BC7">
      <w:pPr>
        <w:pStyle w:val="Akapitzlist"/>
        <w:spacing w:after="0"/>
        <w:ind w:left="357"/>
        <w:contextualSpacing w:val="0"/>
        <w:rPr>
          <w:rFonts w:ascii="Arial" w:hAnsi="Arial" w:cs="Arial"/>
        </w:rPr>
      </w:pPr>
    </w:p>
    <w:p w:rsidR="00B72571" w:rsidRDefault="006D0CFC" w:rsidP="00DC2D9F">
      <w:pPr>
        <w:pStyle w:val="Akapitzlist"/>
        <w:numPr>
          <w:ilvl w:val="1"/>
          <w:numId w:val="17"/>
        </w:numPr>
        <w:spacing w:after="0"/>
        <w:ind w:left="0" w:firstLine="0"/>
        <w:contextualSpacing w:val="0"/>
        <w:rPr>
          <w:rFonts w:ascii="Arial" w:hAnsi="Arial" w:cs="Arial"/>
          <w:b/>
        </w:rPr>
      </w:pPr>
      <w:r w:rsidRPr="000D60D0">
        <w:rPr>
          <w:rFonts w:ascii="Arial" w:hAnsi="Arial" w:cs="Arial"/>
          <w:b/>
        </w:rPr>
        <w:t xml:space="preserve">w tym wkład prywatny wymagany przepisami pomocy publicznej </w:t>
      </w:r>
      <w:r w:rsidRPr="00B72571">
        <w:rPr>
          <w:rFonts w:ascii="Arial" w:hAnsi="Arial" w:cs="Arial"/>
        </w:rPr>
        <w:t xml:space="preserve">– </w:t>
      </w:r>
      <w:r w:rsidR="00B72571" w:rsidRPr="00B72571">
        <w:rPr>
          <w:rFonts w:ascii="Arial" w:hAnsi="Arial" w:cs="Arial"/>
        </w:rPr>
        <w:t>jeżeli:</w:t>
      </w:r>
    </w:p>
    <w:p w:rsidR="00C679B0" w:rsidRDefault="00B72571">
      <w:pPr>
        <w:numPr>
          <w:ilvl w:val="0"/>
          <w:numId w:val="10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Twój projekt nie jest objęty pomocą publiczną/de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>, nie musisz wypełniać tego pola – pole nie jest aktywne w GWD;</w:t>
      </w:r>
    </w:p>
    <w:p w:rsidR="00C679B0" w:rsidRDefault="00B72571">
      <w:pPr>
        <w:numPr>
          <w:ilvl w:val="0"/>
          <w:numId w:val="10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Twój projekt jest objęty pomocą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, możesz wskazać wkład prywatny wymagany przepisami pomocy publicznej, o ile pomoc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nie jest udzielana na pokrycie 100% wydatków </w:t>
      </w:r>
      <w:proofErr w:type="spellStart"/>
      <w:r>
        <w:rPr>
          <w:rFonts w:ascii="Arial" w:hAnsi="Arial" w:cs="Arial"/>
        </w:rPr>
        <w:t>kwalifikowalnych</w:t>
      </w:r>
      <w:proofErr w:type="spellEnd"/>
      <w:r>
        <w:rPr>
          <w:rFonts w:ascii="Arial" w:hAnsi="Arial" w:cs="Arial"/>
        </w:rPr>
        <w:t>;</w:t>
      </w:r>
    </w:p>
    <w:p w:rsidR="00C679B0" w:rsidRDefault="0099543F">
      <w:pPr>
        <w:numPr>
          <w:ilvl w:val="0"/>
          <w:numId w:val="10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Twój projekt jest objęty pomocą publiczną, wskaż wkład prywatny wymagany przepisami pomocy publicznej.</w:t>
      </w:r>
    </w:p>
    <w:p w:rsidR="006D0CFC" w:rsidRPr="000D60D0" w:rsidRDefault="006D0CFC" w:rsidP="003A7BFA">
      <w:pPr>
        <w:spacing w:after="0"/>
        <w:rPr>
          <w:rFonts w:ascii="Arial" w:hAnsi="Arial" w:cs="Arial"/>
          <w:b/>
        </w:rPr>
      </w:pPr>
    </w:p>
    <w:p w:rsidR="006D0CFC" w:rsidRPr="000D60D0" w:rsidRDefault="006D0CFC" w:rsidP="00612667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  <w:b/>
        </w:rPr>
        <w:t xml:space="preserve">w tym % wkładu własnego </w:t>
      </w:r>
      <w:r w:rsidRPr="005904F1">
        <w:rPr>
          <w:rFonts w:ascii="Arial" w:hAnsi="Arial" w:cs="Arial"/>
        </w:rPr>
        <w:t xml:space="preserve">– </w:t>
      </w:r>
      <w:r w:rsidR="00F13377">
        <w:rPr>
          <w:rFonts w:ascii="Arial" w:hAnsi="Arial" w:cs="Arial"/>
        </w:rPr>
        <w:t xml:space="preserve">nie musisz wypełniać tego pola; w tym polu GWD automatycznie wylicza, jaką część wkładu własnego stanowi </w:t>
      </w:r>
      <w:r w:rsidR="00F13377" w:rsidRPr="00F13377">
        <w:rPr>
          <w:rFonts w:ascii="Arial" w:hAnsi="Arial" w:cs="Arial"/>
        </w:rPr>
        <w:t>wkład prywatny wymagany przepisami pomocy publicznej w projekc</w:t>
      </w:r>
      <w:r w:rsidR="00F13377">
        <w:rPr>
          <w:rFonts w:ascii="Arial" w:hAnsi="Arial" w:cs="Arial"/>
        </w:rPr>
        <w:t>ie.</w:t>
      </w:r>
    </w:p>
    <w:p w:rsidR="006D0CFC" w:rsidRPr="000D60D0" w:rsidRDefault="006D0CFC" w:rsidP="00BA1B0B">
      <w:pPr>
        <w:rPr>
          <w:rFonts w:ascii="Arial" w:hAnsi="Arial" w:cs="Arial"/>
        </w:rPr>
      </w:pPr>
    </w:p>
    <w:p w:rsidR="00C8311D" w:rsidRDefault="006D0CFC" w:rsidP="00E36C03">
      <w:pPr>
        <w:pStyle w:val="Nagwek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bookmarkStart w:id="49" w:name="_Toc509382241"/>
      <w:r w:rsidRPr="000D60D0">
        <w:rPr>
          <w:rFonts w:ascii="Arial" w:hAnsi="Arial" w:cs="Arial"/>
          <w:i w:val="0"/>
          <w:sz w:val="22"/>
          <w:szCs w:val="22"/>
        </w:rPr>
        <w:t xml:space="preserve">PODSEKCJA E.3. </w:t>
      </w:r>
      <w:r w:rsidR="00C8311D" w:rsidRPr="000D60D0">
        <w:rPr>
          <w:rFonts w:ascii="Arial" w:hAnsi="Arial" w:cs="Arial"/>
          <w:i w:val="0"/>
          <w:sz w:val="22"/>
          <w:szCs w:val="22"/>
        </w:rPr>
        <w:t>Źródła finansowania wydatków</w:t>
      </w:r>
      <w:bookmarkEnd w:id="49"/>
    </w:p>
    <w:p w:rsidR="00DA1CA0" w:rsidRDefault="00DA1CA0" w:rsidP="00DA1CA0">
      <w:pPr>
        <w:spacing w:after="0"/>
      </w:pPr>
    </w:p>
    <w:p w:rsidR="0052040D" w:rsidRPr="00DA1CA0" w:rsidRDefault="00DA1CA0" w:rsidP="0052040D">
      <w:pPr>
        <w:rPr>
          <w:rFonts w:ascii="Arial" w:hAnsi="Arial" w:cs="Arial"/>
        </w:rPr>
      </w:pPr>
      <w:r w:rsidRPr="00DA1CA0">
        <w:rPr>
          <w:rFonts w:ascii="Arial" w:hAnsi="Arial" w:cs="Arial"/>
        </w:rPr>
        <w:t>W tej podsekcji określ montaż finansowy projektu</w:t>
      </w:r>
      <w:r w:rsidR="00EA71E6">
        <w:rPr>
          <w:rFonts w:ascii="Arial" w:hAnsi="Arial" w:cs="Arial"/>
        </w:rPr>
        <w:t xml:space="preserve"> w tabeli „</w:t>
      </w:r>
      <w:r w:rsidR="00EA71E6" w:rsidRPr="00EA71E6">
        <w:rPr>
          <w:rFonts w:ascii="Arial" w:hAnsi="Arial" w:cs="Arial"/>
        </w:rPr>
        <w:t>Źródła finansowania wydatków</w:t>
      </w:r>
      <w:r w:rsidR="00EA71E6">
        <w:rPr>
          <w:rFonts w:ascii="Arial" w:hAnsi="Arial" w:cs="Arial"/>
        </w:rPr>
        <w:t>”.</w:t>
      </w:r>
    </w:p>
    <w:p w:rsidR="00C679B0" w:rsidRDefault="000E00C5">
      <w:pPr>
        <w:pStyle w:val="Default"/>
        <w:numPr>
          <w:ilvl w:val="0"/>
          <w:numId w:val="107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Środki unijne</w:t>
      </w:r>
      <w:r w:rsidR="0052040D" w:rsidRPr="000D60D0">
        <w:rPr>
          <w:rFonts w:ascii="Arial" w:hAnsi="Arial" w:cs="Arial"/>
          <w:color w:val="auto"/>
          <w:sz w:val="22"/>
          <w:szCs w:val="22"/>
        </w:rPr>
        <w:t xml:space="preserve"> – </w:t>
      </w:r>
      <w:r w:rsidR="003C04AF">
        <w:rPr>
          <w:rFonts w:ascii="Arial" w:hAnsi="Arial" w:cs="Arial"/>
          <w:color w:val="auto"/>
          <w:sz w:val="22"/>
          <w:szCs w:val="22"/>
        </w:rPr>
        <w:t>w tym polu wskaż</w:t>
      </w:r>
      <w:r w:rsidRPr="000E00C5">
        <w:rPr>
          <w:rFonts w:ascii="Arial" w:hAnsi="Arial" w:cs="Arial"/>
          <w:color w:val="auto"/>
          <w:sz w:val="22"/>
          <w:szCs w:val="22"/>
        </w:rPr>
        <w:t xml:space="preserve"> wartość zakładanego </w:t>
      </w:r>
      <w:r w:rsidR="003C04AF">
        <w:rPr>
          <w:rFonts w:ascii="Arial" w:hAnsi="Arial" w:cs="Arial"/>
          <w:color w:val="auto"/>
          <w:sz w:val="22"/>
          <w:szCs w:val="22"/>
        </w:rPr>
        <w:t xml:space="preserve">przez Ciebie </w:t>
      </w:r>
      <w:r w:rsidRPr="000E00C5">
        <w:rPr>
          <w:rFonts w:ascii="Arial" w:hAnsi="Arial" w:cs="Arial"/>
          <w:color w:val="auto"/>
          <w:sz w:val="22"/>
          <w:szCs w:val="22"/>
        </w:rPr>
        <w:t xml:space="preserve">dofinansowania ze środków </w:t>
      </w:r>
      <w:r w:rsidR="003C04AF">
        <w:rPr>
          <w:rFonts w:ascii="Arial" w:hAnsi="Arial" w:cs="Arial"/>
          <w:color w:val="auto"/>
          <w:sz w:val="22"/>
          <w:szCs w:val="22"/>
        </w:rPr>
        <w:t>UE, która nie może być wyższa niż wartość w polu „Wnioskowane dofinansowanie” w punkcie E.2.B. „Podsumowanie budżetu”; pamiętaj, że wartość dofinansowania UE nie uwzględnia współfinansowania krajowego i wkładu własnego; dopuszczalny poziom dofinansowania ze środków unijnych wskazujemy w regulaminie konkursu/</w:t>
      </w:r>
      <w:r w:rsidR="00511419" w:rsidRPr="00511419">
        <w:rPr>
          <w:rFonts w:ascii="Arial" w:hAnsi="Arial" w:cs="Arial"/>
          <w:sz w:val="22"/>
          <w:szCs w:val="22"/>
        </w:rPr>
        <w:t>wezwani</w:t>
      </w:r>
      <w:r w:rsidR="00511419">
        <w:rPr>
          <w:rFonts w:ascii="Arial" w:hAnsi="Arial" w:cs="Arial"/>
          <w:sz w:val="22"/>
          <w:szCs w:val="22"/>
        </w:rPr>
        <w:t>u</w:t>
      </w:r>
      <w:r w:rsidR="00511419" w:rsidRPr="00511419">
        <w:rPr>
          <w:rFonts w:ascii="Arial" w:hAnsi="Arial" w:cs="Arial"/>
          <w:sz w:val="22"/>
          <w:szCs w:val="22"/>
        </w:rPr>
        <w:t xml:space="preserve"> do złożenia wniosku o dofinansowanie w trybie pozakonkursowym</w:t>
      </w:r>
      <w:r w:rsidR="003C04AF">
        <w:rPr>
          <w:rFonts w:ascii="Arial" w:hAnsi="Arial" w:cs="Arial"/>
          <w:color w:val="auto"/>
          <w:sz w:val="22"/>
          <w:szCs w:val="22"/>
        </w:rPr>
        <w:t>.</w:t>
      </w:r>
    </w:p>
    <w:p w:rsidR="003C04AF" w:rsidRDefault="003C04AF" w:rsidP="003C04AF">
      <w:pPr>
        <w:pStyle w:val="Default"/>
        <w:spacing w:line="276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</w:p>
    <w:p w:rsidR="00C679B0" w:rsidRDefault="003C04AF">
      <w:pPr>
        <w:pStyle w:val="Default"/>
        <w:numPr>
          <w:ilvl w:val="0"/>
          <w:numId w:val="107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Krajowe środki publiczne, w tym </w:t>
      </w:r>
      <w:r w:rsidRPr="003C04AF">
        <w:rPr>
          <w:rFonts w:ascii="Arial" w:hAnsi="Arial" w:cs="Arial"/>
          <w:color w:val="auto"/>
          <w:sz w:val="22"/>
          <w:szCs w:val="22"/>
        </w:rPr>
        <w:t xml:space="preserve">– nie musisz wypełniać tego pola; w tym polu wartość wyliczana jest automatycznie przez GWD jako suma </w:t>
      </w:r>
      <w:r>
        <w:rPr>
          <w:rFonts w:ascii="Arial" w:hAnsi="Arial" w:cs="Arial"/>
          <w:color w:val="auto"/>
          <w:sz w:val="22"/>
          <w:szCs w:val="22"/>
        </w:rPr>
        <w:t>wartości</w:t>
      </w:r>
      <w:r w:rsidRPr="003C04AF">
        <w:rPr>
          <w:rFonts w:ascii="Arial" w:hAnsi="Arial" w:cs="Arial"/>
          <w:color w:val="auto"/>
          <w:sz w:val="22"/>
          <w:szCs w:val="22"/>
        </w:rPr>
        <w:t xml:space="preserve"> z </w:t>
      </w:r>
      <w:r>
        <w:rPr>
          <w:rFonts w:ascii="Arial" w:hAnsi="Arial" w:cs="Arial"/>
          <w:color w:val="auto"/>
          <w:sz w:val="22"/>
          <w:szCs w:val="22"/>
        </w:rPr>
        <w:t>pól</w:t>
      </w:r>
      <w:r w:rsidRPr="003C04AF">
        <w:rPr>
          <w:rFonts w:ascii="Arial" w:hAnsi="Arial" w:cs="Arial"/>
          <w:color w:val="auto"/>
          <w:sz w:val="22"/>
          <w:szCs w:val="22"/>
        </w:rPr>
        <w:t xml:space="preserve"> „budżet państwa”, „budżet jednostek samorządu terytorialnego” oraz „inne krajowe środki publiczne”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426ACE" w:rsidRDefault="00426ACE" w:rsidP="00426ACE">
      <w:pPr>
        <w:pStyle w:val="Default"/>
        <w:spacing w:line="276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</w:p>
    <w:p w:rsidR="00C679B0" w:rsidRDefault="00426ACE">
      <w:pPr>
        <w:pStyle w:val="Default"/>
        <w:numPr>
          <w:ilvl w:val="0"/>
          <w:numId w:val="10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26ACE">
        <w:rPr>
          <w:rFonts w:ascii="Arial" w:hAnsi="Arial" w:cs="Arial"/>
          <w:b/>
          <w:color w:val="auto"/>
          <w:sz w:val="22"/>
          <w:szCs w:val="22"/>
        </w:rPr>
        <w:t>budżet państwa</w:t>
      </w:r>
      <w:r>
        <w:rPr>
          <w:rFonts w:ascii="Arial" w:hAnsi="Arial" w:cs="Arial"/>
          <w:color w:val="auto"/>
          <w:sz w:val="22"/>
          <w:szCs w:val="22"/>
        </w:rPr>
        <w:t xml:space="preserve"> – w tym polu wskaż </w:t>
      </w:r>
      <w:r w:rsidR="00FB3CF8">
        <w:rPr>
          <w:rFonts w:ascii="Arial" w:hAnsi="Arial" w:cs="Arial"/>
          <w:color w:val="auto"/>
          <w:sz w:val="22"/>
          <w:szCs w:val="22"/>
        </w:rPr>
        <w:t xml:space="preserve">wartość </w:t>
      </w:r>
      <w:r w:rsidR="00FB3CF8" w:rsidRPr="00FB3CF8">
        <w:rPr>
          <w:rFonts w:ascii="Arial" w:hAnsi="Arial" w:cs="Arial"/>
          <w:color w:val="auto"/>
          <w:sz w:val="22"/>
          <w:szCs w:val="22"/>
        </w:rPr>
        <w:t xml:space="preserve">zakładanej </w:t>
      </w:r>
      <w:r w:rsidR="00FB3CF8">
        <w:rPr>
          <w:rFonts w:ascii="Arial" w:hAnsi="Arial" w:cs="Arial"/>
          <w:color w:val="auto"/>
          <w:sz w:val="22"/>
          <w:szCs w:val="22"/>
        </w:rPr>
        <w:t xml:space="preserve">przez Ciebie </w:t>
      </w:r>
      <w:r w:rsidR="00FB3CF8" w:rsidRPr="00FB3CF8">
        <w:rPr>
          <w:rFonts w:ascii="Arial" w:hAnsi="Arial" w:cs="Arial"/>
          <w:color w:val="auto"/>
          <w:sz w:val="22"/>
          <w:szCs w:val="22"/>
        </w:rPr>
        <w:t>do</w:t>
      </w:r>
      <w:r w:rsidR="00FB3CF8">
        <w:rPr>
          <w:rFonts w:ascii="Arial" w:hAnsi="Arial" w:cs="Arial"/>
          <w:color w:val="auto"/>
          <w:sz w:val="22"/>
          <w:szCs w:val="22"/>
        </w:rPr>
        <w:t>tacji celowej z budżetu państwa</w:t>
      </w:r>
      <w:r w:rsidR="00DA1CA0">
        <w:rPr>
          <w:rFonts w:ascii="Arial" w:hAnsi="Arial" w:cs="Arial"/>
          <w:color w:val="auto"/>
          <w:sz w:val="22"/>
          <w:szCs w:val="22"/>
        </w:rPr>
        <w:t xml:space="preserve"> i/lub wkładu </w:t>
      </w:r>
      <w:r w:rsidR="00DF46E4">
        <w:rPr>
          <w:rFonts w:ascii="Arial" w:hAnsi="Arial" w:cs="Arial"/>
          <w:color w:val="auto"/>
          <w:sz w:val="22"/>
          <w:szCs w:val="22"/>
        </w:rPr>
        <w:t>publicznego</w:t>
      </w:r>
      <w:r w:rsidR="00DA1CA0">
        <w:rPr>
          <w:rFonts w:ascii="Arial" w:hAnsi="Arial" w:cs="Arial"/>
          <w:color w:val="auto"/>
          <w:sz w:val="22"/>
          <w:szCs w:val="22"/>
        </w:rPr>
        <w:t xml:space="preserve"> z budżetu państwa</w:t>
      </w:r>
      <w:r w:rsidR="00FB3CF8">
        <w:rPr>
          <w:rFonts w:ascii="Arial" w:hAnsi="Arial" w:cs="Arial"/>
          <w:color w:val="auto"/>
          <w:sz w:val="22"/>
          <w:szCs w:val="22"/>
        </w:rPr>
        <w:t>; pamiętaj, że wartość współfinansowania krajowego nie uwzględnia współfinansow</w:t>
      </w:r>
      <w:r w:rsidR="000A2777">
        <w:rPr>
          <w:rFonts w:ascii="Arial" w:hAnsi="Arial" w:cs="Arial"/>
          <w:color w:val="auto"/>
          <w:sz w:val="22"/>
          <w:szCs w:val="22"/>
        </w:rPr>
        <w:t>ania unijnego i wkładu własnego</w:t>
      </w:r>
      <w:r w:rsidR="00FB3CF8">
        <w:rPr>
          <w:rFonts w:ascii="Arial" w:hAnsi="Arial" w:cs="Arial"/>
          <w:color w:val="auto"/>
          <w:sz w:val="22"/>
          <w:szCs w:val="22"/>
        </w:rPr>
        <w:t>; dopuszczalny poziom dofinansowania z budżetu państwa wskazujemy w regulaminie konkursu/</w:t>
      </w:r>
      <w:r w:rsidR="00511419" w:rsidRPr="00511419">
        <w:rPr>
          <w:rFonts w:ascii="Arial" w:hAnsi="Arial" w:cs="Arial"/>
          <w:sz w:val="22"/>
          <w:szCs w:val="22"/>
        </w:rPr>
        <w:t>wezwani</w:t>
      </w:r>
      <w:r w:rsidR="00511419">
        <w:rPr>
          <w:rFonts w:ascii="Arial" w:hAnsi="Arial" w:cs="Arial"/>
          <w:sz w:val="22"/>
          <w:szCs w:val="22"/>
        </w:rPr>
        <w:t>u</w:t>
      </w:r>
      <w:r w:rsidR="00511419" w:rsidRPr="00511419">
        <w:rPr>
          <w:rFonts w:ascii="Arial" w:hAnsi="Arial" w:cs="Arial"/>
          <w:sz w:val="22"/>
          <w:szCs w:val="22"/>
        </w:rPr>
        <w:t xml:space="preserve"> do złożenia wniosku o dofinansowanie w trybie pozakonkursowym</w:t>
      </w:r>
      <w:r w:rsidR="00DA1CA0">
        <w:rPr>
          <w:rFonts w:ascii="Arial" w:hAnsi="Arial" w:cs="Arial"/>
          <w:color w:val="auto"/>
          <w:sz w:val="22"/>
          <w:szCs w:val="22"/>
        </w:rPr>
        <w:t>.</w:t>
      </w:r>
    </w:p>
    <w:p w:rsidR="00DA1CA0" w:rsidRDefault="00DA1CA0" w:rsidP="00DA1CA0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C679B0" w:rsidRDefault="00DA1CA0">
      <w:pPr>
        <w:pStyle w:val="Default"/>
        <w:numPr>
          <w:ilvl w:val="0"/>
          <w:numId w:val="109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A1CA0">
        <w:rPr>
          <w:rFonts w:ascii="Arial" w:hAnsi="Arial" w:cs="Arial"/>
          <w:b/>
          <w:color w:val="auto"/>
          <w:sz w:val="22"/>
          <w:szCs w:val="22"/>
        </w:rPr>
        <w:t>budżet jednostek samorządu terytorialnego</w:t>
      </w:r>
      <w:r>
        <w:rPr>
          <w:rFonts w:ascii="Arial" w:hAnsi="Arial" w:cs="Arial"/>
          <w:color w:val="auto"/>
          <w:sz w:val="22"/>
          <w:szCs w:val="22"/>
        </w:rPr>
        <w:t xml:space="preserve"> – w tym polu wskaż wartość</w:t>
      </w:r>
      <w:r w:rsidRPr="00DA1CA0">
        <w:t xml:space="preserve"> </w:t>
      </w:r>
      <w:r>
        <w:rPr>
          <w:rFonts w:ascii="Arial" w:hAnsi="Arial" w:cs="Arial"/>
          <w:color w:val="auto"/>
          <w:sz w:val="22"/>
          <w:szCs w:val="22"/>
        </w:rPr>
        <w:t>wnoszonego w projekcie</w:t>
      </w:r>
      <w:r w:rsidRPr="00DA1CA0">
        <w:rPr>
          <w:rFonts w:ascii="Arial" w:hAnsi="Arial" w:cs="Arial"/>
          <w:color w:val="auto"/>
          <w:sz w:val="22"/>
          <w:szCs w:val="22"/>
        </w:rPr>
        <w:t xml:space="preserve"> wkładu </w:t>
      </w:r>
      <w:r w:rsidR="00DF46E4">
        <w:rPr>
          <w:rFonts w:ascii="Arial" w:hAnsi="Arial" w:cs="Arial"/>
          <w:color w:val="auto"/>
          <w:sz w:val="22"/>
          <w:szCs w:val="22"/>
        </w:rPr>
        <w:t>publicznego</w:t>
      </w:r>
      <w:r w:rsidRPr="00DA1CA0">
        <w:rPr>
          <w:rFonts w:ascii="Arial" w:hAnsi="Arial" w:cs="Arial"/>
          <w:color w:val="auto"/>
          <w:sz w:val="22"/>
          <w:szCs w:val="22"/>
        </w:rPr>
        <w:t xml:space="preserve"> z budżetu JST.</w:t>
      </w:r>
    </w:p>
    <w:p w:rsidR="00DA1CA0" w:rsidRDefault="00DA1CA0" w:rsidP="00DA1CA0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C679B0" w:rsidRDefault="00DA1CA0">
      <w:pPr>
        <w:pStyle w:val="Default"/>
        <w:numPr>
          <w:ilvl w:val="0"/>
          <w:numId w:val="110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A1CA0">
        <w:rPr>
          <w:rFonts w:ascii="Arial" w:hAnsi="Arial" w:cs="Arial"/>
          <w:b/>
          <w:color w:val="auto"/>
          <w:sz w:val="22"/>
          <w:szCs w:val="22"/>
        </w:rPr>
        <w:t>inne krajowe środki publiczne</w:t>
      </w:r>
      <w:r>
        <w:rPr>
          <w:rFonts w:ascii="Arial" w:hAnsi="Arial" w:cs="Arial"/>
          <w:color w:val="auto"/>
          <w:sz w:val="22"/>
          <w:szCs w:val="22"/>
        </w:rPr>
        <w:t xml:space="preserve"> – </w:t>
      </w:r>
      <w:r w:rsidRPr="003C04AF">
        <w:rPr>
          <w:rFonts w:ascii="Arial" w:hAnsi="Arial" w:cs="Arial"/>
          <w:color w:val="auto"/>
          <w:sz w:val="22"/>
          <w:szCs w:val="22"/>
        </w:rPr>
        <w:t xml:space="preserve">nie musisz wypełniać tego pola; w tym polu wartość wyliczana jest automatycznie przez GWD jako suma </w:t>
      </w:r>
      <w:r>
        <w:rPr>
          <w:rFonts w:ascii="Arial" w:hAnsi="Arial" w:cs="Arial"/>
          <w:color w:val="auto"/>
          <w:sz w:val="22"/>
          <w:szCs w:val="22"/>
        </w:rPr>
        <w:t>wartości</w:t>
      </w:r>
      <w:r w:rsidRPr="003C04AF">
        <w:rPr>
          <w:rFonts w:ascii="Arial" w:hAnsi="Arial" w:cs="Arial"/>
          <w:color w:val="auto"/>
          <w:sz w:val="22"/>
          <w:szCs w:val="22"/>
        </w:rPr>
        <w:t xml:space="preserve"> z </w:t>
      </w:r>
      <w:r>
        <w:rPr>
          <w:rFonts w:ascii="Arial" w:hAnsi="Arial" w:cs="Arial"/>
          <w:color w:val="auto"/>
          <w:sz w:val="22"/>
          <w:szCs w:val="22"/>
        </w:rPr>
        <w:t>pól</w:t>
      </w:r>
      <w:r w:rsidRPr="003C04AF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„Fundusz Pracy", „</w:t>
      </w:r>
      <w:r w:rsidRPr="00DA1CA0">
        <w:rPr>
          <w:rFonts w:ascii="Arial" w:hAnsi="Arial" w:cs="Arial"/>
          <w:color w:val="auto"/>
          <w:sz w:val="22"/>
          <w:szCs w:val="22"/>
        </w:rPr>
        <w:t>Państwowy Fundusz Rehabilitacj</w:t>
      </w:r>
      <w:r>
        <w:rPr>
          <w:rFonts w:ascii="Arial" w:hAnsi="Arial" w:cs="Arial"/>
          <w:color w:val="auto"/>
          <w:sz w:val="22"/>
          <w:szCs w:val="22"/>
        </w:rPr>
        <w:t>i Osób Niepełnosprawnych" oraz „</w:t>
      </w:r>
      <w:r w:rsidRPr="00DA1CA0">
        <w:rPr>
          <w:rFonts w:ascii="Arial" w:hAnsi="Arial" w:cs="Arial"/>
          <w:color w:val="auto"/>
          <w:sz w:val="22"/>
          <w:szCs w:val="22"/>
        </w:rPr>
        <w:t>inne".</w:t>
      </w:r>
    </w:p>
    <w:p w:rsidR="00DA1CA0" w:rsidRDefault="00DA1CA0" w:rsidP="00DA1CA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679B0" w:rsidRDefault="00DA1CA0">
      <w:pPr>
        <w:pStyle w:val="Default"/>
        <w:numPr>
          <w:ilvl w:val="0"/>
          <w:numId w:val="111"/>
        </w:num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A1CA0">
        <w:rPr>
          <w:rFonts w:ascii="Arial" w:hAnsi="Arial" w:cs="Arial"/>
          <w:b/>
          <w:color w:val="auto"/>
          <w:sz w:val="22"/>
          <w:szCs w:val="22"/>
        </w:rPr>
        <w:t>Fundusz Pracy</w:t>
      </w:r>
      <w:r>
        <w:rPr>
          <w:rFonts w:ascii="Arial" w:hAnsi="Arial" w:cs="Arial"/>
          <w:color w:val="auto"/>
          <w:sz w:val="22"/>
          <w:szCs w:val="22"/>
        </w:rPr>
        <w:t xml:space="preserve"> – </w:t>
      </w:r>
      <w:r w:rsidRPr="00DA1CA0">
        <w:rPr>
          <w:rFonts w:ascii="Arial" w:hAnsi="Arial" w:cs="Arial"/>
          <w:color w:val="auto"/>
          <w:sz w:val="22"/>
          <w:szCs w:val="22"/>
        </w:rPr>
        <w:t>w tym polu wskaż wartość</w:t>
      </w:r>
      <w:r w:rsidRPr="00DA1CA0">
        <w:rPr>
          <w:rFonts w:ascii="Arial" w:hAnsi="Arial" w:cs="Arial"/>
          <w:sz w:val="22"/>
          <w:szCs w:val="22"/>
        </w:rPr>
        <w:t xml:space="preserve"> współfinansowania krajowego z </w:t>
      </w:r>
      <w:r>
        <w:rPr>
          <w:rFonts w:ascii="Arial" w:hAnsi="Arial" w:cs="Arial"/>
          <w:sz w:val="22"/>
          <w:szCs w:val="22"/>
        </w:rPr>
        <w:t xml:space="preserve">środków </w:t>
      </w:r>
      <w:r w:rsidRPr="00DA1CA0">
        <w:rPr>
          <w:rFonts w:ascii="Arial" w:hAnsi="Arial" w:cs="Arial"/>
          <w:sz w:val="22"/>
          <w:szCs w:val="22"/>
        </w:rPr>
        <w:t xml:space="preserve">Funduszu Pracy i/lub wartość </w:t>
      </w:r>
      <w:r w:rsidRPr="00DA1CA0">
        <w:rPr>
          <w:rFonts w:ascii="Arial" w:hAnsi="Arial" w:cs="Arial"/>
          <w:color w:val="auto"/>
          <w:sz w:val="22"/>
          <w:szCs w:val="22"/>
        </w:rPr>
        <w:t xml:space="preserve">wnoszonego w projekcie wkładu </w:t>
      </w:r>
      <w:r w:rsidR="00DF46E4">
        <w:rPr>
          <w:rFonts w:ascii="Arial" w:hAnsi="Arial" w:cs="Arial"/>
          <w:color w:val="auto"/>
          <w:sz w:val="22"/>
          <w:szCs w:val="22"/>
        </w:rPr>
        <w:t>publicznego</w:t>
      </w:r>
      <w:r w:rsidRPr="00DA1CA0">
        <w:rPr>
          <w:rFonts w:ascii="Arial" w:hAnsi="Arial" w:cs="Arial"/>
          <w:color w:val="auto"/>
          <w:sz w:val="22"/>
          <w:szCs w:val="22"/>
        </w:rPr>
        <w:t xml:space="preserve"> finansowanego z środków Funduszu Pracy.</w:t>
      </w:r>
    </w:p>
    <w:p w:rsidR="00DA1CA0" w:rsidRPr="00DA1CA0" w:rsidRDefault="00DA1CA0" w:rsidP="00DA1CA0">
      <w:pPr>
        <w:pStyle w:val="Default"/>
        <w:spacing w:line="276" w:lineRule="auto"/>
        <w:ind w:left="72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C679B0" w:rsidRDefault="00DA1CA0">
      <w:pPr>
        <w:pStyle w:val="Default"/>
        <w:numPr>
          <w:ilvl w:val="0"/>
          <w:numId w:val="111"/>
        </w:num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A1CA0">
        <w:rPr>
          <w:rFonts w:ascii="Arial" w:hAnsi="Arial" w:cs="Arial"/>
          <w:b/>
          <w:color w:val="auto"/>
          <w:sz w:val="22"/>
          <w:szCs w:val="22"/>
        </w:rPr>
        <w:t>Państwowy Fundusz Rehabilitacji Osób  Niepełnosprawnych</w:t>
      </w:r>
      <w:r>
        <w:rPr>
          <w:rFonts w:ascii="Arial" w:hAnsi="Arial" w:cs="Arial"/>
          <w:color w:val="auto"/>
          <w:sz w:val="22"/>
          <w:szCs w:val="22"/>
        </w:rPr>
        <w:t xml:space="preserve"> – </w:t>
      </w:r>
      <w:r w:rsidRPr="00DA1CA0">
        <w:rPr>
          <w:rFonts w:ascii="Arial" w:hAnsi="Arial" w:cs="Arial"/>
          <w:color w:val="auto"/>
          <w:sz w:val="22"/>
          <w:szCs w:val="22"/>
        </w:rPr>
        <w:t>w tym polu wskaż wartość</w:t>
      </w:r>
      <w:r w:rsidRPr="00DA1CA0">
        <w:rPr>
          <w:rFonts w:ascii="Arial" w:hAnsi="Arial" w:cs="Arial"/>
          <w:sz w:val="22"/>
          <w:szCs w:val="22"/>
        </w:rPr>
        <w:t xml:space="preserve"> współfinansowania krajowego z </w:t>
      </w:r>
      <w:r>
        <w:rPr>
          <w:rFonts w:ascii="Arial" w:hAnsi="Arial" w:cs="Arial"/>
          <w:sz w:val="22"/>
          <w:szCs w:val="22"/>
        </w:rPr>
        <w:t xml:space="preserve">środków PFRON i/lub wartość </w:t>
      </w:r>
      <w:r>
        <w:rPr>
          <w:rFonts w:ascii="Arial" w:hAnsi="Arial" w:cs="Arial"/>
          <w:color w:val="auto"/>
          <w:sz w:val="22"/>
          <w:szCs w:val="22"/>
        </w:rPr>
        <w:t>wnoszonego w projekcie</w:t>
      </w:r>
      <w:r w:rsidRPr="00DA1CA0">
        <w:rPr>
          <w:rFonts w:ascii="Arial" w:hAnsi="Arial" w:cs="Arial"/>
          <w:color w:val="auto"/>
          <w:sz w:val="22"/>
          <w:szCs w:val="22"/>
        </w:rPr>
        <w:t xml:space="preserve"> wkładu </w:t>
      </w:r>
      <w:r w:rsidR="00DF46E4">
        <w:rPr>
          <w:rFonts w:ascii="Arial" w:hAnsi="Arial" w:cs="Arial"/>
          <w:color w:val="auto"/>
          <w:sz w:val="22"/>
          <w:szCs w:val="22"/>
        </w:rPr>
        <w:t>publicznego</w:t>
      </w:r>
      <w:r w:rsidRPr="00DA1CA0">
        <w:rPr>
          <w:rFonts w:ascii="Arial" w:hAnsi="Arial" w:cs="Arial"/>
          <w:color w:val="auto"/>
          <w:sz w:val="22"/>
          <w:szCs w:val="22"/>
        </w:rPr>
        <w:t xml:space="preserve"> finansowanego z PFRON.</w:t>
      </w:r>
    </w:p>
    <w:p w:rsidR="00DA1CA0" w:rsidRPr="00DA1CA0" w:rsidRDefault="00DA1CA0" w:rsidP="00DA1CA0">
      <w:pPr>
        <w:pStyle w:val="Default"/>
        <w:spacing w:line="276" w:lineRule="auto"/>
        <w:ind w:left="72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C679B0" w:rsidRDefault="00DF46E4">
      <w:pPr>
        <w:pStyle w:val="Default"/>
        <w:numPr>
          <w:ilvl w:val="0"/>
          <w:numId w:val="11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i</w:t>
      </w:r>
      <w:r w:rsidR="00DA1CA0" w:rsidRPr="00DA1CA0">
        <w:rPr>
          <w:rFonts w:ascii="Arial" w:hAnsi="Arial" w:cs="Arial"/>
          <w:b/>
          <w:color w:val="auto"/>
          <w:sz w:val="22"/>
          <w:szCs w:val="22"/>
        </w:rPr>
        <w:t>nne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– </w:t>
      </w:r>
      <w:r w:rsidRPr="00DA1CA0">
        <w:rPr>
          <w:rFonts w:ascii="Arial" w:hAnsi="Arial" w:cs="Arial"/>
          <w:color w:val="auto"/>
          <w:sz w:val="22"/>
          <w:szCs w:val="22"/>
        </w:rPr>
        <w:t>w tym polu wskaż wartość</w:t>
      </w:r>
      <w:r w:rsidRPr="00DA1CA0">
        <w:rPr>
          <w:rFonts w:ascii="Arial" w:hAnsi="Arial" w:cs="Arial"/>
          <w:sz w:val="22"/>
          <w:szCs w:val="22"/>
        </w:rPr>
        <w:t xml:space="preserve"> współfinansowania krajowego</w:t>
      </w:r>
      <w:r>
        <w:rPr>
          <w:rFonts w:ascii="Arial" w:hAnsi="Arial" w:cs="Arial"/>
          <w:sz w:val="22"/>
          <w:szCs w:val="22"/>
        </w:rPr>
        <w:t xml:space="preserve"> z krajowych środków publicznych (innych niż Fundusz Pracy i PFRON) i/lub wartość wnoszonego w projekcie</w:t>
      </w:r>
      <w:r w:rsidRPr="00DF46E4">
        <w:rPr>
          <w:rFonts w:ascii="Arial" w:hAnsi="Arial" w:cs="Arial"/>
          <w:sz w:val="22"/>
          <w:szCs w:val="22"/>
        </w:rPr>
        <w:t xml:space="preserve"> wkładu </w:t>
      </w:r>
      <w:r>
        <w:rPr>
          <w:rFonts w:ascii="Arial" w:hAnsi="Arial" w:cs="Arial"/>
          <w:sz w:val="22"/>
          <w:szCs w:val="22"/>
        </w:rPr>
        <w:t>publicznego</w:t>
      </w:r>
      <w:r w:rsidRPr="00DF46E4">
        <w:rPr>
          <w:rFonts w:ascii="Arial" w:hAnsi="Arial" w:cs="Arial"/>
          <w:sz w:val="22"/>
          <w:szCs w:val="22"/>
        </w:rPr>
        <w:t xml:space="preserve"> z </w:t>
      </w:r>
      <w:r>
        <w:rPr>
          <w:rFonts w:ascii="Arial" w:hAnsi="Arial" w:cs="Arial"/>
          <w:sz w:val="22"/>
          <w:szCs w:val="22"/>
        </w:rPr>
        <w:t>krajowych środków publicznych (innych niż Fundusz Pracy i PFRON)</w:t>
      </w:r>
      <w:r w:rsidRPr="00DF46E4">
        <w:rPr>
          <w:rFonts w:ascii="Arial" w:hAnsi="Arial" w:cs="Arial"/>
          <w:sz w:val="22"/>
          <w:szCs w:val="22"/>
        </w:rPr>
        <w:t xml:space="preserve"> (np. </w:t>
      </w:r>
      <w:r>
        <w:rPr>
          <w:rFonts w:ascii="Arial" w:hAnsi="Arial" w:cs="Arial"/>
          <w:sz w:val="22"/>
          <w:szCs w:val="22"/>
        </w:rPr>
        <w:t xml:space="preserve">środki </w:t>
      </w:r>
      <w:r w:rsidRPr="00DF46E4">
        <w:rPr>
          <w:rFonts w:ascii="Arial" w:hAnsi="Arial" w:cs="Arial"/>
          <w:sz w:val="22"/>
          <w:szCs w:val="22"/>
        </w:rPr>
        <w:t>Ministerstwa Zdrowia).</w:t>
      </w:r>
    </w:p>
    <w:p w:rsidR="00DF46E4" w:rsidRPr="00DF46E4" w:rsidRDefault="00DF46E4" w:rsidP="00DF46E4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C679B0" w:rsidRDefault="00DF46E4">
      <w:pPr>
        <w:pStyle w:val="Default"/>
        <w:numPr>
          <w:ilvl w:val="0"/>
          <w:numId w:val="112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DF46E4">
        <w:rPr>
          <w:rFonts w:ascii="Arial" w:hAnsi="Arial" w:cs="Arial"/>
          <w:b/>
          <w:color w:val="auto"/>
          <w:sz w:val="22"/>
          <w:szCs w:val="22"/>
        </w:rPr>
        <w:t>Prywatne</w:t>
      </w:r>
      <w:r>
        <w:rPr>
          <w:rFonts w:ascii="Arial" w:hAnsi="Arial" w:cs="Arial"/>
          <w:color w:val="auto"/>
          <w:sz w:val="22"/>
          <w:szCs w:val="22"/>
        </w:rPr>
        <w:t xml:space="preserve"> – w tym polu wskaż wnoszony w projekcie wkład prywatny.</w:t>
      </w:r>
    </w:p>
    <w:p w:rsidR="00DF46E4" w:rsidRDefault="00DF46E4" w:rsidP="00DF46E4">
      <w:pPr>
        <w:pStyle w:val="Default"/>
        <w:spacing w:line="276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</w:p>
    <w:p w:rsidR="00C679B0" w:rsidRDefault="00DF46E4">
      <w:pPr>
        <w:pStyle w:val="Default"/>
        <w:numPr>
          <w:ilvl w:val="0"/>
          <w:numId w:val="112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DF46E4">
        <w:rPr>
          <w:rFonts w:ascii="Arial" w:hAnsi="Arial" w:cs="Arial"/>
          <w:b/>
          <w:color w:val="auto"/>
          <w:sz w:val="22"/>
          <w:szCs w:val="22"/>
        </w:rPr>
        <w:t>Suma</w:t>
      </w:r>
      <w:r>
        <w:rPr>
          <w:rFonts w:ascii="Arial" w:hAnsi="Arial" w:cs="Arial"/>
          <w:color w:val="auto"/>
          <w:sz w:val="22"/>
          <w:szCs w:val="22"/>
        </w:rPr>
        <w:t xml:space="preserve"> – </w:t>
      </w:r>
      <w:r w:rsidRPr="003C04AF">
        <w:rPr>
          <w:rFonts w:ascii="Arial" w:hAnsi="Arial" w:cs="Arial"/>
          <w:color w:val="auto"/>
          <w:sz w:val="22"/>
          <w:szCs w:val="22"/>
        </w:rPr>
        <w:t>nie musisz wypełniać tego pola</w:t>
      </w:r>
      <w:r>
        <w:rPr>
          <w:rFonts w:ascii="Arial" w:hAnsi="Arial" w:cs="Arial"/>
          <w:color w:val="auto"/>
          <w:sz w:val="22"/>
          <w:szCs w:val="22"/>
        </w:rPr>
        <w:t xml:space="preserve">; </w:t>
      </w:r>
      <w:r w:rsidRPr="003C04AF">
        <w:rPr>
          <w:rFonts w:ascii="Arial" w:hAnsi="Arial" w:cs="Arial"/>
          <w:color w:val="auto"/>
          <w:sz w:val="22"/>
          <w:szCs w:val="22"/>
        </w:rPr>
        <w:t xml:space="preserve">w tym polu wartość wyliczana jest automatycznie przez GWD jako suma </w:t>
      </w:r>
      <w:r>
        <w:rPr>
          <w:rFonts w:ascii="Arial" w:hAnsi="Arial" w:cs="Arial"/>
          <w:color w:val="auto"/>
          <w:sz w:val="22"/>
          <w:szCs w:val="22"/>
        </w:rPr>
        <w:t>wartości</w:t>
      </w:r>
      <w:r w:rsidRPr="003C04AF">
        <w:rPr>
          <w:rFonts w:ascii="Arial" w:hAnsi="Arial" w:cs="Arial"/>
          <w:color w:val="auto"/>
          <w:sz w:val="22"/>
          <w:szCs w:val="22"/>
        </w:rPr>
        <w:t xml:space="preserve"> z </w:t>
      </w:r>
      <w:r>
        <w:rPr>
          <w:rFonts w:ascii="Arial" w:hAnsi="Arial" w:cs="Arial"/>
          <w:color w:val="auto"/>
          <w:sz w:val="22"/>
          <w:szCs w:val="22"/>
        </w:rPr>
        <w:t>pól</w:t>
      </w:r>
      <w:r w:rsidRPr="00DF46E4">
        <w:t xml:space="preserve"> </w:t>
      </w:r>
      <w:r w:rsidRPr="00DF46E4">
        <w:rPr>
          <w:rFonts w:ascii="Arial" w:hAnsi="Arial" w:cs="Arial"/>
          <w:color w:val="auto"/>
          <w:sz w:val="22"/>
          <w:szCs w:val="22"/>
        </w:rPr>
        <w:t xml:space="preserve">"Środki </w:t>
      </w:r>
      <w:r>
        <w:rPr>
          <w:rFonts w:ascii="Arial" w:hAnsi="Arial" w:cs="Arial"/>
          <w:color w:val="auto"/>
          <w:sz w:val="22"/>
          <w:szCs w:val="22"/>
        </w:rPr>
        <w:t>unijne</w:t>
      </w:r>
      <w:r w:rsidRPr="00DF46E4">
        <w:rPr>
          <w:rFonts w:ascii="Arial" w:hAnsi="Arial" w:cs="Arial"/>
          <w:color w:val="auto"/>
          <w:sz w:val="22"/>
          <w:szCs w:val="22"/>
        </w:rPr>
        <w:t>", "</w:t>
      </w:r>
      <w:r>
        <w:rPr>
          <w:rFonts w:ascii="Arial" w:hAnsi="Arial" w:cs="Arial"/>
          <w:color w:val="auto"/>
          <w:sz w:val="22"/>
          <w:szCs w:val="22"/>
        </w:rPr>
        <w:t>Krajowe środki publiczne, w tym</w:t>
      </w:r>
      <w:r w:rsidRPr="00DF46E4">
        <w:rPr>
          <w:rFonts w:ascii="Arial" w:hAnsi="Arial" w:cs="Arial"/>
          <w:color w:val="auto"/>
          <w:sz w:val="22"/>
          <w:szCs w:val="22"/>
        </w:rPr>
        <w:t>" i "Prywatne".</w:t>
      </w:r>
    </w:p>
    <w:p w:rsidR="003C04AF" w:rsidRDefault="003C04AF" w:rsidP="003C04AF">
      <w:pPr>
        <w:pStyle w:val="Default"/>
        <w:spacing w:line="276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</w:p>
    <w:p w:rsidR="0052040D" w:rsidRDefault="00EA71E6" w:rsidP="00EA71E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Tabelę </w:t>
      </w:r>
      <w:r w:rsidRPr="00EA71E6">
        <w:rPr>
          <w:rFonts w:ascii="Arial" w:hAnsi="Arial" w:cs="Arial"/>
          <w:b/>
          <w:color w:val="auto"/>
          <w:sz w:val="22"/>
          <w:szCs w:val="22"/>
        </w:rPr>
        <w:t>„Schemat pomocowy”</w:t>
      </w:r>
      <w:r>
        <w:rPr>
          <w:rFonts w:ascii="Arial" w:hAnsi="Arial" w:cs="Arial"/>
          <w:color w:val="auto"/>
          <w:sz w:val="22"/>
          <w:szCs w:val="22"/>
        </w:rPr>
        <w:t xml:space="preserve"> wypełnij tylko, jeśli Twój projekt jest objęty pomocą publiczną i/lub pomocą de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>
        <w:rPr>
          <w:rFonts w:ascii="Arial" w:hAnsi="Arial" w:cs="Arial"/>
          <w:color w:val="auto"/>
          <w:sz w:val="22"/>
          <w:szCs w:val="22"/>
        </w:rPr>
        <w:t>.</w:t>
      </w:r>
    </w:p>
    <w:p w:rsidR="00EA71E6" w:rsidRDefault="00EA71E6" w:rsidP="00EA71E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679B0" w:rsidRDefault="00EA71E6">
      <w:pPr>
        <w:pStyle w:val="Default"/>
        <w:numPr>
          <w:ilvl w:val="0"/>
          <w:numId w:val="113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„</w:t>
      </w:r>
      <w:r w:rsidRPr="00EA71E6">
        <w:rPr>
          <w:rFonts w:ascii="Arial" w:hAnsi="Arial" w:cs="Arial"/>
          <w:b/>
          <w:color w:val="auto"/>
          <w:sz w:val="22"/>
          <w:szCs w:val="22"/>
        </w:rPr>
        <w:t>Podsumowanie</w:t>
      </w:r>
      <w:r>
        <w:rPr>
          <w:rFonts w:ascii="Arial" w:hAnsi="Arial" w:cs="Arial"/>
          <w:b/>
          <w:color w:val="auto"/>
          <w:sz w:val="22"/>
          <w:szCs w:val="22"/>
        </w:rPr>
        <w:t>”</w:t>
      </w:r>
      <w:r>
        <w:rPr>
          <w:rFonts w:ascii="Arial" w:hAnsi="Arial" w:cs="Arial"/>
          <w:color w:val="auto"/>
          <w:sz w:val="22"/>
          <w:szCs w:val="22"/>
        </w:rPr>
        <w:t xml:space="preserve"> – </w:t>
      </w:r>
      <w:r w:rsidRPr="003C04AF">
        <w:rPr>
          <w:rFonts w:ascii="Arial" w:hAnsi="Arial" w:cs="Arial"/>
          <w:color w:val="auto"/>
          <w:sz w:val="22"/>
          <w:szCs w:val="22"/>
        </w:rPr>
        <w:t>nie musisz wypełniać tego pola; w tym polu wartość wyliczana jest automatycznie przez GWD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:rsidR="00C679B0" w:rsidRDefault="00EA71E6">
      <w:pPr>
        <w:pStyle w:val="Default"/>
        <w:numPr>
          <w:ilvl w:val="0"/>
          <w:numId w:val="11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„</w:t>
      </w:r>
      <w:r w:rsidRPr="00EA71E6">
        <w:rPr>
          <w:rFonts w:ascii="Arial" w:hAnsi="Arial" w:cs="Arial"/>
          <w:b/>
          <w:color w:val="auto"/>
          <w:sz w:val="22"/>
          <w:szCs w:val="22"/>
        </w:rPr>
        <w:t xml:space="preserve">Wydatki </w:t>
      </w:r>
      <w:proofErr w:type="spellStart"/>
      <w:r w:rsidRPr="00EA71E6">
        <w:rPr>
          <w:rFonts w:ascii="Arial" w:hAnsi="Arial" w:cs="Arial"/>
          <w:b/>
          <w:color w:val="auto"/>
          <w:sz w:val="22"/>
          <w:szCs w:val="22"/>
        </w:rPr>
        <w:t>kwalifikowalne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>”</w:t>
      </w:r>
      <w:r>
        <w:rPr>
          <w:rFonts w:ascii="Arial" w:hAnsi="Arial" w:cs="Arial"/>
          <w:color w:val="auto"/>
          <w:sz w:val="22"/>
          <w:szCs w:val="22"/>
        </w:rPr>
        <w:t xml:space="preserve"> – na podstawie sumy wartości kosztów pośrednich i bezpośrednich w budżecie szczegółowym;</w:t>
      </w:r>
    </w:p>
    <w:p w:rsidR="00C679B0" w:rsidRDefault="00EA71E6">
      <w:pPr>
        <w:pStyle w:val="Default"/>
        <w:numPr>
          <w:ilvl w:val="0"/>
          <w:numId w:val="11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A71E6">
        <w:rPr>
          <w:rFonts w:ascii="Arial" w:hAnsi="Arial" w:cs="Arial"/>
          <w:b/>
          <w:color w:val="auto"/>
          <w:sz w:val="22"/>
          <w:szCs w:val="22"/>
        </w:rPr>
        <w:t>„Dofinansowanie”</w:t>
      </w:r>
      <w:r>
        <w:rPr>
          <w:rFonts w:ascii="Arial" w:hAnsi="Arial" w:cs="Arial"/>
          <w:color w:val="auto"/>
          <w:sz w:val="22"/>
          <w:szCs w:val="22"/>
        </w:rPr>
        <w:t xml:space="preserve"> – na podstawie różnicy wartości wydatków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kwalifikowalnych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i wkładu własnego;</w:t>
      </w:r>
    </w:p>
    <w:p w:rsidR="00C679B0" w:rsidRDefault="00EA71E6">
      <w:pPr>
        <w:pStyle w:val="Default"/>
        <w:numPr>
          <w:ilvl w:val="0"/>
          <w:numId w:val="11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„Wkład UE” </w:t>
      </w:r>
      <w:r>
        <w:rPr>
          <w:rFonts w:ascii="Arial" w:hAnsi="Arial" w:cs="Arial"/>
          <w:color w:val="auto"/>
          <w:sz w:val="22"/>
          <w:szCs w:val="22"/>
        </w:rPr>
        <w:t xml:space="preserve">– na podstawie </w:t>
      </w:r>
      <w:r w:rsidR="00E81413">
        <w:rPr>
          <w:rFonts w:ascii="Arial" w:hAnsi="Arial" w:cs="Arial"/>
          <w:color w:val="auto"/>
          <w:sz w:val="22"/>
          <w:szCs w:val="22"/>
        </w:rPr>
        <w:t>wartości pola „Środki unijne” w tabeli „Źródła finansowania wydatków”;</w:t>
      </w:r>
    </w:p>
    <w:p w:rsidR="00C679B0" w:rsidRDefault="00E81413">
      <w:pPr>
        <w:pStyle w:val="Default"/>
        <w:numPr>
          <w:ilvl w:val="0"/>
          <w:numId w:val="11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„Wkład własny” </w:t>
      </w:r>
      <w:r>
        <w:rPr>
          <w:rFonts w:ascii="Arial" w:hAnsi="Arial" w:cs="Arial"/>
          <w:color w:val="auto"/>
          <w:sz w:val="22"/>
          <w:szCs w:val="22"/>
        </w:rPr>
        <w:t>– na podstawie wartości pola „Wkład własny” w punkcie E.2.C. Źródła finansowania wkładu własnego.</w:t>
      </w:r>
    </w:p>
    <w:p w:rsidR="00FA7859" w:rsidRDefault="00FA7859" w:rsidP="00FA7859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C679B0" w:rsidRDefault="00E81413">
      <w:pPr>
        <w:pStyle w:val="Default"/>
        <w:numPr>
          <w:ilvl w:val="0"/>
          <w:numId w:val="113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E81413">
        <w:rPr>
          <w:rFonts w:ascii="Arial" w:hAnsi="Arial" w:cs="Arial"/>
          <w:b/>
          <w:color w:val="auto"/>
          <w:sz w:val="22"/>
          <w:szCs w:val="22"/>
        </w:rPr>
        <w:t>„Bez pomocy publicznej”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:rsidR="00C679B0" w:rsidRDefault="00E81413">
      <w:pPr>
        <w:pStyle w:val="Default"/>
        <w:numPr>
          <w:ilvl w:val="0"/>
          <w:numId w:val="1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„</w:t>
      </w:r>
      <w:r w:rsidRPr="00EA71E6">
        <w:rPr>
          <w:rFonts w:ascii="Arial" w:hAnsi="Arial" w:cs="Arial"/>
          <w:b/>
          <w:color w:val="auto"/>
          <w:sz w:val="22"/>
          <w:szCs w:val="22"/>
        </w:rPr>
        <w:t xml:space="preserve">Wydatki </w:t>
      </w:r>
      <w:proofErr w:type="spellStart"/>
      <w:r w:rsidRPr="00EA71E6">
        <w:rPr>
          <w:rFonts w:ascii="Arial" w:hAnsi="Arial" w:cs="Arial"/>
          <w:b/>
          <w:color w:val="auto"/>
          <w:sz w:val="22"/>
          <w:szCs w:val="22"/>
        </w:rPr>
        <w:t>kwalifikowalne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 xml:space="preserve">” </w:t>
      </w:r>
      <w:r w:rsidRPr="008F7EC5">
        <w:rPr>
          <w:rFonts w:ascii="Arial" w:hAnsi="Arial" w:cs="Arial"/>
          <w:color w:val="auto"/>
          <w:sz w:val="22"/>
          <w:szCs w:val="22"/>
        </w:rPr>
        <w:t xml:space="preserve">– </w:t>
      </w:r>
      <w:r w:rsidRPr="003C04AF">
        <w:rPr>
          <w:rFonts w:ascii="Arial" w:hAnsi="Arial" w:cs="Arial"/>
          <w:color w:val="auto"/>
          <w:sz w:val="22"/>
          <w:szCs w:val="22"/>
        </w:rPr>
        <w:t>nie musisz wypełniać tego pola; w tym polu wartość wyliczana jest automatycznie przez GWD</w:t>
      </w:r>
      <w:r>
        <w:rPr>
          <w:rFonts w:ascii="Arial" w:hAnsi="Arial" w:cs="Arial"/>
          <w:color w:val="auto"/>
          <w:sz w:val="22"/>
          <w:szCs w:val="22"/>
        </w:rPr>
        <w:t xml:space="preserve"> na podstawie wartości pola „Wydatki bez pomocy publicznej/de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>
        <w:rPr>
          <w:rFonts w:ascii="Arial" w:hAnsi="Arial" w:cs="Arial"/>
          <w:color w:val="auto"/>
          <w:sz w:val="22"/>
          <w:szCs w:val="22"/>
        </w:rPr>
        <w:t>” w punkcie E.2.B. Podsumowanie budżetu;</w:t>
      </w:r>
    </w:p>
    <w:p w:rsidR="00C679B0" w:rsidRDefault="00E81413">
      <w:pPr>
        <w:pStyle w:val="Default"/>
        <w:numPr>
          <w:ilvl w:val="0"/>
          <w:numId w:val="1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„Dofinansowanie” </w:t>
      </w:r>
      <w:r w:rsidRPr="00E81413">
        <w:rPr>
          <w:rFonts w:ascii="Arial" w:hAnsi="Arial" w:cs="Arial"/>
          <w:color w:val="auto"/>
          <w:sz w:val="22"/>
          <w:szCs w:val="22"/>
        </w:rPr>
        <w:t xml:space="preserve">– </w:t>
      </w:r>
      <w:r>
        <w:rPr>
          <w:rFonts w:ascii="Arial" w:hAnsi="Arial" w:cs="Arial"/>
          <w:color w:val="auto"/>
          <w:sz w:val="22"/>
          <w:szCs w:val="22"/>
        </w:rPr>
        <w:t xml:space="preserve">wskaż wartość dofinansowania dla wydatków nieobjętych pomocą publiczną/de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>
        <w:rPr>
          <w:rFonts w:ascii="Arial" w:hAnsi="Arial" w:cs="Arial"/>
          <w:color w:val="auto"/>
          <w:sz w:val="22"/>
          <w:szCs w:val="22"/>
        </w:rPr>
        <w:t>; co do zasady wartość dofinansowania będzie odpowiadać sumie wartości dofinansowania</w:t>
      </w:r>
      <w:r w:rsidR="00FA7859">
        <w:rPr>
          <w:rFonts w:ascii="Arial" w:hAnsi="Arial" w:cs="Arial"/>
          <w:color w:val="auto"/>
          <w:sz w:val="22"/>
          <w:szCs w:val="22"/>
        </w:rPr>
        <w:t xml:space="preserve"> dla wydatków nieoznaczonych jako pomoc publiczna/de </w:t>
      </w:r>
      <w:proofErr w:type="spellStart"/>
      <w:r w:rsidR="00FA7859"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 w:rsidR="00FA7859">
        <w:rPr>
          <w:rFonts w:ascii="Arial" w:hAnsi="Arial" w:cs="Arial"/>
          <w:color w:val="auto"/>
          <w:sz w:val="22"/>
          <w:szCs w:val="22"/>
        </w:rPr>
        <w:t xml:space="preserve"> w punkcie E.1.A. Budżet szczegółowy w podziale na zadania merytoryczne (np. jeśli nie obejmujesz pomocą publiczną/de </w:t>
      </w:r>
      <w:proofErr w:type="spellStart"/>
      <w:r w:rsidR="00FA7859"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 w:rsidR="00FA7859">
        <w:rPr>
          <w:rFonts w:ascii="Arial" w:hAnsi="Arial" w:cs="Arial"/>
          <w:color w:val="auto"/>
          <w:sz w:val="22"/>
          <w:szCs w:val="22"/>
        </w:rPr>
        <w:t xml:space="preserve"> kosztów pośrednich);</w:t>
      </w:r>
    </w:p>
    <w:p w:rsidR="00C679B0" w:rsidRDefault="00FA7859">
      <w:pPr>
        <w:pStyle w:val="Default"/>
        <w:numPr>
          <w:ilvl w:val="0"/>
          <w:numId w:val="1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„Wkład UE” </w:t>
      </w:r>
      <w:r w:rsidRPr="00FA7859">
        <w:rPr>
          <w:rFonts w:ascii="Arial" w:hAnsi="Arial" w:cs="Arial"/>
          <w:color w:val="auto"/>
          <w:sz w:val="22"/>
          <w:szCs w:val="22"/>
        </w:rPr>
        <w:t>– wskaż wartość dofinansowania ze środków UE</w:t>
      </w:r>
      <w:r>
        <w:rPr>
          <w:rFonts w:ascii="Arial" w:hAnsi="Arial" w:cs="Arial"/>
          <w:color w:val="auto"/>
          <w:sz w:val="22"/>
          <w:szCs w:val="22"/>
        </w:rPr>
        <w:t xml:space="preserve"> dla wydatków nieobjętych pomocą publiczną/de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>
        <w:rPr>
          <w:rFonts w:ascii="Arial" w:hAnsi="Arial" w:cs="Arial"/>
          <w:color w:val="auto"/>
          <w:sz w:val="22"/>
          <w:szCs w:val="22"/>
        </w:rPr>
        <w:t>;</w:t>
      </w:r>
    </w:p>
    <w:p w:rsidR="00C679B0" w:rsidRDefault="00FA7859">
      <w:pPr>
        <w:pStyle w:val="Default"/>
        <w:numPr>
          <w:ilvl w:val="0"/>
          <w:numId w:val="1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„Wkład własny” </w:t>
      </w:r>
      <w:r w:rsidRPr="00FA7859">
        <w:rPr>
          <w:rFonts w:ascii="Arial" w:hAnsi="Arial" w:cs="Arial"/>
          <w:color w:val="auto"/>
          <w:sz w:val="22"/>
          <w:szCs w:val="22"/>
        </w:rPr>
        <w:t xml:space="preserve">– </w:t>
      </w:r>
      <w:r>
        <w:rPr>
          <w:rFonts w:ascii="Arial" w:hAnsi="Arial" w:cs="Arial"/>
          <w:color w:val="auto"/>
          <w:sz w:val="22"/>
          <w:szCs w:val="22"/>
        </w:rPr>
        <w:t xml:space="preserve">wskaż wartość wkładu własnego dla wydatków nieobjętych pomocą publiczną/de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; co do zasady wartość wkładu własnego będzie odpowiadać sumie wartości wkładu własnego dla wydatków nieoznaczonych jako pomoc publiczna/de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w punkcie E.1.A. Budżet szczegółowy w podziale na zadania merytoryczne (np. jeśli nie obejmujesz pomocą publiczną/de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kosztów pośrednich).</w:t>
      </w:r>
    </w:p>
    <w:p w:rsidR="00FA7859" w:rsidRDefault="00FA7859" w:rsidP="00FA7859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679B0" w:rsidRDefault="00FA7859">
      <w:pPr>
        <w:pStyle w:val="Default"/>
        <w:numPr>
          <w:ilvl w:val="0"/>
          <w:numId w:val="113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FA7859">
        <w:rPr>
          <w:rFonts w:ascii="Arial" w:hAnsi="Arial" w:cs="Arial"/>
          <w:b/>
          <w:color w:val="auto"/>
          <w:sz w:val="22"/>
          <w:szCs w:val="22"/>
        </w:rPr>
        <w:t>„Pomoc publiczna”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:rsidR="00C679B0" w:rsidRDefault="00FA7859">
      <w:pPr>
        <w:pStyle w:val="Default"/>
        <w:numPr>
          <w:ilvl w:val="0"/>
          <w:numId w:val="11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„</w:t>
      </w:r>
      <w:r w:rsidRPr="00EA71E6">
        <w:rPr>
          <w:rFonts w:ascii="Arial" w:hAnsi="Arial" w:cs="Arial"/>
          <w:b/>
          <w:color w:val="auto"/>
          <w:sz w:val="22"/>
          <w:szCs w:val="22"/>
        </w:rPr>
        <w:t xml:space="preserve">Wydatki </w:t>
      </w:r>
      <w:proofErr w:type="spellStart"/>
      <w:r w:rsidRPr="00EA71E6">
        <w:rPr>
          <w:rFonts w:ascii="Arial" w:hAnsi="Arial" w:cs="Arial"/>
          <w:b/>
          <w:color w:val="auto"/>
          <w:sz w:val="22"/>
          <w:szCs w:val="22"/>
        </w:rPr>
        <w:t>kwalifikowalne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 xml:space="preserve">” </w:t>
      </w:r>
      <w:r w:rsidRPr="008F7EC5">
        <w:rPr>
          <w:rFonts w:ascii="Arial" w:hAnsi="Arial" w:cs="Arial"/>
          <w:color w:val="auto"/>
          <w:sz w:val="22"/>
          <w:szCs w:val="22"/>
        </w:rPr>
        <w:t xml:space="preserve">– </w:t>
      </w:r>
      <w:r w:rsidRPr="003C04AF">
        <w:rPr>
          <w:rFonts w:ascii="Arial" w:hAnsi="Arial" w:cs="Arial"/>
          <w:color w:val="auto"/>
          <w:sz w:val="22"/>
          <w:szCs w:val="22"/>
        </w:rPr>
        <w:t>nie musisz wypełniać tego pola; w tym polu wartość wyliczana jest automatycznie przez GWD</w:t>
      </w:r>
      <w:r>
        <w:rPr>
          <w:rFonts w:ascii="Arial" w:hAnsi="Arial" w:cs="Arial"/>
          <w:color w:val="auto"/>
          <w:sz w:val="22"/>
          <w:szCs w:val="22"/>
        </w:rPr>
        <w:t xml:space="preserve"> na podstawie wartości pola „Wydatki objęte pomocą publiczną” w punkcie E.2.B. Podsumowanie budżetu;</w:t>
      </w:r>
    </w:p>
    <w:p w:rsidR="00C679B0" w:rsidRDefault="00FA7859">
      <w:pPr>
        <w:pStyle w:val="Default"/>
        <w:numPr>
          <w:ilvl w:val="0"/>
          <w:numId w:val="11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„Dofinansowanie” </w:t>
      </w:r>
      <w:r w:rsidRPr="00E81413">
        <w:rPr>
          <w:rFonts w:ascii="Arial" w:hAnsi="Arial" w:cs="Arial"/>
          <w:color w:val="auto"/>
          <w:sz w:val="22"/>
          <w:szCs w:val="22"/>
        </w:rPr>
        <w:t xml:space="preserve">– </w:t>
      </w:r>
      <w:r>
        <w:rPr>
          <w:rFonts w:ascii="Arial" w:hAnsi="Arial" w:cs="Arial"/>
          <w:color w:val="auto"/>
          <w:sz w:val="22"/>
          <w:szCs w:val="22"/>
        </w:rPr>
        <w:t>wskaż wartość dofinansowania dla wydatków objętych pomocą publiczną; co do zasady wartość dofinansowania będzie odpowiadać sumie wartości dofinansowania dla wydatków oznaczonych jako pomoc publiczna w punkcie E.1.A. Budżet szczegółowy w podziale na zadania merytoryczne (np. jeśli nie obejmujesz pomocą publiczną kosztów pośrednich);</w:t>
      </w:r>
    </w:p>
    <w:p w:rsidR="00C679B0" w:rsidRDefault="00FA7859">
      <w:pPr>
        <w:pStyle w:val="Default"/>
        <w:numPr>
          <w:ilvl w:val="0"/>
          <w:numId w:val="11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A7859">
        <w:rPr>
          <w:rFonts w:ascii="Arial" w:hAnsi="Arial" w:cs="Arial"/>
          <w:b/>
          <w:color w:val="auto"/>
          <w:sz w:val="22"/>
          <w:szCs w:val="22"/>
        </w:rPr>
        <w:t xml:space="preserve">„Wkład UE” </w:t>
      </w:r>
      <w:r w:rsidRPr="00FA7859">
        <w:rPr>
          <w:rFonts w:ascii="Arial" w:hAnsi="Arial" w:cs="Arial"/>
          <w:color w:val="auto"/>
          <w:sz w:val="22"/>
          <w:szCs w:val="22"/>
        </w:rPr>
        <w:t>– wskaż wartość dofinansowania ze środków UE dla wydatków objętych pomocą publiczną;</w:t>
      </w:r>
    </w:p>
    <w:p w:rsidR="00C679B0" w:rsidRDefault="00FA7859">
      <w:pPr>
        <w:pStyle w:val="Default"/>
        <w:numPr>
          <w:ilvl w:val="0"/>
          <w:numId w:val="11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„Wkład własny” </w:t>
      </w:r>
      <w:r w:rsidRPr="00FA7859">
        <w:rPr>
          <w:rFonts w:ascii="Arial" w:hAnsi="Arial" w:cs="Arial"/>
          <w:color w:val="auto"/>
          <w:sz w:val="22"/>
          <w:szCs w:val="22"/>
        </w:rPr>
        <w:t xml:space="preserve">– </w:t>
      </w:r>
      <w:r>
        <w:rPr>
          <w:rFonts w:ascii="Arial" w:hAnsi="Arial" w:cs="Arial"/>
          <w:color w:val="auto"/>
          <w:sz w:val="22"/>
          <w:szCs w:val="22"/>
        </w:rPr>
        <w:t>wskaż wartość wkładu własnego dla wydatków objętych pomocą publiczną; co do zasady wartość wkładu własnego będzie odpowiadać sumie wartości wkładu własnego dla wydatków oznaczonych jako pomoc publiczna w punkcie E.1.A. Budżet szczegółowy w podziale na zadania merytoryczne (np. jeśli nie obejmujesz pomocą publiczną kosztów pośrednich).</w:t>
      </w:r>
    </w:p>
    <w:p w:rsidR="00FA7859" w:rsidRDefault="00FA7859" w:rsidP="00FA7859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679B0" w:rsidRDefault="00FA7859">
      <w:pPr>
        <w:pStyle w:val="Default"/>
        <w:numPr>
          <w:ilvl w:val="0"/>
          <w:numId w:val="113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FA7859">
        <w:rPr>
          <w:rFonts w:ascii="Arial" w:hAnsi="Arial" w:cs="Arial"/>
          <w:b/>
          <w:color w:val="auto"/>
          <w:sz w:val="22"/>
          <w:szCs w:val="22"/>
        </w:rPr>
        <w:t xml:space="preserve">„Pomoc </w:t>
      </w:r>
      <w:r>
        <w:rPr>
          <w:rFonts w:ascii="Arial" w:hAnsi="Arial" w:cs="Arial"/>
          <w:b/>
          <w:color w:val="auto"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minimis</w:t>
      </w:r>
      <w:proofErr w:type="spellEnd"/>
      <w:r w:rsidRPr="00FA7859">
        <w:rPr>
          <w:rFonts w:ascii="Arial" w:hAnsi="Arial" w:cs="Arial"/>
          <w:b/>
          <w:color w:val="auto"/>
          <w:sz w:val="22"/>
          <w:szCs w:val="22"/>
        </w:rPr>
        <w:t>”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:rsidR="00C679B0" w:rsidRDefault="00FA7859">
      <w:pPr>
        <w:pStyle w:val="Default"/>
        <w:numPr>
          <w:ilvl w:val="0"/>
          <w:numId w:val="11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„</w:t>
      </w:r>
      <w:r w:rsidRPr="00EA71E6">
        <w:rPr>
          <w:rFonts w:ascii="Arial" w:hAnsi="Arial" w:cs="Arial"/>
          <w:b/>
          <w:color w:val="auto"/>
          <w:sz w:val="22"/>
          <w:szCs w:val="22"/>
        </w:rPr>
        <w:t xml:space="preserve">Wydatki </w:t>
      </w:r>
      <w:proofErr w:type="spellStart"/>
      <w:r w:rsidRPr="00EA71E6">
        <w:rPr>
          <w:rFonts w:ascii="Arial" w:hAnsi="Arial" w:cs="Arial"/>
          <w:b/>
          <w:color w:val="auto"/>
          <w:sz w:val="22"/>
          <w:szCs w:val="22"/>
        </w:rPr>
        <w:t>kwalifikowalne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 xml:space="preserve">” </w:t>
      </w:r>
      <w:r w:rsidRPr="008F7EC5">
        <w:rPr>
          <w:rFonts w:ascii="Arial" w:hAnsi="Arial" w:cs="Arial"/>
          <w:color w:val="auto"/>
          <w:sz w:val="22"/>
          <w:szCs w:val="22"/>
        </w:rPr>
        <w:t xml:space="preserve">– </w:t>
      </w:r>
      <w:r w:rsidRPr="003C04AF">
        <w:rPr>
          <w:rFonts w:ascii="Arial" w:hAnsi="Arial" w:cs="Arial"/>
          <w:color w:val="auto"/>
          <w:sz w:val="22"/>
          <w:szCs w:val="22"/>
        </w:rPr>
        <w:t>nie musisz wypełniać tego pola; w tym polu wartość wyliczana jest automatycznie przez GWD</w:t>
      </w:r>
      <w:r>
        <w:rPr>
          <w:rFonts w:ascii="Arial" w:hAnsi="Arial" w:cs="Arial"/>
          <w:color w:val="auto"/>
          <w:sz w:val="22"/>
          <w:szCs w:val="22"/>
        </w:rPr>
        <w:t xml:space="preserve"> na podstawie wartości pola „Wydatki objęte pomocą de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>
        <w:rPr>
          <w:rFonts w:ascii="Arial" w:hAnsi="Arial" w:cs="Arial"/>
          <w:color w:val="auto"/>
          <w:sz w:val="22"/>
          <w:szCs w:val="22"/>
        </w:rPr>
        <w:t>” w punkcie E.2.B. Podsumowanie budżetu;</w:t>
      </w:r>
    </w:p>
    <w:p w:rsidR="00C679B0" w:rsidRDefault="00FA7859">
      <w:pPr>
        <w:pStyle w:val="Default"/>
        <w:numPr>
          <w:ilvl w:val="0"/>
          <w:numId w:val="11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„Dofinansowanie” </w:t>
      </w:r>
      <w:r w:rsidRPr="00E81413">
        <w:rPr>
          <w:rFonts w:ascii="Arial" w:hAnsi="Arial" w:cs="Arial"/>
          <w:color w:val="auto"/>
          <w:sz w:val="22"/>
          <w:szCs w:val="22"/>
        </w:rPr>
        <w:t xml:space="preserve">– </w:t>
      </w:r>
      <w:r>
        <w:rPr>
          <w:rFonts w:ascii="Arial" w:hAnsi="Arial" w:cs="Arial"/>
          <w:color w:val="auto"/>
          <w:sz w:val="22"/>
          <w:szCs w:val="22"/>
        </w:rPr>
        <w:t xml:space="preserve">wskaż wartość dofinansowania dla wydatków objętych pomocą de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; co do zasady wartość dofinansowania będzie odpowiadać sumie wartości dofinansowania dla wydatków oznaczonych jako pomoc de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w punkcie E.1.A. Budżet szczegółowy w podziale na zadania merytoryczne (np. jeśli nie obejmujesz pomocą de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kosztów pośrednich);</w:t>
      </w:r>
    </w:p>
    <w:p w:rsidR="00C679B0" w:rsidRDefault="00FA7859">
      <w:pPr>
        <w:pStyle w:val="Default"/>
        <w:numPr>
          <w:ilvl w:val="0"/>
          <w:numId w:val="11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A7859">
        <w:rPr>
          <w:rFonts w:ascii="Arial" w:hAnsi="Arial" w:cs="Arial"/>
          <w:b/>
          <w:color w:val="auto"/>
          <w:sz w:val="22"/>
          <w:szCs w:val="22"/>
        </w:rPr>
        <w:t xml:space="preserve">„Wkład UE” </w:t>
      </w:r>
      <w:r w:rsidRPr="00FA7859">
        <w:rPr>
          <w:rFonts w:ascii="Arial" w:hAnsi="Arial" w:cs="Arial"/>
          <w:color w:val="auto"/>
          <w:sz w:val="22"/>
          <w:szCs w:val="22"/>
        </w:rPr>
        <w:t xml:space="preserve">– wskaż wartość dofinansowania ze środków UE dla wydatków objętych pomocą </w:t>
      </w:r>
      <w:r>
        <w:rPr>
          <w:rFonts w:ascii="Arial" w:hAnsi="Arial" w:cs="Arial"/>
          <w:color w:val="auto"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 w:rsidRPr="00FA7859">
        <w:rPr>
          <w:rFonts w:ascii="Arial" w:hAnsi="Arial" w:cs="Arial"/>
          <w:color w:val="auto"/>
          <w:sz w:val="22"/>
          <w:szCs w:val="22"/>
        </w:rPr>
        <w:t>;</w:t>
      </w:r>
    </w:p>
    <w:p w:rsidR="00C679B0" w:rsidRDefault="00FA7859">
      <w:pPr>
        <w:pStyle w:val="Default"/>
        <w:numPr>
          <w:ilvl w:val="0"/>
          <w:numId w:val="11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A7859">
        <w:rPr>
          <w:rFonts w:ascii="Arial" w:hAnsi="Arial" w:cs="Arial"/>
          <w:b/>
          <w:color w:val="auto"/>
          <w:sz w:val="22"/>
          <w:szCs w:val="22"/>
        </w:rPr>
        <w:t xml:space="preserve">„Wkład własny” </w:t>
      </w:r>
      <w:r w:rsidRPr="00FA7859">
        <w:rPr>
          <w:rFonts w:ascii="Arial" w:hAnsi="Arial" w:cs="Arial"/>
          <w:color w:val="auto"/>
          <w:sz w:val="22"/>
          <w:szCs w:val="22"/>
        </w:rPr>
        <w:t xml:space="preserve">– wskaż wartość wkładu własnego dla wydatków objętych pomocą </w:t>
      </w:r>
      <w:r>
        <w:rPr>
          <w:rFonts w:ascii="Arial" w:hAnsi="Arial" w:cs="Arial"/>
          <w:color w:val="auto"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 w:rsidRPr="00FA7859">
        <w:rPr>
          <w:rFonts w:ascii="Arial" w:hAnsi="Arial" w:cs="Arial"/>
          <w:color w:val="auto"/>
          <w:sz w:val="22"/>
          <w:szCs w:val="22"/>
        </w:rPr>
        <w:t xml:space="preserve">; co do zasady wartość wkładu własnego będzie odpowiadać sumie wartości wkładu własnego dla wydatków oznaczonych jako pomoc </w:t>
      </w:r>
      <w:r>
        <w:rPr>
          <w:rFonts w:ascii="Arial" w:hAnsi="Arial" w:cs="Arial"/>
          <w:color w:val="auto"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 w:rsidRPr="00FA7859">
        <w:rPr>
          <w:rFonts w:ascii="Arial" w:hAnsi="Arial" w:cs="Arial"/>
          <w:color w:val="auto"/>
          <w:sz w:val="22"/>
          <w:szCs w:val="22"/>
        </w:rPr>
        <w:t xml:space="preserve"> w punkcie E.1.A. Budżet szczegółowy w podziale na zadania merytoryczne (np. jeśli nie obejmujesz pomocą </w:t>
      </w:r>
      <w:r>
        <w:rPr>
          <w:rFonts w:ascii="Arial" w:hAnsi="Arial" w:cs="Arial"/>
          <w:color w:val="auto"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FA7859">
        <w:rPr>
          <w:rFonts w:ascii="Arial" w:hAnsi="Arial" w:cs="Arial"/>
          <w:color w:val="auto"/>
          <w:sz w:val="22"/>
          <w:szCs w:val="22"/>
        </w:rPr>
        <w:t>kosztów pośrednich).</w:t>
      </w:r>
    </w:p>
    <w:p w:rsidR="009C49CB" w:rsidRPr="000D60D0" w:rsidRDefault="009C49CB" w:rsidP="00C8311D">
      <w:pPr>
        <w:rPr>
          <w:rFonts w:ascii="Arial" w:hAnsi="Arial" w:cs="Arial"/>
        </w:rPr>
      </w:pPr>
    </w:p>
    <w:p w:rsidR="006D0CFC" w:rsidRPr="000D60D0" w:rsidRDefault="00C8311D" w:rsidP="00E36C03">
      <w:pPr>
        <w:pStyle w:val="Nagwek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bookmarkStart w:id="50" w:name="_Toc509382242"/>
      <w:r w:rsidRPr="000D60D0">
        <w:rPr>
          <w:rFonts w:ascii="Arial" w:hAnsi="Arial" w:cs="Arial"/>
          <w:i w:val="0"/>
          <w:sz w:val="22"/>
          <w:szCs w:val="22"/>
        </w:rPr>
        <w:t xml:space="preserve">PODSEKCJA E.4. </w:t>
      </w:r>
      <w:r w:rsidR="006D0CFC" w:rsidRPr="000D60D0">
        <w:rPr>
          <w:rFonts w:ascii="Arial" w:hAnsi="Arial" w:cs="Arial"/>
          <w:i w:val="0"/>
          <w:sz w:val="22"/>
          <w:szCs w:val="22"/>
        </w:rPr>
        <w:t>Uzasadnienia i metodologia</w:t>
      </w:r>
      <w:bookmarkEnd w:id="50"/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2D5976" w:rsidRDefault="002D5976" w:rsidP="003A7BFA">
      <w:pPr>
        <w:spacing w:after="0"/>
        <w:jc w:val="both"/>
        <w:rPr>
          <w:rFonts w:ascii="Arial" w:hAnsi="Arial" w:cs="Arial"/>
        </w:rPr>
      </w:pPr>
      <w:r w:rsidRPr="002D5976">
        <w:rPr>
          <w:rFonts w:ascii="Arial" w:hAnsi="Arial" w:cs="Arial"/>
        </w:rPr>
        <w:t>W polu</w:t>
      </w:r>
      <w:r>
        <w:rPr>
          <w:rFonts w:ascii="Arial" w:hAnsi="Arial" w:cs="Arial"/>
          <w:b/>
        </w:rPr>
        <w:t xml:space="preserve"> </w:t>
      </w:r>
      <w:r w:rsidR="008F7EC5">
        <w:rPr>
          <w:rFonts w:ascii="Arial" w:hAnsi="Arial" w:cs="Arial"/>
          <w:b/>
        </w:rPr>
        <w:t>„</w:t>
      </w:r>
      <w:r w:rsidR="006D0CFC" w:rsidRPr="000D60D0">
        <w:rPr>
          <w:rFonts w:ascii="Arial" w:hAnsi="Arial" w:cs="Arial"/>
          <w:b/>
        </w:rPr>
        <w:t>Uzasadnienie dla przewidzianego w projekcie wkładu własnego, w tym informacja o wkładzie rzeczowym i wszelkich opłatach pobieranych od uczestników</w:t>
      </w:r>
      <w:r w:rsidR="00F13377">
        <w:rPr>
          <w:rFonts w:ascii="Arial" w:hAnsi="Arial" w:cs="Arial"/>
          <w:b/>
        </w:rPr>
        <w:t>”</w:t>
      </w:r>
      <w:r w:rsidR="006D0CFC" w:rsidRPr="000D60D0">
        <w:rPr>
          <w:rFonts w:ascii="Arial" w:hAnsi="Arial" w:cs="Arial"/>
          <w:b/>
        </w:rPr>
        <w:t xml:space="preserve"> </w:t>
      </w:r>
      <w:r w:rsidR="00F13377">
        <w:rPr>
          <w:rFonts w:ascii="Arial" w:hAnsi="Arial" w:cs="Arial"/>
        </w:rPr>
        <w:t>przedstaw</w:t>
      </w:r>
      <w:r>
        <w:rPr>
          <w:rFonts w:ascii="Arial" w:hAnsi="Arial" w:cs="Arial"/>
        </w:rPr>
        <w:t>:</w:t>
      </w:r>
    </w:p>
    <w:p w:rsidR="00C679B0" w:rsidRDefault="006D0CFC">
      <w:pPr>
        <w:numPr>
          <w:ilvl w:val="0"/>
          <w:numId w:val="102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informacje dotyczące sposobu wyliczenia wkładu własnego</w:t>
      </w:r>
      <w:r w:rsidR="002D5976">
        <w:rPr>
          <w:rFonts w:ascii="Arial" w:hAnsi="Arial" w:cs="Arial"/>
        </w:rPr>
        <w:t xml:space="preserve"> (jeżeli z określonych przyczyn to zasadne</w:t>
      </w:r>
      <w:r w:rsidR="008F7EC5">
        <w:rPr>
          <w:rFonts w:ascii="Arial" w:hAnsi="Arial" w:cs="Arial"/>
        </w:rPr>
        <w:t>, np. podstawa wyliczenia wkładu własnego w projekcie jest pomniejszana o wartość dotacji inwestycyjnych udzielanych uczestnikom</w:t>
      </w:r>
      <w:r w:rsidR="00764A3C">
        <w:rPr>
          <w:rFonts w:ascii="Arial" w:hAnsi="Arial" w:cs="Arial"/>
        </w:rPr>
        <w:t>/</w:t>
      </w:r>
      <w:proofErr w:type="spellStart"/>
      <w:r w:rsidR="00764A3C">
        <w:rPr>
          <w:rFonts w:ascii="Arial" w:hAnsi="Arial" w:cs="Arial"/>
        </w:rPr>
        <w:t>czkom</w:t>
      </w:r>
      <w:proofErr w:type="spellEnd"/>
      <w:r w:rsidR="008F7EC5">
        <w:rPr>
          <w:rFonts w:ascii="Arial" w:hAnsi="Arial" w:cs="Arial"/>
        </w:rPr>
        <w:t xml:space="preserve"> projektu</w:t>
      </w:r>
      <w:r w:rsidR="002D5976">
        <w:rPr>
          <w:rFonts w:ascii="Arial" w:hAnsi="Arial" w:cs="Arial"/>
        </w:rPr>
        <w:t>);</w:t>
      </w:r>
    </w:p>
    <w:p w:rsidR="00C679B0" w:rsidRDefault="002D5976">
      <w:pPr>
        <w:numPr>
          <w:ilvl w:val="0"/>
          <w:numId w:val="102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informacje </w:t>
      </w:r>
      <w:r w:rsidR="006D0CFC" w:rsidRPr="000D60D0">
        <w:rPr>
          <w:rFonts w:ascii="Arial" w:hAnsi="Arial" w:cs="Arial"/>
        </w:rPr>
        <w:t xml:space="preserve">uzasadniające przeprowadzoną wycenę wkładu </w:t>
      </w:r>
      <w:r>
        <w:rPr>
          <w:rFonts w:ascii="Arial" w:hAnsi="Arial" w:cs="Arial"/>
        </w:rPr>
        <w:t>niepieniężnego</w:t>
      </w:r>
      <w:r w:rsidR="006D0CFC" w:rsidRPr="000D60D0">
        <w:rPr>
          <w:rFonts w:ascii="Arial" w:hAnsi="Arial" w:cs="Arial"/>
        </w:rPr>
        <w:t xml:space="preserve"> (np. wskazanie aktu prawnego, na podstawie którego przyjęto stawkę godzinową udostępnien</w:t>
      </w:r>
      <w:r w:rsidR="00F13377">
        <w:rPr>
          <w:rFonts w:ascii="Arial" w:hAnsi="Arial" w:cs="Arial"/>
        </w:rPr>
        <w:t>ia sal zajęciowych przez szkołę;</w:t>
      </w:r>
      <w:r w:rsidR="006D0CFC" w:rsidRPr="000D60D0">
        <w:rPr>
          <w:rFonts w:ascii="Arial" w:hAnsi="Arial" w:cs="Arial"/>
        </w:rPr>
        <w:t xml:space="preserve"> wycena rzeczoznawcy majątkowego</w:t>
      </w:r>
      <w:r w:rsidR="00F13377">
        <w:rPr>
          <w:rFonts w:ascii="Arial" w:hAnsi="Arial" w:cs="Arial"/>
        </w:rPr>
        <w:t xml:space="preserve"> dotycząca wnoszonych do projektu środków trwałych</w:t>
      </w:r>
      <w:r>
        <w:rPr>
          <w:rFonts w:ascii="Arial" w:hAnsi="Arial" w:cs="Arial"/>
        </w:rPr>
        <w:t>);</w:t>
      </w:r>
    </w:p>
    <w:p w:rsidR="00C679B0" w:rsidRDefault="006D0CFC">
      <w:pPr>
        <w:numPr>
          <w:ilvl w:val="0"/>
          <w:numId w:val="102"/>
        </w:numPr>
        <w:spacing w:after="0"/>
        <w:ind w:left="357" w:hanging="357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>wysokość opłat pobieranych od uczestników</w:t>
      </w:r>
      <w:r w:rsidR="00764A3C">
        <w:rPr>
          <w:rFonts w:ascii="Arial" w:hAnsi="Arial" w:cs="Arial"/>
        </w:rPr>
        <w:t>/czek</w:t>
      </w:r>
      <w:r w:rsidRPr="000D60D0">
        <w:rPr>
          <w:rFonts w:ascii="Arial" w:hAnsi="Arial" w:cs="Arial"/>
        </w:rPr>
        <w:t xml:space="preserve"> projektu (np. </w:t>
      </w:r>
      <w:r w:rsidR="00AE2487" w:rsidRPr="000D60D0">
        <w:rPr>
          <w:rFonts w:ascii="Arial" w:hAnsi="Arial" w:cs="Arial"/>
        </w:rPr>
        <w:t>od osób dorosłych z własnej inicjatywy uczestniczących w szkoleniach z zakresu kompetencji cyfrowych i językowych)</w:t>
      </w:r>
      <w:r w:rsidRPr="000D60D0">
        <w:rPr>
          <w:rFonts w:ascii="Arial" w:hAnsi="Arial" w:cs="Arial"/>
        </w:rPr>
        <w:t xml:space="preserve">. 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2D5976" w:rsidRDefault="002D5976" w:rsidP="003A7BF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Pole</w:t>
      </w:r>
      <w:r w:rsidR="006D0CFC" w:rsidRPr="000D60D0">
        <w:rPr>
          <w:rFonts w:ascii="Arial" w:hAnsi="Arial" w:cs="Arial"/>
        </w:rPr>
        <w:t xml:space="preserve"> </w:t>
      </w:r>
      <w:r w:rsidRPr="002D5976">
        <w:rPr>
          <w:rFonts w:ascii="Arial" w:hAnsi="Arial" w:cs="Arial"/>
          <w:b/>
        </w:rPr>
        <w:t>„</w:t>
      </w:r>
      <w:r w:rsidR="006D0CFC" w:rsidRPr="002D5976">
        <w:rPr>
          <w:rFonts w:ascii="Arial" w:hAnsi="Arial" w:cs="Arial"/>
          <w:b/>
        </w:rPr>
        <w:t>Uzasadnienie dla stawek jednostkowych</w:t>
      </w:r>
      <w:r w:rsidRPr="002D5976">
        <w:rPr>
          <w:rFonts w:ascii="Arial" w:hAnsi="Arial" w:cs="Arial"/>
          <w:b/>
        </w:rPr>
        <w:t>”</w:t>
      </w:r>
      <w:r w:rsidRPr="002D5976">
        <w:rPr>
          <w:rFonts w:ascii="Arial" w:hAnsi="Arial" w:cs="Arial"/>
        </w:rPr>
        <w:t>:</w:t>
      </w:r>
      <w:r w:rsidR="006D0CFC" w:rsidRPr="000D60D0">
        <w:rPr>
          <w:rFonts w:ascii="Arial" w:hAnsi="Arial" w:cs="Arial"/>
          <w:b/>
        </w:rPr>
        <w:t xml:space="preserve"> </w:t>
      </w:r>
    </w:p>
    <w:p w:rsidR="00C679B0" w:rsidRDefault="002D5976">
      <w:pPr>
        <w:numPr>
          <w:ilvl w:val="0"/>
          <w:numId w:val="103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nie rozliczasz wydatków w projekcie stawkami jednostkowymi, pole nie jest aktywne w GWD;</w:t>
      </w:r>
    </w:p>
    <w:p w:rsidR="00C679B0" w:rsidRDefault="002D5976">
      <w:pPr>
        <w:numPr>
          <w:ilvl w:val="0"/>
          <w:numId w:val="103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rozliczasz wydatki w projekcie stawkami jednostkowymi</w:t>
      </w:r>
      <w:r w:rsidR="007361F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określ</w:t>
      </w:r>
      <w:r w:rsidR="006D0CFC" w:rsidRPr="000D60D0">
        <w:rPr>
          <w:rFonts w:ascii="Arial" w:hAnsi="Arial" w:cs="Arial"/>
        </w:rPr>
        <w:t xml:space="preserve"> dokumenty stanowiące podstawę ich rozliczania w podziale na </w:t>
      </w:r>
      <w:r w:rsidR="007361F2">
        <w:rPr>
          <w:rFonts w:ascii="Arial" w:hAnsi="Arial" w:cs="Arial"/>
        </w:rPr>
        <w:t>załączane do wniosku</w:t>
      </w:r>
      <w:r w:rsidR="006D0CFC" w:rsidRPr="000D60D0">
        <w:rPr>
          <w:rFonts w:ascii="Arial" w:hAnsi="Arial" w:cs="Arial"/>
        </w:rPr>
        <w:t xml:space="preserve"> o płatność</w:t>
      </w:r>
      <w:r w:rsidR="00420071">
        <w:rPr>
          <w:rFonts w:ascii="Arial" w:hAnsi="Arial" w:cs="Arial"/>
        </w:rPr>
        <w:t xml:space="preserve"> (np. wyciąg z umowy stażowej, certyfikat potwierdzający kwalifikacje w danej dziedzinie)</w:t>
      </w:r>
      <w:r w:rsidR="006D0CFC" w:rsidRPr="000D60D0">
        <w:rPr>
          <w:rFonts w:ascii="Arial" w:hAnsi="Arial" w:cs="Arial"/>
        </w:rPr>
        <w:t xml:space="preserve"> i dostępne do weryfikac</w:t>
      </w:r>
      <w:r w:rsidR="00420071">
        <w:rPr>
          <w:rFonts w:ascii="Arial" w:hAnsi="Arial" w:cs="Arial"/>
        </w:rPr>
        <w:t>ji podczas kontroli na miejscu (np. dziennik stażu/praktyki, umowy szkoleniowe)</w:t>
      </w:r>
      <w:r w:rsidR="00420071" w:rsidRPr="000D60D0">
        <w:rPr>
          <w:rFonts w:ascii="Arial" w:hAnsi="Arial" w:cs="Arial"/>
        </w:rPr>
        <w:t>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693E18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Pole </w:t>
      </w:r>
      <w:r w:rsidR="00693E18" w:rsidRPr="00693E18">
        <w:rPr>
          <w:rFonts w:ascii="Arial" w:hAnsi="Arial" w:cs="Arial"/>
          <w:b/>
        </w:rPr>
        <w:t>„</w:t>
      </w:r>
      <w:r w:rsidRPr="00693E18">
        <w:rPr>
          <w:rFonts w:ascii="Arial" w:hAnsi="Arial" w:cs="Arial"/>
          <w:b/>
        </w:rPr>
        <w:t>Metodologia</w:t>
      </w:r>
      <w:r w:rsidRPr="000D60D0">
        <w:rPr>
          <w:rFonts w:ascii="Arial" w:hAnsi="Arial" w:cs="Arial"/>
          <w:b/>
        </w:rPr>
        <w:t xml:space="preserve"> wyliczenia dofinansowania i wkładu prywatnego w ramach wydatków objętych pomocą publiczną i pomocą de </w:t>
      </w:r>
      <w:proofErr w:type="spellStart"/>
      <w:r w:rsidRPr="000D60D0">
        <w:rPr>
          <w:rFonts w:ascii="Arial" w:hAnsi="Arial" w:cs="Arial"/>
          <w:b/>
        </w:rPr>
        <w:t>minimis</w:t>
      </w:r>
      <w:proofErr w:type="spellEnd"/>
      <w:r w:rsidR="00693E18">
        <w:rPr>
          <w:rFonts w:ascii="Arial" w:hAnsi="Arial" w:cs="Arial"/>
          <w:b/>
        </w:rPr>
        <w:t>”</w:t>
      </w:r>
      <w:r w:rsidR="00693E18" w:rsidRPr="00693E18">
        <w:rPr>
          <w:rFonts w:ascii="Arial" w:hAnsi="Arial" w:cs="Arial"/>
        </w:rPr>
        <w:t>:</w:t>
      </w:r>
    </w:p>
    <w:p w:rsidR="00C679B0" w:rsidRDefault="00344E57">
      <w:pPr>
        <w:numPr>
          <w:ilvl w:val="0"/>
          <w:numId w:val="104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Twój projekt nie jest objęty pomocą publiczną/de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>, nie musisz wypełniać tego pola – pole nie jest aktywne w GWD;</w:t>
      </w:r>
    </w:p>
    <w:p w:rsidR="00C679B0" w:rsidRDefault="00BC5838">
      <w:pPr>
        <w:numPr>
          <w:ilvl w:val="0"/>
          <w:numId w:val="104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</w:t>
      </w:r>
      <w:r w:rsidR="00344E57">
        <w:rPr>
          <w:rFonts w:ascii="Arial" w:hAnsi="Arial" w:cs="Arial"/>
        </w:rPr>
        <w:t xml:space="preserve">Twój projekt jest objęty pomocą publiczną/de </w:t>
      </w:r>
      <w:proofErr w:type="spellStart"/>
      <w:r w:rsidR="00344E57"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>,</w:t>
      </w:r>
      <w:r w:rsidRPr="00BC58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wskaż</w:t>
      </w:r>
      <w:r w:rsidR="00344E57">
        <w:rPr>
          <w:rFonts w:ascii="Arial" w:hAnsi="Arial" w:cs="Arial"/>
        </w:rPr>
        <w:t>:</w:t>
      </w:r>
    </w:p>
    <w:p w:rsidR="00C679B0" w:rsidRDefault="006D0CFC">
      <w:pPr>
        <w:numPr>
          <w:ilvl w:val="0"/>
          <w:numId w:val="105"/>
        </w:numPr>
        <w:spacing w:after="0"/>
        <w:ind w:left="1071" w:hanging="357"/>
        <w:jc w:val="both"/>
        <w:rPr>
          <w:rFonts w:ascii="Arial" w:hAnsi="Arial" w:cs="Arial"/>
        </w:rPr>
      </w:pPr>
      <w:r w:rsidRPr="00344E57">
        <w:rPr>
          <w:rFonts w:ascii="Arial" w:hAnsi="Arial" w:cs="Arial"/>
        </w:rPr>
        <w:t>sposób wyliczenia intensywności pomocy</w:t>
      </w:r>
      <w:r w:rsidR="00BC5838">
        <w:rPr>
          <w:rFonts w:ascii="Arial" w:hAnsi="Arial" w:cs="Arial"/>
        </w:rPr>
        <w:t xml:space="preserve"> </w:t>
      </w:r>
      <w:r w:rsidR="00BC5838" w:rsidRPr="00344E57">
        <w:rPr>
          <w:rFonts w:ascii="Arial" w:hAnsi="Arial" w:cs="Arial"/>
        </w:rPr>
        <w:t xml:space="preserve">w zależności </w:t>
      </w:r>
      <w:r w:rsidR="00BC5838">
        <w:rPr>
          <w:rFonts w:ascii="Arial" w:hAnsi="Arial" w:cs="Arial"/>
        </w:rPr>
        <w:t xml:space="preserve">m. in. </w:t>
      </w:r>
      <w:r w:rsidR="00BC5838" w:rsidRPr="00344E57">
        <w:rPr>
          <w:rFonts w:ascii="Arial" w:hAnsi="Arial" w:cs="Arial"/>
        </w:rPr>
        <w:t>od</w:t>
      </w:r>
      <w:r w:rsidR="00BC5838">
        <w:rPr>
          <w:rFonts w:ascii="Arial" w:hAnsi="Arial" w:cs="Arial"/>
        </w:rPr>
        <w:t>:</w:t>
      </w:r>
      <w:r w:rsidR="00BC5838" w:rsidRPr="00344E57">
        <w:rPr>
          <w:rFonts w:ascii="Arial" w:hAnsi="Arial" w:cs="Arial"/>
        </w:rPr>
        <w:t xml:space="preserve"> </w:t>
      </w:r>
    </w:p>
    <w:p w:rsidR="00C679B0" w:rsidRDefault="00BC5838">
      <w:pPr>
        <w:numPr>
          <w:ilvl w:val="0"/>
          <w:numId w:val="106"/>
        </w:numPr>
        <w:spacing w:after="0"/>
        <w:ind w:left="1434" w:hanging="357"/>
        <w:jc w:val="both"/>
        <w:rPr>
          <w:rFonts w:ascii="Arial" w:hAnsi="Arial" w:cs="Arial"/>
        </w:rPr>
      </w:pPr>
      <w:r w:rsidRPr="00344E57">
        <w:rPr>
          <w:rFonts w:ascii="Arial" w:hAnsi="Arial" w:cs="Arial"/>
        </w:rPr>
        <w:t>typu pomocy</w:t>
      </w:r>
      <w:r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 xml:space="preserve">(np. pomoc </w:t>
      </w:r>
      <w:r>
        <w:rPr>
          <w:rFonts w:ascii="Arial" w:hAnsi="Arial" w:cs="Arial"/>
        </w:rPr>
        <w:t xml:space="preserve">publiczna, pomoc de </w:t>
      </w:r>
      <w:proofErr w:type="spellStart"/>
      <w:r>
        <w:rPr>
          <w:rFonts w:ascii="Arial" w:hAnsi="Arial" w:cs="Arial"/>
        </w:rPr>
        <w:t>minimis</w:t>
      </w:r>
      <w:proofErr w:type="spellEnd"/>
      <w:r w:rsidRPr="000D60D0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  <w:r w:rsidRPr="00344E57">
        <w:rPr>
          <w:rFonts w:ascii="Arial" w:hAnsi="Arial" w:cs="Arial"/>
        </w:rPr>
        <w:t xml:space="preserve"> </w:t>
      </w:r>
    </w:p>
    <w:p w:rsidR="00C679B0" w:rsidRDefault="00BC5838">
      <w:pPr>
        <w:numPr>
          <w:ilvl w:val="0"/>
          <w:numId w:val="106"/>
        </w:numPr>
        <w:spacing w:after="0"/>
        <w:ind w:left="1434" w:hanging="357"/>
        <w:jc w:val="both"/>
        <w:rPr>
          <w:rFonts w:ascii="Arial" w:hAnsi="Arial" w:cs="Arial"/>
        </w:rPr>
      </w:pPr>
      <w:r w:rsidRPr="00344E57">
        <w:rPr>
          <w:rFonts w:ascii="Arial" w:hAnsi="Arial" w:cs="Arial"/>
        </w:rPr>
        <w:t>rodzaju działań przewidywanych w projekcie</w:t>
      </w:r>
      <w:r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>(np. pomoc na szkolenia, pomoc na usługi doradcze, pomoc na subsydiowanie zatrudnienia)</w:t>
      </w:r>
      <w:r>
        <w:rPr>
          <w:rFonts w:ascii="Arial" w:hAnsi="Arial" w:cs="Arial"/>
        </w:rPr>
        <w:t>;</w:t>
      </w:r>
    </w:p>
    <w:p w:rsidR="00C679B0" w:rsidRDefault="00BC5838">
      <w:pPr>
        <w:numPr>
          <w:ilvl w:val="0"/>
          <w:numId w:val="106"/>
        </w:numPr>
        <w:spacing w:after="0"/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cech pracowników obejmowanych wsparciem (np. pracownicy w szczególnie niekorzystnej sytuacji, pracownicy w bardzo niekorzystnej sytuacji czy pracownicy z </w:t>
      </w:r>
      <w:proofErr w:type="spellStart"/>
      <w:r>
        <w:rPr>
          <w:rFonts w:ascii="Arial" w:hAnsi="Arial" w:cs="Arial"/>
        </w:rPr>
        <w:t>niepełnosprawnościami</w:t>
      </w:r>
      <w:proofErr w:type="spellEnd"/>
      <w:r>
        <w:rPr>
          <w:rFonts w:ascii="Arial" w:hAnsi="Arial" w:cs="Arial"/>
        </w:rPr>
        <w:t>);</w:t>
      </w:r>
    </w:p>
    <w:p w:rsidR="00C679B0" w:rsidRDefault="00BC5838">
      <w:pPr>
        <w:numPr>
          <w:ilvl w:val="0"/>
          <w:numId w:val="106"/>
        </w:numPr>
        <w:spacing w:after="0"/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statusu </w:t>
      </w:r>
      <w:r w:rsidRPr="00344E57">
        <w:rPr>
          <w:rFonts w:ascii="Arial" w:hAnsi="Arial" w:cs="Arial"/>
        </w:rPr>
        <w:t>podmiotu</w:t>
      </w:r>
      <w:r>
        <w:rPr>
          <w:rFonts w:ascii="Arial" w:hAnsi="Arial" w:cs="Arial"/>
        </w:rPr>
        <w:t>/ów</w:t>
      </w:r>
      <w:r w:rsidRPr="00344E57">
        <w:rPr>
          <w:rFonts w:ascii="Arial" w:hAnsi="Arial" w:cs="Arial"/>
        </w:rPr>
        <w:t>, na rzecz którego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ych</w:t>
      </w:r>
      <w:proofErr w:type="spellEnd"/>
      <w:r w:rsidRPr="00344E57">
        <w:rPr>
          <w:rFonts w:ascii="Arial" w:hAnsi="Arial" w:cs="Arial"/>
        </w:rPr>
        <w:t xml:space="preserve"> zostanie udzielona pomoc</w:t>
      </w:r>
      <w:r>
        <w:rPr>
          <w:rFonts w:ascii="Arial" w:hAnsi="Arial" w:cs="Arial"/>
        </w:rPr>
        <w:t xml:space="preserve"> (np. mikro-, małe, średnie, duże przedsiębiorstwo);</w:t>
      </w:r>
    </w:p>
    <w:p w:rsidR="00C679B0" w:rsidRDefault="00344E57">
      <w:pPr>
        <w:numPr>
          <w:ilvl w:val="0"/>
          <w:numId w:val="10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sposób wyliczenia</w:t>
      </w:r>
      <w:r w:rsidR="006D0CFC" w:rsidRPr="00344E57">
        <w:rPr>
          <w:rFonts w:ascii="Arial" w:hAnsi="Arial" w:cs="Arial"/>
        </w:rPr>
        <w:t xml:space="preserve"> wymaganego </w:t>
      </w:r>
      <w:r w:rsidR="005448C7" w:rsidRPr="00344E57">
        <w:rPr>
          <w:rFonts w:ascii="Arial" w:hAnsi="Arial" w:cs="Arial"/>
        </w:rPr>
        <w:t xml:space="preserve">przepisami pomocy publicznej </w:t>
      </w:r>
      <w:r w:rsidR="006D0CFC" w:rsidRPr="00344E57">
        <w:rPr>
          <w:rFonts w:ascii="Arial" w:hAnsi="Arial" w:cs="Arial"/>
        </w:rPr>
        <w:t xml:space="preserve">wkładu prywatnego w odniesieniu do wszystkich wydatków objętych pomocą publiczną i/lub pomocą </w:t>
      </w:r>
      <w:r w:rsidR="006D0CFC" w:rsidRPr="00344E57">
        <w:rPr>
          <w:rFonts w:ascii="Arial" w:hAnsi="Arial" w:cs="Arial"/>
          <w:iCs/>
        </w:rPr>
        <w:t xml:space="preserve">de </w:t>
      </w:r>
      <w:proofErr w:type="spellStart"/>
      <w:r w:rsidR="006D0CFC" w:rsidRPr="00344E57">
        <w:rPr>
          <w:rFonts w:ascii="Arial" w:hAnsi="Arial" w:cs="Arial"/>
          <w:iCs/>
        </w:rPr>
        <w:t>minimis</w:t>
      </w:r>
      <w:proofErr w:type="spellEnd"/>
      <w:r w:rsidR="00BC5838">
        <w:rPr>
          <w:rFonts w:ascii="Arial" w:hAnsi="Arial" w:cs="Arial"/>
        </w:rPr>
        <w:t>;</w:t>
      </w:r>
    </w:p>
    <w:p w:rsidR="00C679B0" w:rsidRDefault="00BC5838">
      <w:pPr>
        <w:numPr>
          <w:ilvl w:val="0"/>
          <w:numId w:val="10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sposób</w:t>
      </w:r>
      <w:r w:rsidRPr="000D60D0">
        <w:rPr>
          <w:rFonts w:ascii="Arial" w:hAnsi="Arial" w:cs="Arial"/>
        </w:rPr>
        <w:t xml:space="preserve"> wyliczenia szacunkowej wartości wydatków objętych pomocą publiczną</w:t>
      </w:r>
      <w:r>
        <w:rPr>
          <w:rFonts w:ascii="Arial" w:hAnsi="Arial" w:cs="Arial"/>
        </w:rPr>
        <w:t xml:space="preserve"> i/lub pomocą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>;</w:t>
      </w:r>
    </w:p>
    <w:p w:rsidR="00C679B0" w:rsidRDefault="00BC5838">
      <w:pPr>
        <w:numPr>
          <w:ilvl w:val="0"/>
          <w:numId w:val="10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</w:t>
      </w:r>
      <w:r w:rsidRPr="00BC5838">
        <w:rPr>
          <w:rFonts w:ascii="Arial" w:hAnsi="Arial" w:cs="Arial"/>
        </w:rPr>
        <w:t xml:space="preserve"> pomocy publicznej i/lub pomocy </w:t>
      </w:r>
      <w:r w:rsidRPr="00BC5838">
        <w:rPr>
          <w:rFonts w:ascii="Arial" w:hAnsi="Arial" w:cs="Arial"/>
          <w:iCs/>
        </w:rPr>
        <w:t xml:space="preserve">de </w:t>
      </w:r>
      <w:proofErr w:type="spellStart"/>
      <w:r w:rsidRPr="00BC5838">
        <w:rPr>
          <w:rFonts w:ascii="Arial" w:hAnsi="Arial" w:cs="Arial"/>
          <w:iCs/>
        </w:rPr>
        <w:t>minimis</w:t>
      </w:r>
      <w:proofErr w:type="spellEnd"/>
      <w:r w:rsidRPr="00BC5838">
        <w:rPr>
          <w:rFonts w:ascii="Arial" w:hAnsi="Arial" w:cs="Arial"/>
        </w:rPr>
        <w:t>, w podziale na pomoc otrzymaną i pomoc udzielaną</w:t>
      </w:r>
      <w:r>
        <w:rPr>
          <w:rFonts w:ascii="Arial" w:hAnsi="Arial" w:cs="Arial"/>
        </w:rPr>
        <w:t>, o ile</w:t>
      </w:r>
      <w:r w:rsidRPr="00BC5838">
        <w:rPr>
          <w:rFonts w:ascii="Arial" w:hAnsi="Arial" w:cs="Arial"/>
        </w:rPr>
        <w:t xml:space="preserve"> </w:t>
      </w:r>
      <w:r w:rsidR="00386117" w:rsidRPr="00BC5838">
        <w:rPr>
          <w:rFonts w:ascii="Arial" w:hAnsi="Arial" w:cs="Arial"/>
        </w:rPr>
        <w:t>wnioskodawca jest równocześnie podmiotem udzielającym pomocy oraz jej o</w:t>
      </w:r>
      <w:r>
        <w:rPr>
          <w:rFonts w:ascii="Arial" w:hAnsi="Arial" w:cs="Arial"/>
        </w:rPr>
        <w:t>dbiorcą (beneficjentem pomocy).</w:t>
      </w:r>
    </w:p>
    <w:p w:rsidR="00CB731D" w:rsidRDefault="00CB731D" w:rsidP="00CB731D">
      <w:pPr>
        <w:spacing w:after="0"/>
        <w:jc w:val="both"/>
        <w:rPr>
          <w:rFonts w:ascii="Arial" w:hAnsi="Arial" w:cs="Arial"/>
        </w:rPr>
      </w:pPr>
    </w:p>
    <w:p w:rsidR="00CB731D" w:rsidRDefault="00CB731D" w:rsidP="00CB731D">
      <w:pPr>
        <w:pStyle w:val="Akapitzlist"/>
        <w:spacing w:after="0"/>
        <w:contextualSpacing w:val="0"/>
        <w:rPr>
          <w:rFonts w:ascii="Arial" w:hAnsi="Arial" w:cs="Arial"/>
        </w:rPr>
      </w:pPr>
      <w:r w:rsidRPr="00411117">
        <w:rPr>
          <w:rFonts w:ascii="Arial" w:hAnsi="Arial" w:cs="Arial"/>
          <w:b/>
        </w:rPr>
        <w:t xml:space="preserve">Zakres i typ wskazanych informacji zróżnicuj w zależności od specyfiki projektu – </w:t>
      </w:r>
      <w:r>
        <w:rPr>
          <w:rFonts w:ascii="Arial" w:hAnsi="Arial" w:cs="Arial"/>
          <w:b/>
        </w:rPr>
        <w:t>w</w:t>
      </w:r>
      <w:r w:rsidRPr="00411117">
        <w:rPr>
          <w:rFonts w:ascii="Arial" w:hAnsi="Arial" w:cs="Arial"/>
          <w:b/>
        </w:rPr>
        <w:t xml:space="preserve">ażne wskazówki co do wymaganych w </w:t>
      </w:r>
      <w:r>
        <w:rPr>
          <w:rFonts w:ascii="Arial" w:hAnsi="Arial" w:cs="Arial"/>
          <w:b/>
        </w:rPr>
        <w:t>tej sekcji</w:t>
      </w:r>
      <w:r w:rsidRPr="0041111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informacji możesz odnaleźć w</w:t>
      </w:r>
      <w:r w:rsidRPr="00411117">
        <w:rPr>
          <w:rFonts w:ascii="Arial" w:hAnsi="Arial" w:cs="Arial"/>
          <w:b/>
        </w:rPr>
        <w:t xml:space="preserve"> podrozdziale „</w:t>
      </w:r>
      <w:r>
        <w:rPr>
          <w:rFonts w:ascii="Arial" w:hAnsi="Arial" w:cs="Arial"/>
          <w:b/>
        </w:rPr>
        <w:t>Budżet projektu</w:t>
      </w:r>
      <w:r w:rsidRPr="00411117">
        <w:rPr>
          <w:rFonts w:ascii="Arial" w:hAnsi="Arial" w:cs="Arial"/>
          <w:b/>
        </w:rPr>
        <w:t xml:space="preserve">” w regulaminie konkursu lub w </w:t>
      </w:r>
      <w:r w:rsidR="00511419">
        <w:rPr>
          <w:rFonts w:ascii="Arial" w:hAnsi="Arial" w:cs="Arial"/>
          <w:b/>
        </w:rPr>
        <w:t>wezwaniu do złożenia wniosku o dofinansowanie w trybie pozakonkursowym</w:t>
      </w:r>
      <w:r>
        <w:rPr>
          <w:rFonts w:ascii="Arial" w:hAnsi="Arial" w:cs="Arial"/>
          <w:b/>
        </w:rPr>
        <w:t>.</w:t>
      </w:r>
    </w:p>
    <w:p w:rsidR="006D0CFC" w:rsidRPr="000D60D0" w:rsidRDefault="006D0CFC" w:rsidP="00BA1B0B">
      <w:pPr>
        <w:pStyle w:val="Akapitzlist"/>
        <w:contextualSpacing w:val="0"/>
        <w:rPr>
          <w:rFonts w:ascii="Arial" w:hAnsi="Arial" w:cs="Arial"/>
        </w:rPr>
      </w:pPr>
    </w:p>
    <w:p w:rsidR="007E61C0" w:rsidRPr="000D60D0" w:rsidRDefault="006D0CFC" w:rsidP="00D66C59">
      <w:pPr>
        <w:pStyle w:val="Nagwek1"/>
        <w:spacing w:before="0" w:after="0"/>
        <w:jc w:val="both"/>
        <w:rPr>
          <w:rFonts w:ascii="Arial" w:hAnsi="Arial" w:cs="Arial"/>
          <w:sz w:val="24"/>
          <w:szCs w:val="24"/>
        </w:rPr>
      </w:pPr>
      <w:bookmarkStart w:id="51" w:name="_Toc509382243"/>
      <w:r w:rsidRPr="000D60D0">
        <w:rPr>
          <w:rFonts w:ascii="Arial" w:hAnsi="Arial" w:cs="Arial"/>
          <w:sz w:val="24"/>
          <w:szCs w:val="24"/>
        </w:rPr>
        <w:t>S</w:t>
      </w:r>
      <w:r w:rsidR="007A1B8E" w:rsidRPr="000D60D0">
        <w:rPr>
          <w:rFonts w:ascii="Arial" w:hAnsi="Arial" w:cs="Arial"/>
          <w:sz w:val="24"/>
          <w:szCs w:val="24"/>
        </w:rPr>
        <w:t>EKCJA</w:t>
      </w:r>
      <w:r w:rsidRPr="000D60D0">
        <w:rPr>
          <w:rFonts w:ascii="Arial" w:hAnsi="Arial" w:cs="Arial"/>
          <w:sz w:val="24"/>
          <w:szCs w:val="24"/>
        </w:rPr>
        <w:t xml:space="preserve"> F. Oświadczenia</w:t>
      </w:r>
      <w:bookmarkEnd w:id="51"/>
    </w:p>
    <w:p w:rsidR="007E61C0" w:rsidRDefault="007E61C0" w:rsidP="007E61C0">
      <w:pPr>
        <w:spacing w:after="0"/>
        <w:rPr>
          <w:rFonts w:ascii="Arial" w:hAnsi="Arial" w:cs="Arial"/>
        </w:rPr>
      </w:pPr>
    </w:p>
    <w:p w:rsidR="007B3F83" w:rsidRPr="007B3F83" w:rsidRDefault="007B3F83" w:rsidP="007E61C0">
      <w:pPr>
        <w:spacing w:after="0"/>
        <w:rPr>
          <w:rFonts w:ascii="Arial" w:hAnsi="Arial" w:cs="Arial"/>
          <w:b/>
        </w:rPr>
      </w:pPr>
      <w:r w:rsidRPr="007B3F83">
        <w:rPr>
          <w:rFonts w:ascii="Arial" w:hAnsi="Arial" w:cs="Arial"/>
          <w:b/>
        </w:rPr>
        <w:t>Oświadczenia i klauzula gwarantująca ochronę informacji i tajemnic</w:t>
      </w:r>
    </w:p>
    <w:p w:rsidR="007B3F83" w:rsidRDefault="007B3F83" w:rsidP="002820CD">
      <w:pPr>
        <w:pStyle w:val="Akapitzlist"/>
        <w:spacing w:after="0"/>
        <w:contextualSpacing w:val="0"/>
        <w:rPr>
          <w:rFonts w:ascii="Arial" w:hAnsi="Arial" w:cs="Arial"/>
        </w:rPr>
      </w:pPr>
    </w:p>
    <w:p w:rsidR="00997686" w:rsidRDefault="006D0CFC" w:rsidP="002820CD">
      <w:pPr>
        <w:pStyle w:val="Akapitzlist"/>
        <w:spacing w:after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</w:t>
      </w:r>
      <w:r w:rsidR="007B3F83">
        <w:rPr>
          <w:rFonts w:ascii="Arial" w:hAnsi="Arial" w:cs="Arial"/>
        </w:rPr>
        <w:t xml:space="preserve">tej </w:t>
      </w:r>
      <w:r w:rsidRPr="000D60D0">
        <w:rPr>
          <w:rFonts w:ascii="Arial" w:hAnsi="Arial" w:cs="Arial"/>
        </w:rPr>
        <w:t xml:space="preserve">sekcji </w:t>
      </w:r>
      <w:r w:rsidR="00A53873">
        <w:rPr>
          <w:rFonts w:ascii="Arial" w:hAnsi="Arial" w:cs="Arial"/>
        </w:rPr>
        <w:t>zapoznaj się z</w:t>
      </w:r>
      <w:r w:rsidR="00621ED8">
        <w:rPr>
          <w:rFonts w:ascii="Arial" w:hAnsi="Arial" w:cs="Arial"/>
        </w:rPr>
        <w:t xml:space="preserve"> </w:t>
      </w:r>
      <w:r w:rsidR="00A53873">
        <w:rPr>
          <w:rFonts w:ascii="Arial" w:hAnsi="Arial" w:cs="Arial"/>
        </w:rPr>
        <w:t xml:space="preserve">wymaganymi przez nas </w:t>
      </w:r>
      <w:r w:rsidRPr="000D60D0">
        <w:rPr>
          <w:rFonts w:ascii="Arial" w:hAnsi="Arial" w:cs="Arial"/>
        </w:rPr>
        <w:t>oświadczenia</w:t>
      </w:r>
      <w:r w:rsidR="00A53873">
        <w:rPr>
          <w:rFonts w:ascii="Arial" w:hAnsi="Arial" w:cs="Arial"/>
        </w:rPr>
        <w:t>mi</w:t>
      </w:r>
      <w:r w:rsidRPr="000D60D0">
        <w:rPr>
          <w:rFonts w:ascii="Arial" w:hAnsi="Arial" w:cs="Arial"/>
        </w:rPr>
        <w:t xml:space="preserve"> </w:t>
      </w:r>
      <w:r w:rsidR="00621ED8">
        <w:rPr>
          <w:rFonts w:ascii="Arial" w:hAnsi="Arial" w:cs="Arial"/>
        </w:rPr>
        <w:t>odnosząc</w:t>
      </w:r>
      <w:r w:rsidR="00A53873">
        <w:rPr>
          <w:rFonts w:ascii="Arial" w:hAnsi="Arial" w:cs="Arial"/>
        </w:rPr>
        <w:t>ymi</w:t>
      </w:r>
      <w:r w:rsidR="00621ED8">
        <w:rPr>
          <w:rFonts w:ascii="Arial" w:hAnsi="Arial" w:cs="Arial"/>
        </w:rPr>
        <w:t xml:space="preserve"> się do wnioskodawcy</w:t>
      </w:r>
      <w:r w:rsidRPr="000D60D0">
        <w:rPr>
          <w:rFonts w:ascii="Arial" w:hAnsi="Arial" w:cs="Arial"/>
        </w:rPr>
        <w:t xml:space="preserve"> i</w:t>
      </w:r>
      <w:r w:rsidR="00621ED8">
        <w:rPr>
          <w:rFonts w:ascii="Arial" w:hAnsi="Arial" w:cs="Arial"/>
        </w:rPr>
        <w:t>/lub</w:t>
      </w:r>
      <w:r w:rsidRPr="000D60D0">
        <w:rPr>
          <w:rFonts w:ascii="Arial" w:hAnsi="Arial" w:cs="Arial"/>
        </w:rPr>
        <w:t xml:space="preserve"> partner</w:t>
      </w:r>
      <w:r w:rsidR="00C768C7" w:rsidRPr="000D60D0">
        <w:rPr>
          <w:rFonts w:ascii="Arial" w:hAnsi="Arial" w:cs="Arial"/>
        </w:rPr>
        <w:t>a/</w:t>
      </w:r>
      <w:r w:rsidR="00621ED8">
        <w:rPr>
          <w:rFonts w:ascii="Arial" w:hAnsi="Arial" w:cs="Arial"/>
        </w:rPr>
        <w:t>ów</w:t>
      </w:r>
      <w:r w:rsidR="00A53873">
        <w:rPr>
          <w:rFonts w:ascii="Arial" w:hAnsi="Arial" w:cs="Arial"/>
        </w:rPr>
        <w:t xml:space="preserve">. </w:t>
      </w:r>
      <w:r w:rsidRPr="000D60D0">
        <w:rPr>
          <w:rFonts w:ascii="Arial" w:hAnsi="Arial" w:cs="Arial"/>
          <w:iCs/>
        </w:rPr>
        <w:t>Oświadczenia</w:t>
      </w:r>
      <w:r w:rsidRPr="000D60D0">
        <w:rPr>
          <w:rFonts w:ascii="Arial" w:hAnsi="Arial" w:cs="Arial"/>
          <w:i/>
          <w:iCs/>
        </w:rPr>
        <w:t xml:space="preserve"> </w:t>
      </w:r>
      <w:r w:rsidRPr="000D60D0">
        <w:rPr>
          <w:rFonts w:ascii="Arial" w:hAnsi="Arial" w:cs="Arial"/>
        </w:rPr>
        <w:t>zawiera</w:t>
      </w:r>
      <w:r w:rsidR="00997686">
        <w:rPr>
          <w:rFonts w:ascii="Arial" w:hAnsi="Arial" w:cs="Arial"/>
        </w:rPr>
        <w:t>ją</w:t>
      </w:r>
      <w:r w:rsidRPr="000D60D0">
        <w:rPr>
          <w:rFonts w:ascii="Arial" w:hAnsi="Arial" w:cs="Arial"/>
        </w:rPr>
        <w:t xml:space="preserve"> klauzulę, </w:t>
      </w:r>
      <w:r w:rsidR="004348AB">
        <w:rPr>
          <w:rFonts w:ascii="Arial" w:hAnsi="Arial" w:cs="Arial"/>
        </w:rPr>
        <w:t>która</w:t>
      </w:r>
      <w:r w:rsidRPr="000D60D0">
        <w:rPr>
          <w:rFonts w:ascii="Arial" w:hAnsi="Arial" w:cs="Arial"/>
        </w:rPr>
        <w:t xml:space="preserve"> gwarantuje ochronę przez </w:t>
      </w:r>
      <w:r w:rsidR="00997686">
        <w:rPr>
          <w:rFonts w:ascii="Arial" w:hAnsi="Arial" w:cs="Arial"/>
        </w:rPr>
        <w:t>nas</w:t>
      </w:r>
      <w:r w:rsidRPr="000D60D0">
        <w:rPr>
          <w:rFonts w:ascii="Arial" w:hAnsi="Arial" w:cs="Arial"/>
        </w:rPr>
        <w:t xml:space="preserve"> oznaczonych informacji i tajemnic</w:t>
      </w:r>
      <w:r w:rsidR="00C97972" w:rsidRPr="000D60D0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>zawartych</w:t>
      </w:r>
      <w:r w:rsidR="006173A0" w:rsidRPr="000D60D0">
        <w:rPr>
          <w:rFonts w:ascii="Arial" w:hAnsi="Arial" w:cs="Arial"/>
        </w:rPr>
        <w:t xml:space="preserve"> we wniosku o dofinansowanie</w:t>
      </w:r>
      <w:r w:rsidRPr="000D60D0">
        <w:rPr>
          <w:rFonts w:ascii="Arial" w:hAnsi="Arial" w:cs="Arial"/>
        </w:rPr>
        <w:t>, o ile</w:t>
      </w:r>
      <w:r w:rsidR="00997686" w:rsidRPr="00997686">
        <w:rPr>
          <w:rFonts w:ascii="Arial" w:hAnsi="Arial" w:cs="Arial"/>
        </w:rPr>
        <w:t xml:space="preserve"> </w:t>
      </w:r>
      <w:r w:rsidR="00997686" w:rsidRPr="000D60D0">
        <w:rPr>
          <w:rFonts w:ascii="Arial" w:hAnsi="Arial" w:cs="Arial"/>
        </w:rPr>
        <w:t>może</w:t>
      </w:r>
      <w:r w:rsidR="00997686">
        <w:rPr>
          <w:rFonts w:ascii="Arial" w:hAnsi="Arial" w:cs="Arial"/>
        </w:rPr>
        <w:t xml:space="preserve">sz </w:t>
      </w:r>
      <w:r w:rsidRPr="000D60D0">
        <w:rPr>
          <w:rFonts w:ascii="Arial" w:hAnsi="Arial" w:cs="Arial"/>
        </w:rPr>
        <w:t>je chronić na podstawie powszechnie obowiązujących przepisów prawa. Aby skorzystać z takiej możliwości</w:t>
      </w:r>
      <w:r w:rsidR="00C02EF2" w:rsidRPr="000D60D0">
        <w:rPr>
          <w:rFonts w:ascii="Arial" w:hAnsi="Arial" w:cs="Arial"/>
        </w:rPr>
        <w:t>,</w:t>
      </w:r>
      <w:r w:rsidRPr="000D60D0">
        <w:rPr>
          <w:rFonts w:ascii="Arial" w:hAnsi="Arial" w:cs="Arial"/>
        </w:rPr>
        <w:t xml:space="preserve"> </w:t>
      </w:r>
      <w:r w:rsidR="00997686">
        <w:rPr>
          <w:rFonts w:ascii="Arial" w:hAnsi="Arial" w:cs="Arial"/>
        </w:rPr>
        <w:t>zaznacz</w:t>
      </w:r>
      <w:r w:rsidRPr="000D60D0">
        <w:rPr>
          <w:rFonts w:ascii="Arial" w:hAnsi="Arial" w:cs="Arial"/>
        </w:rPr>
        <w:t xml:space="preserve"> „TAK”. Wówczas </w:t>
      </w:r>
      <w:r w:rsidR="00997686">
        <w:rPr>
          <w:rFonts w:ascii="Arial" w:hAnsi="Arial" w:cs="Arial"/>
        </w:rPr>
        <w:t>GWD odblokuje do edycji</w:t>
      </w:r>
      <w:r w:rsidRPr="000D60D0">
        <w:rPr>
          <w:rFonts w:ascii="Arial" w:hAnsi="Arial" w:cs="Arial"/>
        </w:rPr>
        <w:t xml:space="preserve"> pole, w którym </w:t>
      </w:r>
      <w:r w:rsidR="00997686">
        <w:rPr>
          <w:rFonts w:ascii="Arial" w:hAnsi="Arial" w:cs="Arial"/>
        </w:rPr>
        <w:t>powinieneś/powinnaś:</w:t>
      </w:r>
    </w:p>
    <w:p w:rsidR="00997686" w:rsidRDefault="006D0CFC" w:rsidP="00DC2D9F">
      <w:pPr>
        <w:pStyle w:val="Akapitzlist"/>
        <w:numPr>
          <w:ilvl w:val="0"/>
          <w:numId w:val="75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wskazać, które informacje i tajemnice zawarte we wniosku </w:t>
      </w:r>
      <w:r w:rsidR="00510ED4">
        <w:rPr>
          <w:rFonts w:ascii="Arial" w:hAnsi="Arial" w:cs="Arial"/>
        </w:rPr>
        <w:t xml:space="preserve">o dofinansowanie </w:t>
      </w:r>
      <w:r w:rsidR="00997686">
        <w:rPr>
          <w:rFonts w:ascii="Arial" w:hAnsi="Arial" w:cs="Arial"/>
        </w:rPr>
        <w:t>mamy</w:t>
      </w:r>
      <w:r w:rsidRPr="000D60D0">
        <w:rPr>
          <w:rFonts w:ascii="Arial" w:hAnsi="Arial" w:cs="Arial"/>
        </w:rPr>
        <w:t xml:space="preserve"> obj</w:t>
      </w:r>
      <w:r w:rsidR="00997686">
        <w:rPr>
          <w:rFonts w:ascii="Arial" w:hAnsi="Arial" w:cs="Arial"/>
        </w:rPr>
        <w:t>ąć</w:t>
      </w:r>
      <w:r w:rsidRPr="000D60D0">
        <w:rPr>
          <w:rFonts w:ascii="Arial" w:hAnsi="Arial" w:cs="Arial"/>
        </w:rPr>
        <w:t xml:space="preserve"> ochroną</w:t>
      </w:r>
      <w:r w:rsidR="00997686">
        <w:rPr>
          <w:rFonts w:ascii="Arial" w:hAnsi="Arial" w:cs="Arial"/>
        </w:rPr>
        <w:t>;</w:t>
      </w:r>
    </w:p>
    <w:p w:rsidR="006D0CFC" w:rsidRDefault="00C02EF2" w:rsidP="00DC2D9F">
      <w:pPr>
        <w:pStyle w:val="Akapitzlist"/>
        <w:numPr>
          <w:ilvl w:val="0"/>
          <w:numId w:val="75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określić </w:t>
      </w:r>
      <w:r w:rsidR="006D0CFC" w:rsidRPr="000D60D0">
        <w:rPr>
          <w:rFonts w:ascii="Arial" w:hAnsi="Arial" w:cs="Arial"/>
        </w:rPr>
        <w:t>podstawę prawną ochrony wskazanych informacji</w:t>
      </w:r>
      <w:r w:rsidR="006173A0" w:rsidRPr="000D60D0">
        <w:rPr>
          <w:rFonts w:ascii="Arial" w:hAnsi="Arial" w:cs="Arial"/>
        </w:rPr>
        <w:t xml:space="preserve"> </w:t>
      </w:r>
      <w:r w:rsidR="006D0CFC" w:rsidRPr="000D60D0">
        <w:rPr>
          <w:rFonts w:ascii="Arial" w:hAnsi="Arial" w:cs="Arial"/>
        </w:rPr>
        <w:t>i tajemnic ze względu na status</w:t>
      </w:r>
      <w:r w:rsidR="00997686">
        <w:rPr>
          <w:rFonts w:ascii="Arial" w:hAnsi="Arial" w:cs="Arial"/>
        </w:rPr>
        <w:t xml:space="preserve"> podmiotu, </w:t>
      </w:r>
      <w:r w:rsidR="006D0CFC" w:rsidRPr="000D60D0">
        <w:rPr>
          <w:rFonts w:ascii="Arial" w:hAnsi="Arial" w:cs="Arial"/>
        </w:rPr>
        <w:t xml:space="preserve">np. </w:t>
      </w:r>
      <w:r w:rsidR="00997686">
        <w:rPr>
          <w:rFonts w:ascii="Arial" w:hAnsi="Arial" w:cs="Arial"/>
        </w:rPr>
        <w:t>art. 11 ust. 4 Ustawy</w:t>
      </w:r>
      <w:r w:rsidR="00DA5037" w:rsidRPr="000D60D0">
        <w:rPr>
          <w:rFonts w:ascii="Arial" w:hAnsi="Arial" w:cs="Arial"/>
        </w:rPr>
        <w:t xml:space="preserve"> </w:t>
      </w:r>
      <w:r w:rsidR="006D0CFC" w:rsidRPr="000D60D0">
        <w:rPr>
          <w:rFonts w:ascii="Arial" w:hAnsi="Arial" w:cs="Arial"/>
        </w:rPr>
        <w:t>z dnia 16 kwietnia 1993 r. o zwalczaniu n</w:t>
      </w:r>
      <w:r w:rsidR="00997686">
        <w:rPr>
          <w:rFonts w:ascii="Arial" w:hAnsi="Arial" w:cs="Arial"/>
        </w:rPr>
        <w:t>ieuczciwej konkurencji, w którym</w:t>
      </w:r>
      <w:r w:rsidR="006D0CFC" w:rsidRPr="000D60D0">
        <w:rPr>
          <w:rFonts w:ascii="Arial" w:hAnsi="Arial" w:cs="Arial"/>
        </w:rPr>
        <w:t xml:space="preserve"> określono tajemnicę przedsiębiorstwa</w:t>
      </w:r>
      <w:r w:rsidR="00997686">
        <w:rPr>
          <w:rFonts w:ascii="Arial" w:hAnsi="Arial" w:cs="Arial"/>
        </w:rPr>
        <w:t>.</w:t>
      </w:r>
      <w:r w:rsidR="00E95C14" w:rsidRPr="000D60D0">
        <w:rPr>
          <w:rFonts w:ascii="Arial" w:hAnsi="Arial" w:cs="Arial"/>
        </w:rPr>
        <w:t xml:space="preserve"> </w:t>
      </w:r>
    </w:p>
    <w:p w:rsidR="002258BA" w:rsidRDefault="002258BA" w:rsidP="002258BA">
      <w:pPr>
        <w:pStyle w:val="Akapitzlist"/>
        <w:spacing w:after="0"/>
        <w:contextualSpacing w:val="0"/>
        <w:rPr>
          <w:rFonts w:ascii="Arial" w:hAnsi="Arial" w:cs="Arial"/>
        </w:rPr>
      </w:pPr>
    </w:p>
    <w:p w:rsidR="002820CD" w:rsidRDefault="002258BA" w:rsidP="002820CD">
      <w:pPr>
        <w:pStyle w:val="Akapitzlist"/>
        <w:spacing w:after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>Oświadczenia stanowią integralną część wniosku o dofinansowanie.</w:t>
      </w:r>
    </w:p>
    <w:p w:rsidR="007B3F83" w:rsidRDefault="007B3F83" w:rsidP="002820CD">
      <w:pPr>
        <w:pStyle w:val="Akapitzlist"/>
        <w:spacing w:after="0"/>
        <w:contextualSpacing w:val="0"/>
        <w:rPr>
          <w:rFonts w:ascii="Arial" w:hAnsi="Arial" w:cs="Arial"/>
        </w:rPr>
      </w:pPr>
    </w:p>
    <w:p w:rsidR="007B3F83" w:rsidRPr="007B3F83" w:rsidRDefault="007B3F83" w:rsidP="002820CD">
      <w:pPr>
        <w:pStyle w:val="Akapitzlist"/>
        <w:spacing w:after="0"/>
        <w:contextualSpacing w:val="0"/>
        <w:rPr>
          <w:rFonts w:ascii="Arial" w:hAnsi="Arial" w:cs="Arial"/>
          <w:b/>
        </w:rPr>
      </w:pPr>
      <w:r w:rsidRPr="007B3F83">
        <w:rPr>
          <w:rFonts w:ascii="Arial" w:hAnsi="Arial" w:cs="Arial"/>
          <w:b/>
        </w:rPr>
        <w:t>Podpisywanie i opieczętowanie wniosku o dofinansowanie</w:t>
      </w:r>
    </w:p>
    <w:p w:rsidR="007B3F83" w:rsidRPr="000D60D0" w:rsidRDefault="007B3F83" w:rsidP="007B3F83">
      <w:pPr>
        <w:pStyle w:val="Akapitzlist"/>
        <w:spacing w:after="0"/>
        <w:contextualSpacing w:val="0"/>
        <w:rPr>
          <w:rFonts w:ascii="Arial" w:hAnsi="Arial" w:cs="Arial"/>
        </w:rPr>
      </w:pPr>
    </w:p>
    <w:p w:rsidR="00D077D5" w:rsidRPr="00346855" w:rsidRDefault="006D0CFC" w:rsidP="00346855">
      <w:pPr>
        <w:pStyle w:val="Default"/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46855">
        <w:rPr>
          <w:rFonts w:ascii="Arial" w:hAnsi="Arial" w:cs="Arial"/>
          <w:sz w:val="22"/>
          <w:szCs w:val="22"/>
        </w:rPr>
        <w:t xml:space="preserve">Po </w:t>
      </w:r>
      <w:r w:rsidR="00340F6B" w:rsidRPr="00346855">
        <w:rPr>
          <w:rFonts w:ascii="Arial" w:hAnsi="Arial" w:cs="Arial"/>
          <w:sz w:val="22"/>
          <w:szCs w:val="22"/>
        </w:rPr>
        <w:t>pobraniu</w:t>
      </w:r>
      <w:r w:rsidRPr="00346855">
        <w:rPr>
          <w:rFonts w:ascii="Arial" w:hAnsi="Arial" w:cs="Arial"/>
          <w:sz w:val="22"/>
          <w:szCs w:val="22"/>
        </w:rPr>
        <w:t xml:space="preserve"> </w:t>
      </w:r>
      <w:r w:rsidR="002258BA" w:rsidRPr="00346855">
        <w:rPr>
          <w:rFonts w:ascii="Arial" w:hAnsi="Arial" w:cs="Arial"/>
          <w:sz w:val="22"/>
          <w:szCs w:val="22"/>
        </w:rPr>
        <w:t>PDF</w:t>
      </w:r>
      <w:r w:rsidR="00B52EEC" w:rsidRPr="00346855">
        <w:rPr>
          <w:rFonts w:ascii="Arial" w:hAnsi="Arial" w:cs="Arial"/>
          <w:sz w:val="22"/>
          <w:szCs w:val="22"/>
        </w:rPr>
        <w:t xml:space="preserve"> </w:t>
      </w:r>
      <w:r w:rsidR="002F683F" w:rsidRPr="00346855">
        <w:rPr>
          <w:rFonts w:ascii="Arial" w:hAnsi="Arial" w:cs="Arial"/>
          <w:sz w:val="22"/>
          <w:szCs w:val="22"/>
        </w:rPr>
        <w:t xml:space="preserve">zgłoszonego </w:t>
      </w:r>
      <w:r w:rsidRPr="00346855">
        <w:rPr>
          <w:rFonts w:ascii="Arial" w:hAnsi="Arial" w:cs="Arial"/>
          <w:sz w:val="22"/>
          <w:szCs w:val="22"/>
        </w:rPr>
        <w:t xml:space="preserve">wniosku o dofinansowanie z </w:t>
      </w:r>
      <w:r w:rsidR="00612667" w:rsidRPr="00346855">
        <w:rPr>
          <w:rFonts w:ascii="Arial" w:hAnsi="Arial" w:cs="Arial"/>
          <w:sz w:val="22"/>
          <w:szCs w:val="22"/>
        </w:rPr>
        <w:t xml:space="preserve">GWD </w:t>
      </w:r>
      <w:r w:rsidRPr="00346855">
        <w:rPr>
          <w:rFonts w:ascii="Arial" w:hAnsi="Arial" w:cs="Arial"/>
          <w:sz w:val="22"/>
          <w:szCs w:val="22"/>
        </w:rPr>
        <w:t>wydruk</w:t>
      </w:r>
      <w:r w:rsidR="002258BA" w:rsidRPr="00346855">
        <w:rPr>
          <w:rFonts w:ascii="Arial" w:hAnsi="Arial" w:cs="Arial"/>
          <w:sz w:val="22"/>
          <w:szCs w:val="22"/>
        </w:rPr>
        <w:t>uj</w:t>
      </w:r>
      <w:r w:rsidRPr="00346855">
        <w:rPr>
          <w:rFonts w:ascii="Arial" w:hAnsi="Arial" w:cs="Arial"/>
          <w:sz w:val="22"/>
          <w:szCs w:val="22"/>
        </w:rPr>
        <w:t xml:space="preserve"> wniosek</w:t>
      </w:r>
      <w:r w:rsidR="00510ED4" w:rsidRPr="00346855">
        <w:rPr>
          <w:rFonts w:ascii="Arial" w:hAnsi="Arial" w:cs="Arial"/>
          <w:sz w:val="22"/>
          <w:szCs w:val="22"/>
        </w:rPr>
        <w:t xml:space="preserve"> o dofinansowanie</w:t>
      </w:r>
      <w:r w:rsidRPr="00346855">
        <w:rPr>
          <w:rFonts w:ascii="Arial" w:hAnsi="Arial" w:cs="Arial"/>
          <w:sz w:val="22"/>
          <w:szCs w:val="22"/>
        </w:rPr>
        <w:t>.</w:t>
      </w:r>
      <w:r w:rsidR="00D077D5" w:rsidRPr="00346855">
        <w:rPr>
          <w:rFonts w:ascii="Arial" w:hAnsi="Arial" w:cs="Arial"/>
          <w:sz w:val="22"/>
          <w:szCs w:val="22"/>
        </w:rPr>
        <w:t xml:space="preserve"> </w:t>
      </w:r>
      <w:r w:rsidR="002258BA" w:rsidRPr="00346855">
        <w:rPr>
          <w:rFonts w:ascii="Arial" w:hAnsi="Arial" w:cs="Arial"/>
          <w:sz w:val="22"/>
          <w:szCs w:val="22"/>
        </w:rPr>
        <w:t xml:space="preserve">Następnie złóż oświadczenia poprzez podpisanie i opieczętowanie wniosku o dofinansowanie przez osobę/y uprawnioną/e do podejmowania decyzji wiążących w stosunku do wnioskodawcy i/lub partnera/ów. </w:t>
      </w:r>
    </w:p>
    <w:p w:rsidR="007B3F83" w:rsidRPr="00346855" w:rsidRDefault="007B3F83" w:rsidP="0034685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077D5" w:rsidRPr="00346855" w:rsidRDefault="00D077D5" w:rsidP="00346855">
      <w:pPr>
        <w:pStyle w:val="Default"/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46855">
        <w:rPr>
          <w:rFonts w:ascii="Arial" w:hAnsi="Arial" w:cs="Arial"/>
          <w:sz w:val="22"/>
          <w:szCs w:val="22"/>
        </w:rPr>
        <w:t>Wniosek o dofinansowanie opatrz</w:t>
      </w:r>
      <w:r w:rsidR="00A94DBA" w:rsidRPr="00346855">
        <w:rPr>
          <w:rFonts w:ascii="Arial" w:hAnsi="Arial" w:cs="Arial"/>
          <w:sz w:val="22"/>
          <w:szCs w:val="22"/>
        </w:rPr>
        <w:t xml:space="preserve"> pieczęcią danego podmiotu oraz pieczęcią imienną osoby/osób wskazanej/wskazanych w podsekcji A.3. </w:t>
      </w:r>
      <w:r w:rsidRPr="00346855">
        <w:rPr>
          <w:rFonts w:ascii="Arial" w:hAnsi="Arial" w:cs="Arial"/>
          <w:sz w:val="22"/>
          <w:szCs w:val="22"/>
        </w:rPr>
        <w:t>Dane osób prawnie upoważnionych do podpisania wniosku/umowy o dofinansowanie projektu (</w:t>
      </w:r>
      <w:r w:rsidR="0011268E" w:rsidRPr="00346855">
        <w:rPr>
          <w:rFonts w:ascii="Arial" w:hAnsi="Arial" w:cs="Arial"/>
          <w:sz w:val="22"/>
          <w:szCs w:val="22"/>
        </w:rPr>
        <w:t>wraz ze wskazaniem funkcji/stanowiska danej/</w:t>
      </w:r>
      <w:proofErr w:type="spellStart"/>
      <w:r w:rsidR="0011268E" w:rsidRPr="00346855">
        <w:rPr>
          <w:rFonts w:ascii="Arial" w:hAnsi="Arial" w:cs="Arial"/>
          <w:sz w:val="22"/>
          <w:szCs w:val="22"/>
        </w:rPr>
        <w:t>ch</w:t>
      </w:r>
      <w:proofErr w:type="spellEnd"/>
      <w:r w:rsidR="0011268E" w:rsidRPr="00346855">
        <w:rPr>
          <w:rFonts w:ascii="Arial" w:hAnsi="Arial" w:cs="Arial"/>
          <w:sz w:val="22"/>
          <w:szCs w:val="22"/>
        </w:rPr>
        <w:t xml:space="preserve"> osoby/osób</w:t>
      </w:r>
      <w:r w:rsidRPr="00346855">
        <w:rPr>
          <w:rFonts w:ascii="Arial" w:hAnsi="Arial" w:cs="Arial"/>
          <w:sz w:val="22"/>
          <w:szCs w:val="22"/>
        </w:rPr>
        <w:t>)</w:t>
      </w:r>
      <w:r w:rsidR="00A94DBA" w:rsidRPr="00346855">
        <w:rPr>
          <w:rFonts w:ascii="Arial" w:hAnsi="Arial" w:cs="Arial"/>
          <w:sz w:val="22"/>
          <w:szCs w:val="22"/>
        </w:rPr>
        <w:t xml:space="preserve">. </w:t>
      </w:r>
      <w:r w:rsidRPr="00346855">
        <w:rPr>
          <w:rFonts w:ascii="Arial" w:hAnsi="Arial" w:cs="Arial"/>
          <w:sz w:val="22"/>
          <w:szCs w:val="22"/>
        </w:rPr>
        <w:t>W przypadku braku imiennej pieczęci wymagany jest czytelny podpis (czytelnie imię i nazwisko) osoby/osób upoważnionej/</w:t>
      </w:r>
      <w:proofErr w:type="spellStart"/>
      <w:r w:rsidRPr="00346855">
        <w:rPr>
          <w:rFonts w:ascii="Arial" w:hAnsi="Arial" w:cs="Arial"/>
          <w:sz w:val="22"/>
          <w:szCs w:val="22"/>
        </w:rPr>
        <w:t>ych</w:t>
      </w:r>
      <w:proofErr w:type="spellEnd"/>
      <w:r w:rsidRPr="00346855">
        <w:rPr>
          <w:rFonts w:ascii="Arial" w:hAnsi="Arial" w:cs="Arial"/>
          <w:sz w:val="22"/>
          <w:szCs w:val="22"/>
        </w:rPr>
        <w:t xml:space="preserve"> do podejmowania decyzji wiążących wraz ze wskazaniem funkcji/stanowiska danej osoby/osób. </w:t>
      </w:r>
      <w:r w:rsidR="00A94DBA" w:rsidRPr="00346855">
        <w:rPr>
          <w:rFonts w:ascii="Arial" w:hAnsi="Arial" w:cs="Arial"/>
          <w:sz w:val="22"/>
          <w:szCs w:val="22"/>
        </w:rPr>
        <w:t xml:space="preserve">Dane na pieczęciach powinny być zgodne z danymi wskazanymi </w:t>
      </w:r>
      <w:r w:rsidRPr="00346855">
        <w:rPr>
          <w:rFonts w:ascii="Arial" w:hAnsi="Arial" w:cs="Arial"/>
          <w:sz w:val="22"/>
          <w:szCs w:val="22"/>
        </w:rPr>
        <w:t xml:space="preserve">przez Ciebie </w:t>
      </w:r>
      <w:r w:rsidR="00A94DBA" w:rsidRPr="00346855">
        <w:rPr>
          <w:rFonts w:ascii="Arial" w:hAnsi="Arial" w:cs="Arial"/>
          <w:sz w:val="22"/>
          <w:szCs w:val="22"/>
        </w:rPr>
        <w:t xml:space="preserve">w podsekcji A.1. </w:t>
      </w:r>
      <w:r w:rsidR="005063B1" w:rsidRPr="00346855">
        <w:rPr>
          <w:rFonts w:ascii="Arial" w:hAnsi="Arial" w:cs="Arial"/>
          <w:sz w:val="22"/>
          <w:szCs w:val="22"/>
        </w:rPr>
        <w:t>Dane wnioskodawcy</w:t>
      </w:r>
      <w:r w:rsidR="00A94DBA" w:rsidRPr="00346855">
        <w:rPr>
          <w:rFonts w:ascii="Arial" w:hAnsi="Arial" w:cs="Arial"/>
          <w:sz w:val="22"/>
          <w:szCs w:val="22"/>
        </w:rPr>
        <w:t xml:space="preserve"> </w:t>
      </w:r>
      <w:r w:rsidR="005F4705" w:rsidRPr="00346855">
        <w:rPr>
          <w:rFonts w:ascii="Arial" w:hAnsi="Arial" w:cs="Arial"/>
          <w:sz w:val="22"/>
          <w:szCs w:val="22"/>
        </w:rPr>
        <w:t>i A.3</w:t>
      </w:r>
      <w:r w:rsidRPr="00346855">
        <w:rPr>
          <w:rFonts w:ascii="Arial" w:hAnsi="Arial" w:cs="Arial"/>
          <w:sz w:val="22"/>
          <w:szCs w:val="22"/>
        </w:rPr>
        <w:t xml:space="preserve"> Dane osób prawnie upoważnionych do podpisania wniosku/umowy o dofinansowanie projektu</w:t>
      </w:r>
      <w:r w:rsidR="00A94DBA" w:rsidRPr="00346855">
        <w:rPr>
          <w:rFonts w:ascii="Arial" w:hAnsi="Arial" w:cs="Arial"/>
          <w:sz w:val="22"/>
          <w:szCs w:val="22"/>
        </w:rPr>
        <w:t xml:space="preserve">, np. nazwa wnioskodawcy, adres czy REGON. </w:t>
      </w:r>
    </w:p>
    <w:p w:rsidR="007B3F83" w:rsidRPr="00346855" w:rsidRDefault="007B3F83" w:rsidP="0034685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72076" w:rsidRPr="00346855" w:rsidRDefault="00D077D5" w:rsidP="00346855">
      <w:pPr>
        <w:pStyle w:val="Default"/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46855">
        <w:rPr>
          <w:rFonts w:ascii="Arial" w:hAnsi="Arial" w:cs="Arial"/>
          <w:sz w:val="22"/>
          <w:szCs w:val="22"/>
        </w:rPr>
        <w:t>Dopilnuj, aby w</w:t>
      </w:r>
      <w:r w:rsidR="00A94DBA" w:rsidRPr="00346855">
        <w:rPr>
          <w:rFonts w:ascii="Arial" w:hAnsi="Arial" w:cs="Arial"/>
          <w:sz w:val="22"/>
          <w:szCs w:val="22"/>
        </w:rPr>
        <w:t xml:space="preserve">niosek </w:t>
      </w:r>
      <w:r w:rsidR="00510ED4" w:rsidRPr="00346855">
        <w:rPr>
          <w:rFonts w:ascii="Arial" w:hAnsi="Arial" w:cs="Arial"/>
          <w:sz w:val="22"/>
          <w:szCs w:val="22"/>
        </w:rPr>
        <w:t xml:space="preserve">o dofinansowanie </w:t>
      </w:r>
      <w:r w:rsidRPr="00346855">
        <w:rPr>
          <w:rFonts w:ascii="Arial" w:hAnsi="Arial" w:cs="Arial"/>
          <w:sz w:val="22"/>
          <w:szCs w:val="22"/>
        </w:rPr>
        <w:t>został</w:t>
      </w:r>
      <w:r w:rsidR="00A94DBA" w:rsidRPr="00346855">
        <w:rPr>
          <w:rFonts w:ascii="Arial" w:hAnsi="Arial" w:cs="Arial"/>
          <w:sz w:val="22"/>
          <w:szCs w:val="22"/>
        </w:rPr>
        <w:t xml:space="preserve"> własnoręcznie podpisany przez osobę/y do tego upoważnioną/e (wskazaną/e w podsekcji A.3. </w:t>
      </w:r>
      <w:r w:rsidR="007B3F83" w:rsidRPr="00346855">
        <w:rPr>
          <w:rFonts w:ascii="Arial" w:hAnsi="Arial" w:cs="Arial"/>
          <w:sz w:val="22"/>
          <w:szCs w:val="22"/>
        </w:rPr>
        <w:t>Dane osób prawnie upoważnionych do podpisania wniosku/umowy o dofinansowanie projektu</w:t>
      </w:r>
      <w:r w:rsidR="00A94DBA" w:rsidRPr="00346855">
        <w:rPr>
          <w:rFonts w:ascii="Arial" w:hAnsi="Arial" w:cs="Arial"/>
          <w:sz w:val="22"/>
          <w:szCs w:val="22"/>
        </w:rPr>
        <w:t>).</w:t>
      </w:r>
    </w:p>
    <w:p w:rsidR="00572076" w:rsidRPr="000D60D0" w:rsidRDefault="00572076" w:rsidP="00572076">
      <w:pPr>
        <w:pStyle w:val="Akapitzlist"/>
        <w:spacing w:after="0"/>
        <w:contextualSpacing w:val="0"/>
        <w:rPr>
          <w:rFonts w:ascii="Arial" w:hAnsi="Arial" w:cs="Arial"/>
        </w:rPr>
      </w:pPr>
    </w:p>
    <w:p w:rsidR="00572076" w:rsidRPr="00572076" w:rsidRDefault="00572076" w:rsidP="00572076">
      <w:pPr>
        <w:pStyle w:val="Akapitzlist"/>
        <w:spacing w:after="0"/>
        <w:contextualSpacing w:val="0"/>
        <w:rPr>
          <w:rFonts w:ascii="Arial" w:hAnsi="Arial" w:cs="Arial"/>
        </w:rPr>
      </w:pPr>
      <w:r w:rsidRPr="000D60D0">
        <w:rPr>
          <w:rFonts w:ascii="Arial" w:hAnsi="Arial" w:cs="Arial"/>
        </w:rPr>
        <w:t>Nie ma konieczności parafowania poszczególnych stron wniosku</w:t>
      </w:r>
      <w:r w:rsidR="00510ED4">
        <w:rPr>
          <w:rFonts w:ascii="Arial" w:hAnsi="Arial" w:cs="Arial"/>
        </w:rPr>
        <w:t xml:space="preserve"> o dofinansowanie</w:t>
      </w:r>
      <w:r w:rsidRPr="000D60D0">
        <w:rPr>
          <w:rFonts w:ascii="Arial" w:hAnsi="Arial" w:cs="Arial"/>
        </w:rPr>
        <w:t>.</w:t>
      </w:r>
    </w:p>
    <w:p w:rsidR="007B3F83" w:rsidRPr="007B3F83" w:rsidRDefault="007B3F83" w:rsidP="007B3F83">
      <w:pPr>
        <w:spacing w:after="0"/>
      </w:pPr>
    </w:p>
    <w:p w:rsidR="00A94DBA" w:rsidRPr="000D60D0" w:rsidRDefault="00A5687E" w:rsidP="002820CD">
      <w:pPr>
        <w:pStyle w:val="Tekstpodstawowy"/>
        <w:spacing w:before="0" w:after="0" w:line="276" w:lineRule="auto"/>
        <w:jc w:val="both"/>
        <w:rPr>
          <w:rFonts w:eastAsia="Calibri" w:cs="Arial"/>
          <w:szCs w:val="22"/>
          <w:lang w:eastAsia="en-US"/>
        </w:rPr>
      </w:pPr>
      <w:r w:rsidRPr="000D60D0">
        <w:rPr>
          <w:rFonts w:cs="Arial"/>
        </w:rPr>
        <w:t>W przypadku projekt</w:t>
      </w:r>
      <w:r w:rsidR="007B3F83">
        <w:rPr>
          <w:rFonts w:cs="Arial"/>
        </w:rPr>
        <w:t>u</w:t>
      </w:r>
      <w:r w:rsidRPr="000D60D0">
        <w:rPr>
          <w:rFonts w:cs="Arial"/>
        </w:rPr>
        <w:t xml:space="preserve"> partnerski</w:t>
      </w:r>
      <w:r w:rsidR="007B3F83">
        <w:rPr>
          <w:rFonts w:cs="Arial"/>
        </w:rPr>
        <w:t>ego</w:t>
      </w:r>
      <w:r w:rsidRPr="000D60D0">
        <w:rPr>
          <w:rFonts w:cs="Arial"/>
        </w:rPr>
        <w:t xml:space="preserve"> </w:t>
      </w:r>
      <w:r w:rsidR="007B3F83">
        <w:rPr>
          <w:rFonts w:cs="Arial"/>
        </w:rPr>
        <w:t xml:space="preserve">GWD </w:t>
      </w:r>
      <w:r w:rsidRPr="000D60D0">
        <w:rPr>
          <w:rFonts w:cs="Arial"/>
        </w:rPr>
        <w:t>automatycznie aktyw</w:t>
      </w:r>
      <w:r w:rsidR="007B3F83">
        <w:rPr>
          <w:rFonts w:cs="Arial"/>
        </w:rPr>
        <w:t>uje dla każdego partnera</w:t>
      </w:r>
      <w:r w:rsidRPr="000D60D0">
        <w:rPr>
          <w:rFonts w:cs="Arial"/>
        </w:rPr>
        <w:t xml:space="preserve"> </w:t>
      </w:r>
      <w:r w:rsidR="007B3F83">
        <w:rPr>
          <w:rFonts w:cs="Arial"/>
        </w:rPr>
        <w:t xml:space="preserve">z osobna </w:t>
      </w:r>
      <w:r w:rsidRPr="000D60D0">
        <w:rPr>
          <w:rFonts w:cs="Arial"/>
        </w:rPr>
        <w:t xml:space="preserve">(po wskazaniu „TAK” w polu </w:t>
      </w:r>
      <w:r w:rsidR="007B3F83">
        <w:rPr>
          <w:rFonts w:cs="Arial"/>
        </w:rPr>
        <w:t>„</w:t>
      </w:r>
      <w:r w:rsidRPr="000D60D0">
        <w:rPr>
          <w:rFonts w:cs="Arial"/>
        </w:rPr>
        <w:t>Projekt partnerski</w:t>
      </w:r>
      <w:r w:rsidR="007B3F83">
        <w:rPr>
          <w:rFonts w:cs="Arial"/>
        </w:rPr>
        <w:t>”</w:t>
      </w:r>
      <w:r w:rsidRPr="000D60D0">
        <w:rPr>
          <w:rFonts w:cs="Arial"/>
        </w:rPr>
        <w:t xml:space="preserve"> w podsekcji A.6. </w:t>
      </w:r>
      <w:r w:rsidR="007B3F83">
        <w:rPr>
          <w:rFonts w:cs="Arial"/>
        </w:rPr>
        <w:t>Partnerzy projektu</w:t>
      </w:r>
      <w:r w:rsidRPr="000D60D0">
        <w:rPr>
          <w:rFonts w:cs="Arial"/>
        </w:rPr>
        <w:t xml:space="preserve">) pole </w:t>
      </w:r>
      <w:r w:rsidR="007B3F83">
        <w:rPr>
          <w:rFonts w:cs="Arial"/>
        </w:rPr>
        <w:t>„Oświadczenie partnera</w:t>
      </w:r>
      <w:r w:rsidRPr="000D60D0">
        <w:rPr>
          <w:rFonts w:cs="Arial"/>
        </w:rPr>
        <w:t xml:space="preserve"> projektu</w:t>
      </w:r>
      <w:r w:rsidR="007B3F83">
        <w:rPr>
          <w:rFonts w:cs="Arial"/>
        </w:rPr>
        <w:t xml:space="preserve"> (P…)”</w:t>
      </w:r>
      <w:r w:rsidRPr="000D60D0">
        <w:rPr>
          <w:rFonts w:cs="Arial"/>
        </w:rPr>
        <w:t>.</w:t>
      </w:r>
      <w:r w:rsidRPr="007B3F83">
        <w:rPr>
          <w:rFonts w:cs="Arial"/>
        </w:rPr>
        <w:t xml:space="preserve"> </w:t>
      </w:r>
      <w:r w:rsidR="006C0FB8" w:rsidRPr="007B3F83">
        <w:rPr>
          <w:rFonts w:cs="Arial"/>
        </w:rPr>
        <w:t xml:space="preserve">Pole jest oznaczone </w:t>
      </w:r>
      <w:r w:rsidR="007B3F83" w:rsidRPr="007B3F83">
        <w:rPr>
          <w:rFonts w:cs="Arial"/>
        </w:rPr>
        <w:t>s</w:t>
      </w:r>
      <w:r w:rsidR="006C0FB8" w:rsidRPr="007B3F83">
        <w:rPr>
          <w:rFonts w:cs="Arial"/>
        </w:rPr>
        <w:t xml:space="preserve">ymbolem </w:t>
      </w:r>
      <w:r w:rsidR="007B3F83" w:rsidRPr="007B3F83">
        <w:rPr>
          <w:rFonts w:cs="Arial"/>
        </w:rPr>
        <w:t xml:space="preserve">danego </w:t>
      </w:r>
      <w:r w:rsidR="006C0FB8" w:rsidRPr="007B3F83">
        <w:rPr>
          <w:rFonts w:cs="Arial"/>
        </w:rPr>
        <w:t xml:space="preserve">partnera. </w:t>
      </w:r>
      <w:r w:rsidR="007B3F83">
        <w:rPr>
          <w:rFonts w:cs="Arial"/>
        </w:rPr>
        <w:t>Z</w:t>
      </w:r>
      <w:r w:rsidR="007B3F83" w:rsidRPr="007B3F83">
        <w:rPr>
          <w:rFonts w:cs="Arial"/>
        </w:rPr>
        <w:t xml:space="preserve">łóż oświadczenia poprzez podpisanie i opieczętowanie wniosku o dofinansowanie przez osobę/y uprawnioną/e do podejmowania decyzji wiążących w stosunku do </w:t>
      </w:r>
      <w:r w:rsidR="007B3F83">
        <w:rPr>
          <w:rFonts w:cs="Arial"/>
        </w:rPr>
        <w:t>danego partnera</w:t>
      </w:r>
      <w:r w:rsidR="007B3F83" w:rsidRPr="007B3F83">
        <w:rPr>
          <w:rFonts w:cs="Arial"/>
        </w:rPr>
        <w:t xml:space="preserve"> </w:t>
      </w:r>
      <w:r w:rsidR="00A94DBA" w:rsidRPr="007B3F83">
        <w:rPr>
          <w:rFonts w:cs="Arial"/>
        </w:rPr>
        <w:t>(przy zachowaniu zgodności z danymi wskazanymi w podsekcji A.6</w:t>
      </w:r>
      <w:r w:rsidR="007B3F83">
        <w:rPr>
          <w:rFonts w:cs="Arial"/>
        </w:rPr>
        <w:t xml:space="preserve"> Partnerzy projektu</w:t>
      </w:r>
      <w:r w:rsidR="00A94DBA" w:rsidRPr="007B3F83">
        <w:rPr>
          <w:rFonts w:cs="Arial"/>
        </w:rPr>
        <w:t>).</w:t>
      </w:r>
      <w:r w:rsidR="00A94DBA" w:rsidRPr="000D60D0">
        <w:rPr>
          <w:rFonts w:eastAsia="Calibri" w:cs="Arial"/>
          <w:szCs w:val="22"/>
          <w:lang w:eastAsia="en-US"/>
        </w:rPr>
        <w:t xml:space="preserve"> </w:t>
      </w:r>
    </w:p>
    <w:p w:rsidR="002820CD" w:rsidRPr="000D60D0" w:rsidRDefault="002820CD" w:rsidP="007B3F83">
      <w:pPr>
        <w:pStyle w:val="Tekstpodstawowy"/>
        <w:spacing w:before="0" w:after="0" w:line="276" w:lineRule="auto"/>
        <w:jc w:val="both"/>
        <w:rPr>
          <w:rFonts w:eastAsia="Calibri" w:cs="Arial"/>
          <w:szCs w:val="22"/>
          <w:lang w:eastAsia="en-US"/>
        </w:rPr>
      </w:pPr>
    </w:p>
    <w:p w:rsidR="006D0CFC" w:rsidRPr="000D60D0" w:rsidRDefault="006D0CFC" w:rsidP="002820CD">
      <w:pPr>
        <w:pStyle w:val="Nagwek1"/>
        <w:spacing w:before="0" w:after="0"/>
        <w:jc w:val="both"/>
        <w:rPr>
          <w:rFonts w:ascii="Arial" w:hAnsi="Arial" w:cs="Arial"/>
          <w:sz w:val="24"/>
          <w:szCs w:val="24"/>
        </w:rPr>
      </w:pPr>
      <w:bookmarkStart w:id="52" w:name="_Toc509382244"/>
      <w:r w:rsidRPr="000D60D0">
        <w:rPr>
          <w:rFonts w:ascii="Arial" w:hAnsi="Arial" w:cs="Arial"/>
          <w:sz w:val="24"/>
          <w:szCs w:val="24"/>
        </w:rPr>
        <w:t>SEKCJA G. Załączniki</w:t>
      </w:r>
      <w:bookmarkEnd w:id="52"/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A54EF1" w:rsidRDefault="00572076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Wskaż</w:t>
      </w:r>
      <w:r w:rsidR="006D0CFC" w:rsidRPr="000D60D0">
        <w:rPr>
          <w:rFonts w:ascii="Arial" w:hAnsi="Arial" w:cs="Arial"/>
        </w:rPr>
        <w:t xml:space="preserve"> wszystkie załączniki </w:t>
      </w:r>
      <w:r w:rsidRPr="000D60D0">
        <w:rPr>
          <w:rFonts w:ascii="Arial" w:hAnsi="Arial" w:cs="Arial"/>
        </w:rPr>
        <w:t>dołączane</w:t>
      </w:r>
      <w:r w:rsidRPr="00572076">
        <w:rPr>
          <w:rFonts w:ascii="Arial" w:hAnsi="Arial" w:cs="Arial"/>
        </w:rPr>
        <w:t xml:space="preserve"> </w:t>
      </w:r>
      <w:r w:rsidRPr="000D60D0">
        <w:rPr>
          <w:rFonts w:ascii="Arial" w:hAnsi="Arial" w:cs="Arial"/>
        </w:rPr>
        <w:t>do wniosku o dofinansowanie</w:t>
      </w:r>
      <w:r>
        <w:rPr>
          <w:rFonts w:ascii="Arial" w:hAnsi="Arial" w:cs="Arial"/>
        </w:rPr>
        <w:t xml:space="preserve">, </w:t>
      </w:r>
      <w:r w:rsidR="006D0CFC" w:rsidRPr="000D60D0">
        <w:rPr>
          <w:rFonts w:ascii="Arial" w:hAnsi="Arial" w:cs="Arial"/>
        </w:rPr>
        <w:t>o ile wymaga</w:t>
      </w:r>
      <w:r>
        <w:rPr>
          <w:rFonts w:ascii="Arial" w:hAnsi="Arial" w:cs="Arial"/>
        </w:rPr>
        <w:t>my</w:t>
      </w:r>
      <w:r w:rsidR="00590715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ich zgodnie z </w:t>
      </w:r>
      <w:r w:rsidR="00590715" w:rsidRPr="000D60D0">
        <w:rPr>
          <w:rFonts w:ascii="Arial" w:hAnsi="Arial" w:cs="Arial"/>
        </w:rPr>
        <w:t>regulamin</w:t>
      </w:r>
      <w:r>
        <w:rPr>
          <w:rFonts w:ascii="Arial" w:hAnsi="Arial" w:cs="Arial"/>
        </w:rPr>
        <w:t xml:space="preserve">em </w:t>
      </w:r>
      <w:r w:rsidRPr="00511419">
        <w:rPr>
          <w:rFonts w:ascii="Arial" w:hAnsi="Arial" w:cs="Arial"/>
        </w:rPr>
        <w:t>konkursu</w:t>
      </w:r>
      <w:r w:rsidR="00511419" w:rsidRPr="00511419">
        <w:rPr>
          <w:rFonts w:ascii="Arial" w:hAnsi="Arial" w:cs="Arial"/>
        </w:rPr>
        <w:t>/ wezwani</w:t>
      </w:r>
      <w:r w:rsidR="00511419">
        <w:rPr>
          <w:rFonts w:ascii="Arial" w:hAnsi="Arial" w:cs="Arial"/>
        </w:rPr>
        <w:t>em</w:t>
      </w:r>
      <w:r w:rsidR="00511419" w:rsidRPr="00511419">
        <w:rPr>
          <w:rFonts w:ascii="Arial" w:hAnsi="Arial" w:cs="Arial"/>
        </w:rPr>
        <w:t xml:space="preserve"> do złożenia wniosku o dofinansowanie w trybie pozakonkursowym</w:t>
      </w:r>
      <w:r w:rsidR="00590715" w:rsidRPr="000D60D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54EF1" w:rsidRDefault="00A54EF1" w:rsidP="003A7BFA">
      <w:pPr>
        <w:spacing w:after="0"/>
        <w:jc w:val="both"/>
        <w:rPr>
          <w:rFonts w:ascii="Arial" w:hAnsi="Arial" w:cs="Arial"/>
        </w:rPr>
      </w:pPr>
    </w:p>
    <w:p w:rsidR="00572076" w:rsidRDefault="00572076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Pole</w:t>
      </w:r>
      <w:r w:rsidR="006D0CFC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„Nazwa</w:t>
      </w:r>
      <w:r w:rsidR="002F683F" w:rsidRPr="000D60D0">
        <w:rPr>
          <w:rFonts w:ascii="Arial" w:hAnsi="Arial" w:cs="Arial"/>
        </w:rPr>
        <w:t xml:space="preserve"> załącznika</w:t>
      </w:r>
      <w:r>
        <w:rPr>
          <w:rFonts w:ascii="Arial" w:hAnsi="Arial" w:cs="Arial"/>
        </w:rPr>
        <w:t>” może być:</w:t>
      </w:r>
    </w:p>
    <w:p w:rsidR="00572076" w:rsidRPr="00572076" w:rsidRDefault="00572076" w:rsidP="00DC2D9F">
      <w:pPr>
        <w:numPr>
          <w:ilvl w:val="0"/>
          <w:numId w:val="76"/>
        </w:num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automatycznie </w:t>
      </w:r>
      <w:r>
        <w:rPr>
          <w:rFonts w:ascii="Arial" w:hAnsi="Arial" w:cs="Arial"/>
        </w:rPr>
        <w:t xml:space="preserve">uzupełnione nazwą załącznika </w:t>
      </w:r>
      <w:r w:rsidRPr="000D60D0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 xml:space="preserve">wybranego przez Ciebie </w:t>
      </w:r>
      <w:r w:rsidRPr="000D60D0">
        <w:rPr>
          <w:rFonts w:ascii="Arial" w:hAnsi="Arial" w:cs="Arial"/>
        </w:rPr>
        <w:t xml:space="preserve">naboru wybranego przy tworzeniu wniosku o dofinansowanie oraz danych wprowadzonych do GWD przez </w:t>
      </w:r>
      <w:r w:rsidRPr="000D60D0">
        <w:rPr>
          <w:rFonts w:ascii="Arial" w:hAnsi="Arial" w:cs="Arial"/>
          <w:bCs/>
        </w:rPr>
        <w:t xml:space="preserve">właściwą </w:t>
      </w:r>
      <w:r w:rsidR="00E1080D">
        <w:rPr>
          <w:rFonts w:ascii="Arial" w:hAnsi="Arial" w:cs="Arial"/>
          <w:bCs/>
        </w:rPr>
        <w:t>instytucję</w:t>
      </w:r>
      <w:r>
        <w:rPr>
          <w:rFonts w:ascii="Arial" w:hAnsi="Arial" w:cs="Arial"/>
          <w:bCs/>
        </w:rPr>
        <w:t>;</w:t>
      </w:r>
    </w:p>
    <w:p w:rsidR="00572076" w:rsidRDefault="00572076" w:rsidP="00DC2D9F">
      <w:pPr>
        <w:numPr>
          <w:ilvl w:val="0"/>
          <w:numId w:val="7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uzupełniane przez Ciebie właściwą </w:t>
      </w:r>
      <w:r>
        <w:rPr>
          <w:rFonts w:ascii="Arial" w:hAnsi="Arial" w:cs="Arial"/>
        </w:rPr>
        <w:t>nazwą załącznika.</w:t>
      </w:r>
    </w:p>
    <w:p w:rsidR="00572076" w:rsidRDefault="00572076" w:rsidP="003A7BFA">
      <w:pPr>
        <w:spacing w:after="0"/>
        <w:jc w:val="both"/>
        <w:rPr>
          <w:rFonts w:ascii="Arial" w:hAnsi="Arial" w:cs="Arial"/>
        </w:rPr>
      </w:pPr>
    </w:p>
    <w:p w:rsidR="00572076" w:rsidRDefault="00572076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Aby dołączyć załącznik w postaci elektronicznej, kliknij </w:t>
      </w:r>
      <w:r w:rsidR="00161F51">
        <w:rPr>
          <w:rFonts w:ascii="Arial" w:hAnsi="Arial" w:cs="Arial"/>
        </w:rPr>
        <w:t xml:space="preserve">przycisk </w:t>
      </w:r>
      <w:r>
        <w:rPr>
          <w:rFonts w:ascii="Arial" w:hAnsi="Arial" w:cs="Arial"/>
        </w:rPr>
        <w:t>„Wybierz plik”</w:t>
      </w:r>
      <w:r w:rsidR="00E1080D">
        <w:rPr>
          <w:rFonts w:ascii="Arial" w:hAnsi="Arial" w:cs="Arial"/>
        </w:rPr>
        <w:t xml:space="preserve">. Następnie w wyświetlonym oknie wybierz właściwą „Nazwę pliku” – GWD automatycznie uzupełni </w:t>
      </w:r>
      <w:r w:rsidR="00A54EF1">
        <w:rPr>
          <w:rFonts w:ascii="Arial" w:hAnsi="Arial" w:cs="Arial"/>
        </w:rPr>
        <w:t xml:space="preserve">pola </w:t>
      </w:r>
      <w:r w:rsidR="00E1080D">
        <w:rPr>
          <w:rFonts w:ascii="Arial" w:hAnsi="Arial" w:cs="Arial"/>
        </w:rPr>
        <w:t>„Nazw</w:t>
      </w:r>
      <w:r w:rsidR="00A54EF1">
        <w:rPr>
          <w:rFonts w:ascii="Arial" w:hAnsi="Arial" w:cs="Arial"/>
        </w:rPr>
        <w:t>a</w:t>
      </w:r>
      <w:r w:rsidR="00E1080D">
        <w:rPr>
          <w:rFonts w:ascii="Arial" w:hAnsi="Arial" w:cs="Arial"/>
        </w:rPr>
        <w:t xml:space="preserve"> pliku” i „Dat</w:t>
      </w:r>
      <w:r w:rsidR="00A54EF1">
        <w:rPr>
          <w:rFonts w:ascii="Arial" w:hAnsi="Arial" w:cs="Arial"/>
        </w:rPr>
        <w:t>a</w:t>
      </w:r>
      <w:r w:rsidR="00E1080D">
        <w:rPr>
          <w:rFonts w:ascii="Arial" w:hAnsi="Arial" w:cs="Arial"/>
        </w:rPr>
        <w:t>”. Jeśli chcesz usunąć plik z załącznikiem, kliknij</w:t>
      </w:r>
      <w:r w:rsidR="00161F51">
        <w:rPr>
          <w:rFonts w:ascii="Arial" w:hAnsi="Arial" w:cs="Arial"/>
        </w:rPr>
        <w:t xml:space="preserve"> przycisk</w:t>
      </w:r>
      <w:r w:rsidR="00E1080D">
        <w:rPr>
          <w:rFonts w:ascii="Arial" w:hAnsi="Arial" w:cs="Arial"/>
        </w:rPr>
        <w:t xml:space="preserve"> „Usuń załącznik”.</w:t>
      </w:r>
    </w:p>
    <w:p w:rsidR="00572076" w:rsidRDefault="00572076" w:rsidP="003A7BFA">
      <w:pPr>
        <w:spacing w:after="0"/>
        <w:jc w:val="both"/>
        <w:rPr>
          <w:rFonts w:ascii="Arial" w:hAnsi="Arial" w:cs="Arial"/>
        </w:rPr>
      </w:pPr>
    </w:p>
    <w:p w:rsidR="006D0CFC" w:rsidRDefault="00572076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Aby dodać załącznik, kliknij </w:t>
      </w:r>
      <w:r w:rsidR="00161F51">
        <w:rPr>
          <w:rFonts w:ascii="Arial" w:hAnsi="Arial" w:cs="Arial"/>
        </w:rPr>
        <w:t xml:space="preserve">przycisk </w:t>
      </w:r>
      <w:r w:rsidR="00967489" w:rsidRPr="000D60D0">
        <w:rPr>
          <w:rFonts w:ascii="Arial" w:hAnsi="Arial" w:cs="Arial"/>
        </w:rPr>
        <w:t>„</w:t>
      </w:r>
      <w:r>
        <w:rPr>
          <w:rFonts w:ascii="Arial" w:hAnsi="Arial" w:cs="Arial"/>
        </w:rPr>
        <w:t>Dodaj pozycję</w:t>
      </w:r>
      <w:r w:rsidR="00967489" w:rsidRPr="000D60D0">
        <w:rPr>
          <w:rFonts w:ascii="Arial" w:hAnsi="Arial" w:cs="Arial"/>
        </w:rPr>
        <w:t>”, a</w:t>
      </w:r>
      <w:r>
        <w:rPr>
          <w:rFonts w:ascii="Arial" w:hAnsi="Arial" w:cs="Arial"/>
        </w:rPr>
        <w:t xml:space="preserve"> żeby usunąć</w:t>
      </w:r>
      <w:r w:rsidR="00967489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załącznik,</w:t>
      </w:r>
      <w:r w:rsidR="00967489" w:rsidRPr="000D60D0">
        <w:rPr>
          <w:rFonts w:ascii="Arial" w:hAnsi="Arial" w:cs="Arial"/>
        </w:rPr>
        <w:t xml:space="preserve"> kl</w:t>
      </w:r>
      <w:r>
        <w:rPr>
          <w:rFonts w:ascii="Arial" w:hAnsi="Arial" w:cs="Arial"/>
        </w:rPr>
        <w:t xml:space="preserve">iknij </w:t>
      </w:r>
      <w:r w:rsidR="00161F51">
        <w:rPr>
          <w:rFonts w:ascii="Arial" w:hAnsi="Arial" w:cs="Arial"/>
        </w:rPr>
        <w:t xml:space="preserve">przycisk </w:t>
      </w:r>
      <w:r w:rsidR="00967489" w:rsidRPr="000D60D0">
        <w:rPr>
          <w:rFonts w:ascii="Arial" w:hAnsi="Arial" w:cs="Arial"/>
        </w:rPr>
        <w:t>„</w:t>
      </w:r>
      <w:r>
        <w:rPr>
          <w:rFonts w:ascii="Arial" w:hAnsi="Arial" w:cs="Arial"/>
        </w:rPr>
        <w:t>Usuń</w:t>
      </w:r>
      <w:r w:rsidR="00967489" w:rsidRPr="000D60D0">
        <w:rPr>
          <w:rFonts w:ascii="Arial" w:hAnsi="Arial" w:cs="Arial"/>
        </w:rPr>
        <w:t>”.</w:t>
      </w:r>
      <w:r w:rsidR="00527FBD" w:rsidRPr="000D60D0">
        <w:rPr>
          <w:rFonts w:ascii="Arial" w:hAnsi="Arial" w:cs="Arial"/>
        </w:rPr>
        <w:t xml:space="preserve"> Plik z załącznikiem załadowany w GWD można zapisać na dysk lokalny urządzenia </w:t>
      </w:r>
      <w:r w:rsidR="00A54EF1">
        <w:rPr>
          <w:rFonts w:ascii="Arial" w:hAnsi="Arial" w:cs="Arial"/>
        </w:rPr>
        <w:t>po kliknięciu</w:t>
      </w:r>
      <w:r w:rsidR="00527FBD" w:rsidRPr="000D60D0">
        <w:rPr>
          <w:rFonts w:ascii="Arial" w:hAnsi="Arial" w:cs="Arial"/>
        </w:rPr>
        <w:t xml:space="preserve"> </w:t>
      </w:r>
      <w:r w:rsidR="00161F51">
        <w:rPr>
          <w:rFonts w:ascii="Arial" w:hAnsi="Arial" w:cs="Arial"/>
        </w:rPr>
        <w:t xml:space="preserve">przycisku </w:t>
      </w:r>
      <w:r w:rsidR="00527FBD" w:rsidRPr="000D60D0">
        <w:rPr>
          <w:rFonts w:ascii="Arial" w:hAnsi="Arial" w:cs="Arial"/>
        </w:rPr>
        <w:t>„Pobierz plik”.</w:t>
      </w:r>
    </w:p>
    <w:p w:rsidR="00E1080D" w:rsidRDefault="00E1080D" w:rsidP="003A7BFA">
      <w:pPr>
        <w:spacing w:after="0"/>
        <w:jc w:val="both"/>
        <w:rPr>
          <w:rFonts w:ascii="Arial" w:hAnsi="Arial" w:cs="Arial"/>
        </w:rPr>
      </w:pPr>
    </w:p>
    <w:p w:rsidR="00E1080D" w:rsidRDefault="00F03565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Zaznacz jedną z opcji:</w:t>
      </w:r>
    </w:p>
    <w:p w:rsidR="00F03565" w:rsidRDefault="00F03565" w:rsidP="00DC2D9F">
      <w:pPr>
        <w:numPr>
          <w:ilvl w:val="0"/>
          <w:numId w:val="7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„TAK” – jeśli dołączasz do wniosku </w:t>
      </w:r>
      <w:r w:rsidR="00510ED4">
        <w:rPr>
          <w:rFonts w:ascii="Arial" w:hAnsi="Arial" w:cs="Arial"/>
        </w:rPr>
        <w:t xml:space="preserve">o dofinansowanie </w:t>
      </w:r>
      <w:r>
        <w:rPr>
          <w:rFonts w:ascii="Arial" w:hAnsi="Arial" w:cs="Arial"/>
        </w:rPr>
        <w:t>dany załącznik;</w:t>
      </w:r>
    </w:p>
    <w:p w:rsidR="00F03565" w:rsidRDefault="00F03565" w:rsidP="00DC2D9F">
      <w:pPr>
        <w:numPr>
          <w:ilvl w:val="0"/>
          <w:numId w:val="7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„NIE” – jeśli nie do</w:t>
      </w:r>
      <w:r w:rsidR="0017564A">
        <w:rPr>
          <w:rFonts w:ascii="Arial" w:hAnsi="Arial" w:cs="Arial"/>
        </w:rPr>
        <w:t xml:space="preserve">łączasz do wniosku </w:t>
      </w:r>
      <w:r w:rsidR="00510ED4">
        <w:rPr>
          <w:rFonts w:ascii="Arial" w:hAnsi="Arial" w:cs="Arial"/>
        </w:rPr>
        <w:t xml:space="preserve">o dofinansowanie </w:t>
      </w:r>
      <w:r w:rsidR="0017564A">
        <w:rPr>
          <w:rFonts w:ascii="Arial" w:hAnsi="Arial" w:cs="Arial"/>
        </w:rPr>
        <w:t>danego załącznika;</w:t>
      </w:r>
    </w:p>
    <w:p w:rsidR="0017564A" w:rsidRPr="000D60D0" w:rsidRDefault="0017564A" w:rsidP="00DC2D9F">
      <w:pPr>
        <w:numPr>
          <w:ilvl w:val="0"/>
          <w:numId w:val="7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„NIE DOTYCZY” – jeśli dany załącznik określony przez właściwą instytucję, nie dotyczy Twojego projektu i go nie załączasz.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9072"/>
      </w:tblGrid>
      <w:tr w:rsidR="006D0CFC" w:rsidRPr="000D60D0" w:rsidTr="00FC4D52">
        <w:trPr>
          <w:trHeight w:hRule="exact" w:val="453"/>
          <w:tblHeader/>
        </w:trPr>
        <w:tc>
          <w:tcPr>
            <w:tcW w:w="9072" w:type="dxa"/>
            <w:shd w:val="clear" w:color="auto" w:fill="F2F2F2"/>
            <w:vAlign w:val="center"/>
          </w:tcPr>
          <w:p w:rsidR="006D0CFC" w:rsidRPr="000D60D0" w:rsidRDefault="006D0CFC" w:rsidP="003A7BFA">
            <w:pPr>
              <w:spacing w:after="0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  <w:b/>
                <w:color w:val="000000"/>
              </w:rPr>
              <w:t>O naborze wniosków dowiedziałem/</w:t>
            </w:r>
            <w:proofErr w:type="spellStart"/>
            <w:r w:rsidRPr="000D60D0">
              <w:rPr>
                <w:rFonts w:ascii="Arial" w:hAnsi="Arial" w:cs="Arial"/>
                <w:b/>
                <w:color w:val="000000"/>
              </w:rPr>
              <w:t>am</w:t>
            </w:r>
            <w:proofErr w:type="spellEnd"/>
            <w:r w:rsidRPr="000D60D0">
              <w:rPr>
                <w:rFonts w:ascii="Arial" w:hAnsi="Arial" w:cs="Arial"/>
                <w:b/>
                <w:color w:val="000000"/>
              </w:rPr>
              <w:t xml:space="preserve"> się z/w:</w:t>
            </w:r>
          </w:p>
        </w:tc>
      </w:tr>
      <w:tr w:rsidR="006D0CFC" w:rsidRPr="000D60D0" w:rsidTr="00FC4D52">
        <w:trPr>
          <w:trHeight w:val="1262"/>
        </w:trPr>
        <w:tc>
          <w:tcPr>
            <w:tcW w:w="9072" w:type="dxa"/>
            <w:vAlign w:val="center"/>
          </w:tcPr>
          <w:p w:rsidR="006D0CFC" w:rsidRPr="000D60D0" w:rsidRDefault="006D0CFC" w:rsidP="0017564A">
            <w:pPr>
              <w:spacing w:after="0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</w:rPr>
              <w:t>□ ogłoszenia w prasie</w:t>
            </w:r>
          </w:p>
          <w:p w:rsidR="006D0CFC" w:rsidRPr="000D60D0" w:rsidRDefault="006D0CFC" w:rsidP="003A7BFA">
            <w:pPr>
              <w:spacing w:after="0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</w:rPr>
              <w:t>□ strony internetowej…………………………</w:t>
            </w:r>
          </w:p>
          <w:p w:rsidR="006D0CFC" w:rsidRPr="000D60D0" w:rsidRDefault="006D0CFC" w:rsidP="003A7BFA">
            <w:pPr>
              <w:spacing w:after="0"/>
              <w:rPr>
                <w:rFonts w:ascii="Arial" w:hAnsi="Arial" w:cs="Arial"/>
                <w:i/>
              </w:rPr>
            </w:pPr>
            <w:r w:rsidRPr="000D60D0">
              <w:rPr>
                <w:rFonts w:ascii="Arial" w:hAnsi="Arial" w:cs="Arial"/>
              </w:rPr>
              <w:t>□ Punkcie Informacyjnym Funduszy Europejskich ………………………</w:t>
            </w:r>
          </w:p>
          <w:p w:rsidR="006D0CFC" w:rsidRPr="000D60D0" w:rsidRDefault="006D0CFC" w:rsidP="00E1080D">
            <w:pPr>
              <w:spacing w:after="0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</w:rPr>
              <w:t>□ inne ………………………………….</w:t>
            </w:r>
          </w:p>
        </w:tc>
      </w:tr>
    </w:tbl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C80327" w:rsidRPr="000D60D0" w:rsidRDefault="0017564A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tym polu</w:t>
      </w:r>
      <w:r w:rsidR="00590715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wskaż</w:t>
      </w:r>
      <w:r w:rsidR="006D0CFC" w:rsidRPr="000D60D0">
        <w:rPr>
          <w:rFonts w:ascii="Arial" w:hAnsi="Arial" w:cs="Arial"/>
        </w:rPr>
        <w:t xml:space="preserve"> źródła informacji o naborze wniosków </w:t>
      </w:r>
      <w:r w:rsidR="00510ED4">
        <w:rPr>
          <w:rFonts w:ascii="Arial" w:hAnsi="Arial" w:cs="Arial"/>
        </w:rPr>
        <w:t xml:space="preserve">o dofinansowanie </w:t>
      </w:r>
      <w:r w:rsidR="006D0CFC" w:rsidRPr="000D60D0">
        <w:rPr>
          <w:rFonts w:ascii="Arial" w:hAnsi="Arial" w:cs="Arial"/>
        </w:rPr>
        <w:t xml:space="preserve">poprzez </w:t>
      </w:r>
      <w:r w:rsidR="003C48A9">
        <w:rPr>
          <w:rFonts w:ascii="Arial" w:hAnsi="Arial" w:cs="Arial"/>
        </w:rPr>
        <w:t>zaznaczenie</w:t>
      </w:r>
      <w:r w:rsidR="006D0CFC" w:rsidRPr="000D60D0">
        <w:rPr>
          <w:rFonts w:ascii="Arial" w:hAnsi="Arial" w:cs="Arial"/>
        </w:rPr>
        <w:t xml:space="preserve"> (oraz ewentualnie uzupełnienie) jednej </w:t>
      </w:r>
      <w:r w:rsidR="00A51089" w:rsidRPr="000D60D0">
        <w:rPr>
          <w:rFonts w:ascii="Arial" w:hAnsi="Arial" w:cs="Arial"/>
        </w:rPr>
        <w:t xml:space="preserve">lub kilku </w:t>
      </w:r>
      <w:r>
        <w:rPr>
          <w:rFonts w:ascii="Arial" w:hAnsi="Arial" w:cs="Arial"/>
        </w:rPr>
        <w:t>ze wskazanych</w:t>
      </w:r>
      <w:r w:rsidR="003C48A9">
        <w:rPr>
          <w:rFonts w:ascii="Arial" w:hAnsi="Arial" w:cs="Arial"/>
        </w:rPr>
        <w:t xml:space="preserve"> powyżej</w:t>
      </w:r>
      <w:r>
        <w:rPr>
          <w:rFonts w:ascii="Arial" w:hAnsi="Arial" w:cs="Arial"/>
        </w:rPr>
        <w:t xml:space="preserve"> opcji.</w:t>
      </w:r>
    </w:p>
    <w:p w:rsidR="003A2598" w:rsidRPr="000D60D0" w:rsidRDefault="003A2598" w:rsidP="003A7BFA">
      <w:pPr>
        <w:spacing w:after="0"/>
        <w:jc w:val="both"/>
        <w:rPr>
          <w:rFonts w:ascii="Arial" w:hAnsi="Arial" w:cs="Arial"/>
        </w:rPr>
      </w:pPr>
    </w:p>
    <w:p w:rsidR="003C48A9" w:rsidRDefault="003C48A9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Jeśli </w:t>
      </w:r>
      <w:r w:rsidR="00C80327" w:rsidRPr="000D60D0">
        <w:rPr>
          <w:rFonts w:ascii="Arial" w:hAnsi="Arial" w:cs="Arial"/>
        </w:rPr>
        <w:t>wska</w:t>
      </w:r>
      <w:r w:rsidR="003A2598" w:rsidRPr="000D60D0">
        <w:rPr>
          <w:rFonts w:ascii="Arial" w:hAnsi="Arial" w:cs="Arial"/>
        </w:rPr>
        <w:t>że</w:t>
      </w:r>
      <w:r>
        <w:rPr>
          <w:rFonts w:ascii="Arial" w:hAnsi="Arial" w:cs="Arial"/>
        </w:rPr>
        <w:t>sz</w:t>
      </w:r>
      <w:r w:rsidR="00C80327" w:rsidRPr="000D60D0">
        <w:rPr>
          <w:rFonts w:ascii="Arial" w:hAnsi="Arial" w:cs="Arial"/>
        </w:rPr>
        <w:t xml:space="preserve"> na stronę internetową, </w:t>
      </w:r>
      <w:r>
        <w:rPr>
          <w:rFonts w:ascii="Arial" w:hAnsi="Arial" w:cs="Arial"/>
        </w:rPr>
        <w:t>uzupełnij</w:t>
      </w:r>
      <w:r w:rsidR="00C80327" w:rsidRPr="000D60D0">
        <w:rPr>
          <w:rFonts w:ascii="Arial" w:hAnsi="Arial" w:cs="Arial"/>
        </w:rPr>
        <w:t xml:space="preserve"> jej adres</w:t>
      </w:r>
      <w:r w:rsidR="003A2598" w:rsidRPr="000D60D0">
        <w:rPr>
          <w:rFonts w:ascii="Arial" w:hAnsi="Arial" w:cs="Arial"/>
        </w:rPr>
        <w:t xml:space="preserve"> w osobnym polu</w:t>
      </w:r>
      <w:r w:rsidR="00C80327" w:rsidRPr="000D60D0">
        <w:rPr>
          <w:rFonts w:ascii="Arial" w:hAnsi="Arial" w:cs="Arial"/>
        </w:rPr>
        <w:t>.</w:t>
      </w:r>
      <w:r w:rsidR="003A2598" w:rsidRPr="000D60D0">
        <w:rPr>
          <w:rFonts w:ascii="Arial" w:hAnsi="Arial" w:cs="Arial"/>
        </w:rPr>
        <w:t xml:space="preserve"> </w:t>
      </w:r>
    </w:p>
    <w:p w:rsidR="003C48A9" w:rsidRDefault="003C48A9" w:rsidP="003A7BFA">
      <w:pPr>
        <w:spacing w:after="0"/>
        <w:jc w:val="both"/>
        <w:rPr>
          <w:rFonts w:ascii="Arial" w:hAnsi="Arial" w:cs="Arial"/>
        </w:rPr>
      </w:pPr>
    </w:p>
    <w:p w:rsidR="003A2598" w:rsidRPr="000D60D0" w:rsidRDefault="003C48A9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Jeśli</w:t>
      </w:r>
      <w:r w:rsidR="003A2598" w:rsidRPr="000D60D0">
        <w:rPr>
          <w:rFonts w:ascii="Arial" w:hAnsi="Arial" w:cs="Arial"/>
        </w:rPr>
        <w:t xml:space="preserve"> wskaże</w:t>
      </w:r>
      <w:r>
        <w:rPr>
          <w:rFonts w:ascii="Arial" w:hAnsi="Arial" w:cs="Arial"/>
        </w:rPr>
        <w:t>sz</w:t>
      </w:r>
      <w:r w:rsidR="003A2598" w:rsidRPr="000D60D0">
        <w:rPr>
          <w:rFonts w:ascii="Arial" w:hAnsi="Arial" w:cs="Arial"/>
        </w:rPr>
        <w:t xml:space="preserve"> na </w:t>
      </w:r>
      <w:r w:rsidR="00C80327" w:rsidRPr="000D60D0">
        <w:rPr>
          <w:rFonts w:ascii="Arial" w:hAnsi="Arial" w:cs="Arial"/>
        </w:rPr>
        <w:t>Punkt Informacyjny Funduszy Europejskich</w:t>
      </w:r>
      <w:r w:rsidR="003A2598" w:rsidRPr="000D60D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uzupełnij miejscowość</w:t>
      </w:r>
      <w:r w:rsidR="003A2598" w:rsidRPr="000D60D0">
        <w:rPr>
          <w:rFonts w:ascii="Arial" w:hAnsi="Arial" w:cs="Arial"/>
        </w:rPr>
        <w:t>, w której punkt jest zlokalizowany.</w:t>
      </w:r>
    </w:p>
    <w:p w:rsidR="003A2598" w:rsidRPr="000D60D0" w:rsidRDefault="003A2598" w:rsidP="003A7BFA">
      <w:pPr>
        <w:spacing w:after="0"/>
        <w:jc w:val="both"/>
        <w:rPr>
          <w:rFonts w:ascii="Arial" w:hAnsi="Arial" w:cs="Arial"/>
        </w:rPr>
      </w:pPr>
    </w:p>
    <w:p w:rsidR="003A2598" w:rsidRPr="000D60D0" w:rsidRDefault="003C48A9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Jeśli</w:t>
      </w:r>
      <w:r w:rsidRPr="000D60D0">
        <w:rPr>
          <w:rFonts w:ascii="Arial" w:hAnsi="Arial" w:cs="Arial"/>
        </w:rPr>
        <w:t xml:space="preserve"> wskaże</w:t>
      </w:r>
      <w:r>
        <w:rPr>
          <w:rFonts w:ascii="Arial" w:hAnsi="Arial" w:cs="Arial"/>
        </w:rPr>
        <w:t>sz na</w:t>
      </w:r>
      <w:r w:rsidR="003A2598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A54EF1">
        <w:rPr>
          <w:rFonts w:ascii="Arial" w:hAnsi="Arial" w:cs="Arial"/>
        </w:rPr>
        <w:t>i</w:t>
      </w:r>
      <w:r w:rsidR="003A2598" w:rsidRPr="000D60D0">
        <w:rPr>
          <w:rFonts w:ascii="Arial" w:hAnsi="Arial" w:cs="Arial"/>
        </w:rPr>
        <w:t>nne</w:t>
      </w:r>
      <w:r>
        <w:rPr>
          <w:rFonts w:ascii="Arial" w:hAnsi="Arial" w:cs="Arial"/>
        </w:rPr>
        <w:t>”</w:t>
      </w:r>
      <w:r w:rsidR="003A2598" w:rsidRPr="000D60D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sprecyzuj źródło informacji o naborze wniosków o dofinansowanie</w:t>
      </w:r>
      <w:r w:rsidR="003A2598" w:rsidRPr="000D60D0">
        <w:rPr>
          <w:rFonts w:ascii="Arial" w:hAnsi="Arial" w:cs="Arial"/>
        </w:rPr>
        <w:t>.</w:t>
      </w:r>
    </w:p>
    <w:p w:rsidR="003A2598" w:rsidRPr="000D60D0" w:rsidRDefault="003A2598" w:rsidP="003A7BFA">
      <w:pPr>
        <w:spacing w:after="0"/>
        <w:jc w:val="both"/>
        <w:rPr>
          <w:rFonts w:ascii="Arial" w:hAnsi="Arial" w:cs="Arial"/>
        </w:rPr>
      </w:pPr>
    </w:p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Podanie </w:t>
      </w:r>
      <w:r w:rsidR="003A2598" w:rsidRPr="000D60D0">
        <w:rPr>
          <w:rFonts w:ascii="Arial" w:hAnsi="Arial" w:cs="Arial"/>
        </w:rPr>
        <w:t xml:space="preserve">tych </w:t>
      </w:r>
      <w:r w:rsidRPr="000D60D0">
        <w:rPr>
          <w:rFonts w:ascii="Arial" w:hAnsi="Arial" w:cs="Arial"/>
        </w:rPr>
        <w:t xml:space="preserve">informacji pozwoli </w:t>
      </w:r>
      <w:r w:rsidR="003C48A9">
        <w:rPr>
          <w:rFonts w:ascii="Arial" w:hAnsi="Arial" w:cs="Arial"/>
        </w:rPr>
        <w:t>nam</w:t>
      </w:r>
      <w:r w:rsidRPr="000D60D0">
        <w:rPr>
          <w:rFonts w:ascii="Arial" w:hAnsi="Arial" w:cs="Arial"/>
        </w:rPr>
        <w:t xml:space="preserve"> na skuteczniejsze zaplanowanie działań informacyjnych związanych z procesem ogłaszania naborów dla potencjalnych wnioskodawców. </w:t>
      </w:r>
    </w:p>
    <w:p w:rsidR="006D0CFC" w:rsidRPr="000D60D0" w:rsidRDefault="006D0CFC" w:rsidP="003A7BFA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9072"/>
      </w:tblGrid>
      <w:tr w:rsidR="006D0CFC" w:rsidRPr="000D60D0" w:rsidTr="00FC4D52">
        <w:trPr>
          <w:tblHeader/>
        </w:trPr>
        <w:tc>
          <w:tcPr>
            <w:tcW w:w="9072" w:type="dxa"/>
            <w:shd w:val="clear" w:color="auto" w:fill="F2F2F2"/>
            <w:vAlign w:val="center"/>
          </w:tcPr>
          <w:p w:rsidR="006D0CFC" w:rsidRPr="000D60D0" w:rsidRDefault="006D0CFC" w:rsidP="003A7BFA">
            <w:pPr>
              <w:spacing w:after="0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  <w:b/>
              </w:rPr>
              <w:t>W przygotowaniu wniosku korzystałem/</w:t>
            </w:r>
            <w:proofErr w:type="spellStart"/>
            <w:r w:rsidRPr="000D60D0">
              <w:rPr>
                <w:rFonts w:ascii="Arial" w:hAnsi="Arial" w:cs="Arial"/>
                <w:b/>
              </w:rPr>
              <w:t>am</w:t>
            </w:r>
            <w:proofErr w:type="spellEnd"/>
            <w:r w:rsidRPr="000D60D0">
              <w:rPr>
                <w:rFonts w:ascii="Arial" w:hAnsi="Arial" w:cs="Arial"/>
                <w:b/>
              </w:rPr>
              <w:t xml:space="preserve"> z:</w:t>
            </w:r>
            <w:r w:rsidRPr="000D60D0">
              <w:rPr>
                <w:rFonts w:ascii="Arial" w:hAnsi="Arial" w:cs="Arial"/>
              </w:rPr>
              <w:t xml:space="preserve"> </w:t>
            </w:r>
          </w:p>
        </w:tc>
      </w:tr>
      <w:tr w:rsidR="006D0CFC" w:rsidRPr="000D60D0" w:rsidTr="00FC4D52">
        <w:tc>
          <w:tcPr>
            <w:tcW w:w="9072" w:type="dxa"/>
            <w:vAlign w:val="center"/>
          </w:tcPr>
          <w:p w:rsidR="006D0CFC" w:rsidRPr="000D60D0" w:rsidRDefault="006D0CFC" w:rsidP="003A7BFA">
            <w:pPr>
              <w:spacing w:after="0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</w:rPr>
              <w:t xml:space="preserve">□ </w:t>
            </w:r>
            <w:r w:rsidRPr="000D60D0">
              <w:rPr>
                <w:rFonts w:ascii="Arial" w:hAnsi="Arial" w:cs="Arial"/>
                <w:color w:val="000000"/>
              </w:rPr>
              <w:t>szkolenia, doradztwa Punktu Informacyjnego Funduszy Europejskich w ……………..</w:t>
            </w:r>
          </w:p>
          <w:p w:rsidR="006D0CFC" w:rsidRPr="000D60D0" w:rsidRDefault="006D0CFC" w:rsidP="003A7BFA">
            <w:pPr>
              <w:spacing w:after="0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</w:rPr>
              <w:t>□ pomocy prywatnego konsultanta/płatnych szkoleń, doradztwa</w:t>
            </w:r>
          </w:p>
          <w:p w:rsidR="006D0CFC" w:rsidRPr="000D60D0" w:rsidRDefault="006D0CFC" w:rsidP="003A7BFA">
            <w:pPr>
              <w:spacing w:after="0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</w:rPr>
              <w:t>□ inne ………………………………….</w:t>
            </w:r>
          </w:p>
          <w:p w:rsidR="006D0CFC" w:rsidRPr="000D60D0" w:rsidRDefault="006D0CFC" w:rsidP="003A7BFA">
            <w:pPr>
              <w:spacing w:after="0"/>
              <w:rPr>
                <w:rFonts w:ascii="Arial" w:hAnsi="Arial" w:cs="Arial"/>
              </w:rPr>
            </w:pPr>
            <w:r w:rsidRPr="000D60D0">
              <w:rPr>
                <w:rFonts w:ascii="Arial" w:hAnsi="Arial" w:cs="Arial"/>
              </w:rPr>
              <w:t>□ nie korzystałem/</w:t>
            </w:r>
            <w:proofErr w:type="spellStart"/>
            <w:r w:rsidRPr="000D60D0">
              <w:rPr>
                <w:rFonts w:ascii="Arial" w:hAnsi="Arial" w:cs="Arial"/>
              </w:rPr>
              <w:t>am</w:t>
            </w:r>
            <w:proofErr w:type="spellEnd"/>
            <w:r w:rsidRPr="000D60D0">
              <w:rPr>
                <w:rFonts w:ascii="Arial" w:hAnsi="Arial" w:cs="Arial"/>
              </w:rPr>
              <w:t xml:space="preserve"> z pomocy</w:t>
            </w:r>
          </w:p>
        </w:tc>
      </w:tr>
    </w:tbl>
    <w:p w:rsidR="006D0CFC" w:rsidRPr="000D60D0" w:rsidRDefault="006D0CFC" w:rsidP="003A7BFA">
      <w:pPr>
        <w:spacing w:after="0"/>
        <w:jc w:val="both"/>
        <w:rPr>
          <w:rFonts w:ascii="Arial" w:hAnsi="Arial" w:cs="Arial"/>
        </w:rPr>
      </w:pPr>
    </w:p>
    <w:p w:rsidR="003B28BB" w:rsidRPr="000D60D0" w:rsidRDefault="00590715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W </w:t>
      </w:r>
      <w:r w:rsidR="00AA0BA2">
        <w:rPr>
          <w:rFonts w:ascii="Arial" w:hAnsi="Arial" w:cs="Arial"/>
        </w:rPr>
        <w:t>tym</w:t>
      </w:r>
      <w:r w:rsidRPr="000D60D0">
        <w:rPr>
          <w:rFonts w:ascii="Arial" w:hAnsi="Arial" w:cs="Arial"/>
        </w:rPr>
        <w:t xml:space="preserve"> polu </w:t>
      </w:r>
      <w:r w:rsidR="00AA0BA2">
        <w:rPr>
          <w:rFonts w:ascii="Arial" w:hAnsi="Arial" w:cs="Arial"/>
        </w:rPr>
        <w:t>udziel</w:t>
      </w:r>
      <w:r w:rsidR="006D0CFC" w:rsidRPr="000D60D0">
        <w:rPr>
          <w:rFonts w:ascii="Arial" w:hAnsi="Arial" w:cs="Arial"/>
        </w:rPr>
        <w:t xml:space="preserve"> </w:t>
      </w:r>
      <w:r w:rsidR="00AA0BA2">
        <w:rPr>
          <w:rFonts w:ascii="Arial" w:hAnsi="Arial" w:cs="Arial"/>
        </w:rPr>
        <w:t>informacji o</w:t>
      </w:r>
      <w:r w:rsidR="006D0CFC" w:rsidRPr="000D60D0">
        <w:rPr>
          <w:rFonts w:ascii="Arial" w:hAnsi="Arial" w:cs="Arial"/>
        </w:rPr>
        <w:t xml:space="preserve"> pomocy</w:t>
      </w:r>
      <w:r w:rsidRPr="000D60D0">
        <w:rPr>
          <w:rFonts w:ascii="Arial" w:hAnsi="Arial" w:cs="Arial"/>
        </w:rPr>
        <w:t>,</w:t>
      </w:r>
      <w:r w:rsidR="00AA0BA2">
        <w:rPr>
          <w:rFonts w:ascii="Arial" w:hAnsi="Arial" w:cs="Arial"/>
        </w:rPr>
        <w:t xml:space="preserve"> z której</w:t>
      </w:r>
      <w:r w:rsidR="006D0CFC" w:rsidRPr="000D60D0">
        <w:rPr>
          <w:rFonts w:ascii="Arial" w:hAnsi="Arial" w:cs="Arial"/>
        </w:rPr>
        <w:t xml:space="preserve"> korzystał</w:t>
      </w:r>
      <w:r w:rsidR="00AA0BA2">
        <w:rPr>
          <w:rFonts w:ascii="Arial" w:hAnsi="Arial" w:cs="Arial"/>
        </w:rPr>
        <w:t>eś/</w:t>
      </w:r>
      <w:proofErr w:type="spellStart"/>
      <w:r w:rsidR="00AA0BA2">
        <w:rPr>
          <w:rFonts w:ascii="Arial" w:hAnsi="Arial" w:cs="Arial"/>
        </w:rPr>
        <w:t>aś</w:t>
      </w:r>
      <w:proofErr w:type="spellEnd"/>
      <w:r w:rsidR="006D0CFC" w:rsidRPr="000D60D0">
        <w:rPr>
          <w:rFonts w:ascii="Arial" w:hAnsi="Arial" w:cs="Arial"/>
        </w:rPr>
        <w:t xml:space="preserve"> </w:t>
      </w:r>
      <w:r w:rsidR="00AA0BA2">
        <w:rPr>
          <w:rFonts w:ascii="Arial" w:hAnsi="Arial" w:cs="Arial"/>
        </w:rPr>
        <w:t>w przygoto</w:t>
      </w:r>
      <w:r w:rsidR="006D0CFC" w:rsidRPr="000D60D0">
        <w:rPr>
          <w:rFonts w:ascii="Arial" w:hAnsi="Arial" w:cs="Arial"/>
        </w:rPr>
        <w:t xml:space="preserve">waniu wniosku </w:t>
      </w:r>
      <w:r w:rsidR="00AA0BA2">
        <w:rPr>
          <w:rFonts w:ascii="Arial" w:hAnsi="Arial" w:cs="Arial"/>
        </w:rPr>
        <w:t xml:space="preserve">o dofinansowanie </w:t>
      </w:r>
      <w:r w:rsidR="006D0CFC" w:rsidRPr="000D60D0">
        <w:rPr>
          <w:rFonts w:ascii="Arial" w:hAnsi="Arial" w:cs="Arial"/>
        </w:rPr>
        <w:t xml:space="preserve">poprzez </w:t>
      </w:r>
      <w:r w:rsidR="00AA0BA2">
        <w:rPr>
          <w:rFonts w:ascii="Arial" w:hAnsi="Arial" w:cs="Arial"/>
        </w:rPr>
        <w:t>zaznaczenie</w:t>
      </w:r>
      <w:r w:rsidR="006D0CFC" w:rsidRPr="000D60D0">
        <w:rPr>
          <w:rFonts w:ascii="Arial" w:hAnsi="Arial" w:cs="Arial"/>
        </w:rPr>
        <w:t xml:space="preserve"> (oraz ewentualnie uzupełnienie) jednej</w:t>
      </w:r>
      <w:r w:rsidR="00A51089" w:rsidRPr="000D60D0">
        <w:rPr>
          <w:rFonts w:ascii="Arial" w:hAnsi="Arial" w:cs="Arial"/>
        </w:rPr>
        <w:t xml:space="preserve"> lub kilku</w:t>
      </w:r>
      <w:r w:rsidR="006D0CFC" w:rsidRPr="000D60D0">
        <w:rPr>
          <w:rFonts w:ascii="Arial" w:hAnsi="Arial" w:cs="Arial"/>
        </w:rPr>
        <w:t xml:space="preserve"> ze wskazanych </w:t>
      </w:r>
      <w:r w:rsidR="00AA0BA2">
        <w:rPr>
          <w:rFonts w:ascii="Arial" w:hAnsi="Arial" w:cs="Arial"/>
        </w:rPr>
        <w:t xml:space="preserve">powyżej </w:t>
      </w:r>
      <w:r w:rsidR="006D0CFC" w:rsidRPr="000D60D0">
        <w:rPr>
          <w:rFonts w:ascii="Arial" w:hAnsi="Arial" w:cs="Arial"/>
        </w:rPr>
        <w:t xml:space="preserve">opcji. </w:t>
      </w:r>
    </w:p>
    <w:p w:rsidR="003B28BB" w:rsidRPr="000D60D0" w:rsidRDefault="003B28BB" w:rsidP="003A7BFA">
      <w:pPr>
        <w:spacing w:after="0"/>
        <w:jc w:val="both"/>
        <w:rPr>
          <w:rFonts w:ascii="Arial" w:hAnsi="Arial" w:cs="Arial"/>
        </w:rPr>
      </w:pPr>
    </w:p>
    <w:p w:rsidR="003B28BB" w:rsidRPr="000D60D0" w:rsidRDefault="00AA0BA2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Jeśli</w:t>
      </w:r>
      <w:r w:rsidR="003B28BB" w:rsidRPr="000D60D0">
        <w:rPr>
          <w:rFonts w:ascii="Arial" w:hAnsi="Arial" w:cs="Arial"/>
        </w:rPr>
        <w:t xml:space="preserve"> wskaże</w:t>
      </w:r>
      <w:r>
        <w:rPr>
          <w:rFonts w:ascii="Arial" w:hAnsi="Arial" w:cs="Arial"/>
        </w:rPr>
        <w:t>sz</w:t>
      </w:r>
      <w:r w:rsidR="003B28BB" w:rsidRPr="000D60D0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szkolenia</w:t>
      </w:r>
      <w:r w:rsidR="003B28BB" w:rsidRPr="000D6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 doradztwo</w:t>
      </w:r>
      <w:r w:rsidR="003B28BB" w:rsidRPr="000D60D0">
        <w:rPr>
          <w:rFonts w:ascii="Arial" w:hAnsi="Arial" w:cs="Arial"/>
        </w:rPr>
        <w:t xml:space="preserve"> Punkt</w:t>
      </w:r>
      <w:r>
        <w:rPr>
          <w:rFonts w:ascii="Arial" w:hAnsi="Arial" w:cs="Arial"/>
        </w:rPr>
        <w:t>u</w:t>
      </w:r>
      <w:r w:rsidR="003B28BB" w:rsidRPr="000D60D0">
        <w:rPr>
          <w:rFonts w:ascii="Arial" w:hAnsi="Arial" w:cs="Arial"/>
        </w:rPr>
        <w:t xml:space="preserve"> Informacyjnego Funduszy Europejskich, </w:t>
      </w:r>
      <w:r>
        <w:rPr>
          <w:rFonts w:ascii="Arial" w:hAnsi="Arial" w:cs="Arial"/>
        </w:rPr>
        <w:t>uzupełnij miejscowość</w:t>
      </w:r>
      <w:r w:rsidR="003B28BB" w:rsidRPr="000D60D0">
        <w:rPr>
          <w:rFonts w:ascii="Arial" w:hAnsi="Arial" w:cs="Arial"/>
        </w:rPr>
        <w:t>, w której punkt jest zlokalizowany.</w:t>
      </w:r>
    </w:p>
    <w:p w:rsidR="003B28BB" w:rsidRPr="000D60D0" w:rsidRDefault="003B28BB" w:rsidP="003A7BFA">
      <w:pPr>
        <w:spacing w:after="0"/>
        <w:jc w:val="both"/>
        <w:rPr>
          <w:rFonts w:ascii="Arial" w:hAnsi="Arial" w:cs="Arial"/>
        </w:rPr>
      </w:pPr>
    </w:p>
    <w:p w:rsidR="003B28BB" w:rsidRPr="000D60D0" w:rsidRDefault="00AA0BA2" w:rsidP="003A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Jeśli</w:t>
      </w:r>
      <w:r w:rsidR="003B28BB" w:rsidRPr="000D60D0">
        <w:rPr>
          <w:rFonts w:ascii="Arial" w:hAnsi="Arial" w:cs="Arial"/>
        </w:rPr>
        <w:t xml:space="preserve"> wskaże</w:t>
      </w:r>
      <w:r>
        <w:rPr>
          <w:rFonts w:ascii="Arial" w:hAnsi="Arial" w:cs="Arial"/>
        </w:rPr>
        <w:t>sz</w:t>
      </w:r>
      <w:r w:rsidR="003B28BB" w:rsidRPr="000D60D0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„</w:t>
      </w:r>
      <w:r w:rsidR="003B28BB" w:rsidRPr="000D60D0">
        <w:rPr>
          <w:rFonts w:ascii="Arial" w:hAnsi="Arial" w:cs="Arial"/>
        </w:rPr>
        <w:t>Inne</w:t>
      </w:r>
      <w:r>
        <w:rPr>
          <w:rFonts w:ascii="Arial" w:hAnsi="Arial" w:cs="Arial"/>
        </w:rPr>
        <w:t>”, sprecyzuj informacje o pomocy w przygotowaniu wniosku o dofinansowanie</w:t>
      </w:r>
      <w:r w:rsidR="003B28BB" w:rsidRPr="000D60D0">
        <w:rPr>
          <w:rFonts w:ascii="Arial" w:hAnsi="Arial" w:cs="Arial"/>
        </w:rPr>
        <w:t>.</w:t>
      </w:r>
    </w:p>
    <w:p w:rsidR="003B28BB" w:rsidRPr="000D60D0" w:rsidRDefault="003B28BB" w:rsidP="003A7BFA">
      <w:pPr>
        <w:spacing w:after="0"/>
        <w:jc w:val="both"/>
        <w:rPr>
          <w:rFonts w:ascii="Arial" w:hAnsi="Arial" w:cs="Arial"/>
        </w:rPr>
      </w:pPr>
    </w:p>
    <w:p w:rsidR="00617FE7" w:rsidRPr="000D60D0" w:rsidRDefault="006D0CFC" w:rsidP="003A7BFA">
      <w:pPr>
        <w:spacing w:after="0"/>
        <w:jc w:val="both"/>
        <w:rPr>
          <w:rFonts w:ascii="Arial" w:hAnsi="Arial" w:cs="Arial"/>
        </w:rPr>
      </w:pPr>
      <w:r w:rsidRPr="000D60D0">
        <w:rPr>
          <w:rFonts w:ascii="Arial" w:hAnsi="Arial" w:cs="Arial"/>
        </w:rPr>
        <w:t xml:space="preserve">Podanie tych informacji pozwoli </w:t>
      </w:r>
      <w:r w:rsidR="00AA0BA2">
        <w:rPr>
          <w:rFonts w:ascii="Arial" w:hAnsi="Arial" w:cs="Arial"/>
        </w:rPr>
        <w:t>nam</w:t>
      </w:r>
      <w:r w:rsidRPr="000D60D0">
        <w:rPr>
          <w:rFonts w:ascii="Arial" w:hAnsi="Arial" w:cs="Arial"/>
        </w:rPr>
        <w:t xml:space="preserve"> na skuteczniejsze zaplanowanie działań związanych ze wsparciem dla potencjalnych wnioskodawcó</w:t>
      </w:r>
      <w:r w:rsidR="00AA0BA2">
        <w:rPr>
          <w:rFonts w:ascii="Arial" w:hAnsi="Arial" w:cs="Arial"/>
        </w:rPr>
        <w:t>w w przygoto</w:t>
      </w:r>
      <w:r w:rsidRPr="000D60D0">
        <w:rPr>
          <w:rFonts w:ascii="Arial" w:hAnsi="Arial" w:cs="Arial"/>
        </w:rPr>
        <w:t>waniu projektów i wypełnianiu wniosków o dofinansowanie.</w:t>
      </w:r>
    </w:p>
    <w:sectPr w:rsidR="00617FE7" w:rsidRPr="000D60D0" w:rsidSect="00971BC1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043121" w15:done="0"/>
  <w15:commentEx w15:paraId="28E20223" w15:done="0"/>
  <w15:commentEx w15:paraId="73EBC94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043121" w16cid:durableId="1E78BADC"/>
  <w16cid:commentId w16cid:paraId="28E20223" w16cid:durableId="1E79975B"/>
  <w16cid:commentId w16cid:paraId="73EBC940" w16cid:durableId="1E799FD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8B5" w:rsidRDefault="006258B5" w:rsidP="00223DDC">
      <w:pPr>
        <w:spacing w:after="0" w:line="240" w:lineRule="auto"/>
      </w:pPr>
      <w:r>
        <w:separator/>
      </w:r>
    </w:p>
  </w:endnote>
  <w:endnote w:type="continuationSeparator" w:id="0">
    <w:p w:rsidR="006258B5" w:rsidRDefault="006258B5" w:rsidP="0022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FE0" w:rsidRDefault="005C0C43">
    <w:pPr>
      <w:pStyle w:val="Stopka"/>
      <w:jc w:val="center"/>
    </w:pPr>
    <w:r>
      <w:rPr>
        <w:noProof/>
        <w:lang w:eastAsia="pl-PL"/>
      </w:rPr>
    </w:r>
    <w:r>
      <w:rPr>
        <w:noProof/>
        <w:lang w:eastAsia="pl-PL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2" o:spid="_x0000_s4097" type="#_x0000_t110" style="width:453.6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<v:fill r:id="rId1" o:title="" type="pattern"/>
          <w10:wrap type="none"/>
          <w10:anchorlock/>
        </v:shape>
      </w:pict>
    </w:r>
  </w:p>
  <w:p w:rsidR="00474FE0" w:rsidRDefault="005C0C43">
    <w:pPr>
      <w:pStyle w:val="Stopka"/>
      <w:jc w:val="center"/>
    </w:pPr>
    <w:r>
      <w:fldChar w:fldCharType="begin"/>
    </w:r>
    <w:r w:rsidR="00474FE0">
      <w:instrText xml:space="preserve"> PAGE    \* MERGEFORMAT </w:instrText>
    </w:r>
    <w:r>
      <w:fldChar w:fldCharType="separate"/>
    </w:r>
    <w:r w:rsidR="000C5367">
      <w:rPr>
        <w:noProof/>
      </w:rPr>
      <w:t>80</w:t>
    </w:r>
    <w:r>
      <w:rPr>
        <w:noProof/>
      </w:rPr>
      <w:fldChar w:fldCharType="end"/>
    </w:r>
  </w:p>
  <w:p w:rsidR="00474FE0" w:rsidRDefault="00474F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8B5" w:rsidRDefault="006258B5" w:rsidP="00223DDC">
      <w:pPr>
        <w:spacing w:after="0" w:line="240" w:lineRule="auto"/>
      </w:pPr>
      <w:r>
        <w:separator/>
      </w:r>
    </w:p>
  </w:footnote>
  <w:footnote w:type="continuationSeparator" w:id="0">
    <w:p w:rsidR="006258B5" w:rsidRDefault="006258B5" w:rsidP="00223DDC">
      <w:pPr>
        <w:spacing w:after="0" w:line="240" w:lineRule="auto"/>
      </w:pPr>
      <w:r>
        <w:continuationSeparator/>
      </w:r>
    </w:p>
  </w:footnote>
  <w:footnote w:id="1">
    <w:p w:rsidR="00474FE0" w:rsidRDefault="00474FE0" w:rsidP="00235948">
      <w:pPr>
        <w:pStyle w:val="Tekstprzypisudolnego"/>
        <w:jc w:val="both"/>
      </w:pPr>
      <w:r w:rsidRPr="00235948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186A86">
        <w:rPr>
          <w:rFonts w:ascii="Arial" w:hAnsi="Arial" w:cs="Arial"/>
        </w:rPr>
        <w:t xml:space="preserve">Do przeliczenia ww. kwoty na </w:t>
      </w:r>
      <w:r>
        <w:rPr>
          <w:rFonts w:ascii="Arial" w:hAnsi="Arial" w:cs="Arial"/>
        </w:rPr>
        <w:t>złote</w:t>
      </w:r>
      <w:r w:rsidRPr="00186A86">
        <w:rPr>
          <w:rFonts w:ascii="Arial" w:hAnsi="Arial" w:cs="Arial"/>
        </w:rPr>
        <w:t xml:space="preserve"> należy stosować miesięczny obrachunkowy kurs wymiany stosowany przez KE aktualny na dzień ogłoszenia konkursu w przypadku projektów konkursowych lub dzień ogłoszenia naboru w przypadku projektów pozakonkursowych.</w:t>
      </w:r>
    </w:p>
  </w:footnote>
  <w:footnote w:id="2">
    <w:p w:rsidR="00474FE0" w:rsidRPr="00D57376" w:rsidRDefault="00474FE0" w:rsidP="006741C8">
      <w:pPr>
        <w:pStyle w:val="Tekstprzypisudolnego"/>
        <w:jc w:val="both"/>
        <w:rPr>
          <w:rFonts w:ascii="Arial" w:hAnsi="Arial" w:cs="Arial"/>
        </w:rPr>
      </w:pPr>
      <w:r w:rsidRPr="00D57376">
        <w:rPr>
          <w:rStyle w:val="Odwoanieprzypisudolnego"/>
          <w:rFonts w:ascii="Arial" w:hAnsi="Arial" w:cs="Arial"/>
        </w:rPr>
        <w:footnoteRef/>
      </w:r>
      <w:r w:rsidRPr="00D57376">
        <w:rPr>
          <w:rFonts w:ascii="Arial" w:hAnsi="Arial" w:cs="Arial"/>
        </w:rPr>
        <w:t xml:space="preserve"> Komitet Monitorujący RPO WK-P może w drodze uchwały podjąć decyzję o ograniczeniu liczby wymaganych punktów standardu minimum do minimum 1 punktu, jeśli możliwość zastosowania standardu minimum jest znacząco ograniczona (lub nieuzasadniona) ze względu na charakterystykę udzielanego wsparcia.</w:t>
      </w:r>
    </w:p>
  </w:footnote>
  <w:footnote w:id="3">
    <w:p w:rsidR="00474FE0" w:rsidRDefault="00474FE0" w:rsidP="003F4B94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241960">
        <w:rPr>
          <w:rFonts w:ascii="Arial" w:hAnsi="Arial" w:cs="Arial"/>
        </w:rPr>
        <w:t xml:space="preserve">Bariery równościowe to systemowe nierówności i ograniczenia jednej z płci, najczęściej kobiet, które są reprodukowane i utrwalane społecznie i kulturowo. Przełamanie ich sprzyja osiągnięciu rzeczywistej, faktycznej równości szans kobiet i mężczyzn. Wymienione bariery równościowe zostały sformułowane przez Komisję Europejską w dokumencie Plan Działań na rzecz Równości Kobiet i Mężczyzn na lata 2006-2010, przy czym </w:t>
      </w:r>
      <w:r>
        <w:rPr>
          <w:rFonts w:ascii="Arial" w:hAnsi="Arial" w:cs="Arial"/>
        </w:rPr>
        <w:t>pamiętaj</w:t>
      </w:r>
      <w:r w:rsidRPr="00241960">
        <w:rPr>
          <w:rFonts w:ascii="Arial" w:hAnsi="Arial" w:cs="Arial"/>
        </w:rPr>
        <w:t>, że jest to katalog otwarty (definicja pochodzi z portalu www.rownosc.info).</w:t>
      </w:r>
    </w:p>
  </w:footnote>
  <w:footnote w:id="4">
    <w:p w:rsidR="00474FE0" w:rsidRDefault="00474FE0" w:rsidP="0052289A">
      <w:pPr>
        <w:pStyle w:val="Tekstprzypisudolnego"/>
        <w:spacing w:after="0"/>
        <w:jc w:val="both"/>
      </w:pPr>
      <w:r w:rsidRPr="0049232B">
        <w:rPr>
          <w:rStyle w:val="Odwoanieprzypisudolnego"/>
        </w:rPr>
        <w:footnoteRef/>
      </w:r>
      <w:r w:rsidRPr="0049232B">
        <w:t xml:space="preserve"> </w:t>
      </w:r>
      <w:r w:rsidRPr="003F4B94">
        <w:rPr>
          <w:rFonts w:ascii="Arial" w:hAnsi="Arial" w:cs="Arial"/>
        </w:rPr>
        <w:t>Niewidoczność polega na niewystarczającym uwzględnianiu w działaniach zdrowotnych perspektywy płci. Kultura dbania o zdrowie wśród kobiet i mężczyzn jest zupełnie inna. W efekcie mężczyźni rzadziej korzystają z pomocy lekarzy, trafiają do nich także w późniejszej fazie choroby. Widoczne różnice widać także w obszarze profilaktyki, która znacznie częściej jest adresowana do kobiet, i są to akcje zarówno organizowane na poziomie państwa, jak i organizacji pozarządowych czy firm (opracowane na podstawie definicji podanej w na stronie www.rownosc.info).</w:t>
      </w:r>
    </w:p>
  </w:footnote>
  <w:footnote w:id="5">
    <w:p w:rsidR="009F6E42" w:rsidRPr="009F6E42" w:rsidRDefault="009F6E42" w:rsidP="009F6E42">
      <w:pPr>
        <w:pStyle w:val="Tekstprzypisudolnego"/>
        <w:spacing w:after="0"/>
        <w:jc w:val="both"/>
        <w:rPr>
          <w:rFonts w:ascii="Arial" w:hAnsi="Arial" w:cs="Arial"/>
        </w:rPr>
      </w:pPr>
      <w:r w:rsidRPr="009F6E42">
        <w:rPr>
          <w:rStyle w:val="Odwoanieprzypisudolnego"/>
          <w:rFonts w:ascii="Arial" w:hAnsi="Arial" w:cs="Arial"/>
        </w:rPr>
        <w:footnoteRef/>
      </w:r>
      <w:r w:rsidRPr="009F6E42">
        <w:rPr>
          <w:rFonts w:ascii="Arial" w:hAnsi="Arial" w:cs="Arial"/>
        </w:rPr>
        <w:t xml:space="preserve"> Zwróć uwagę, że wskazanie konkretnych wartości docelowych wskaźników w podziale na płeć co do zasady zobowiązuje Cię do ich osiągniecia, dlatego propozycje konkretnych wartości docelowych wskaźników powinny być przemyślane.</w:t>
      </w:r>
    </w:p>
  </w:footnote>
  <w:footnote w:id="6">
    <w:p w:rsidR="00474FE0" w:rsidRPr="003E64E5" w:rsidRDefault="009F6E42" w:rsidP="00B22AC8">
      <w:pPr>
        <w:pStyle w:val="Tekstprzypisudolnego"/>
        <w:spacing w:line="240" w:lineRule="auto"/>
        <w:jc w:val="both"/>
        <w:rPr>
          <w:rFonts w:ascii="Arial" w:hAnsi="Arial" w:cs="Arial"/>
        </w:rPr>
      </w:pPr>
      <w:r w:rsidRPr="009F6E42">
        <w:rPr>
          <w:rStyle w:val="Odwoanieprzypisudolnego"/>
          <w:rFonts w:ascii="Arial" w:hAnsi="Arial" w:cs="Arial"/>
        </w:rPr>
        <w:footnoteRef/>
      </w:r>
      <w:r w:rsidRPr="009F6E42">
        <w:rPr>
          <w:rFonts w:ascii="Arial" w:hAnsi="Arial" w:cs="Arial"/>
        </w:rPr>
        <w:t xml:space="preserve"> </w:t>
      </w:r>
      <w:r w:rsidR="00474FE0" w:rsidRPr="003E64E5">
        <w:rPr>
          <w:rFonts w:ascii="Arial" w:hAnsi="Arial" w:cs="Arial"/>
        </w:rPr>
        <w:t>Pamiętaj jednak, że dobór konkretnych działań mających na celu równościowe zarządzanie projektem, w stosunku do poszczególnych grup personelu projektu, jest uzależniony od występowania faktycznych potrzeb w tym zakresie.</w:t>
      </w:r>
    </w:p>
  </w:footnote>
  <w:footnote w:id="7">
    <w:p w:rsidR="00474FE0" w:rsidRPr="003A1920" w:rsidRDefault="00474FE0" w:rsidP="003A1920">
      <w:pPr>
        <w:pStyle w:val="Tekstprzypisudolnego"/>
        <w:spacing w:after="0"/>
        <w:jc w:val="both"/>
        <w:rPr>
          <w:rFonts w:ascii="Arial" w:hAnsi="Arial" w:cs="Arial"/>
        </w:rPr>
      </w:pPr>
      <w:r w:rsidRPr="0049232B">
        <w:rPr>
          <w:rStyle w:val="Odwoanieprzypisudolnego"/>
        </w:rPr>
        <w:footnoteRef/>
      </w:r>
      <w:r w:rsidRPr="0049232B">
        <w:t xml:space="preserve"> </w:t>
      </w:r>
      <w:r w:rsidR="003E64E5" w:rsidRPr="007778A8">
        <w:rPr>
          <w:rFonts w:ascii="Arial" w:hAnsi="Arial" w:cs="Arial"/>
        </w:rPr>
        <w:t>Definicja reguł zawa</w:t>
      </w:r>
      <w:r w:rsidR="007778A8">
        <w:rPr>
          <w:rFonts w:ascii="Arial" w:hAnsi="Arial" w:cs="Arial"/>
        </w:rPr>
        <w:t>r</w:t>
      </w:r>
      <w:r w:rsidR="003E64E5" w:rsidRPr="007778A8">
        <w:rPr>
          <w:rFonts w:ascii="Arial" w:hAnsi="Arial" w:cs="Arial"/>
        </w:rPr>
        <w:t>tych w literach a-g została opracowana na podstawie</w:t>
      </w:r>
      <w:r w:rsidR="007778A8" w:rsidRPr="007778A8">
        <w:rPr>
          <w:rFonts w:ascii="Arial" w:hAnsi="Arial" w:cs="Arial"/>
        </w:rPr>
        <w:t xml:space="preserve"> M. Błaszak, Ł. Przybylski, </w:t>
      </w:r>
      <w:r w:rsidR="007778A8" w:rsidRPr="007778A8">
        <w:rPr>
          <w:rFonts w:ascii="Arial" w:hAnsi="Arial" w:cs="Arial"/>
          <w:i/>
        </w:rPr>
        <w:t>Rzeczy są dla ludzi. Niepełnosprawność i idea uniwersalnego projektowania</w:t>
      </w:r>
      <w:r w:rsidR="007778A8" w:rsidRPr="007778A8">
        <w:rPr>
          <w:rFonts w:ascii="Arial" w:hAnsi="Arial" w:cs="Arial"/>
        </w:rPr>
        <w:t>, Warszawa 2010</w:t>
      </w:r>
      <w:r w:rsidRPr="007778A8">
        <w:rPr>
          <w:rFonts w:ascii="Arial" w:hAnsi="Arial" w:cs="Arial"/>
        </w:rPr>
        <w:t>.</w:t>
      </w:r>
    </w:p>
  </w:footnote>
  <w:footnote w:id="8">
    <w:p w:rsidR="00474FE0" w:rsidRPr="00BA487E" w:rsidRDefault="00474FE0" w:rsidP="00BA487E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Nie dotyczy umów, w których następuje wykonanie oznaczonego dzieła.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FE0" w:rsidRDefault="00474FE0">
    <w:pPr>
      <w:pStyle w:val="Nagwek"/>
    </w:pPr>
    <w:r>
      <w:rPr>
        <w:noProof/>
        <w:lang w:eastAsia="pl-PL"/>
      </w:rPr>
      <w:drawing>
        <wp:inline distT="0" distB="0" distL="0" distR="0">
          <wp:extent cx="6000750" cy="847725"/>
          <wp:effectExtent l="0" t="0" r="0" b="0"/>
          <wp:docPr id="2" name="Obraz 2" descr="Logotypy EFS, UE oraz Województwa Kujawsko-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y EFS, UE oraz Województwa Kujawsko-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BB4"/>
    <w:multiLevelType w:val="hybridMultilevel"/>
    <w:tmpl w:val="D87247E6"/>
    <w:lvl w:ilvl="0" w:tplc="C310B624">
      <w:start w:val="1"/>
      <w:numFmt w:val="lowerRoman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0212136C"/>
    <w:multiLevelType w:val="hybridMultilevel"/>
    <w:tmpl w:val="8042CC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878BB"/>
    <w:multiLevelType w:val="hybridMultilevel"/>
    <w:tmpl w:val="D1BE21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444DD"/>
    <w:multiLevelType w:val="hybridMultilevel"/>
    <w:tmpl w:val="97CAC030"/>
    <w:lvl w:ilvl="0" w:tplc="C310B624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2A404B8"/>
    <w:multiLevelType w:val="hybridMultilevel"/>
    <w:tmpl w:val="8758C4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F93241"/>
    <w:multiLevelType w:val="hybridMultilevel"/>
    <w:tmpl w:val="F9DC0262"/>
    <w:lvl w:ilvl="0" w:tplc="18F0F41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5F5CCA"/>
    <w:multiLevelType w:val="hybridMultilevel"/>
    <w:tmpl w:val="6CCAEA06"/>
    <w:lvl w:ilvl="0" w:tplc="C3901EBC">
      <w:start w:val="2"/>
      <w:numFmt w:val="ordinal"/>
      <w:lvlText w:val="2.%12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204DE2"/>
    <w:multiLevelType w:val="hybridMultilevel"/>
    <w:tmpl w:val="951E2028"/>
    <w:lvl w:ilvl="0" w:tplc="E54AE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2B7381"/>
    <w:multiLevelType w:val="hybridMultilevel"/>
    <w:tmpl w:val="D1BE21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CA4A8F"/>
    <w:multiLevelType w:val="hybridMultilevel"/>
    <w:tmpl w:val="26E44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3E28F2"/>
    <w:multiLevelType w:val="hybridMultilevel"/>
    <w:tmpl w:val="A1BC3340"/>
    <w:lvl w:ilvl="0" w:tplc="40C06F08">
      <w:start w:val="2"/>
      <w:numFmt w:val="ordinal"/>
      <w:lvlText w:val="2.%11."/>
      <w:lvlJc w:val="left"/>
      <w:pPr>
        <w:ind w:left="50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  <w:rPr>
        <w:rFonts w:cs="Times New Roman"/>
      </w:rPr>
    </w:lvl>
  </w:abstractNum>
  <w:abstractNum w:abstractNumId="11">
    <w:nsid w:val="07F62C11"/>
    <w:multiLevelType w:val="hybridMultilevel"/>
    <w:tmpl w:val="A9606B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02183D"/>
    <w:multiLevelType w:val="hybridMultilevel"/>
    <w:tmpl w:val="124EB7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4A7A7B"/>
    <w:multiLevelType w:val="hybridMultilevel"/>
    <w:tmpl w:val="1ED8B8E4"/>
    <w:lvl w:ilvl="0" w:tplc="B66C01EE">
      <w:start w:val="1"/>
      <w:numFmt w:val="ordinal"/>
      <w:lvlText w:val="2.%1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A8412C6"/>
    <w:multiLevelType w:val="hybridMultilevel"/>
    <w:tmpl w:val="2C644BD4"/>
    <w:lvl w:ilvl="0" w:tplc="54D25D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AD95E24"/>
    <w:multiLevelType w:val="hybridMultilevel"/>
    <w:tmpl w:val="55C845C0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0B21279C"/>
    <w:multiLevelType w:val="hybridMultilevel"/>
    <w:tmpl w:val="D2605A0E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0B4A58A1"/>
    <w:multiLevelType w:val="hybridMultilevel"/>
    <w:tmpl w:val="D92CFC4C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0B752742"/>
    <w:multiLevelType w:val="hybridMultilevel"/>
    <w:tmpl w:val="C0AE6C88"/>
    <w:lvl w:ilvl="0" w:tplc="396A28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8E7D22"/>
    <w:multiLevelType w:val="hybridMultilevel"/>
    <w:tmpl w:val="CC06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BE79A2"/>
    <w:multiLevelType w:val="hybridMultilevel"/>
    <w:tmpl w:val="A2BA20F4"/>
    <w:lvl w:ilvl="0" w:tplc="A73E9E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0D1F16B2"/>
    <w:multiLevelType w:val="hybridMultilevel"/>
    <w:tmpl w:val="D93C53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DA18A4"/>
    <w:multiLevelType w:val="hybridMultilevel"/>
    <w:tmpl w:val="10C4907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0E6869C5"/>
    <w:multiLevelType w:val="hybridMultilevel"/>
    <w:tmpl w:val="146027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B61936"/>
    <w:multiLevelType w:val="hybridMultilevel"/>
    <w:tmpl w:val="6714BF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014B52"/>
    <w:multiLevelType w:val="hybridMultilevel"/>
    <w:tmpl w:val="D4B6DA22"/>
    <w:lvl w:ilvl="0" w:tplc="ED4067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2C19C9"/>
    <w:multiLevelType w:val="hybridMultilevel"/>
    <w:tmpl w:val="BF6AF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B23778"/>
    <w:multiLevelType w:val="hybridMultilevel"/>
    <w:tmpl w:val="7262AD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370EB4"/>
    <w:multiLevelType w:val="hybridMultilevel"/>
    <w:tmpl w:val="6B6A313C"/>
    <w:lvl w:ilvl="0" w:tplc="54D25D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655F46"/>
    <w:multiLevelType w:val="hybridMultilevel"/>
    <w:tmpl w:val="7D34AE0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12E760D5"/>
    <w:multiLevelType w:val="hybridMultilevel"/>
    <w:tmpl w:val="6EE4BEBC"/>
    <w:lvl w:ilvl="0" w:tplc="B0F673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4BD4689"/>
    <w:multiLevelType w:val="hybridMultilevel"/>
    <w:tmpl w:val="8A66F5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589623E"/>
    <w:multiLevelType w:val="hybridMultilevel"/>
    <w:tmpl w:val="D72EB1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6BE26ED"/>
    <w:multiLevelType w:val="hybridMultilevel"/>
    <w:tmpl w:val="F70E68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D759A4"/>
    <w:multiLevelType w:val="hybridMultilevel"/>
    <w:tmpl w:val="074C6596"/>
    <w:lvl w:ilvl="0" w:tplc="8E7CBC4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1727797C"/>
    <w:multiLevelType w:val="hybridMultilevel"/>
    <w:tmpl w:val="58CA92CA"/>
    <w:lvl w:ilvl="0" w:tplc="593A76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81A54AF"/>
    <w:multiLevelType w:val="hybridMultilevel"/>
    <w:tmpl w:val="58A2A2EA"/>
    <w:lvl w:ilvl="0" w:tplc="B7385B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182B6FA4"/>
    <w:multiLevelType w:val="hybridMultilevel"/>
    <w:tmpl w:val="769CB3A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18800A6E"/>
    <w:multiLevelType w:val="hybridMultilevel"/>
    <w:tmpl w:val="1054E77C"/>
    <w:lvl w:ilvl="0" w:tplc="0C800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A056E6"/>
    <w:multiLevelType w:val="hybridMultilevel"/>
    <w:tmpl w:val="F71697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8E37511"/>
    <w:multiLevelType w:val="hybridMultilevel"/>
    <w:tmpl w:val="CF4891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AEA38BC"/>
    <w:multiLevelType w:val="hybridMultilevel"/>
    <w:tmpl w:val="91644D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9F306A"/>
    <w:multiLevelType w:val="hybridMultilevel"/>
    <w:tmpl w:val="E416E346"/>
    <w:lvl w:ilvl="0" w:tplc="7EC26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D155E22"/>
    <w:multiLevelType w:val="hybridMultilevel"/>
    <w:tmpl w:val="10C4907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1DBE2DD3"/>
    <w:multiLevelType w:val="hybridMultilevel"/>
    <w:tmpl w:val="C8A025B0"/>
    <w:lvl w:ilvl="0" w:tplc="27B0181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DBF6263"/>
    <w:multiLevelType w:val="hybridMultilevel"/>
    <w:tmpl w:val="D7CEA9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DDB073D"/>
    <w:multiLevelType w:val="hybridMultilevel"/>
    <w:tmpl w:val="D2605A0E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>
    <w:nsid w:val="20615D28"/>
    <w:multiLevelType w:val="hybridMultilevel"/>
    <w:tmpl w:val="32DC7B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0C148F9"/>
    <w:multiLevelType w:val="hybridMultilevel"/>
    <w:tmpl w:val="361AE9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716E7E"/>
    <w:multiLevelType w:val="hybridMultilevel"/>
    <w:tmpl w:val="5F0CE2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45B79EA"/>
    <w:multiLevelType w:val="hybridMultilevel"/>
    <w:tmpl w:val="D86E9756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>
    <w:nsid w:val="25C522CC"/>
    <w:multiLevelType w:val="hybridMultilevel"/>
    <w:tmpl w:val="99F83D9E"/>
    <w:lvl w:ilvl="0" w:tplc="51DA8414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628057C"/>
    <w:multiLevelType w:val="hybridMultilevel"/>
    <w:tmpl w:val="823C9CA8"/>
    <w:lvl w:ilvl="0" w:tplc="D7BCBFFA">
      <w:start w:val="2"/>
      <w:numFmt w:val="decimal"/>
      <w:lvlText w:val="%1c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292159"/>
    <w:multiLevelType w:val="hybridMultilevel"/>
    <w:tmpl w:val="07A0EB8C"/>
    <w:lvl w:ilvl="0" w:tplc="0415001B">
      <w:start w:val="1"/>
      <w:numFmt w:val="low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>
    <w:nsid w:val="280917D0"/>
    <w:multiLevelType w:val="hybridMultilevel"/>
    <w:tmpl w:val="926A5494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>
    <w:nsid w:val="285E49E2"/>
    <w:multiLevelType w:val="hybridMultilevel"/>
    <w:tmpl w:val="466CF7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05408A"/>
    <w:multiLevelType w:val="hybridMultilevel"/>
    <w:tmpl w:val="76E243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A942801"/>
    <w:multiLevelType w:val="hybridMultilevel"/>
    <w:tmpl w:val="0B7C0266"/>
    <w:lvl w:ilvl="0" w:tplc="FB3E2132">
      <w:start w:val="1"/>
      <w:numFmt w:val="ordinal"/>
      <w:lvlText w:val="2.%12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2B203266"/>
    <w:multiLevelType w:val="hybridMultilevel"/>
    <w:tmpl w:val="55586F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801A34"/>
    <w:multiLevelType w:val="hybridMultilevel"/>
    <w:tmpl w:val="DBA85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C724E4B"/>
    <w:multiLevelType w:val="hybridMultilevel"/>
    <w:tmpl w:val="7E98FA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D8A3227"/>
    <w:multiLevelType w:val="hybridMultilevel"/>
    <w:tmpl w:val="7666B5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DFC5F53"/>
    <w:multiLevelType w:val="hybridMultilevel"/>
    <w:tmpl w:val="8D8492CE"/>
    <w:lvl w:ilvl="0" w:tplc="0415001B">
      <w:start w:val="1"/>
      <w:numFmt w:val="low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>
    <w:nsid w:val="2E250F6A"/>
    <w:multiLevelType w:val="hybridMultilevel"/>
    <w:tmpl w:val="361AE9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F1278FF"/>
    <w:multiLevelType w:val="hybridMultilevel"/>
    <w:tmpl w:val="1FF0C658"/>
    <w:lvl w:ilvl="0" w:tplc="0415001B">
      <w:start w:val="1"/>
      <w:numFmt w:val="lowerRoman"/>
      <w:lvlText w:val="%1."/>
      <w:lvlJc w:val="righ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5">
    <w:nsid w:val="35221FBB"/>
    <w:multiLevelType w:val="hybridMultilevel"/>
    <w:tmpl w:val="189EEC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744300"/>
    <w:multiLevelType w:val="hybridMultilevel"/>
    <w:tmpl w:val="402E81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6CB481F"/>
    <w:multiLevelType w:val="hybridMultilevel"/>
    <w:tmpl w:val="2E1409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A97B7E"/>
    <w:multiLevelType w:val="hybridMultilevel"/>
    <w:tmpl w:val="A69ADA46"/>
    <w:lvl w:ilvl="0" w:tplc="04150019">
      <w:start w:val="1"/>
      <w:numFmt w:val="lowerLetter"/>
      <w:lvlText w:val="%1.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9">
    <w:nsid w:val="384C75D6"/>
    <w:multiLevelType w:val="hybridMultilevel"/>
    <w:tmpl w:val="AF48E4AE"/>
    <w:lvl w:ilvl="0" w:tplc="0415001B">
      <w:start w:val="1"/>
      <w:numFmt w:val="lowerRoman"/>
      <w:lvlText w:val="%1."/>
      <w:lvlJc w:val="righ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0">
    <w:nsid w:val="38FE1B23"/>
    <w:multiLevelType w:val="hybridMultilevel"/>
    <w:tmpl w:val="6B422988"/>
    <w:lvl w:ilvl="0" w:tplc="9FFC34D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>
    <w:nsid w:val="39DA1E7B"/>
    <w:multiLevelType w:val="hybridMultilevel"/>
    <w:tmpl w:val="2E46BE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A67512B"/>
    <w:multiLevelType w:val="multilevel"/>
    <w:tmpl w:val="508A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3">
    <w:nsid w:val="3AED4752"/>
    <w:multiLevelType w:val="hybridMultilevel"/>
    <w:tmpl w:val="EE4EC0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09781C"/>
    <w:multiLevelType w:val="hybridMultilevel"/>
    <w:tmpl w:val="59C2CB1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3B4A4445"/>
    <w:multiLevelType w:val="hybridMultilevel"/>
    <w:tmpl w:val="95B4A5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B5F7BAA"/>
    <w:multiLevelType w:val="hybridMultilevel"/>
    <w:tmpl w:val="1194B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C1779E4"/>
    <w:multiLevelType w:val="hybridMultilevel"/>
    <w:tmpl w:val="CC1A7E00"/>
    <w:lvl w:ilvl="0" w:tplc="C310B624">
      <w:start w:val="1"/>
      <w:numFmt w:val="lowerRoman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8">
    <w:nsid w:val="3DEC4F6F"/>
    <w:multiLevelType w:val="multilevel"/>
    <w:tmpl w:val="8CB233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none"/>
      <w:lvlText w:val="2.3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79">
    <w:nsid w:val="3E602BDA"/>
    <w:multiLevelType w:val="hybridMultilevel"/>
    <w:tmpl w:val="64EC10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3F8A5CBB"/>
    <w:multiLevelType w:val="hybridMultilevel"/>
    <w:tmpl w:val="657482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08203BA"/>
    <w:multiLevelType w:val="hybridMultilevel"/>
    <w:tmpl w:val="57D870B4"/>
    <w:lvl w:ilvl="0" w:tplc="0415001B">
      <w:start w:val="1"/>
      <w:numFmt w:val="low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2">
    <w:nsid w:val="4095428F"/>
    <w:multiLevelType w:val="hybridMultilevel"/>
    <w:tmpl w:val="2F02D17A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>
    <w:nsid w:val="41C43B25"/>
    <w:multiLevelType w:val="hybridMultilevel"/>
    <w:tmpl w:val="361AE9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42D3BC8"/>
    <w:multiLevelType w:val="hybridMultilevel"/>
    <w:tmpl w:val="CC00D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4E41A5C"/>
    <w:multiLevelType w:val="hybridMultilevel"/>
    <w:tmpl w:val="44C6E000"/>
    <w:lvl w:ilvl="0" w:tplc="F0FCAD9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44FC49D9"/>
    <w:multiLevelType w:val="hybridMultilevel"/>
    <w:tmpl w:val="B0B6A1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5C13E97"/>
    <w:multiLevelType w:val="hybridMultilevel"/>
    <w:tmpl w:val="CFDEFD38"/>
    <w:lvl w:ilvl="0" w:tplc="04150019">
      <w:start w:val="1"/>
      <w:numFmt w:val="lowerLetter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8">
    <w:nsid w:val="45DD0250"/>
    <w:multiLevelType w:val="hybridMultilevel"/>
    <w:tmpl w:val="59C2CB1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>
    <w:nsid w:val="45F637FA"/>
    <w:multiLevelType w:val="hybridMultilevel"/>
    <w:tmpl w:val="7B6071AE"/>
    <w:lvl w:ilvl="0" w:tplc="EC2CE7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237A56"/>
    <w:multiLevelType w:val="hybridMultilevel"/>
    <w:tmpl w:val="1E5AD60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1">
    <w:nsid w:val="463B1519"/>
    <w:multiLevelType w:val="hybridMultilevel"/>
    <w:tmpl w:val="171CD2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69506F6"/>
    <w:multiLevelType w:val="hybridMultilevel"/>
    <w:tmpl w:val="62E434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293F8B"/>
    <w:multiLevelType w:val="hybridMultilevel"/>
    <w:tmpl w:val="6BE0F00A"/>
    <w:lvl w:ilvl="0" w:tplc="51463B2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977B4F"/>
    <w:multiLevelType w:val="hybridMultilevel"/>
    <w:tmpl w:val="A886A51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48C97A54"/>
    <w:multiLevelType w:val="hybridMultilevel"/>
    <w:tmpl w:val="9888235E"/>
    <w:lvl w:ilvl="0" w:tplc="22F8D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C2321E9"/>
    <w:multiLevelType w:val="hybridMultilevel"/>
    <w:tmpl w:val="28C207C0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7">
    <w:nsid w:val="4CFE744C"/>
    <w:multiLevelType w:val="hybridMultilevel"/>
    <w:tmpl w:val="FE2EBF2C"/>
    <w:lvl w:ilvl="0" w:tplc="4D34591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F1E6D99"/>
    <w:multiLevelType w:val="hybridMultilevel"/>
    <w:tmpl w:val="5B4E344E"/>
    <w:lvl w:ilvl="0" w:tplc="E10E8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FCF1136"/>
    <w:multiLevelType w:val="hybridMultilevel"/>
    <w:tmpl w:val="1898C534"/>
    <w:lvl w:ilvl="0" w:tplc="CDB8BA70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0">
    <w:nsid w:val="50C553EF"/>
    <w:multiLevelType w:val="multilevel"/>
    <w:tmpl w:val="0DD2B3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1">
    <w:nsid w:val="513E1113"/>
    <w:multiLevelType w:val="hybridMultilevel"/>
    <w:tmpl w:val="832E228A"/>
    <w:lvl w:ilvl="0" w:tplc="54D25D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19D36E1"/>
    <w:multiLevelType w:val="hybridMultilevel"/>
    <w:tmpl w:val="131C95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36F0C60"/>
    <w:multiLevelType w:val="hybridMultilevel"/>
    <w:tmpl w:val="0CD6E51C"/>
    <w:lvl w:ilvl="0" w:tplc="593A76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55793FA1"/>
    <w:multiLevelType w:val="hybridMultilevel"/>
    <w:tmpl w:val="7506D3F2"/>
    <w:lvl w:ilvl="0" w:tplc="04150019">
      <w:start w:val="1"/>
      <w:numFmt w:val="lowerLetter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5">
    <w:nsid w:val="55C937AD"/>
    <w:multiLevelType w:val="hybridMultilevel"/>
    <w:tmpl w:val="2D9E59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5F26651"/>
    <w:multiLevelType w:val="hybridMultilevel"/>
    <w:tmpl w:val="DDE642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6B0610F"/>
    <w:multiLevelType w:val="hybridMultilevel"/>
    <w:tmpl w:val="6F1A9C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3062D9"/>
    <w:multiLevelType w:val="hybridMultilevel"/>
    <w:tmpl w:val="C03E80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83947B3"/>
    <w:multiLevelType w:val="hybridMultilevel"/>
    <w:tmpl w:val="1088A0F4"/>
    <w:lvl w:ilvl="0" w:tplc="A1E08E2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8FB5460"/>
    <w:multiLevelType w:val="hybridMultilevel"/>
    <w:tmpl w:val="429E23DC"/>
    <w:lvl w:ilvl="0" w:tplc="04150019">
      <w:start w:val="1"/>
      <w:numFmt w:val="lowerLetter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1">
    <w:nsid w:val="5A9B3EF8"/>
    <w:multiLevelType w:val="hybridMultilevel"/>
    <w:tmpl w:val="02E439A6"/>
    <w:lvl w:ilvl="0" w:tplc="8D42A05E">
      <w:start w:val="1"/>
      <w:numFmt w:val="ordinal"/>
      <w:lvlText w:val="2.%1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5ADA38A6"/>
    <w:multiLevelType w:val="hybridMultilevel"/>
    <w:tmpl w:val="CE0418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FE1A34"/>
    <w:multiLevelType w:val="hybridMultilevel"/>
    <w:tmpl w:val="F2D8F630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4">
    <w:nsid w:val="5BCD13FC"/>
    <w:multiLevelType w:val="hybridMultilevel"/>
    <w:tmpl w:val="B044A1B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>
    <w:nsid w:val="5C4B63F3"/>
    <w:multiLevelType w:val="hybridMultilevel"/>
    <w:tmpl w:val="3BA471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ECD3902"/>
    <w:multiLevelType w:val="hybridMultilevel"/>
    <w:tmpl w:val="77C653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F0E5CDD"/>
    <w:multiLevelType w:val="hybridMultilevel"/>
    <w:tmpl w:val="F3245176"/>
    <w:lvl w:ilvl="0" w:tplc="593A76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603C1A27"/>
    <w:multiLevelType w:val="hybridMultilevel"/>
    <w:tmpl w:val="F2788E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2651978"/>
    <w:multiLevelType w:val="hybridMultilevel"/>
    <w:tmpl w:val="6714BF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2680CA9"/>
    <w:multiLevelType w:val="hybridMultilevel"/>
    <w:tmpl w:val="A886A51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6328481A"/>
    <w:multiLevelType w:val="hybridMultilevel"/>
    <w:tmpl w:val="B2EA61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41253E9"/>
    <w:multiLevelType w:val="hybridMultilevel"/>
    <w:tmpl w:val="A55EB18E"/>
    <w:lvl w:ilvl="0" w:tplc="993C31EC">
      <w:start w:val="2"/>
      <w:numFmt w:val="decimal"/>
      <w:lvlText w:val="%1b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6603A78"/>
    <w:multiLevelType w:val="hybridMultilevel"/>
    <w:tmpl w:val="905A56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6757266"/>
    <w:multiLevelType w:val="hybridMultilevel"/>
    <w:tmpl w:val="F40C2BEA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5">
    <w:nsid w:val="6E477A17"/>
    <w:multiLevelType w:val="hybridMultilevel"/>
    <w:tmpl w:val="4DB0B0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075770C"/>
    <w:multiLevelType w:val="hybridMultilevel"/>
    <w:tmpl w:val="A328CDEE"/>
    <w:lvl w:ilvl="0" w:tplc="0574AE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0FB1BCB"/>
    <w:multiLevelType w:val="hybridMultilevel"/>
    <w:tmpl w:val="881C2812"/>
    <w:lvl w:ilvl="0" w:tplc="9992FF1E">
      <w:start w:val="1"/>
      <w:numFmt w:val="lowerLetter"/>
      <w:lvlText w:val="%1."/>
      <w:lvlJc w:val="left"/>
      <w:pPr>
        <w:ind w:left="107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8">
    <w:nsid w:val="727B291A"/>
    <w:multiLevelType w:val="hybridMultilevel"/>
    <w:tmpl w:val="E7ECEB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4065934"/>
    <w:multiLevelType w:val="hybridMultilevel"/>
    <w:tmpl w:val="71460C54"/>
    <w:lvl w:ilvl="0" w:tplc="41188EC6">
      <w:start w:val="1"/>
      <w:numFmt w:val="ordinal"/>
      <w:lvlText w:val="2.%1"/>
      <w:lvlJc w:val="left"/>
      <w:pPr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30">
    <w:nsid w:val="74C160E8"/>
    <w:multiLevelType w:val="hybridMultilevel"/>
    <w:tmpl w:val="77A80E80"/>
    <w:lvl w:ilvl="0" w:tplc="8DF8FDCC">
      <w:start w:val="1"/>
      <w:numFmt w:val="lowerLetter"/>
      <w:lvlText w:val="%1."/>
      <w:lvlJc w:val="left"/>
      <w:pPr>
        <w:ind w:left="105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31">
    <w:nsid w:val="75DD7DAF"/>
    <w:multiLevelType w:val="hybridMultilevel"/>
    <w:tmpl w:val="0FC2CF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98233F1"/>
    <w:multiLevelType w:val="hybridMultilevel"/>
    <w:tmpl w:val="D6D8B4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AE32F90"/>
    <w:multiLevelType w:val="hybridMultilevel"/>
    <w:tmpl w:val="C04A71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B5D7B14"/>
    <w:multiLevelType w:val="hybridMultilevel"/>
    <w:tmpl w:val="23E093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5523B0"/>
    <w:multiLevelType w:val="hybridMultilevel"/>
    <w:tmpl w:val="CE0418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D2E1609"/>
    <w:multiLevelType w:val="hybridMultilevel"/>
    <w:tmpl w:val="38E4054C"/>
    <w:lvl w:ilvl="0" w:tplc="E0ACE524">
      <w:start w:val="2"/>
      <w:numFmt w:val="decimal"/>
      <w:lvlText w:val="%1a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FFA75C5"/>
    <w:multiLevelType w:val="hybridMultilevel"/>
    <w:tmpl w:val="A992EF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4"/>
  </w:num>
  <w:num w:numId="3">
    <w:abstractNumId w:val="71"/>
  </w:num>
  <w:num w:numId="4">
    <w:abstractNumId w:val="84"/>
  </w:num>
  <w:num w:numId="5">
    <w:abstractNumId w:val="66"/>
  </w:num>
  <w:num w:numId="6">
    <w:abstractNumId w:val="32"/>
  </w:num>
  <w:num w:numId="7">
    <w:abstractNumId w:val="25"/>
  </w:num>
  <w:num w:numId="8">
    <w:abstractNumId w:val="60"/>
  </w:num>
  <w:num w:numId="9">
    <w:abstractNumId w:val="85"/>
  </w:num>
  <w:num w:numId="10">
    <w:abstractNumId w:val="100"/>
  </w:num>
  <w:num w:numId="11">
    <w:abstractNumId w:val="129"/>
  </w:num>
  <w:num w:numId="12">
    <w:abstractNumId w:val="13"/>
  </w:num>
  <w:num w:numId="13">
    <w:abstractNumId w:val="57"/>
  </w:num>
  <w:num w:numId="14">
    <w:abstractNumId w:val="111"/>
  </w:num>
  <w:num w:numId="15">
    <w:abstractNumId w:val="10"/>
  </w:num>
  <w:num w:numId="16">
    <w:abstractNumId w:val="6"/>
  </w:num>
  <w:num w:numId="17">
    <w:abstractNumId w:val="78"/>
  </w:num>
  <w:num w:numId="18">
    <w:abstractNumId w:val="36"/>
  </w:num>
  <w:num w:numId="19">
    <w:abstractNumId w:val="70"/>
  </w:num>
  <w:num w:numId="20">
    <w:abstractNumId w:val="20"/>
  </w:num>
  <w:num w:numId="21">
    <w:abstractNumId w:val="79"/>
  </w:num>
  <w:num w:numId="22">
    <w:abstractNumId w:val="30"/>
  </w:num>
  <w:num w:numId="23">
    <w:abstractNumId w:val="117"/>
  </w:num>
  <w:num w:numId="24">
    <w:abstractNumId w:val="35"/>
  </w:num>
  <w:num w:numId="25">
    <w:abstractNumId w:val="103"/>
  </w:num>
  <w:num w:numId="26">
    <w:abstractNumId w:val="7"/>
  </w:num>
  <w:num w:numId="27">
    <w:abstractNumId w:val="109"/>
  </w:num>
  <w:num w:numId="28">
    <w:abstractNumId w:val="97"/>
  </w:num>
  <w:num w:numId="29">
    <w:abstractNumId w:val="49"/>
  </w:num>
  <w:num w:numId="30">
    <w:abstractNumId w:val="107"/>
  </w:num>
  <w:num w:numId="31">
    <w:abstractNumId w:val="39"/>
  </w:num>
  <w:num w:numId="32">
    <w:abstractNumId w:val="37"/>
  </w:num>
  <w:num w:numId="33">
    <w:abstractNumId w:val="90"/>
  </w:num>
  <w:num w:numId="34">
    <w:abstractNumId w:val="46"/>
  </w:num>
  <w:num w:numId="35">
    <w:abstractNumId w:val="16"/>
  </w:num>
  <w:num w:numId="36">
    <w:abstractNumId w:val="126"/>
  </w:num>
  <w:num w:numId="37">
    <w:abstractNumId w:val="88"/>
  </w:num>
  <w:num w:numId="38">
    <w:abstractNumId w:val="53"/>
  </w:num>
  <w:num w:numId="39">
    <w:abstractNumId w:val="81"/>
  </w:num>
  <w:num w:numId="40">
    <w:abstractNumId w:val="3"/>
  </w:num>
  <w:num w:numId="41">
    <w:abstractNumId w:val="130"/>
  </w:num>
  <w:num w:numId="42">
    <w:abstractNumId w:val="114"/>
  </w:num>
  <w:num w:numId="43">
    <w:abstractNumId w:val="56"/>
  </w:num>
  <w:num w:numId="44">
    <w:abstractNumId w:val="9"/>
  </w:num>
  <w:num w:numId="45">
    <w:abstractNumId w:val="67"/>
  </w:num>
  <w:num w:numId="46">
    <w:abstractNumId w:val="4"/>
  </w:num>
  <w:num w:numId="47">
    <w:abstractNumId w:val="45"/>
  </w:num>
  <w:num w:numId="48">
    <w:abstractNumId w:val="104"/>
  </w:num>
  <w:num w:numId="49">
    <w:abstractNumId w:val="116"/>
  </w:num>
  <w:num w:numId="50">
    <w:abstractNumId w:val="87"/>
  </w:num>
  <w:num w:numId="51">
    <w:abstractNumId w:val="91"/>
  </w:num>
  <w:num w:numId="52">
    <w:abstractNumId w:val="86"/>
  </w:num>
  <w:num w:numId="53">
    <w:abstractNumId w:val="1"/>
  </w:num>
  <w:num w:numId="54">
    <w:abstractNumId w:val="65"/>
  </w:num>
  <w:num w:numId="55">
    <w:abstractNumId w:val="125"/>
  </w:num>
  <w:num w:numId="56">
    <w:abstractNumId w:val="58"/>
  </w:num>
  <w:num w:numId="57">
    <w:abstractNumId w:val="55"/>
  </w:num>
  <w:num w:numId="58">
    <w:abstractNumId w:val="31"/>
  </w:num>
  <w:num w:numId="59">
    <w:abstractNumId w:val="132"/>
  </w:num>
  <w:num w:numId="60">
    <w:abstractNumId w:val="23"/>
  </w:num>
  <w:num w:numId="61">
    <w:abstractNumId w:val="121"/>
  </w:num>
  <w:num w:numId="62">
    <w:abstractNumId w:val="105"/>
  </w:num>
  <w:num w:numId="63">
    <w:abstractNumId w:val="113"/>
  </w:num>
  <w:num w:numId="64">
    <w:abstractNumId w:val="61"/>
  </w:num>
  <w:num w:numId="65">
    <w:abstractNumId w:val="76"/>
  </w:num>
  <w:num w:numId="66">
    <w:abstractNumId w:val="99"/>
  </w:num>
  <w:num w:numId="67">
    <w:abstractNumId w:val="38"/>
  </w:num>
  <w:num w:numId="68">
    <w:abstractNumId w:val="133"/>
  </w:num>
  <w:num w:numId="69">
    <w:abstractNumId w:val="42"/>
  </w:num>
  <w:num w:numId="70">
    <w:abstractNumId w:val="5"/>
  </w:num>
  <w:num w:numId="71">
    <w:abstractNumId w:val="110"/>
  </w:num>
  <w:num w:numId="72">
    <w:abstractNumId w:val="73"/>
  </w:num>
  <w:num w:numId="73">
    <w:abstractNumId w:val="102"/>
  </w:num>
  <w:num w:numId="74">
    <w:abstractNumId w:val="47"/>
  </w:num>
  <w:num w:numId="75">
    <w:abstractNumId w:val="12"/>
  </w:num>
  <w:num w:numId="76">
    <w:abstractNumId w:val="108"/>
  </w:num>
  <w:num w:numId="77">
    <w:abstractNumId w:val="75"/>
  </w:num>
  <w:num w:numId="78">
    <w:abstractNumId w:val="54"/>
  </w:num>
  <w:num w:numId="79">
    <w:abstractNumId w:val="123"/>
  </w:num>
  <w:num w:numId="80">
    <w:abstractNumId w:val="41"/>
  </w:num>
  <w:num w:numId="81">
    <w:abstractNumId w:val="101"/>
  </w:num>
  <w:num w:numId="82">
    <w:abstractNumId w:val="33"/>
  </w:num>
  <w:num w:numId="83">
    <w:abstractNumId w:val="112"/>
  </w:num>
  <w:num w:numId="84">
    <w:abstractNumId w:val="93"/>
  </w:num>
  <w:num w:numId="85">
    <w:abstractNumId w:val="69"/>
  </w:num>
  <w:num w:numId="86">
    <w:abstractNumId w:val="135"/>
  </w:num>
  <w:num w:numId="87">
    <w:abstractNumId w:val="62"/>
  </w:num>
  <w:num w:numId="88">
    <w:abstractNumId w:val="95"/>
  </w:num>
  <w:num w:numId="89">
    <w:abstractNumId w:val="82"/>
  </w:num>
  <w:num w:numId="90">
    <w:abstractNumId w:val="98"/>
  </w:num>
  <w:num w:numId="91">
    <w:abstractNumId w:val="137"/>
  </w:num>
  <w:num w:numId="92">
    <w:abstractNumId w:val="63"/>
  </w:num>
  <w:num w:numId="93">
    <w:abstractNumId w:val="120"/>
  </w:num>
  <w:num w:numId="94">
    <w:abstractNumId w:val="64"/>
  </w:num>
  <w:num w:numId="95">
    <w:abstractNumId w:val="48"/>
  </w:num>
  <w:num w:numId="96">
    <w:abstractNumId w:val="94"/>
  </w:num>
  <w:num w:numId="97">
    <w:abstractNumId w:val="119"/>
  </w:num>
  <w:num w:numId="98">
    <w:abstractNumId w:val="24"/>
  </w:num>
  <w:num w:numId="99">
    <w:abstractNumId w:val="2"/>
  </w:num>
  <w:num w:numId="100">
    <w:abstractNumId w:val="8"/>
  </w:num>
  <w:num w:numId="101">
    <w:abstractNumId w:val="83"/>
  </w:num>
  <w:num w:numId="102">
    <w:abstractNumId w:val="26"/>
  </w:num>
  <w:num w:numId="103">
    <w:abstractNumId w:val="118"/>
  </w:num>
  <w:num w:numId="104">
    <w:abstractNumId w:val="34"/>
  </w:num>
  <w:num w:numId="105">
    <w:abstractNumId w:val="15"/>
  </w:num>
  <w:num w:numId="106">
    <w:abstractNumId w:val="124"/>
  </w:num>
  <w:num w:numId="107">
    <w:abstractNumId w:val="28"/>
  </w:num>
  <w:num w:numId="108">
    <w:abstractNumId w:val="136"/>
  </w:num>
  <w:num w:numId="109">
    <w:abstractNumId w:val="122"/>
  </w:num>
  <w:num w:numId="110">
    <w:abstractNumId w:val="52"/>
  </w:num>
  <w:num w:numId="111">
    <w:abstractNumId w:val="44"/>
  </w:num>
  <w:num w:numId="112">
    <w:abstractNumId w:val="18"/>
  </w:num>
  <w:num w:numId="113">
    <w:abstractNumId w:val="19"/>
  </w:num>
  <w:num w:numId="114">
    <w:abstractNumId w:val="92"/>
  </w:num>
  <w:num w:numId="115">
    <w:abstractNumId w:val="106"/>
  </w:num>
  <w:num w:numId="116">
    <w:abstractNumId w:val="43"/>
  </w:num>
  <w:num w:numId="117">
    <w:abstractNumId w:val="22"/>
  </w:num>
  <w:num w:numId="118">
    <w:abstractNumId w:val="68"/>
  </w:num>
  <w:num w:numId="119">
    <w:abstractNumId w:val="51"/>
  </w:num>
  <w:num w:numId="120">
    <w:abstractNumId w:val="127"/>
  </w:num>
  <w:num w:numId="121">
    <w:abstractNumId w:val="128"/>
  </w:num>
  <w:num w:numId="122">
    <w:abstractNumId w:val="27"/>
  </w:num>
  <w:num w:numId="123">
    <w:abstractNumId w:val="131"/>
  </w:num>
  <w:num w:numId="124">
    <w:abstractNumId w:val="17"/>
  </w:num>
  <w:num w:numId="125">
    <w:abstractNumId w:val="80"/>
  </w:num>
  <w:num w:numId="126">
    <w:abstractNumId w:val="29"/>
  </w:num>
  <w:num w:numId="127">
    <w:abstractNumId w:val="11"/>
  </w:num>
  <w:num w:numId="128">
    <w:abstractNumId w:val="134"/>
  </w:num>
  <w:num w:numId="129">
    <w:abstractNumId w:val="96"/>
  </w:num>
  <w:num w:numId="130">
    <w:abstractNumId w:val="77"/>
  </w:num>
  <w:num w:numId="131">
    <w:abstractNumId w:val="0"/>
  </w:num>
  <w:num w:numId="132">
    <w:abstractNumId w:val="74"/>
  </w:num>
  <w:num w:numId="133">
    <w:abstractNumId w:val="21"/>
  </w:num>
  <w:num w:numId="134">
    <w:abstractNumId w:val="72"/>
  </w:num>
  <w:num w:numId="13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59"/>
  </w:num>
  <w:num w:numId="138">
    <w:abstractNumId w:val="40"/>
  </w:num>
  <w:num w:numId="139">
    <w:abstractNumId w:val="89"/>
  </w:num>
  <w:num w:numId="140">
    <w:abstractNumId w:val="115"/>
  </w:num>
  <w:numIdMacAtCleanup w:val="13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ł Banasiak">
    <w15:presenceInfo w15:providerId="AD" w15:userId="S-1-5-21-2619306676-2800222060-3362172700-5415"/>
  </w15:person>
  <w15:person w15:author="Anna Łuczak">
    <w15:presenceInfo w15:providerId="AD" w15:userId="S-1-5-21-2619306676-2800222060-3362172700-5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67B50"/>
    <w:rsid w:val="00001024"/>
    <w:rsid w:val="00001367"/>
    <w:rsid w:val="00002B2E"/>
    <w:rsid w:val="000030F8"/>
    <w:rsid w:val="000046A8"/>
    <w:rsid w:val="000059F5"/>
    <w:rsid w:val="00005D0C"/>
    <w:rsid w:val="00005E9D"/>
    <w:rsid w:val="00007608"/>
    <w:rsid w:val="000076F0"/>
    <w:rsid w:val="000105E5"/>
    <w:rsid w:val="00011E97"/>
    <w:rsid w:val="00013BEB"/>
    <w:rsid w:val="00014370"/>
    <w:rsid w:val="000154A9"/>
    <w:rsid w:val="00017B02"/>
    <w:rsid w:val="00017CE7"/>
    <w:rsid w:val="000200FE"/>
    <w:rsid w:val="00020164"/>
    <w:rsid w:val="0002151C"/>
    <w:rsid w:val="000242CF"/>
    <w:rsid w:val="000248F8"/>
    <w:rsid w:val="00025064"/>
    <w:rsid w:val="00026F2F"/>
    <w:rsid w:val="0002793F"/>
    <w:rsid w:val="00030B02"/>
    <w:rsid w:val="0003102F"/>
    <w:rsid w:val="000319ED"/>
    <w:rsid w:val="00031F6E"/>
    <w:rsid w:val="0003441F"/>
    <w:rsid w:val="000344B6"/>
    <w:rsid w:val="00034681"/>
    <w:rsid w:val="00034C3C"/>
    <w:rsid w:val="00035AE9"/>
    <w:rsid w:val="00036758"/>
    <w:rsid w:val="0003692C"/>
    <w:rsid w:val="00037973"/>
    <w:rsid w:val="00037CA8"/>
    <w:rsid w:val="00042A95"/>
    <w:rsid w:val="00042F74"/>
    <w:rsid w:val="00043495"/>
    <w:rsid w:val="00043E81"/>
    <w:rsid w:val="000448CF"/>
    <w:rsid w:val="00044D74"/>
    <w:rsid w:val="00045553"/>
    <w:rsid w:val="00046BDA"/>
    <w:rsid w:val="00050442"/>
    <w:rsid w:val="00051057"/>
    <w:rsid w:val="00051084"/>
    <w:rsid w:val="00051A50"/>
    <w:rsid w:val="000529F7"/>
    <w:rsid w:val="0005330C"/>
    <w:rsid w:val="00054D9B"/>
    <w:rsid w:val="000560EC"/>
    <w:rsid w:val="000563AB"/>
    <w:rsid w:val="00056473"/>
    <w:rsid w:val="00060D63"/>
    <w:rsid w:val="00061CAC"/>
    <w:rsid w:val="000629E8"/>
    <w:rsid w:val="00062AA0"/>
    <w:rsid w:val="00062F3E"/>
    <w:rsid w:val="00063CFF"/>
    <w:rsid w:val="00064DED"/>
    <w:rsid w:val="000657CE"/>
    <w:rsid w:val="00065BB9"/>
    <w:rsid w:val="00065EE4"/>
    <w:rsid w:val="00067379"/>
    <w:rsid w:val="00067426"/>
    <w:rsid w:val="0006762C"/>
    <w:rsid w:val="0007032C"/>
    <w:rsid w:val="00070B9B"/>
    <w:rsid w:val="00071C50"/>
    <w:rsid w:val="00071E59"/>
    <w:rsid w:val="000720BE"/>
    <w:rsid w:val="00072757"/>
    <w:rsid w:val="00073ADE"/>
    <w:rsid w:val="000759B7"/>
    <w:rsid w:val="000767EC"/>
    <w:rsid w:val="00076DC2"/>
    <w:rsid w:val="000778DD"/>
    <w:rsid w:val="000801F8"/>
    <w:rsid w:val="0008030A"/>
    <w:rsid w:val="00082FCE"/>
    <w:rsid w:val="0008373C"/>
    <w:rsid w:val="00084418"/>
    <w:rsid w:val="00084630"/>
    <w:rsid w:val="00084CA0"/>
    <w:rsid w:val="00085712"/>
    <w:rsid w:val="000869EC"/>
    <w:rsid w:val="00086CA4"/>
    <w:rsid w:val="00087691"/>
    <w:rsid w:val="000909CA"/>
    <w:rsid w:val="00090F45"/>
    <w:rsid w:val="00092805"/>
    <w:rsid w:val="000928F1"/>
    <w:rsid w:val="000936F3"/>
    <w:rsid w:val="00093C35"/>
    <w:rsid w:val="000942A6"/>
    <w:rsid w:val="00094C27"/>
    <w:rsid w:val="000960A0"/>
    <w:rsid w:val="000964E3"/>
    <w:rsid w:val="000A0925"/>
    <w:rsid w:val="000A0B75"/>
    <w:rsid w:val="000A2271"/>
    <w:rsid w:val="000A2777"/>
    <w:rsid w:val="000A2F83"/>
    <w:rsid w:val="000A454E"/>
    <w:rsid w:val="000A7103"/>
    <w:rsid w:val="000B136A"/>
    <w:rsid w:val="000B2074"/>
    <w:rsid w:val="000B3FA8"/>
    <w:rsid w:val="000B45E4"/>
    <w:rsid w:val="000B51B0"/>
    <w:rsid w:val="000B646E"/>
    <w:rsid w:val="000B7095"/>
    <w:rsid w:val="000B73DB"/>
    <w:rsid w:val="000C0100"/>
    <w:rsid w:val="000C0855"/>
    <w:rsid w:val="000C0D37"/>
    <w:rsid w:val="000C10EA"/>
    <w:rsid w:val="000C1488"/>
    <w:rsid w:val="000C17C6"/>
    <w:rsid w:val="000C19C5"/>
    <w:rsid w:val="000C29AD"/>
    <w:rsid w:val="000C2F76"/>
    <w:rsid w:val="000C33C9"/>
    <w:rsid w:val="000C41FB"/>
    <w:rsid w:val="000C5367"/>
    <w:rsid w:val="000C5683"/>
    <w:rsid w:val="000C5CDB"/>
    <w:rsid w:val="000C68BA"/>
    <w:rsid w:val="000C6FE9"/>
    <w:rsid w:val="000D04B9"/>
    <w:rsid w:val="000D0A43"/>
    <w:rsid w:val="000D1D83"/>
    <w:rsid w:val="000D3691"/>
    <w:rsid w:val="000D394A"/>
    <w:rsid w:val="000D5BB8"/>
    <w:rsid w:val="000D60D0"/>
    <w:rsid w:val="000D79EF"/>
    <w:rsid w:val="000E00C5"/>
    <w:rsid w:val="000E02E7"/>
    <w:rsid w:val="000E0631"/>
    <w:rsid w:val="000E1F59"/>
    <w:rsid w:val="000E2D88"/>
    <w:rsid w:val="000E3BE4"/>
    <w:rsid w:val="000E3E70"/>
    <w:rsid w:val="000E40F9"/>
    <w:rsid w:val="000E45AA"/>
    <w:rsid w:val="000E54E2"/>
    <w:rsid w:val="000E61F2"/>
    <w:rsid w:val="000E713B"/>
    <w:rsid w:val="000E7A33"/>
    <w:rsid w:val="000F08E1"/>
    <w:rsid w:val="000F0916"/>
    <w:rsid w:val="000F1165"/>
    <w:rsid w:val="000F1ECB"/>
    <w:rsid w:val="000F2001"/>
    <w:rsid w:val="000F240E"/>
    <w:rsid w:val="000F29B5"/>
    <w:rsid w:val="000F3C57"/>
    <w:rsid w:val="000F444C"/>
    <w:rsid w:val="000F586B"/>
    <w:rsid w:val="000F5DB0"/>
    <w:rsid w:val="000F5E79"/>
    <w:rsid w:val="000F6150"/>
    <w:rsid w:val="00101081"/>
    <w:rsid w:val="00102B28"/>
    <w:rsid w:val="00103114"/>
    <w:rsid w:val="00106325"/>
    <w:rsid w:val="001079E8"/>
    <w:rsid w:val="00107DD2"/>
    <w:rsid w:val="00110A5F"/>
    <w:rsid w:val="00110B79"/>
    <w:rsid w:val="00110DAA"/>
    <w:rsid w:val="001114CE"/>
    <w:rsid w:val="00112322"/>
    <w:rsid w:val="0011268E"/>
    <w:rsid w:val="00112749"/>
    <w:rsid w:val="001135F5"/>
    <w:rsid w:val="00116BBD"/>
    <w:rsid w:val="00120775"/>
    <w:rsid w:val="00120BB7"/>
    <w:rsid w:val="0012125D"/>
    <w:rsid w:val="00121AB6"/>
    <w:rsid w:val="0012279B"/>
    <w:rsid w:val="0012313C"/>
    <w:rsid w:val="00123CA3"/>
    <w:rsid w:val="0012519C"/>
    <w:rsid w:val="001258FA"/>
    <w:rsid w:val="0012673D"/>
    <w:rsid w:val="0012750E"/>
    <w:rsid w:val="00130AFF"/>
    <w:rsid w:val="00131D6C"/>
    <w:rsid w:val="00133A30"/>
    <w:rsid w:val="00135D8A"/>
    <w:rsid w:val="00136179"/>
    <w:rsid w:val="00136A5C"/>
    <w:rsid w:val="00137017"/>
    <w:rsid w:val="001373C2"/>
    <w:rsid w:val="00140436"/>
    <w:rsid w:val="00140561"/>
    <w:rsid w:val="00140649"/>
    <w:rsid w:val="00141150"/>
    <w:rsid w:val="00141862"/>
    <w:rsid w:val="00143412"/>
    <w:rsid w:val="00143C1F"/>
    <w:rsid w:val="00143C69"/>
    <w:rsid w:val="0014686E"/>
    <w:rsid w:val="00146995"/>
    <w:rsid w:val="001470EE"/>
    <w:rsid w:val="0014726D"/>
    <w:rsid w:val="00147C9E"/>
    <w:rsid w:val="0015053D"/>
    <w:rsid w:val="00151F72"/>
    <w:rsid w:val="00152715"/>
    <w:rsid w:val="00152A9E"/>
    <w:rsid w:val="001547ED"/>
    <w:rsid w:val="0015495D"/>
    <w:rsid w:val="00155F03"/>
    <w:rsid w:val="00156001"/>
    <w:rsid w:val="00156C19"/>
    <w:rsid w:val="00157EC9"/>
    <w:rsid w:val="0016033A"/>
    <w:rsid w:val="00161C2D"/>
    <w:rsid w:val="00161F51"/>
    <w:rsid w:val="001629CB"/>
    <w:rsid w:val="00164DC3"/>
    <w:rsid w:val="001653F4"/>
    <w:rsid w:val="00165A95"/>
    <w:rsid w:val="001673D2"/>
    <w:rsid w:val="00167684"/>
    <w:rsid w:val="00170411"/>
    <w:rsid w:val="001717E3"/>
    <w:rsid w:val="00171873"/>
    <w:rsid w:val="00171E54"/>
    <w:rsid w:val="001733D7"/>
    <w:rsid w:val="00174559"/>
    <w:rsid w:val="001749FA"/>
    <w:rsid w:val="0017564A"/>
    <w:rsid w:val="00175B20"/>
    <w:rsid w:val="00175BB1"/>
    <w:rsid w:val="00176A56"/>
    <w:rsid w:val="00180332"/>
    <w:rsid w:val="00181D2D"/>
    <w:rsid w:val="00183E76"/>
    <w:rsid w:val="00184A94"/>
    <w:rsid w:val="00186A68"/>
    <w:rsid w:val="00186A86"/>
    <w:rsid w:val="001871E8"/>
    <w:rsid w:val="001876D1"/>
    <w:rsid w:val="001909E5"/>
    <w:rsid w:val="001915B4"/>
    <w:rsid w:val="00191D73"/>
    <w:rsid w:val="0019200C"/>
    <w:rsid w:val="00193515"/>
    <w:rsid w:val="001935F5"/>
    <w:rsid w:val="00193C99"/>
    <w:rsid w:val="0019420C"/>
    <w:rsid w:val="00194EB4"/>
    <w:rsid w:val="00195BFE"/>
    <w:rsid w:val="001967D9"/>
    <w:rsid w:val="00196B98"/>
    <w:rsid w:val="00196BA9"/>
    <w:rsid w:val="00196ED9"/>
    <w:rsid w:val="00196FFD"/>
    <w:rsid w:val="001979C8"/>
    <w:rsid w:val="001A14B0"/>
    <w:rsid w:val="001A435C"/>
    <w:rsid w:val="001A523E"/>
    <w:rsid w:val="001A6724"/>
    <w:rsid w:val="001A7060"/>
    <w:rsid w:val="001B0C45"/>
    <w:rsid w:val="001B0E66"/>
    <w:rsid w:val="001B2887"/>
    <w:rsid w:val="001B31C7"/>
    <w:rsid w:val="001B3D90"/>
    <w:rsid w:val="001B478C"/>
    <w:rsid w:val="001B58D3"/>
    <w:rsid w:val="001B5C34"/>
    <w:rsid w:val="001B6342"/>
    <w:rsid w:val="001B7025"/>
    <w:rsid w:val="001C0848"/>
    <w:rsid w:val="001C08EA"/>
    <w:rsid w:val="001C2046"/>
    <w:rsid w:val="001C22C2"/>
    <w:rsid w:val="001C367A"/>
    <w:rsid w:val="001C3CAF"/>
    <w:rsid w:val="001C44BC"/>
    <w:rsid w:val="001C45AA"/>
    <w:rsid w:val="001C52A8"/>
    <w:rsid w:val="001C5644"/>
    <w:rsid w:val="001C7F36"/>
    <w:rsid w:val="001D0119"/>
    <w:rsid w:val="001D13B2"/>
    <w:rsid w:val="001D2CB9"/>
    <w:rsid w:val="001D3E60"/>
    <w:rsid w:val="001D41EB"/>
    <w:rsid w:val="001D4670"/>
    <w:rsid w:val="001D5876"/>
    <w:rsid w:val="001D6B84"/>
    <w:rsid w:val="001D771B"/>
    <w:rsid w:val="001D7DCD"/>
    <w:rsid w:val="001E0AD0"/>
    <w:rsid w:val="001E104A"/>
    <w:rsid w:val="001E1061"/>
    <w:rsid w:val="001E173F"/>
    <w:rsid w:val="001E209A"/>
    <w:rsid w:val="001E2615"/>
    <w:rsid w:val="001E2AC3"/>
    <w:rsid w:val="001E3454"/>
    <w:rsid w:val="001F068D"/>
    <w:rsid w:val="001F1388"/>
    <w:rsid w:val="001F154F"/>
    <w:rsid w:val="001F2A53"/>
    <w:rsid w:val="001F2BB3"/>
    <w:rsid w:val="001F5F41"/>
    <w:rsid w:val="002006A9"/>
    <w:rsid w:val="0020073E"/>
    <w:rsid w:val="00202638"/>
    <w:rsid w:val="0020384F"/>
    <w:rsid w:val="00203B4B"/>
    <w:rsid w:val="00203E94"/>
    <w:rsid w:val="0020482B"/>
    <w:rsid w:val="002061DF"/>
    <w:rsid w:val="00206B1B"/>
    <w:rsid w:val="00207211"/>
    <w:rsid w:val="00207E50"/>
    <w:rsid w:val="0021023D"/>
    <w:rsid w:val="00211344"/>
    <w:rsid w:val="00211DE4"/>
    <w:rsid w:val="0021370A"/>
    <w:rsid w:val="002148AB"/>
    <w:rsid w:val="0021577F"/>
    <w:rsid w:val="00215CD3"/>
    <w:rsid w:val="00216EC9"/>
    <w:rsid w:val="00217F5B"/>
    <w:rsid w:val="00221539"/>
    <w:rsid w:val="002218AD"/>
    <w:rsid w:val="002231F4"/>
    <w:rsid w:val="00223384"/>
    <w:rsid w:val="0022378C"/>
    <w:rsid w:val="00223DDC"/>
    <w:rsid w:val="00224D83"/>
    <w:rsid w:val="002258BA"/>
    <w:rsid w:val="00225D66"/>
    <w:rsid w:val="0022744C"/>
    <w:rsid w:val="00232948"/>
    <w:rsid w:val="00232DD6"/>
    <w:rsid w:val="002332D5"/>
    <w:rsid w:val="00233378"/>
    <w:rsid w:val="0023450D"/>
    <w:rsid w:val="00235948"/>
    <w:rsid w:val="00236C10"/>
    <w:rsid w:val="002376C3"/>
    <w:rsid w:val="00237BF4"/>
    <w:rsid w:val="00240126"/>
    <w:rsid w:val="00241960"/>
    <w:rsid w:val="002421C5"/>
    <w:rsid w:val="00243F08"/>
    <w:rsid w:val="002440F0"/>
    <w:rsid w:val="002441B1"/>
    <w:rsid w:val="00246E48"/>
    <w:rsid w:val="00247999"/>
    <w:rsid w:val="00247EB5"/>
    <w:rsid w:val="00250FCB"/>
    <w:rsid w:val="00252819"/>
    <w:rsid w:val="002531E0"/>
    <w:rsid w:val="00253CCD"/>
    <w:rsid w:val="00253F8E"/>
    <w:rsid w:val="00254313"/>
    <w:rsid w:val="00255278"/>
    <w:rsid w:val="002553DE"/>
    <w:rsid w:val="00256075"/>
    <w:rsid w:val="00260726"/>
    <w:rsid w:val="002608D3"/>
    <w:rsid w:val="00260A09"/>
    <w:rsid w:val="00260F55"/>
    <w:rsid w:val="002623CC"/>
    <w:rsid w:val="00262FFD"/>
    <w:rsid w:val="0026313B"/>
    <w:rsid w:val="00263509"/>
    <w:rsid w:val="00263EF6"/>
    <w:rsid w:val="00264518"/>
    <w:rsid w:val="00264A30"/>
    <w:rsid w:val="00264D76"/>
    <w:rsid w:val="00264FCF"/>
    <w:rsid w:val="00265A53"/>
    <w:rsid w:val="00265AC6"/>
    <w:rsid w:val="00266870"/>
    <w:rsid w:val="00266D6D"/>
    <w:rsid w:val="00266E3D"/>
    <w:rsid w:val="002707BC"/>
    <w:rsid w:val="00273146"/>
    <w:rsid w:val="00273899"/>
    <w:rsid w:val="002768CC"/>
    <w:rsid w:val="00280149"/>
    <w:rsid w:val="0028097F"/>
    <w:rsid w:val="00280B7D"/>
    <w:rsid w:val="00280CB3"/>
    <w:rsid w:val="002816C2"/>
    <w:rsid w:val="002820CD"/>
    <w:rsid w:val="00282792"/>
    <w:rsid w:val="00282EB5"/>
    <w:rsid w:val="00283C03"/>
    <w:rsid w:val="0028500B"/>
    <w:rsid w:val="002876C7"/>
    <w:rsid w:val="002904A3"/>
    <w:rsid w:val="002923A9"/>
    <w:rsid w:val="00293070"/>
    <w:rsid w:val="00293902"/>
    <w:rsid w:val="0029516B"/>
    <w:rsid w:val="00295765"/>
    <w:rsid w:val="00295821"/>
    <w:rsid w:val="002A05C6"/>
    <w:rsid w:val="002A2371"/>
    <w:rsid w:val="002A47C1"/>
    <w:rsid w:val="002A4BCB"/>
    <w:rsid w:val="002A54FE"/>
    <w:rsid w:val="002A5DF0"/>
    <w:rsid w:val="002A74B7"/>
    <w:rsid w:val="002B077F"/>
    <w:rsid w:val="002B07F5"/>
    <w:rsid w:val="002B0E00"/>
    <w:rsid w:val="002B0E88"/>
    <w:rsid w:val="002B31E4"/>
    <w:rsid w:val="002B33AF"/>
    <w:rsid w:val="002B344F"/>
    <w:rsid w:val="002B52BC"/>
    <w:rsid w:val="002B5A55"/>
    <w:rsid w:val="002B5ECC"/>
    <w:rsid w:val="002B6C90"/>
    <w:rsid w:val="002B739A"/>
    <w:rsid w:val="002C0717"/>
    <w:rsid w:val="002C0779"/>
    <w:rsid w:val="002C092B"/>
    <w:rsid w:val="002C3801"/>
    <w:rsid w:val="002C47F4"/>
    <w:rsid w:val="002C4AC3"/>
    <w:rsid w:val="002C7C98"/>
    <w:rsid w:val="002D0187"/>
    <w:rsid w:val="002D0411"/>
    <w:rsid w:val="002D18B3"/>
    <w:rsid w:val="002D19DC"/>
    <w:rsid w:val="002D1B3F"/>
    <w:rsid w:val="002D1E03"/>
    <w:rsid w:val="002D1E63"/>
    <w:rsid w:val="002D1FF8"/>
    <w:rsid w:val="002D24D4"/>
    <w:rsid w:val="002D3F81"/>
    <w:rsid w:val="002D4056"/>
    <w:rsid w:val="002D5976"/>
    <w:rsid w:val="002D6CA6"/>
    <w:rsid w:val="002E0153"/>
    <w:rsid w:val="002E0CB2"/>
    <w:rsid w:val="002E0F35"/>
    <w:rsid w:val="002E1ECF"/>
    <w:rsid w:val="002E2FDE"/>
    <w:rsid w:val="002E3780"/>
    <w:rsid w:val="002E5186"/>
    <w:rsid w:val="002E59C7"/>
    <w:rsid w:val="002E6EDC"/>
    <w:rsid w:val="002E7B30"/>
    <w:rsid w:val="002E7B98"/>
    <w:rsid w:val="002E7EB5"/>
    <w:rsid w:val="002F1B31"/>
    <w:rsid w:val="002F294F"/>
    <w:rsid w:val="002F32D1"/>
    <w:rsid w:val="002F3DE4"/>
    <w:rsid w:val="002F4634"/>
    <w:rsid w:val="002F4D31"/>
    <w:rsid w:val="002F52ED"/>
    <w:rsid w:val="002F6185"/>
    <w:rsid w:val="002F683F"/>
    <w:rsid w:val="002F7008"/>
    <w:rsid w:val="002F72C4"/>
    <w:rsid w:val="0030017A"/>
    <w:rsid w:val="003005D1"/>
    <w:rsid w:val="0030151E"/>
    <w:rsid w:val="003024A3"/>
    <w:rsid w:val="00302BE9"/>
    <w:rsid w:val="00304738"/>
    <w:rsid w:val="00304DFD"/>
    <w:rsid w:val="003053D8"/>
    <w:rsid w:val="0030749F"/>
    <w:rsid w:val="0031023B"/>
    <w:rsid w:val="003109AA"/>
    <w:rsid w:val="003109B8"/>
    <w:rsid w:val="00310E32"/>
    <w:rsid w:val="003117B3"/>
    <w:rsid w:val="00311A0A"/>
    <w:rsid w:val="00311AEE"/>
    <w:rsid w:val="00311D80"/>
    <w:rsid w:val="00313BF8"/>
    <w:rsid w:val="00313C95"/>
    <w:rsid w:val="00314D4D"/>
    <w:rsid w:val="00314D68"/>
    <w:rsid w:val="00315CB9"/>
    <w:rsid w:val="00316D8D"/>
    <w:rsid w:val="00316F42"/>
    <w:rsid w:val="0031714D"/>
    <w:rsid w:val="003175DD"/>
    <w:rsid w:val="003200B2"/>
    <w:rsid w:val="003202BD"/>
    <w:rsid w:val="003205ED"/>
    <w:rsid w:val="00322E25"/>
    <w:rsid w:val="003242A2"/>
    <w:rsid w:val="00324763"/>
    <w:rsid w:val="00325A0F"/>
    <w:rsid w:val="00325F2D"/>
    <w:rsid w:val="00325F82"/>
    <w:rsid w:val="00327DAB"/>
    <w:rsid w:val="00327DD7"/>
    <w:rsid w:val="00327EBA"/>
    <w:rsid w:val="003314DB"/>
    <w:rsid w:val="00332C55"/>
    <w:rsid w:val="00334397"/>
    <w:rsid w:val="003343AB"/>
    <w:rsid w:val="00334414"/>
    <w:rsid w:val="003347BB"/>
    <w:rsid w:val="00334F9E"/>
    <w:rsid w:val="0033581F"/>
    <w:rsid w:val="003362AE"/>
    <w:rsid w:val="003366C9"/>
    <w:rsid w:val="00336929"/>
    <w:rsid w:val="00336A4C"/>
    <w:rsid w:val="00336E79"/>
    <w:rsid w:val="0033703C"/>
    <w:rsid w:val="003375A4"/>
    <w:rsid w:val="00337DD6"/>
    <w:rsid w:val="00340184"/>
    <w:rsid w:val="00340AD1"/>
    <w:rsid w:val="00340F6B"/>
    <w:rsid w:val="00342598"/>
    <w:rsid w:val="00342688"/>
    <w:rsid w:val="00342F5A"/>
    <w:rsid w:val="003431F0"/>
    <w:rsid w:val="003436D1"/>
    <w:rsid w:val="00344524"/>
    <w:rsid w:val="00344E57"/>
    <w:rsid w:val="00344EE2"/>
    <w:rsid w:val="0034530F"/>
    <w:rsid w:val="003458CC"/>
    <w:rsid w:val="003461A6"/>
    <w:rsid w:val="00346434"/>
    <w:rsid w:val="00346855"/>
    <w:rsid w:val="00346B94"/>
    <w:rsid w:val="00347137"/>
    <w:rsid w:val="003471C7"/>
    <w:rsid w:val="003503B3"/>
    <w:rsid w:val="00351430"/>
    <w:rsid w:val="00351555"/>
    <w:rsid w:val="0035268E"/>
    <w:rsid w:val="00352E8B"/>
    <w:rsid w:val="003555AC"/>
    <w:rsid w:val="0035578D"/>
    <w:rsid w:val="00355D76"/>
    <w:rsid w:val="00357616"/>
    <w:rsid w:val="00357748"/>
    <w:rsid w:val="00357F06"/>
    <w:rsid w:val="003611EC"/>
    <w:rsid w:val="003626C5"/>
    <w:rsid w:val="00363375"/>
    <w:rsid w:val="00365B7F"/>
    <w:rsid w:val="00365E12"/>
    <w:rsid w:val="00365E5A"/>
    <w:rsid w:val="0037040D"/>
    <w:rsid w:val="00370FF3"/>
    <w:rsid w:val="00372CA9"/>
    <w:rsid w:val="003747E4"/>
    <w:rsid w:val="00374C6A"/>
    <w:rsid w:val="003757D6"/>
    <w:rsid w:val="00376C26"/>
    <w:rsid w:val="00376DE6"/>
    <w:rsid w:val="003771D5"/>
    <w:rsid w:val="0038012A"/>
    <w:rsid w:val="00381D42"/>
    <w:rsid w:val="003837EB"/>
    <w:rsid w:val="00383ECD"/>
    <w:rsid w:val="0038433B"/>
    <w:rsid w:val="003857F3"/>
    <w:rsid w:val="00386117"/>
    <w:rsid w:val="00386591"/>
    <w:rsid w:val="00387104"/>
    <w:rsid w:val="00390509"/>
    <w:rsid w:val="00390798"/>
    <w:rsid w:val="00390EA9"/>
    <w:rsid w:val="003916F5"/>
    <w:rsid w:val="00392516"/>
    <w:rsid w:val="00394E9C"/>
    <w:rsid w:val="00395304"/>
    <w:rsid w:val="00395854"/>
    <w:rsid w:val="00395EAA"/>
    <w:rsid w:val="00397ECE"/>
    <w:rsid w:val="003A0208"/>
    <w:rsid w:val="003A1920"/>
    <w:rsid w:val="003A2598"/>
    <w:rsid w:val="003A2DB7"/>
    <w:rsid w:val="003A3105"/>
    <w:rsid w:val="003A4898"/>
    <w:rsid w:val="003A5622"/>
    <w:rsid w:val="003A68B3"/>
    <w:rsid w:val="003A6FA7"/>
    <w:rsid w:val="003A7710"/>
    <w:rsid w:val="003A7BFA"/>
    <w:rsid w:val="003A7D3C"/>
    <w:rsid w:val="003B1B01"/>
    <w:rsid w:val="003B256C"/>
    <w:rsid w:val="003B28BB"/>
    <w:rsid w:val="003B2A0B"/>
    <w:rsid w:val="003B32A8"/>
    <w:rsid w:val="003B36FB"/>
    <w:rsid w:val="003B550F"/>
    <w:rsid w:val="003B64A0"/>
    <w:rsid w:val="003B74A2"/>
    <w:rsid w:val="003C04AF"/>
    <w:rsid w:val="003C19CE"/>
    <w:rsid w:val="003C19ED"/>
    <w:rsid w:val="003C2621"/>
    <w:rsid w:val="003C2F27"/>
    <w:rsid w:val="003C2FEF"/>
    <w:rsid w:val="003C48A9"/>
    <w:rsid w:val="003C4E57"/>
    <w:rsid w:val="003C5178"/>
    <w:rsid w:val="003C632D"/>
    <w:rsid w:val="003C7ADC"/>
    <w:rsid w:val="003D0B16"/>
    <w:rsid w:val="003D1AE0"/>
    <w:rsid w:val="003D299B"/>
    <w:rsid w:val="003D3111"/>
    <w:rsid w:val="003D3E03"/>
    <w:rsid w:val="003D46A9"/>
    <w:rsid w:val="003D550A"/>
    <w:rsid w:val="003D6947"/>
    <w:rsid w:val="003D6962"/>
    <w:rsid w:val="003D6F9D"/>
    <w:rsid w:val="003D71F8"/>
    <w:rsid w:val="003D73AE"/>
    <w:rsid w:val="003D7C74"/>
    <w:rsid w:val="003E02F1"/>
    <w:rsid w:val="003E17C5"/>
    <w:rsid w:val="003E1AE8"/>
    <w:rsid w:val="003E1F64"/>
    <w:rsid w:val="003E22E0"/>
    <w:rsid w:val="003E3F6A"/>
    <w:rsid w:val="003E4134"/>
    <w:rsid w:val="003E4ABC"/>
    <w:rsid w:val="003E54AF"/>
    <w:rsid w:val="003E5CC1"/>
    <w:rsid w:val="003E64E5"/>
    <w:rsid w:val="003E76EA"/>
    <w:rsid w:val="003F12E8"/>
    <w:rsid w:val="003F16F9"/>
    <w:rsid w:val="003F1A51"/>
    <w:rsid w:val="003F3EF9"/>
    <w:rsid w:val="003F4AC2"/>
    <w:rsid w:val="003F4B94"/>
    <w:rsid w:val="003F6570"/>
    <w:rsid w:val="003F72E8"/>
    <w:rsid w:val="003F7E10"/>
    <w:rsid w:val="004005CD"/>
    <w:rsid w:val="0040078F"/>
    <w:rsid w:val="004008A3"/>
    <w:rsid w:val="00400B8D"/>
    <w:rsid w:val="004016CF"/>
    <w:rsid w:val="00401F28"/>
    <w:rsid w:val="00403732"/>
    <w:rsid w:val="0040423A"/>
    <w:rsid w:val="0040444D"/>
    <w:rsid w:val="00404A8C"/>
    <w:rsid w:val="00404E80"/>
    <w:rsid w:val="0040533B"/>
    <w:rsid w:val="004054B8"/>
    <w:rsid w:val="00406917"/>
    <w:rsid w:val="00411117"/>
    <w:rsid w:val="00412477"/>
    <w:rsid w:val="00412AB5"/>
    <w:rsid w:val="004134A0"/>
    <w:rsid w:val="004135B4"/>
    <w:rsid w:val="00415481"/>
    <w:rsid w:val="00416CCC"/>
    <w:rsid w:val="00417310"/>
    <w:rsid w:val="00417CF0"/>
    <w:rsid w:val="00417E3A"/>
    <w:rsid w:val="00420071"/>
    <w:rsid w:val="0042014F"/>
    <w:rsid w:val="004209CA"/>
    <w:rsid w:val="00420C24"/>
    <w:rsid w:val="0042119E"/>
    <w:rsid w:val="004213D2"/>
    <w:rsid w:val="004218B7"/>
    <w:rsid w:val="0042246D"/>
    <w:rsid w:val="004226FB"/>
    <w:rsid w:val="004227A4"/>
    <w:rsid w:val="00422CCC"/>
    <w:rsid w:val="004251FD"/>
    <w:rsid w:val="004256C2"/>
    <w:rsid w:val="00426ACE"/>
    <w:rsid w:val="00427329"/>
    <w:rsid w:val="00427CC1"/>
    <w:rsid w:val="00430386"/>
    <w:rsid w:val="004310E0"/>
    <w:rsid w:val="00431138"/>
    <w:rsid w:val="00431DC2"/>
    <w:rsid w:val="00433288"/>
    <w:rsid w:val="004336CE"/>
    <w:rsid w:val="00433F87"/>
    <w:rsid w:val="004342C9"/>
    <w:rsid w:val="004348AB"/>
    <w:rsid w:val="004349F2"/>
    <w:rsid w:val="00436AD2"/>
    <w:rsid w:val="004373BC"/>
    <w:rsid w:val="0044041B"/>
    <w:rsid w:val="00442062"/>
    <w:rsid w:val="0044295D"/>
    <w:rsid w:val="004435C5"/>
    <w:rsid w:val="00443D7B"/>
    <w:rsid w:val="0044424D"/>
    <w:rsid w:val="004452D6"/>
    <w:rsid w:val="00445458"/>
    <w:rsid w:val="00445DE8"/>
    <w:rsid w:val="00451073"/>
    <w:rsid w:val="0045308D"/>
    <w:rsid w:val="00453CE0"/>
    <w:rsid w:val="00453D9E"/>
    <w:rsid w:val="00454CCF"/>
    <w:rsid w:val="0045517E"/>
    <w:rsid w:val="004571A6"/>
    <w:rsid w:val="00457362"/>
    <w:rsid w:val="004578DC"/>
    <w:rsid w:val="00457BD0"/>
    <w:rsid w:val="004603A1"/>
    <w:rsid w:val="004608BD"/>
    <w:rsid w:val="004608FE"/>
    <w:rsid w:val="00461B33"/>
    <w:rsid w:val="00461CC7"/>
    <w:rsid w:val="00461DF1"/>
    <w:rsid w:val="00462832"/>
    <w:rsid w:val="00464D44"/>
    <w:rsid w:val="00464E75"/>
    <w:rsid w:val="004654F4"/>
    <w:rsid w:val="00465F84"/>
    <w:rsid w:val="00466468"/>
    <w:rsid w:val="00466BFF"/>
    <w:rsid w:val="004674EB"/>
    <w:rsid w:val="00467939"/>
    <w:rsid w:val="00470412"/>
    <w:rsid w:val="00471503"/>
    <w:rsid w:val="00471C35"/>
    <w:rsid w:val="00472400"/>
    <w:rsid w:val="00472557"/>
    <w:rsid w:val="004728D8"/>
    <w:rsid w:val="00473D08"/>
    <w:rsid w:val="00474FE0"/>
    <w:rsid w:val="00475EAA"/>
    <w:rsid w:val="004806A1"/>
    <w:rsid w:val="00482C06"/>
    <w:rsid w:val="00482C8E"/>
    <w:rsid w:val="004863B5"/>
    <w:rsid w:val="004866DF"/>
    <w:rsid w:val="0048674F"/>
    <w:rsid w:val="004868E5"/>
    <w:rsid w:val="00486944"/>
    <w:rsid w:val="0048709F"/>
    <w:rsid w:val="00490537"/>
    <w:rsid w:val="00490B4F"/>
    <w:rsid w:val="00490CC2"/>
    <w:rsid w:val="00491A36"/>
    <w:rsid w:val="00492320"/>
    <w:rsid w:val="0049232B"/>
    <w:rsid w:val="00495745"/>
    <w:rsid w:val="00495A69"/>
    <w:rsid w:val="00495FD4"/>
    <w:rsid w:val="0049626B"/>
    <w:rsid w:val="00496A2C"/>
    <w:rsid w:val="004974AC"/>
    <w:rsid w:val="004975AC"/>
    <w:rsid w:val="00497B79"/>
    <w:rsid w:val="004A27C2"/>
    <w:rsid w:val="004A3FDB"/>
    <w:rsid w:val="004A400F"/>
    <w:rsid w:val="004A543D"/>
    <w:rsid w:val="004A5C13"/>
    <w:rsid w:val="004B2903"/>
    <w:rsid w:val="004B3AEF"/>
    <w:rsid w:val="004B40A5"/>
    <w:rsid w:val="004B4FE6"/>
    <w:rsid w:val="004B50B8"/>
    <w:rsid w:val="004B5103"/>
    <w:rsid w:val="004B5B57"/>
    <w:rsid w:val="004B6C35"/>
    <w:rsid w:val="004B749B"/>
    <w:rsid w:val="004C11E6"/>
    <w:rsid w:val="004C31B4"/>
    <w:rsid w:val="004C3C70"/>
    <w:rsid w:val="004C42F0"/>
    <w:rsid w:val="004C532E"/>
    <w:rsid w:val="004C578C"/>
    <w:rsid w:val="004C751B"/>
    <w:rsid w:val="004C7A79"/>
    <w:rsid w:val="004D05D3"/>
    <w:rsid w:val="004D0A0F"/>
    <w:rsid w:val="004D102A"/>
    <w:rsid w:val="004D149B"/>
    <w:rsid w:val="004D2C2F"/>
    <w:rsid w:val="004D31C0"/>
    <w:rsid w:val="004D3B46"/>
    <w:rsid w:val="004D3DF8"/>
    <w:rsid w:val="004D4579"/>
    <w:rsid w:val="004D4F75"/>
    <w:rsid w:val="004D5832"/>
    <w:rsid w:val="004D5C58"/>
    <w:rsid w:val="004D67CB"/>
    <w:rsid w:val="004D6E7D"/>
    <w:rsid w:val="004D7665"/>
    <w:rsid w:val="004E0D98"/>
    <w:rsid w:val="004E0FC6"/>
    <w:rsid w:val="004E3444"/>
    <w:rsid w:val="004E36F3"/>
    <w:rsid w:val="004E3AA1"/>
    <w:rsid w:val="004E4381"/>
    <w:rsid w:val="004E5B6C"/>
    <w:rsid w:val="004E6369"/>
    <w:rsid w:val="004E6869"/>
    <w:rsid w:val="004E7A00"/>
    <w:rsid w:val="004F451A"/>
    <w:rsid w:val="004F5E36"/>
    <w:rsid w:val="004F7455"/>
    <w:rsid w:val="00500BE0"/>
    <w:rsid w:val="005012FC"/>
    <w:rsid w:val="00501662"/>
    <w:rsid w:val="00502D69"/>
    <w:rsid w:val="005030F8"/>
    <w:rsid w:val="0050359C"/>
    <w:rsid w:val="00503885"/>
    <w:rsid w:val="00503C7A"/>
    <w:rsid w:val="00503F43"/>
    <w:rsid w:val="0050552D"/>
    <w:rsid w:val="0050567C"/>
    <w:rsid w:val="00505997"/>
    <w:rsid w:val="00505ED0"/>
    <w:rsid w:val="005063B1"/>
    <w:rsid w:val="005065DA"/>
    <w:rsid w:val="005079F2"/>
    <w:rsid w:val="00510ED4"/>
    <w:rsid w:val="00510F90"/>
    <w:rsid w:val="00511419"/>
    <w:rsid w:val="00512D87"/>
    <w:rsid w:val="00513B8A"/>
    <w:rsid w:val="00513F7D"/>
    <w:rsid w:val="00515B0F"/>
    <w:rsid w:val="00517686"/>
    <w:rsid w:val="00517A62"/>
    <w:rsid w:val="0052040D"/>
    <w:rsid w:val="00521E53"/>
    <w:rsid w:val="0052289A"/>
    <w:rsid w:val="005238E6"/>
    <w:rsid w:val="00525D7D"/>
    <w:rsid w:val="005266D9"/>
    <w:rsid w:val="00526829"/>
    <w:rsid w:val="005271E1"/>
    <w:rsid w:val="005275D0"/>
    <w:rsid w:val="00527FBD"/>
    <w:rsid w:val="005307AC"/>
    <w:rsid w:val="005308D9"/>
    <w:rsid w:val="00531104"/>
    <w:rsid w:val="00531F8D"/>
    <w:rsid w:val="0053253B"/>
    <w:rsid w:val="00532685"/>
    <w:rsid w:val="00532D74"/>
    <w:rsid w:val="00534041"/>
    <w:rsid w:val="00534654"/>
    <w:rsid w:val="00534731"/>
    <w:rsid w:val="00534786"/>
    <w:rsid w:val="005375A0"/>
    <w:rsid w:val="0053782A"/>
    <w:rsid w:val="005405AE"/>
    <w:rsid w:val="005409A5"/>
    <w:rsid w:val="005412F0"/>
    <w:rsid w:val="00541CF6"/>
    <w:rsid w:val="00542057"/>
    <w:rsid w:val="00542758"/>
    <w:rsid w:val="00542E05"/>
    <w:rsid w:val="00543188"/>
    <w:rsid w:val="00543A33"/>
    <w:rsid w:val="00544757"/>
    <w:rsid w:val="005448C7"/>
    <w:rsid w:val="005454B9"/>
    <w:rsid w:val="0054629F"/>
    <w:rsid w:val="005468A2"/>
    <w:rsid w:val="0054768F"/>
    <w:rsid w:val="005508CD"/>
    <w:rsid w:val="00551550"/>
    <w:rsid w:val="00551822"/>
    <w:rsid w:val="005533E2"/>
    <w:rsid w:val="0055437C"/>
    <w:rsid w:val="0055699C"/>
    <w:rsid w:val="00557DEB"/>
    <w:rsid w:val="00557FF4"/>
    <w:rsid w:val="00560382"/>
    <w:rsid w:val="005611B7"/>
    <w:rsid w:val="005612A0"/>
    <w:rsid w:val="00561429"/>
    <w:rsid w:val="0056274B"/>
    <w:rsid w:val="00562B31"/>
    <w:rsid w:val="00562DC4"/>
    <w:rsid w:val="00563496"/>
    <w:rsid w:val="00563520"/>
    <w:rsid w:val="00563855"/>
    <w:rsid w:val="00564C06"/>
    <w:rsid w:val="00564CF3"/>
    <w:rsid w:val="00565074"/>
    <w:rsid w:val="005652D4"/>
    <w:rsid w:val="00566438"/>
    <w:rsid w:val="005667CD"/>
    <w:rsid w:val="0056724E"/>
    <w:rsid w:val="0057049B"/>
    <w:rsid w:val="005704D2"/>
    <w:rsid w:val="00570AF0"/>
    <w:rsid w:val="00570BC7"/>
    <w:rsid w:val="005712A3"/>
    <w:rsid w:val="00572076"/>
    <w:rsid w:val="0057280F"/>
    <w:rsid w:val="005728E0"/>
    <w:rsid w:val="005731AD"/>
    <w:rsid w:val="00574360"/>
    <w:rsid w:val="00574896"/>
    <w:rsid w:val="00574C38"/>
    <w:rsid w:val="00575496"/>
    <w:rsid w:val="00575D81"/>
    <w:rsid w:val="00577033"/>
    <w:rsid w:val="00580F02"/>
    <w:rsid w:val="00581197"/>
    <w:rsid w:val="0058152F"/>
    <w:rsid w:val="00582FEB"/>
    <w:rsid w:val="00584E8E"/>
    <w:rsid w:val="00584F86"/>
    <w:rsid w:val="0058517A"/>
    <w:rsid w:val="005852B6"/>
    <w:rsid w:val="005852E8"/>
    <w:rsid w:val="00587A93"/>
    <w:rsid w:val="005904F1"/>
    <w:rsid w:val="00590715"/>
    <w:rsid w:val="00590B0C"/>
    <w:rsid w:val="00591227"/>
    <w:rsid w:val="00591D0A"/>
    <w:rsid w:val="00593026"/>
    <w:rsid w:val="005940E6"/>
    <w:rsid w:val="00596E11"/>
    <w:rsid w:val="00597746"/>
    <w:rsid w:val="005A021C"/>
    <w:rsid w:val="005A07F7"/>
    <w:rsid w:val="005A2DFB"/>
    <w:rsid w:val="005A3BBF"/>
    <w:rsid w:val="005A3E54"/>
    <w:rsid w:val="005A3EDC"/>
    <w:rsid w:val="005A448D"/>
    <w:rsid w:val="005A481D"/>
    <w:rsid w:val="005A4F44"/>
    <w:rsid w:val="005A5EFC"/>
    <w:rsid w:val="005A6A0C"/>
    <w:rsid w:val="005B1B58"/>
    <w:rsid w:val="005B1D45"/>
    <w:rsid w:val="005B4C3D"/>
    <w:rsid w:val="005B4EF5"/>
    <w:rsid w:val="005B542B"/>
    <w:rsid w:val="005B6DFE"/>
    <w:rsid w:val="005B755B"/>
    <w:rsid w:val="005C0C43"/>
    <w:rsid w:val="005C127C"/>
    <w:rsid w:val="005C1E72"/>
    <w:rsid w:val="005C26BD"/>
    <w:rsid w:val="005C53E1"/>
    <w:rsid w:val="005C7229"/>
    <w:rsid w:val="005D0E8C"/>
    <w:rsid w:val="005D153D"/>
    <w:rsid w:val="005D1B7A"/>
    <w:rsid w:val="005D1DD6"/>
    <w:rsid w:val="005D223D"/>
    <w:rsid w:val="005D25B8"/>
    <w:rsid w:val="005D2FF7"/>
    <w:rsid w:val="005D349C"/>
    <w:rsid w:val="005D3E0B"/>
    <w:rsid w:val="005D5940"/>
    <w:rsid w:val="005D59DE"/>
    <w:rsid w:val="005D66DD"/>
    <w:rsid w:val="005E02D1"/>
    <w:rsid w:val="005E04FE"/>
    <w:rsid w:val="005E17EE"/>
    <w:rsid w:val="005E2060"/>
    <w:rsid w:val="005E25A1"/>
    <w:rsid w:val="005E2965"/>
    <w:rsid w:val="005E30BC"/>
    <w:rsid w:val="005E5C75"/>
    <w:rsid w:val="005E60B8"/>
    <w:rsid w:val="005E6656"/>
    <w:rsid w:val="005E69B6"/>
    <w:rsid w:val="005E72A4"/>
    <w:rsid w:val="005E74B8"/>
    <w:rsid w:val="005F137C"/>
    <w:rsid w:val="005F2217"/>
    <w:rsid w:val="005F4705"/>
    <w:rsid w:val="005F48B8"/>
    <w:rsid w:val="005F4DE2"/>
    <w:rsid w:val="005F4F2B"/>
    <w:rsid w:val="005F56F2"/>
    <w:rsid w:val="005F683D"/>
    <w:rsid w:val="006002CA"/>
    <w:rsid w:val="006003A4"/>
    <w:rsid w:val="006024E8"/>
    <w:rsid w:val="00602D13"/>
    <w:rsid w:val="006045E6"/>
    <w:rsid w:val="00604BED"/>
    <w:rsid w:val="00604D95"/>
    <w:rsid w:val="00605510"/>
    <w:rsid w:val="00605CA3"/>
    <w:rsid w:val="006067CB"/>
    <w:rsid w:val="00610352"/>
    <w:rsid w:val="0061097F"/>
    <w:rsid w:val="006109AE"/>
    <w:rsid w:val="00612622"/>
    <w:rsid w:val="00612667"/>
    <w:rsid w:val="00612A41"/>
    <w:rsid w:val="006144C0"/>
    <w:rsid w:val="00614622"/>
    <w:rsid w:val="00614B07"/>
    <w:rsid w:val="00616030"/>
    <w:rsid w:val="006173A0"/>
    <w:rsid w:val="00617FE7"/>
    <w:rsid w:val="00621263"/>
    <w:rsid w:val="00621ED8"/>
    <w:rsid w:val="006229D2"/>
    <w:rsid w:val="00623ADF"/>
    <w:rsid w:val="00624359"/>
    <w:rsid w:val="00624664"/>
    <w:rsid w:val="006258B5"/>
    <w:rsid w:val="006260A9"/>
    <w:rsid w:val="0062640E"/>
    <w:rsid w:val="00627B03"/>
    <w:rsid w:val="0063085D"/>
    <w:rsid w:val="00630871"/>
    <w:rsid w:val="00632B4C"/>
    <w:rsid w:val="00632DEB"/>
    <w:rsid w:val="0063351F"/>
    <w:rsid w:val="006340EE"/>
    <w:rsid w:val="00634C65"/>
    <w:rsid w:val="00634C78"/>
    <w:rsid w:val="00635ECC"/>
    <w:rsid w:val="00636E0D"/>
    <w:rsid w:val="00640BF9"/>
    <w:rsid w:val="00640D6B"/>
    <w:rsid w:val="006427E0"/>
    <w:rsid w:val="006452E3"/>
    <w:rsid w:val="00645C0D"/>
    <w:rsid w:val="006464E5"/>
    <w:rsid w:val="00647009"/>
    <w:rsid w:val="0064750E"/>
    <w:rsid w:val="00647AE0"/>
    <w:rsid w:val="006512E4"/>
    <w:rsid w:val="00651FAE"/>
    <w:rsid w:val="00652F15"/>
    <w:rsid w:val="00653189"/>
    <w:rsid w:val="00653A22"/>
    <w:rsid w:val="00653AF3"/>
    <w:rsid w:val="00654B7F"/>
    <w:rsid w:val="00655983"/>
    <w:rsid w:val="006569E8"/>
    <w:rsid w:val="0065704F"/>
    <w:rsid w:val="00657AB4"/>
    <w:rsid w:val="00660681"/>
    <w:rsid w:val="006614C1"/>
    <w:rsid w:val="0066309F"/>
    <w:rsid w:val="006632EF"/>
    <w:rsid w:val="00663782"/>
    <w:rsid w:val="00667688"/>
    <w:rsid w:val="00671AFE"/>
    <w:rsid w:val="006741C8"/>
    <w:rsid w:val="0067477F"/>
    <w:rsid w:val="00674A9F"/>
    <w:rsid w:val="00674EBB"/>
    <w:rsid w:val="00675B01"/>
    <w:rsid w:val="00680579"/>
    <w:rsid w:val="00681C18"/>
    <w:rsid w:val="006835C8"/>
    <w:rsid w:val="006842CA"/>
    <w:rsid w:val="00684D82"/>
    <w:rsid w:val="00685320"/>
    <w:rsid w:val="00686F81"/>
    <w:rsid w:val="006875EC"/>
    <w:rsid w:val="006877F7"/>
    <w:rsid w:val="0069007F"/>
    <w:rsid w:val="00690668"/>
    <w:rsid w:val="0069149A"/>
    <w:rsid w:val="00693E18"/>
    <w:rsid w:val="00694976"/>
    <w:rsid w:val="00694A11"/>
    <w:rsid w:val="00694F19"/>
    <w:rsid w:val="00697C37"/>
    <w:rsid w:val="00697DB6"/>
    <w:rsid w:val="006A03C9"/>
    <w:rsid w:val="006A0A5C"/>
    <w:rsid w:val="006A15F6"/>
    <w:rsid w:val="006A2513"/>
    <w:rsid w:val="006A2608"/>
    <w:rsid w:val="006A4405"/>
    <w:rsid w:val="006A5785"/>
    <w:rsid w:val="006A5914"/>
    <w:rsid w:val="006A6941"/>
    <w:rsid w:val="006A6A3D"/>
    <w:rsid w:val="006B0CF9"/>
    <w:rsid w:val="006B1B4E"/>
    <w:rsid w:val="006B1D82"/>
    <w:rsid w:val="006B4E8C"/>
    <w:rsid w:val="006B5007"/>
    <w:rsid w:val="006B5183"/>
    <w:rsid w:val="006B5208"/>
    <w:rsid w:val="006B52F6"/>
    <w:rsid w:val="006B73F6"/>
    <w:rsid w:val="006B79E9"/>
    <w:rsid w:val="006C01A0"/>
    <w:rsid w:val="006C0629"/>
    <w:rsid w:val="006C0FB8"/>
    <w:rsid w:val="006C1067"/>
    <w:rsid w:val="006C2528"/>
    <w:rsid w:val="006C254A"/>
    <w:rsid w:val="006C3239"/>
    <w:rsid w:val="006C36DB"/>
    <w:rsid w:val="006C3777"/>
    <w:rsid w:val="006C40B9"/>
    <w:rsid w:val="006C429C"/>
    <w:rsid w:val="006C45C8"/>
    <w:rsid w:val="006C5827"/>
    <w:rsid w:val="006C5E14"/>
    <w:rsid w:val="006C7403"/>
    <w:rsid w:val="006C779E"/>
    <w:rsid w:val="006C7F85"/>
    <w:rsid w:val="006D0CFC"/>
    <w:rsid w:val="006D2945"/>
    <w:rsid w:val="006D51EC"/>
    <w:rsid w:val="006D5804"/>
    <w:rsid w:val="006D677E"/>
    <w:rsid w:val="006E223F"/>
    <w:rsid w:val="006E3796"/>
    <w:rsid w:val="006E3BC5"/>
    <w:rsid w:val="006E435E"/>
    <w:rsid w:val="006E5E28"/>
    <w:rsid w:val="006E6BCC"/>
    <w:rsid w:val="006E6DD8"/>
    <w:rsid w:val="006E7169"/>
    <w:rsid w:val="006E71A0"/>
    <w:rsid w:val="006E7303"/>
    <w:rsid w:val="006F0E26"/>
    <w:rsid w:val="006F10DD"/>
    <w:rsid w:val="006F11B4"/>
    <w:rsid w:val="006F1642"/>
    <w:rsid w:val="006F1AFB"/>
    <w:rsid w:val="006F2569"/>
    <w:rsid w:val="006F25F1"/>
    <w:rsid w:val="006F2BE5"/>
    <w:rsid w:val="006F4743"/>
    <w:rsid w:val="006F47DA"/>
    <w:rsid w:val="006F5421"/>
    <w:rsid w:val="006F5490"/>
    <w:rsid w:val="006F630F"/>
    <w:rsid w:val="006F685F"/>
    <w:rsid w:val="0070161B"/>
    <w:rsid w:val="00701926"/>
    <w:rsid w:val="00701B6C"/>
    <w:rsid w:val="007028D6"/>
    <w:rsid w:val="0070310F"/>
    <w:rsid w:val="007038E0"/>
    <w:rsid w:val="00703C21"/>
    <w:rsid w:val="00704A74"/>
    <w:rsid w:val="00704F28"/>
    <w:rsid w:val="00705338"/>
    <w:rsid w:val="0070697B"/>
    <w:rsid w:val="007108BC"/>
    <w:rsid w:val="00711EA6"/>
    <w:rsid w:val="00712CF7"/>
    <w:rsid w:val="00713680"/>
    <w:rsid w:val="007139CB"/>
    <w:rsid w:val="00713DCD"/>
    <w:rsid w:val="00714308"/>
    <w:rsid w:val="007146AD"/>
    <w:rsid w:val="0071550F"/>
    <w:rsid w:val="007157D5"/>
    <w:rsid w:val="00716B53"/>
    <w:rsid w:val="00717794"/>
    <w:rsid w:val="007209F8"/>
    <w:rsid w:val="0072118E"/>
    <w:rsid w:val="007214AC"/>
    <w:rsid w:val="00722688"/>
    <w:rsid w:val="00723898"/>
    <w:rsid w:val="00723F41"/>
    <w:rsid w:val="0072412D"/>
    <w:rsid w:val="00725300"/>
    <w:rsid w:val="00725924"/>
    <w:rsid w:val="0072729A"/>
    <w:rsid w:val="0072732A"/>
    <w:rsid w:val="00733749"/>
    <w:rsid w:val="00733755"/>
    <w:rsid w:val="007357F9"/>
    <w:rsid w:val="007361F2"/>
    <w:rsid w:val="00736A7F"/>
    <w:rsid w:val="00736F13"/>
    <w:rsid w:val="0073704E"/>
    <w:rsid w:val="007374AC"/>
    <w:rsid w:val="00741420"/>
    <w:rsid w:val="007414E2"/>
    <w:rsid w:val="00741893"/>
    <w:rsid w:val="0074215F"/>
    <w:rsid w:val="007421C8"/>
    <w:rsid w:val="007423C6"/>
    <w:rsid w:val="00742732"/>
    <w:rsid w:val="00742DAC"/>
    <w:rsid w:val="00742F8E"/>
    <w:rsid w:val="00742FCC"/>
    <w:rsid w:val="0074386F"/>
    <w:rsid w:val="00744973"/>
    <w:rsid w:val="007453BA"/>
    <w:rsid w:val="00746449"/>
    <w:rsid w:val="00746596"/>
    <w:rsid w:val="00752264"/>
    <w:rsid w:val="007525BF"/>
    <w:rsid w:val="0075271A"/>
    <w:rsid w:val="00752877"/>
    <w:rsid w:val="00752B2C"/>
    <w:rsid w:val="00754089"/>
    <w:rsid w:val="0075408C"/>
    <w:rsid w:val="00755DA4"/>
    <w:rsid w:val="00757361"/>
    <w:rsid w:val="00757BAD"/>
    <w:rsid w:val="00760405"/>
    <w:rsid w:val="007609B3"/>
    <w:rsid w:val="00761593"/>
    <w:rsid w:val="00761FF4"/>
    <w:rsid w:val="00763D2D"/>
    <w:rsid w:val="007643AA"/>
    <w:rsid w:val="00764A3C"/>
    <w:rsid w:val="00765A4C"/>
    <w:rsid w:val="007679DF"/>
    <w:rsid w:val="00767C08"/>
    <w:rsid w:val="007702F2"/>
    <w:rsid w:val="007721C1"/>
    <w:rsid w:val="00772F17"/>
    <w:rsid w:val="00772F77"/>
    <w:rsid w:val="00774859"/>
    <w:rsid w:val="0077494D"/>
    <w:rsid w:val="00775756"/>
    <w:rsid w:val="00775FF1"/>
    <w:rsid w:val="00776729"/>
    <w:rsid w:val="007778A8"/>
    <w:rsid w:val="00780429"/>
    <w:rsid w:val="0078103D"/>
    <w:rsid w:val="00781078"/>
    <w:rsid w:val="00781EA3"/>
    <w:rsid w:val="00784B3F"/>
    <w:rsid w:val="00784B84"/>
    <w:rsid w:val="007850BA"/>
    <w:rsid w:val="007857F0"/>
    <w:rsid w:val="007867B1"/>
    <w:rsid w:val="007902F4"/>
    <w:rsid w:val="00790779"/>
    <w:rsid w:val="00790B59"/>
    <w:rsid w:val="0079107B"/>
    <w:rsid w:val="007914AB"/>
    <w:rsid w:val="007918AC"/>
    <w:rsid w:val="0079327A"/>
    <w:rsid w:val="0079404B"/>
    <w:rsid w:val="0079404C"/>
    <w:rsid w:val="0079531A"/>
    <w:rsid w:val="0079575C"/>
    <w:rsid w:val="007A0B11"/>
    <w:rsid w:val="007A0F85"/>
    <w:rsid w:val="007A113F"/>
    <w:rsid w:val="007A1B8E"/>
    <w:rsid w:val="007A2D42"/>
    <w:rsid w:val="007A2EDC"/>
    <w:rsid w:val="007A53FE"/>
    <w:rsid w:val="007A5B7B"/>
    <w:rsid w:val="007A6295"/>
    <w:rsid w:val="007A6557"/>
    <w:rsid w:val="007A6A43"/>
    <w:rsid w:val="007B04C7"/>
    <w:rsid w:val="007B2F81"/>
    <w:rsid w:val="007B3F83"/>
    <w:rsid w:val="007B4735"/>
    <w:rsid w:val="007B480E"/>
    <w:rsid w:val="007B4A09"/>
    <w:rsid w:val="007B5A97"/>
    <w:rsid w:val="007B5F96"/>
    <w:rsid w:val="007B6F63"/>
    <w:rsid w:val="007B72B4"/>
    <w:rsid w:val="007B797B"/>
    <w:rsid w:val="007C052E"/>
    <w:rsid w:val="007C19BE"/>
    <w:rsid w:val="007C3098"/>
    <w:rsid w:val="007C3FFD"/>
    <w:rsid w:val="007C5239"/>
    <w:rsid w:val="007C5902"/>
    <w:rsid w:val="007C5EFF"/>
    <w:rsid w:val="007C7721"/>
    <w:rsid w:val="007C79AE"/>
    <w:rsid w:val="007D0878"/>
    <w:rsid w:val="007D0A29"/>
    <w:rsid w:val="007D10BC"/>
    <w:rsid w:val="007D1153"/>
    <w:rsid w:val="007D2BE5"/>
    <w:rsid w:val="007D4A56"/>
    <w:rsid w:val="007D6162"/>
    <w:rsid w:val="007E1F18"/>
    <w:rsid w:val="007E2175"/>
    <w:rsid w:val="007E4925"/>
    <w:rsid w:val="007E61C0"/>
    <w:rsid w:val="007E69B2"/>
    <w:rsid w:val="007E69DE"/>
    <w:rsid w:val="007F0533"/>
    <w:rsid w:val="007F0A3A"/>
    <w:rsid w:val="007F496B"/>
    <w:rsid w:val="007F5478"/>
    <w:rsid w:val="007F774C"/>
    <w:rsid w:val="007F77FB"/>
    <w:rsid w:val="008004C2"/>
    <w:rsid w:val="00800CB7"/>
    <w:rsid w:val="00802219"/>
    <w:rsid w:val="00803494"/>
    <w:rsid w:val="008047D1"/>
    <w:rsid w:val="00805CE1"/>
    <w:rsid w:val="0080686D"/>
    <w:rsid w:val="00806B87"/>
    <w:rsid w:val="00807A4E"/>
    <w:rsid w:val="00810087"/>
    <w:rsid w:val="0081338F"/>
    <w:rsid w:val="00813747"/>
    <w:rsid w:val="008144E8"/>
    <w:rsid w:val="0081451D"/>
    <w:rsid w:val="008165E2"/>
    <w:rsid w:val="00822ABB"/>
    <w:rsid w:val="00822C75"/>
    <w:rsid w:val="00823290"/>
    <w:rsid w:val="008259AF"/>
    <w:rsid w:val="008259F9"/>
    <w:rsid w:val="0082603B"/>
    <w:rsid w:val="00826082"/>
    <w:rsid w:val="008260CD"/>
    <w:rsid w:val="00826C68"/>
    <w:rsid w:val="008276B7"/>
    <w:rsid w:val="00827A0D"/>
    <w:rsid w:val="00830014"/>
    <w:rsid w:val="00830686"/>
    <w:rsid w:val="00831D30"/>
    <w:rsid w:val="00832161"/>
    <w:rsid w:val="008322BC"/>
    <w:rsid w:val="00832B04"/>
    <w:rsid w:val="0083405F"/>
    <w:rsid w:val="00834E5C"/>
    <w:rsid w:val="00835003"/>
    <w:rsid w:val="00835469"/>
    <w:rsid w:val="0083551C"/>
    <w:rsid w:val="0083748A"/>
    <w:rsid w:val="00837A6D"/>
    <w:rsid w:val="00837A8F"/>
    <w:rsid w:val="00840273"/>
    <w:rsid w:val="0084082D"/>
    <w:rsid w:val="00840DAE"/>
    <w:rsid w:val="00840EE9"/>
    <w:rsid w:val="008417F2"/>
    <w:rsid w:val="00842051"/>
    <w:rsid w:val="00842717"/>
    <w:rsid w:val="00842F88"/>
    <w:rsid w:val="00843602"/>
    <w:rsid w:val="00843E64"/>
    <w:rsid w:val="00846080"/>
    <w:rsid w:val="008463E0"/>
    <w:rsid w:val="008467E2"/>
    <w:rsid w:val="00852508"/>
    <w:rsid w:val="0085320E"/>
    <w:rsid w:val="0085331E"/>
    <w:rsid w:val="0085367D"/>
    <w:rsid w:val="00856C38"/>
    <w:rsid w:val="00857AAD"/>
    <w:rsid w:val="00860345"/>
    <w:rsid w:val="00861270"/>
    <w:rsid w:val="00861B50"/>
    <w:rsid w:val="00862931"/>
    <w:rsid w:val="00863B10"/>
    <w:rsid w:val="00866518"/>
    <w:rsid w:val="00867194"/>
    <w:rsid w:val="00867623"/>
    <w:rsid w:val="008701AC"/>
    <w:rsid w:val="00873BCA"/>
    <w:rsid w:val="00873F6B"/>
    <w:rsid w:val="00875071"/>
    <w:rsid w:val="0087527D"/>
    <w:rsid w:val="0087705D"/>
    <w:rsid w:val="00877275"/>
    <w:rsid w:val="0087795E"/>
    <w:rsid w:val="00880D2B"/>
    <w:rsid w:val="008828E2"/>
    <w:rsid w:val="008834B9"/>
    <w:rsid w:val="00883C57"/>
    <w:rsid w:val="00883D04"/>
    <w:rsid w:val="00883E9D"/>
    <w:rsid w:val="0088498F"/>
    <w:rsid w:val="00885F5C"/>
    <w:rsid w:val="00886A48"/>
    <w:rsid w:val="00890347"/>
    <w:rsid w:val="00891A9D"/>
    <w:rsid w:val="00891DF5"/>
    <w:rsid w:val="00891F03"/>
    <w:rsid w:val="00892945"/>
    <w:rsid w:val="00892A48"/>
    <w:rsid w:val="00893E09"/>
    <w:rsid w:val="00894210"/>
    <w:rsid w:val="0089423B"/>
    <w:rsid w:val="008945E6"/>
    <w:rsid w:val="00894B86"/>
    <w:rsid w:val="008958A5"/>
    <w:rsid w:val="00896F09"/>
    <w:rsid w:val="00897504"/>
    <w:rsid w:val="00897B7B"/>
    <w:rsid w:val="008A1F13"/>
    <w:rsid w:val="008A2140"/>
    <w:rsid w:val="008A2F1B"/>
    <w:rsid w:val="008A462A"/>
    <w:rsid w:val="008A5944"/>
    <w:rsid w:val="008A712A"/>
    <w:rsid w:val="008B1861"/>
    <w:rsid w:val="008B41BA"/>
    <w:rsid w:val="008B4635"/>
    <w:rsid w:val="008B50D8"/>
    <w:rsid w:val="008B5422"/>
    <w:rsid w:val="008B54A0"/>
    <w:rsid w:val="008B5AEB"/>
    <w:rsid w:val="008B6E00"/>
    <w:rsid w:val="008B7F5C"/>
    <w:rsid w:val="008C0D3D"/>
    <w:rsid w:val="008C114D"/>
    <w:rsid w:val="008C20DE"/>
    <w:rsid w:val="008C2CE7"/>
    <w:rsid w:val="008C32DC"/>
    <w:rsid w:val="008C658F"/>
    <w:rsid w:val="008C7A64"/>
    <w:rsid w:val="008D1A45"/>
    <w:rsid w:val="008D1B15"/>
    <w:rsid w:val="008D3CF5"/>
    <w:rsid w:val="008D3DC0"/>
    <w:rsid w:val="008D3F43"/>
    <w:rsid w:val="008D42F9"/>
    <w:rsid w:val="008D4B62"/>
    <w:rsid w:val="008D560B"/>
    <w:rsid w:val="008D5A10"/>
    <w:rsid w:val="008D65F1"/>
    <w:rsid w:val="008D6A63"/>
    <w:rsid w:val="008D7307"/>
    <w:rsid w:val="008D7EDF"/>
    <w:rsid w:val="008E2934"/>
    <w:rsid w:val="008E2FFE"/>
    <w:rsid w:val="008E311D"/>
    <w:rsid w:val="008E318A"/>
    <w:rsid w:val="008E34AD"/>
    <w:rsid w:val="008E3852"/>
    <w:rsid w:val="008E38DA"/>
    <w:rsid w:val="008E3B24"/>
    <w:rsid w:val="008E3DF2"/>
    <w:rsid w:val="008E47EA"/>
    <w:rsid w:val="008E5C04"/>
    <w:rsid w:val="008E5F7B"/>
    <w:rsid w:val="008E601C"/>
    <w:rsid w:val="008E7FA4"/>
    <w:rsid w:val="008F11FD"/>
    <w:rsid w:val="008F14B8"/>
    <w:rsid w:val="008F1BCC"/>
    <w:rsid w:val="008F256B"/>
    <w:rsid w:val="008F28A2"/>
    <w:rsid w:val="008F2D0A"/>
    <w:rsid w:val="008F2D2F"/>
    <w:rsid w:val="008F2F48"/>
    <w:rsid w:val="008F3EA4"/>
    <w:rsid w:val="008F463D"/>
    <w:rsid w:val="008F68FF"/>
    <w:rsid w:val="008F736C"/>
    <w:rsid w:val="008F7EC5"/>
    <w:rsid w:val="00900642"/>
    <w:rsid w:val="00901596"/>
    <w:rsid w:val="00901DCD"/>
    <w:rsid w:val="00903D34"/>
    <w:rsid w:val="00903FCD"/>
    <w:rsid w:val="009040A8"/>
    <w:rsid w:val="00906CED"/>
    <w:rsid w:val="00907981"/>
    <w:rsid w:val="00907DAA"/>
    <w:rsid w:val="00910B6D"/>
    <w:rsid w:val="00910D9C"/>
    <w:rsid w:val="00911F7E"/>
    <w:rsid w:val="00912F10"/>
    <w:rsid w:val="00913188"/>
    <w:rsid w:val="0091366B"/>
    <w:rsid w:val="00913C31"/>
    <w:rsid w:val="00914528"/>
    <w:rsid w:val="009172B8"/>
    <w:rsid w:val="0092066B"/>
    <w:rsid w:val="0092085E"/>
    <w:rsid w:val="00920ABC"/>
    <w:rsid w:val="00922170"/>
    <w:rsid w:val="00922DF8"/>
    <w:rsid w:val="0092354C"/>
    <w:rsid w:val="00923CD5"/>
    <w:rsid w:val="00926169"/>
    <w:rsid w:val="009267A2"/>
    <w:rsid w:val="00927577"/>
    <w:rsid w:val="009305AF"/>
    <w:rsid w:val="00930E5B"/>
    <w:rsid w:val="0093207D"/>
    <w:rsid w:val="009337ED"/>
    <w:rsid w:val="0093390C"/>
    <w:rsid w:val="0093414A"/>
    <w:rsid w:val="009341C0"/>
    <w:rsid w:val="0093469E"/>
    <w:rsid w:val="0093626B"/>
    <w:rsid w:val="00936B09"/>
    <w:rsid w:val="00940B43"/>
    <w:rsid w:val="00941F3D"/>
    <w:rsid w:val="0094398F"/>
    <w:rsid w:val="00944D4E"/>
    <w:rsid w:val="009458BA"/>
    <w:rsid w:val="0094769D"/>
    <w:rsid w:val="009507CE"/>
    <w:rsid w:val="00952190"/>
    <w:rsid w:val="00952B5A"/>
    <w:rsid w:val="00953A5A"/>
    <w:rsid w:val="009547E5"/>
    <w:rsid w:val="00955297"/>
    <w:rsid w:val="00956617"/>
    <w:rsid w:val="00960271"/>
    <w:rsid w:val="009605D3"/>
    <w:rsid w:val="009617DA"/>
    <w:rsid w:val="009623B0"/>
    <w:rsid w:val="00963228"/>
    <w:rsid w:val="00963242"/>
    <w:rsid w:val="0096374F"/>
    <w:rsid w:val="00963E2A"/>
    <w:rsid w:val="00965793"/>
    <w:rsid w:val="00966008"/>
    <w:rsid w:val="0096616B"/>
    <w:rsid w:val="00966692"/>
    <w:rsid w:val="00967489"/>
    <w:rsid w:val="009701D1"/>
    <w:rsid w:val="00971BC1"/>
    <w:rsid w:val="0097346A"/>
    <w:rsid w:val="0097412A"/>
    <w:rsid w:val="00974843"/>
    <w:rsid w:val="00975D01"/>
    <w:rsid w:val="00975EC9"/>
    <w:rsid w:val="0097697A"/>
    <w:rsid w:val="00976BF4"/>
    <w:rsid w:val="009774FC"/>
    <w:rsid w:val="00977B2C"/>
    <w:rsid w:val="00980029"/>
    <w:rsid w:val="00980206"/>
    <w:rsid w:val="009833E2"/>
    <w:rsid w:val="00983BF5"/>
    <w:rsid w:val="00984AEC"/>
    <w:rsid w:val="00985C04"/>
    <w:rsid w:val="009861A1"/>
    <w:rsid w:val="009906BE"/>
    <w:rsid w:val="00990FC8"/>
    <w:rsid w:val="00991D57"/>
    <w:rsid w:val="00992ECC"/>
    <w:rsid w:val="009938A5"/>
    <w:rsid w:val="0099528F"/>
    <w:rsid w:val="0099543F"/>
    <w:rsid w:val="00995CD9"/>
    <w:rsid w:val="009968EC"/>
    <w:rsid w:val="00996EB7"/>
    <w:rsid w:val="00997636"/>
    <w:rsid w:val="00997686"/>
    <w:rsid w:val="00997AE7"/>
    <w:rsid w:val="009A0E27"/>
    <w:rsid w:val="009A127A"/>
    <w:rsid w:val="009A1C8F"/>
    <w:rsid w:val="009A2DA3"/>
    <w:rsid w:val="009A2F5B"/>
    <w:rsid w:val="009A305C"/>
    <w:rsid w:val="009A3EE7"/>
    <w:rsid w:val="009A40C5"/>
    <w:rsid w:val="009A4500"/>
    <w:rsid w:val="009A4994"/>
    <w:rsid w:val="009A5658"/>
    <w:rsid w:val="009A6673"/>
    <w:rsid w:val="009B12CA"/>
    <w:rsid w:val="009B21B2"/>
    <w:rsid w:val="009B27DF"/>
    <w:rsid w:val="009B2FDC"/>
    <w:rsid w:val="009B36EF"/>
    <w:rsid w:val="009B68BD"/>
    <w:rsid w:val="009B6ACE"/>
    <w:rsid w:val="009B7781"/>
    <w:rsid w:val="009B7C2A"/>
    <w:rsid w:val="009C0C19"/>
    <w:rsid w:val="009C2384"/>
    <w:rsid w:val="009C268D"/>
    <w:rsid w:val="009C2FCA"/>
    <w:rsid w:val="009C36DB"/>
    <w:rsid w:val="009C3DDA"/>
    <w:rsid w:val="009C4349"/>
    <w:rsid w:val="009C44AF"/>
    <w:rsid w:val="009C49CB"/>
    <w:rsid w:val="009C519D"/>
    <w:rsid w:val="009C5202"/>
    <w:rsid w:val="009C68D7"/>
    <w:rsid w:val="009C78FC"/>
    <w:rsid w:val="009D1653"/>
    <w:rsid w:val="009D1D41"/>
    <w:rsid w:val="009D2A1A"/>
    <w:rsid w:val="009D49C2"/>
    <w:rsid w:val="009D4A6B"/>
    <w:rsid w:val="009D5D27"/>
    <w:rsid w:val="009D62C8"/>
    <w:rsid w:val="009D7E8B"/>
    <w:rsid w:val="009E0AC4"/>
    <w:rsid w:val="009E0BEE"/>
    <w:rsid w:val="009E0E57"/>
    <w:rsid w:val="009E203E"/>
    <w:rsid w:val="009E3243"/>
    <w:rsid w:val="009E3A58"/>
    <w:rsid w:val="009E43CD"/>
    <w:rsid w:val="009E45E4"/>
    <w:rsid w:val="009E543F"/>
    <w:rsid w:val="009E5FAE"/>
    <w:rsid w:val="009E6CC5"/>
    <w:rsid w:val="009F0280"/>
    <w:rsid w:val="009F2FBE"/>
    <w:rsid w:val="009F3452"/>
    <w:rsid w:val="009F411F"/>
    <w:rsid w:val="009F53E5"/>
    <w:rsid w:val="009F5A7A"/>
    <w:rsid w:val="009F6E42"/>
    <w:rsid w:val="009F6FEE"/>
    <w:rsid w:val="009F7CD6"/>
    <w:rsid w:val="00A0049D"/>
    <w:rsid w:val="00A00FAD"/>
    <w:rsid w:val="00A01837"/>
    <w:rsid w:val="00A01DC5"/>
    <w:rsid w:val="00A0220D"/>
    <w:rsid w:val="00A03531"/>
    <w:rsid w:val="00A037B7"/>
    <w:rsid w:val="00A04BED"/>
    <w:rsid w:val="00A06445"/>
    <w:rsid w:val="00A06C03"/>
    <w:rsid w:val="00A072C4"/>
    <w:rsid w:val="00A078CB"/>
    <w:rsid w:val="00A1035D"/>
    <w:rsid w:val="00A11002"/>
    <w:rsid w:val="00A12A40"/>
    <w:rsid w:val="00A135A0"/>
    <w:rsid w:val="00A14BF8"/>
    <w:rsid w:val="00A17269"/>
    <w:rsid w:val="00A1741D"/>
    <w:rsid w:val="00A218EA"/>
    <w:rsid w:val="00A21A32"/>
    <w:rsid w:val="00A2395C"/>
    <w:rsid w:val="00A23D65"/>
    <w:rsid w:val="00A2526A"/>
    <w:rsid w:val="00A2645B"/>
    <w:rsid w:val="00A268FB"/>
    <w:rsid w:val="00A27677"/>
    <w:rsid w:val="00A278F1"/>
    <w:rsid w:val="00A300F8"/>
    <w:rsid w:val="00A30751"/>
    <w:rsid w:val="00A30B2C"/>
    <w:rsid w:val="00A3221F"/>
    <w:rsid w:val="00A32BD3"/>
    <w:rsid w:val="00A33A11"/>
    <w:rsid w:val="00A34D38"/>
    <w:rsid w:val="00A36E72"/>
    <w:rsid w:val="00A37B01"/>
    <w:rsid w:val="00A37B5E"/>
    <w:rsid w:val="00A37FD1"/>
    <w:rsid w:val="00A40004"/>
    <w:rsid w:val="00A403C4"/>
    <w:rsid w:val="00A406B5"/>
    <w:rsid w:val="00A40734"/>
    <w:rsid w:val="00A412AE"/>
    <w:rsid w:val="00A41BD4"/>
    <w:rsid w:val="00A42DA3"/>
    <w:rsid w:val="00A432DC"/>
    <w:rsid w:val="00A45EF8"/>
    <w:rsid w:val="00A46A10"/>
    <w:rsid w:val="00A51089"/>
    <w:rsid w:val="00A52E70"/>
    <w:rsid w:val="00A52E99"/>
    <w:rsid w:val="00A53873"/>
    <w:rsid w:val="00A539E9"/>
    <w:rsid w:val="00A5415A"/>
    <w:rsid w:val="00A5484D"/>
    <w:rsid w:val="00A54EF1"/>
    <w:rsid w:val="00A557CB"/>
    <w:rsid w:val="00A5687E"/>
    <w:rsid w:val="00A57EDE"/>
    <w:rsid w:val="00A60648"/>
    <w:rsid w:val="00A610BA"/>
    <w:rsid w:val="00A61AAB"/>
    <w:rsid w:val="00A63750"/>
    <w:rsid w:val="00A63D04"/>
    <w:rsid w:val="00A6411E"/>
    <w:rsid w:val="00A642FD"/>
    <w:rsid w:val="00A64A8A"/>
    <w:rsid w:val="00A65F5D"/>
    <w:rsid w:val="00A66F13"/>
    <w:rsid w:val="00A67B50"/>
    <w:rsid w:val="00A71CA5"/>
    <w:rsid w:val="00A74C5D"/>
    <w:rsid w:val="00A753D5"/>
    <w:rsid w:val="00A77560"/>
    <w:rsid w:val="00A77AC3"/>
    <w:rsid w:val="00A8009B"/>
    <w:rsid w:val="00A80760"/>
    <w:rsid w:val="00A813FF"/>
    <w:rsid w:val="00A81BA6"/>
    <w:rsid w:val="00A83EE0"/>
    <w:rsid w:val="00A853DE"/>
    <w:rsid w:val="00A86A46"/>
    <w:rsid w:val="00A87683"/>
    <w:rsid w:val="00A8791F"/>
    <w:rsid w:val="00A87F3D"/>
    <w:rsid w:val="00A9076F"/>
    <w:rsid w:val="00A90A96"/>
    <w:rsid w:val="00A90B03"/>
    <w:rsid w:val="00A90C46"/>
    <w:rsid w:val="00A910F5"/>
    <w:rsid w:val="00A91C5D"/>
    <w:rsid w:val="00A92671"/>
    <w:rsid w:val="00A92E08"/>
    <w:rsid w:val="00A92E82"/>
    <w:rsid w:val="00A9439B"/>
    <w:rsid w:val="00A94446"/>
    <w:rsid w:val="00A946BE"/>
    <w:rsid w:val="00A94DBA"/>
    <w:rsid w:val="00A965A0"/>
    <w:rsid w:val="00A96945"/>
    <w:rsid w:val="00A97058"/>
    <w:rsid w:val="00AA04E2"/>
    <w:rsid w:val="00AA0542"/>
    <w:rsid w:val="00AA0BA2"/>
    <w:rsid w:val="00AA0D3D"/>
    <w:rsid w:val="00AA3775"/>
    <w:rsid w:val="00AA386A"/>
    <w:rsid w:val="00AA38B5"/>
    <w:rsid w:val="00AA4A61"/>
    <w:rsid w:val="00AA5112"/>
    <w:rsid w:val="00AA5CFE"/>
    <w:rsid w:val="00AA6161"/>
    <w:rsid w:val="00AA6929"/>
    <w:rsid w:val="00AA74D8"/>
    <w:rsid w:val="00AA7990"/>
    <w:rsid w:val="00AA7B0E"/>
    <w:rsid w:val="00AA7BD3"/>
    <w:rsid w:val="00AB05EC"/>
    <w:rsid w:val="00AB1A99"/>
    <w:rsid w:val="00AB27DE"/>
    <w:rsid w:val="00AB2B6A"/>
    <w:rsid w:val="00AB2C9A"/>
    <w:rsid w:val="00AB2EE7"/>
    <w:rsid w:val="00AB3863"/>
    <w:rsid w:val="00AB3DE1"/>
    <w:rsid w:val="00AB5FDC"/>
    <w:rsid w:val="00AC02CB"/>
    <w:rsid w:val="00AC12E4"/>
    <w:rsid w:val="00AC1A9A"/>
    <w:rsid w:val="00AC3B61"/>
    <w:rsid w:val="00AC5484"/>
    <w:rsid w:val="00AC5BF1"/>
    <w:rsid w:val="00AC6C16"/>
    <w:rsid w:val="00AC78B9"/>
    <w:rsid w:val="00AD0949"/>
    <w:rsid w:val="00AD1377"/>
    <w:rsid w:val="00AD17D9"/>
    <w:rsid w:val="00AD1AEA"/>
    <w:rsid w:val="00AD1EB8"/>
    <w:rsid w:val="00AD5383"/>
    <w:rsid w:val="00AD5D82"/>
    <w:rsid w:val="00AD6CFF"/>
    <w:rsid w:val="00AE005D"/>
    <w:rsid w:val="00AE0BE3"/>
    <w:rsid w:val="00AE0CC7"/>
    <w:rsid w:val="00AE0E72"/>
    <w:rsid w:val="00AE1F76"/>
    <w:rsid w:val="00AE2487"/>
    <w:rsid w:val="00AE3509"/>
    <w:rsid w:val="00AE3A77"/>
    <w:rsid w:val="00AE3CE7"/>
    <w:rsid w:val="00AE3E65"/>
    <w:rsid w:val="00AE4BAC"/>
    <w:rsid w:val="00AE5206"/>
    <w:rsid w:val="00AE53A4"/>
    <w:rsid w:val="00AE6077"/>
    <w:rsid w:val="00AE61CA"/>
    <w:rsid w:val="00AE6265"/>
    <w:rsid w:val="00AE70E1"/>
    <w:rsid w:val="00AE754A"/>
    <w:rsid w:val="00AE79DC"/>
    <w:rsid w:val="00AE7BEF"/>
    <w:rsid w:val="00AF0315"/>
    <w:rsid w:val="00AF0955"/>
    <w:rsid w:val="00AF5548"/>
    <w:rsid w:val="00AF55D1"/>
    <w:rsid w:val="00AF612E"/>
    <w:rsid w:val="00AF6F1D"/>
    <w:rsid w:val="00AF7751"/>
    <w:rsid w:val="00AF7B89"/>
    <w:rsid w:val="00B0726F"/>
    <w:rsid w:val="00B07CD3"/>
    <w:rsid w:val="00B12427"/>
    <w:rsid w:val="00B124EE"/>
    <w:rsid w:val="00B127CC"/>
    <w:rsid w:val="00B12BF1"/>
    <w:rsid w:val="00B13C12"/>
    <w:rsid w:val="00B144C9"/>
    <w:rsid w:val="00B160D1"/>
    <w:rsid w:val="00B1639A"/>
    <w:rsid w:val="00B1661B"/>
    <w:rsid w:val="00B16DFD"/>
    <w:rsid w:val="00B16F38"/>
    <w:rsid w:val="00B17056"/>
    <w:rsid w:val="00B17387"/>
    <w:rsid w:val="00B173AD"/>
    <w:rsid w:val="00B1788C"/>
    <w:rsid w:val="00B17ED3"/>
    <w:rsid w:val="00B20751"/>
    <w:rsid w:val="00B20944"/>
    <w:rsid w:val="00B20D0C"/>
    <w:rsid w:val="00B218FF"/>
    <w:rsid w:val="00B229FD"/>
    <w:rsid w:val="00B22AC8"/>
    <w:rsid w:val="00B22D17"/>
    <w:rsid w:val="00B22F0A"/>
    <w:rsid w:val="00B2335F"/>
    <w:rsid w:val="00B243F6"/>
    <w:rsid w:val="00B31BB8"/>
    <w:rsid w:val="00B3298E"/>
    <w:rsid w:val="00B34C8B"/>
    <w:rsid w:val="00B35782"/>
    <w:rsid w:val="00B3670C"/>
    <w:rsid w:val="00B36E56"/>
    <w:rsid w:val="00B37B99"/>
    <w:rsid w:val="00B37BB1"/>
    <w:rsid w:val="00B403F0"/>
    <w:rsid w:val="00B404ED"/>
    <w:rsid w:val="00B41191"/>
    <w:rsid w:val="00B418C1"/>
    <w:rsid w:val="00B425A6"/>
    <w:rsid w:val="00B425E4"/>
    <w:rsid w:val="00B43691"/>
    <w:rsid w:val="00B45EE7"/>
    <w:rsid w:val="00B46A8F"/>
    <w:rsid w:val="00B479E3"/>
    <w:rsid w:val="00B5109C"/>
    <w:rsid w:val="00B511CD"/>
    <w:rsid w:val="00B512C2"/>
    <w:rsid w:val="00B51A7F"/>
    <w:rsid w:val="00B52E95"/>
    <w:rsid w:val="00B52EEC"/>
    <w:rsid w:val="00B547BE"/>
    <w:rsid w:val="00B54F8B"/>
    <w:rsid w:val="00B55DCD"/>
    <w:rsid w:val="00B55E5F"/>
    <w:rsid w:val="00B60B30"/>
    <w:rsid w:val="00B62A55"/>
    <w:rsid w:val="00B63302"/>
    <w:rsid w:val="00B64EF3"/>
    <w:rsid w:val="00B6594E"/>
    <w:rsid w:val="00B6604B"/>
    <w:rsid w:val="00B6644E"/>
    <w:rsid w:val="00B66ADF"/>
    <w:rsid w:val="00B66CFC"/>
    <w:rsid w:val="00B67D35"/>
    <w:rsid w:val="00B7187F"/>
    <w:rsid w:val="00B71E8E"/>
    <w:rsid w:val="00B71EBF"/>
    <w:rsid w:val="00B72571"/>
    <w:rsid w:val="00B73415"/>
    <w:rsid w:val="00B73683"/>
    <w:rsid w:val="00B73F89"/>
    <w:rsid w:val="00B74DDA"/>
    <w:rsid w:val="00B75B95"/>
    <w:rsid w:val="00B768F0"/>
    <w:rsid w:val="00B807FC"/>
    <w:rsid w:val="00B81817"/>
    <w:rsid w:val="00B83743"/>
    <w:rsid w:val="00B8399E"/>
    <w:rsid w:val="00B83C53"/>
    <w:rsid w:val="00B85080"/>
    <w:rsid w:val="00B85A67"/>
    <w:rsid w:val="00B87DB5"/>
    <w:rsid w:val="00B90D9B"/>
    <w:rsid w:val="00B9133B"/>
    <w:rsid w:val="00B92B7C"/>
    <w:rsid w:val="00B9449B"/>
    <w:rsid w:val="00B94FDF"/>
    <w:rsid w:val="00B95112"/>
    <w:rsid w:val="00B963C4"/>
    <w:rsid w:val="00B96AC3"/>
    <w:rsid w:val="00B96E54"/>
    <w:rsid w:val="00BA00C5"/>
    <w:rsid w:val="00BA1B0B"/>
    <w:rsid w:val="00BA1DB5"/>
    <w:rsid w:val="00BA1EB7"/>
    <w:rsid w:val="00BA487E"/>
    <w:rsid w:val="00BA493B"/>
    <w:rsid w:val="00BA69B1"/>
    <w:rsid w:val="00BA7131"/>
    <w:rsid w:val="00BA7844"/>
    <w:rsid w:val="00BB024A"/>
    <w:rsid w:val="00BB04F9"/>
    <w:rsid w:val="00BB15C0"/>
    <w:rsid w:val="00BB1836"/>
    <w:rsid w:val="00BB186D"/>
    <w:rsid w:val="00BB2051"/>
    <w:rsid w:val="00BB209A"/>
    <w:rsid w:val="00BB3429"/>
    <w:rsid w:val="00BB3579"/>
    <w:rsid w:val="00BB6829"/>
    <w:rsid w:val="00BC1E08"/>
    <w:rsid w:val="00BC2033"/>
    <w:rsid w:val="00BC2175"/>
    <w:rsid w:val="00BC2257"/>
    <w:rsid w:val="00BC3726"/>
    <w:rsid w:val="00BC3BFA"/>
    <w:rsid w:val="00BC44A1"/>
    <w:rsid w:val="00BC47CE"/>
    <w:rsid w:val="00BC4800"/>
    <w:rsid w:val="00BC5534"/>
    <w:rsid w:val="00BC57F9"/>
    <w:rsid w:val="00BC5838"/>
    <w:rsid w:val="00BC5D35"/>
    <w:rsid w:val="00BC641B"/>
    <w:rsid w:val="00BC64D2"/>
    <w:rsid w:val="00BC6776"/>
    <w:rsid w:val="00BC7264"/>
    <w:rsid w:val="00BC7C03"/>
    <w:rsid w:val="00BC7E1C"/>
    <w:rsid w:val="00BD01AD"/>
    <w:rsid w:val="00BD0604"/>
    <w:rsid w:val="00BD0EBC"/>
    <w:rsid w:val="00BD19E6"/>
    <w:rsid w:val="00BD2A8D"/>
    <w:rsid w:val="00BD42B7"/>
    <w:rsid w:val="00BD4584"/>
    <w:rsid w:val="00BD4CAA"/>
    <w:rsid w:val="00BD657C"/>
    <w:rsid w:val="00BE05DB"/>
    <w:rsid w:val="00BE0CA4"/>
    <w:rsid w:val="00BE3E1D"/>
    <w:rsid w:val="00BE4826"/>
    <w:rsid w:val="00BE6048"/>
    <w:rsid w:val="00BE6993"/>
    <w:rsid w:val="00BE70DF"/>
    <w:rsid w:val="00BF0204"/>
    <w:rsid w:val="00BF048C"/>
    <w:rsid w:val="00BF0CBA"/>
    <w:rsid w:val="00BF19B5"/>
    <w:rsid w:val="00BF30FC"/>
    <w:rsid w:val="00BF4ED4"/>
    <w:rsid w:val="00BF4FEA"/>
    <w:rsid w:val="00BF5896"/>
    <w:rsid w:val="00BF5A4B"/>
    <w:rsid w:val="00BF67E4"/>
    <w:rsid w:val="00BF74C1"/>
    <w:rsid w:val="00BF7A2B"/>
    <w:rsid w:val="00C00ED2"/>
    <w:rsid w:val="00C00F9F"/>
    <w:rsid w:val="00C01170"/>
    <w:rsid w:val="00C013ED"/>
    <w:rsid w:val="00C0150D"/>
    <w:rsid w:val="00C015A1"/>
    <w:rsid w:val="00C01AB1"/>
    <w:rsid w:val="00C028F8"/>
    <w:rsid w:val="00C02BB8"/>
    <w:rsid w:val="00C02EF2"/>
    <w:rsid w:val="00C0310C"/>
    <w:rsid w:val="00C036E1"/>
    <w:rsid w:val="00C04967"/>
    <w:rsid w:val="00C049B1"/>
    <w:rsid w:val="00C0548F"/>
    <w:rsid w:val="00C0570F"/>
    <w:rsid w:val="00C05F9A"/>
    <w:rsid w:val="00C106FF"/>
    <w:rsid w:val="00C10C4F"/>
    <w:rsid w:val="00C11D11"/>
    <w:rsid w:val="00C129CF"/>
    <w:rsid w:val="00C132B0"/>
    <w:rsid w:val="00C14B1E"/>
    <w:rsid w:val="00C15991"/>
    <w:rsid w:val="00C174C5"/>
    <w:rsid w:val="00C17BED"/>
    <w:rsid w:val="00C206B4"/>
    <w:rsid w:val="00C20CA3"/>
    <w:rsid w:val="00C2143E"/>
    <w:rsid w:val="00C21607"/>
    <w:rsid w:val="00C232D9"/>
    <w:rsid w:val="00C23B80"/>
    <w:rsid w:val="00C24065"/>
    <w:rsid w:val="00C2529A"/>
    <w:rsid w:val="00C25420"/>
    <w:rsid w:val="00C2558E"/>
    <w:rsid w:val="00C25DC5"/>
    <w:rsid w:val="00C266A9"/>
    <w:rsid w:val="00C268D5"/>
    <w:rsid w:val="00C2772E"/>
    <w:rsid w:val="00C3139A"/>
    <w:rsid w:val="00C315A2"/>
    <w:rsid w:val="00C317BB"/>
    <w:rsid w:val="00C318D7"/>
    <w:rsid w:val="00C32FFD"/>
    <w:rsid w:val="00C343D6"/>
    <w:rsid w:val="00C34F36"/>
    <w:rsid w:val="00C35A6F"/>
    <w:rsid w:val="00C36A3A"/>
    <w:rsid w:val="00C40342"/>
    <w:rsid w:val="00C4384D"/>
    <w:rsid w:val="00C43FE0"/>
    <w:rsid w:val="00C4556C"/>
    <w:rsid w:val="00C459AD"/>
    <w:rsid w:val="00C45F1C"/>
    <w:rsid w:val="00C4680F"/>
    <w:rsid w:val="00C46ED5"/>
    <w:rsid w:val="00C479C0"/>
    <w:rsid w:val="00C50EC7"/>
    <w:rsid w:val="00C53BFB"/>
    <w:rsid w:val="00C54767"/>
    <w:rsid w:val="00C54981"/>
    <w:rsid w:val="00C55036"/>
    <w:rsid w:val="00C55A64"/>
    <w:rsid w:val="00C56B65"/>
    <w:rsid w:val="00C57229"/>
    <w:rsid w:val="00C57665"/>
    <w:rsid w:val="00C6146C"/>
    <w:rsid w:val="00C62952"/>
    <w:rsid w:val="00C62EED"/>
    <w:rsid w:val="00C63BE2"/>
    <w:rsid w:val="00C64448"/>
    <w:rsid w:val="00C646E0"/>
    <w:rsid w:val="00C64902"/>
    <w:rsid w:val="00C65E33"/>
    <w:rsid w:val="00C66969"/>
    <w:rsid w:val="00C673DD"/>
    <w:rsid w:val="00C679B0"/>
    <w:rsid w:val="00C67D0F"/>
    <w:rsid w:val="00C67D20"/>
    <w:rsid w:val="00C70AFC"/>
    <w:rsid w:val="00C70EB2"/>
    <w:rsid w:val="00C715C8"/>
    <w:rsid w:val="00C717EB"/>
    <w:rsid w:val="00C75D8B"/>
    <w:rsid w:val="00C768C7"/>
    <w:rsid w:val="00C76E3A"/>
    <w:rsid w:val="00C80327"/>
    <w:rsid w:val="00C80813"/>
    <w:rsid w:val="00C80CD9"/>
    <w:rsid w:val="00C821D6"/>
    <w:rsid w:val="00C82AE4"/>
    <w:rsid w:val="00C830C9"/>
    <w:rsid w:val="00C8311D"/>
    <w:rsid w:val="00C839E1"/>
    <w:rsid w:val="00C847F8"/>
    <w:rsid w:val="00C84A0E"/>
    <w:rsid w:val="00C85108"/>
    <w:rsid w:val="00C858EF"/>
    <w:rsid w:val="00C86129"/>
    <w:rsid w:val="00C8618B"/>
    <w:rsid w:val="00C87501"/>
    <w:rsid w:val="00C90CC8"/>
    <w:rsid w:val="00C929E0"/>
    <w:rsid w:val="00C947FA"/>
    <w:rsid w:val="00C94E92"/>
    <w:rsid w:val="00C95446"/>
    <w:rsid w:val="00C95B10"/>
    <w:rsid w:val="00C95C0A"/>
    <w:rsid w:val="00C96E3B"/>
    <w:rsid w:val="00C97972"/>
    <w:rsid w:val="00CA3523"/>
    <w:rsid w:val="00CA3DFB"/>
    <w:rsid w:val="00CA464A"/>
    <w:rsid w:val="00CA5133"/>
    <w:rsid w:val="00CA563A"/>
    <w:rsid w:val="00CA566A"/>
    <w:rsid w:val="00CA6A83"/>
    <w:rsid w:val="00CA7340"/>
    <w:rsid w:val="00CA74F0"/>
    <w:rsid w:val="00CB0698"/>
    <w:rsid w:val="00CB0711"/>
    <w:rsid w:val="00CB0E64"/>
    <w:rsid w:val="00CB14E2"/>
    <w:rsid w:val="00CB29BF"/>
    <w:rsid w:val="00CB3CED"/>
    <w:rsid w:val="00CB4737"/>
    <w:rsid w:val="00CB4791"/>
    <w:rsid w:val="00CB5453"/>
    <w:rsid w:val="00CB731D"/>
    <w:rsid w:val="00CC06A2"/>
    <w:rsid w:val="00CC070B"/>
    <w:rsid w:val="00CC193A"/>
    <w:rsid w:val="00CC25FA"/>
    <w:rsid w:val="00CC305A"/>
    <w:rsid w:val="00CC39E8"/>
    <w:rsid w:val="00CC42C9"/>
    <w:rsid w:val="00CC46EC"/>
    <w:rsid w:val="00CC507C"/>
    <w:rsid w:val="00CC6699"/>
    <w:rsid w:val="00CC6DED"/>
    <w:rsid w:val="00CC703E"/>
    <w:rsid w:val="00CD06C5"/>
    <w:rsid w:val="00CD1693"/>
    <w:rsid w:val="00CD24D0"/>
    <w:rsid w:val="00CD3960"/>
    <w:rsid w:val="00CD4579"/>
    <w:rsid w:val="00CD500B"/>
    <w:rsid w:val="00CE26D5"/>
    <w:rsid w:val="00CE28F8"/>
    <w:rsid w:val="00CE3709"/>
    <w:rsid w:val="00CE4CA1"/>
    <w:rsid w:val="00CE4EB2"/>
    <w:rsid w:val="00CE534B"/>
    <w:rsid w:val="00CE56DA"/>
    <w:rsid w:val="00CE5F71"/>
    <w:rsid w:val="00CE6308"/>
    <w:rsid w:val="00CE6CDB"/>
    <w:rsid w:val="00CE6D8D"/>
    <w:rsid w:val="00CF0B9C"/>
    <w:rsid w:val="00CF0CA7"/>
    <w:rsid w:val="00CF3E26"/>
    <w:rsid w:val="00CF5A74"/>
    <w:rsid w:val="00CF5B4C"/>
    <w:rsid w:val="00CF62FE"/>
    <w:rsid w:val="00CF6406"/>
    <w:rsid w:val="00CF6E0E"/>
    <w:rsid w:val="00CF7288"/>
    <w:rsid w:val="00CF7CC7"/>
    <w:rsid w:val="00D01694"/>
    <w:rsid w:val="00D01B01"/>
    <w:rsid w:val="00D01C39"/>
    <w:rsid w:val="00D046F1"/>
    <w:rsid w:val="00D04E69"/>
    <w:rsid w:val="00D0574C"/>
    <w:rsid w:val="00D05C7D"/>
    <w:rsid w:val="00D06276"/>
    <w:rsid w:val="00D077D5"/>
    <w:rsid w:val="00D07C9B"/>
    <w:rsid w:val="00D07D51"/>
    <w:rsid w:val="00D07E6E"/>
    <w:rsid w:val="00D12A7D"/>
    <w:rsid w:val="00D1304A"/>
    <w:rsid w:val="00D13863"/>
    <w:rsid w:val="00D14E34"/>
    <w:rsid w:val="00D16E37"/>
    <w:rsid w:val="00D16F38"/>
    <w:rsid w:val="00D17418"/>
    <w:rsid w:val="00D17E5E"/>
    <w:rsid w:val="00D17E8C"/>
    <w:rsid w:val="00D21983"/>
    <w:rsid w:val="00D2287B"/>
    <w:rsid w:val="00D2609E"/>
    <w:rsid w:val="00D27243"/>
    <w:rsid w:val="00D27694"/>
    <w:rsid w:val="00D279FC"/>
    <w:rsid w:val="00D27CFC"/>
    <w:rsid w:val="00D3050F"/>
    <w:rsid w:val="00D30BBB"/>
    <w:rsid w:val="00D32C1C"/>
    <w:rsid w:val="00D32D00"/>
    <w:rsid w:val="00D34CCA"/>
    <w:rsid w:val="00D34D9F"/>
    <w:rsid w:val="00D3586C"/>
    <w:rsid w:val="00D37FA4"/>
    <w:rsid w:val="00D40D09"/>
    <w:rsid w:val="00D41AE8"/>
    <w:rsid w:val="00D41EB0"/>
    <w:rsid w:val="00D428C6"/>
    <w:rsid w:val="00D42A67"/>
    <w:rsid w:val="00D42CE7"/>
    <w:rsid w:val="00D443E2"/>
    <w:rsid w:val="00D456AD"/>
    <w:rsid w:val="00D4702F"/>
    <w:rsid w:val="00D47749"/>
    <w:rsid w:val="00D51455"/>
    <w:rsid w:val="00D534A5"/>
    <w:rsid w:val="00D53829"/>
    <w:rsid w:val="00D565D9"/>
    <w:rsid w:val="00D5667C"/>
    <w:rsid w:val="00D56AAB"/>
    <w:rsid w:val="00D56CCA"/>
    <w:rsid w:val="00D57262"/>
    <w:rsid w:val="00D57376"/>
    <w:rsid w:val="00D63441"/>
    <w:rsid w:val="00D63EC2"/>
    <w:rsid w:val="00D64FEE"/>
    <w:rsid w:val="00D65DA1"/>
    <w:rsid w:val="00D66386"/>
    <w:rsid w:val="00D66C59"/>
    <w:rsid w:val="00D673A8"/>
    <w:rsid w:val="00D70886"/>
    <w:rsid w:val="00D70BA6"/>
    <w:rsid w:val="00D721FC"/>
    <w:rsid w:val="00D724DC"/>
    <w:rsid w:val="00D74F21"/>
    <w:rsid w:val="00D75FF3"/>
    <w:rsid w:val="00D77195"/>
    <w:rsid w:val="00D80049"/>
    <w:rsid w:val="00D8044D"/>
    <w:rsid w:val="00D8085F"/>
    <w:rsid w:val="00D8138C"/>
    <w:rsid w:val="00D8156E"/>
    <w:rsid w:val="00D81EF5"/>
    <w:rsid w:val="00D824AF"/>
    <w:rsid w:val="00D84798"/>
    <w:rsid w:val="00D85106"/>
    <w:rsid w:val="00D8516C"/>
    <w:rsid w:val="00D864FF"/>
    <w:rsid w:val="00D9129C"/>
    <w:rsid w:val="00D92214"/>
    <w:rsid w:val="00D92373"/>
    <w:rsid w:val="00D92D9C"/>
    <w:rsid w:val="00D9315E"/>
    <w:rsid w:val="00D93AA8"/>
    <w:rsid w:val="00D93E3E"/>
    <w:rsid w:val="00D959DA"/>
    <w:rsid w:val="00D96759"/>
    <w:rsid w:val="00D96915"/>
    <w:rsid w:val="00DA06A2"/>
    <w:rsid w:val="00DA0D4E"/>
    <w:rsid w:val="00DA1180"/>
    <w:rsid w:val="00DA13D8"/>
    <w:rsid w:val="00DA15F9"/>
    <w:rsid w:val="00DA1CA0"/>
    <w:rsid w:val="00DA2200"/>
    <w:rsid w:val="00DA44DE"/>
    <w:rsid w:val="00DA5037"/>
    <w:rsid w:val="00DA553A"/>
    <w:rsid w:val="00DA560B"/>
    <w:rsid w:val="00DA5717"/>
    <w:rsid w:val="00DA5E88"/>
    <w:rsid w:val="00DA68CD"/>
    <w:rsid w:val="00DA6D96"/>
    <w:rsid w:val="00DA73ED"/>
    <w:rsid w:val="00DA7479"/>
    <w:rsid w:val="00DA799C"/>
    <w:rsid w:val="00DB0E9D"/>
    <w:rsid w:val="00DB13E2"/>
    <w:rsid w:val="00DB1BC0"/>
    <w:rsid w:val="00DB5CA9"/>
    <w:rsid w:val="00DB6D1C"/>
    <w:rsid w:val="00DC1765"/>
    <w:rsid w:val="00DC2D9F"/>
    <w:rsid w:val="00DC4238"/>
    <w:rsid w:val="00DC4AEC"/>
    <w:rsid w:val="00DC5B9F"/>
    <w:rsid w:val="00DC6BF5"/>
    <w:rsid w:val="00DC71CE"/>
    <w:rsid w:val="00DD027B"/>
    <w:rsid w:val="00DD0DA1"/>
    <w:rsid w:val="00DD16DF"/>
    <w:rsid w:val="00DD2280"/>
    <w:rsid w:val="00DD29B1"/>
    <w:rsid w:val="00DD42DD"/>
    <w:rsid w:val="00DD4C29"/>
    <w:rsid w:val="00DD51FB"/>
    <w:rsid w:val="00DD6AA9"/>
    <w:rsid w:val="00DE2C10"/>
    <w:rsid w:val="00DE3D5B"/>
    <w:rsid w:val="00DE4097"/>
    <w:rsid w:val="00DE4971"/>
    <w:rsid w:val="00DE4DC5"/>
    <w:rsid w:val="00DE4FF5"/>
    <w:rsid w:val="00DE579D"/>
    <w:rsid w:val="00DE5A6D"/>
    <w:rsid w:val="00DE6C2F"/>
    <w:rsid w:val="00DE7F96"/>
    <w:rsid w:val="00DF1648"/>
    <w:rsid w:val="00DF21AE"/>
    <w:rsid w:val="00DF2210"/>
    <w:rsid w:val="00DF46E4"/>
    <w:rsid w:val="00DF4A72"/>
    <w:rsid w:val="00DF6A6C"/>
    <w:rsid w:val="00DF729D"/>
    <w:rsid w:val="00DF7FCD"/>
    <w:rsid w:val="00E0006D"/>
    <w:rsid w:val="00E03144"/>
    <w:rsid w:val="00E042B9"/>
    <w:rsid w:val="00E05DAC"/>
    <w:rsid w:val="00E06876"/>
    <w:rsid w:val="00E077BF"/>
    <w:rsid w:val="00E102C1"/>
    <w:rsid w:val="00E1080D"/>
    <w:rsid w:val="00E10E2F"/>
    <w:rsid w:val="00E111CC"/>
    <w:rsid w:val="00E12615"/>
    <w:rsid w:val="00E13A6A"/>
    <w:rsid w:val="00E1551E"/>
    <w:rsid w:val="00E16CD3"/>
    <w:rsid w:val="00E1704E"/>
    <w:rsid w:val="00E17174"/>
    <w:rsid w:val="00E20000"/>
    <w:rsid w:val="00E20A07"/>
    <w:rsid w:val="00E21250"/>
    <w:rsid w:val="00E22EA3"/>
    <w:rsid w:val="00E241A2"/>
    <w:rsid w:val="00E24612"/>
    <w:rsid w:val="00E246AE"/>
    <w:rsid w:val="00E2512C"/>
    <w:rsid w:val="00E25FA6"/>
    <w:rsid w:val="00E26609"/>
    <w:rsid w:val="00E26BB2"/>
    <w:rsid w:val="00E30347"/>
    <w:rsid w:val="00E309F1"/>
    <w:rsid w:val="00E31083"/>
    <w:rsid w:val="00E3133B"/>
    <w:rsid w:val="00E3205D"/>
    <w:rsid w:val="00E32404"/>
    <w:rsid w:val="00E32ABB"/>
    <w:rsid w:val="00E3342F"/>
    <w:rsid w:val="00E34589"/>
    <w:rsid w:val="00E35202"/>
    <w:rsid w:val="00E352B3"/>
    <w:rsid w:val="00E3583E"/>
    <w:rsid w:val="00E36C03"/>
    <w:rsid w:val="00E379AB"/>
    <w:rsid w:val="00E37CC6"/>
    <w:rsid w:val="00E4048D"/>
    <w:rsid w:val="00E41CEB"/>
    <w:rsid w:val="00E41ED4"/>
    <w:rsid w:val="00E4400A"/>
    <w:rsid w:val="00E44E7D"/>
    <w:rsid w:val="00E47EBE"/>
    <w:rsid w:val="00E51543"/>
    <w:rsid w:val="00E51FA7"/>
    <w:rsid w:val="00E5208B"/>
    <w:rsid w:val="00E52882"/>
    <w:rsid w:val="00E53707"/>
    <w:rsid w:val="00E53DD3"/>
    <w:rsid w:val="00E54297"/>
    <w:rsid w:val="00E547BF"/>
    <w:rsid w:val="00E54ADC"/>
    <w:rsid w:val="00E55425"/>
    <w:rsid w:val="00E55D6B"/>
    <w:rsid w:val="00E563B9"/>
    <w:rsid w:val="00E569E8"/>
    <w:rsid w:val="00E56CA6"/>
    <w:rsid w:val="00E60627"/>
    <w:rsid w:val="00E60AEE"/>
    <w:rsid w:val="00E628CE"/>
    <w:rsid w:val="00E6385A"/>
    <w:rsid w:val="00E640CB"/>
    <w:rsid w:val="00E651AE"/>
    <w:rsid w:val="00E65DE9"/>
    <w:rsid w:val="00E665A1"/>
    <w:rsid w:val="00E66ED6"/>
    <w:rsid w:val="00E67101"/>
    <w:rsid w:val="00E71671"/>
    <w:rsid w:val="00E71E44"/>
    <w:rsid w:val="00E7254F"/>
    <w:rsid w:val="00E72B55"/>
    <w:rsid w:val="00E73291"/>
    <w:rsid w:val="00E73700"/>
    <w:rsid w:val="00E73A36"/>
    <w:rsid w:val="00E73D47"/>
    <w:rsid w:val="00E769BE"/>
    <w:rsid w:val="00E77559"/>
    <w:rsid w:val="00E81413"/>
    <w:rsid w:val="00E81887"/>
    <w:rsid w:val="00E81C92"/>
    <w:rsid w:val="00E8236B"/>
    <w:rsid w:val="00E825DD"/>
    <w:rsid w:val="00E826C9"/>
    <w:rsid w:val="00E82ECB"/>
    <w:rsid w:val="00E840E8"/>
    <w:rsid w:val="00E84FF6"/>
    <w:rsid w:val="00E87937"/>
    <w:rsid w:val="00E87E19"/>
    <w:rsid w:val="00E9030F"/>
    <w:rsid w:val="00E912E3"/>
    <w:rsid w:val="00E92724"/>
    <w:rsid w:val="00E92C77"/>
    <w:rsid w:val="00E92EED"/>
    <w:rsid w:val="00E94111"/>
    <w:rsid w:val="00E94D46"/>
    <w:rsid w:val="00E95C14"/>
    <w:rsid w:val="00E95DB9"/>
    <w:rsid w:val="00E96AD4"/>
    <w:rsid w:val="00EA000E"/>
    <w:rsid w:val="00EA0982"/>
    <w:rsid w:val="00EA0B98"/>
    <w:rsid w:val="00EA2575"/>
    <w:rsid w:val="00EA2860"/>
    <w:rsid w:val="00EA4053"/>
    <w:rsid w:val="00EA4A64"/>
    <w:rsid w:val="00EA5A04"/>
    <w:rsid w:val="00EA71E6"/>
    <w:rsid w:val="00EA72A0"/>
    <w:rsid w:val="00EA73AA"/>
    <w:rsid w:val="00EA77CA"/>
    <w:rsid w:val="00EB0051"/>
    <w:rsid w:val="00EB0C00"/>
    <w:rsid w:val="00EB0CC7"/>
    <w:rsid w:val="00EB0D3F"/>
    <w:rsid w:val="00EB2B6F"/>
    <w:rsid w:val="00EB4463"/>
    <w:rsid w:val="00EB476E"/>
    <w:rsid w:val="00EB515E"/>
    <w:rsid w:val="00EB558F"/>
    <w:rsid w:val="00EB61B2"/>
    <w:rsid w:val="00EB6D6E"/>
    <w:rsid w:val="00EB70A6"/>
    <w:rsid w:val="00EC17D0"/>
    <w:rsid w:val="00EC223A"/>
    <w:rsid w:val="00EC2F23"/>
    <w:rsid w:val="00EC3A4C"/>
    <w:rsid w:val="00EC3F8E"/>
    <w:rsid w:val="00EC4094"/>
    <w:rsid w:val="00EC4236"/>
    <w:rsid w:val="00EC438D"/>
    <w:rsid w:val="00EC4EA1"/>
    <w:rsid w:val="00EC6363"/>
    <w:rsid w:val="00EC68AF"/>
    <w:rsid w:val="00EC7510"/>
    <w:rsid w:val="00EC775F"/>
    <w:rsid w:val="00EC7B4A"/>
    <w:rsid w:val="00ED0266"/>
    <w:rsid w:val="00ED0F0C"/>
    <w:rsid w:val="00ED237F"/>
    <w:rsid w:val="00ED277E"/>
    <w:rsid w:val="00ED27FD"/>
    <w:rsid w:val="00ED2CD0"/>
    <w:rsid w:val="00ED30E6"/>
    <w:rsid w:val="00ED3C42"/>
    <w:rsid w:val="00ED5157"/>
    <w:rsid w:val="00ED66BD"/>
    <w:rsid w:val="00ED6D35"/>
    <w:rsid w:val="00ED782F"/>
    <w:rsid w:val="00EE0595"/>
    <w:rsid w:val="00EE087D"/>
    <w:rsid w:val="00EE12DF"/>
    <w:rsid w:val="00EE1E0E"/>
    <w:rsid w:val="00EE2730"/>
    <w:rsid w:val="00EE4AE0"/>
    <w:rsid w:val="00EE4BD8"/>
    <w:rsid w:val="00EE4E96"/>
    <w:rsid w:val="00EE5942"/>
    <w:rsid w:val="00EE65DC"/>
    <w:rsid w:val="00EE6D9C"/>
    <w:rsid w:val="00EE775F"/>
    <w:rsid w:val="00EE7F52"/>
    <w:rsid w:val="00EF009A"/>
    <w:rsid w:val="00EF0556"/>
    <w:rsid w:val="00EF0BA4"/>
    <w:rsid w:val="00EF13C3"/>
    <w:rsid w:val="00EF1451"/>
    <w:rsid w:val="00EF153C"/>
    <w:rsid w:val="00EF1754"/>
    <w:rsid w:val="00EF28F0"/>
    <w:rsid w:val="00EF29BB"/>
    <w:rsid w:val="00EF2B7E"/>
    <w:rsid w:val="00EF4ABD"/>
    <w:rsid w:val="00EF52EE"/>
    <w:rsid w:val="00EF5A9F"/>
    <w:rsid w:val="00EF5B57"/>
    <w:rsid w:val="00EF7472"/>
    <w:rsid w:val="00EF7987"/>
    <w:rsid w:val="00F000F7"/>
    <w:rsid w:val="00F01341"/>
    <w:rsid w:val="00F02678"/>
    <w:rsid w:val="00F02976"/>
    <w:rsid w:val="00F03565"/>
    <w:rsid w:val="00F03BD1"/>
    <w:rsid w:val="00F04517"/>
    <w:rsid w:val="00F0516E"/>
    <w:rsid w:val="00F06B60"/>
    <w:rsid w:val="00F06BFB"/>
    <w:rsid w:val="00F06DB8"/>
    <w:rsid w:val="00F07604"/>
    <w:rsid w:val="00F07D1E"/>
    <w:rsid w:val="00F105D3"/>
    <w:rsid w:val="00F10973"/>
    <w:rsid w:val="00F1241C"/>
    <w:rsid w:val="00F13377"/>
    <w:rsid w:val="00F13879"/>
    <w:rsid w:val="00F1387A"/>
    <w:rsid w:val="00F1644B"/>
    <w:rsid w:val="00F17189"/>
    <w:rsid w:val="00F2365F"/>
    <w:rsid w:val="00F23F76"/>
    <w:rsid w:val="00F24907"/>
    <w:rsid w:val="00F24B5E"/>
    <w:rsid w:val="00F24E62"/>
    <w:rsid w:val="00F25E6A"/>
    <w:rsid w:val="00F26085"/>
    <w:rsid w:val="00F267D8"/>
    <w:rsid w:val="00F2759E"/>
    <w:rsid w:val="00F305C5"/>
    <w:rsid w:val="00F3174A"/>
    <w:rsid w:val="00F31A60"/>
    <w:rsid w:val="00F3356B"/>
    <w:rsid w:val="00F33D49"/>
    <w:rsid w:val="00F342C5"/>
    <w:rsid w:val="00F359A4"/>
    <w:rsid w:val="00F359CA"/>
    <w:rsid w:val="00F36774"/>
    <w:rsid w:val="00F37CB4"/>
    <w:rsid w:val="00F40410"/>
    <w:rsid w:val="00F41978"/>
    <w:rsid w:val="00F43649"/>
    <w:rsid w:val="00F4488E"/>
    <w:rsid w:val="00F46A25"/>
    <w:rsid w:val="00F46B9D"/>
    <w:rsid w:val="00F473CC"/>
    <w:rsid w:val="00F47EC7"/>
    <w:rsid w:val="00F5086A"/>
    <w:rsid w:val="00F50B70"/>
    <w:rsid w:val="00F51506"/>
    <w:rsid w:val="00F52437"/>
    <w:rsid w:val="00F527DD"/>
    <w:rsid w:val="00F53318"/>
    <w:rsid w:val="00F54184"/>
    <w:rsid w:val="00F542F6"/>
    <w:rsid w:val="00F546D9"/>
    <w:rsid w:val="00F553D7"/>
    <w:rsid w:val="00F556EC"/>
    <w:rsid w:val="00F56349"/>
    <w:rsid w:val="00F56C46"/>
    <w:rsid w:val="00F57AA2"/>
    <w:rsid w:val="00F57F39"/>
    <w:rsid w:val="00F600FC"/>
    <w:rsid w:val="00F60A55"/>
    <w:rsid w:val="00F63521"/>
    <w:rsid w:val="00F63BC7"/>
    <w:rsid w:val="00F643E0"/>
    <w:rsid w:val="00F643EA"/>
    <w:rsid w:val="00F6461E"/>
    <w:rsid w:val="00F658F9"/>
    <w:rsid w:val="00F6648B"/>
    <w:rsid w:val="00F6653B"/>
    <w:rsid w:val="00F66834"/>
    <w:rsid w:val="00F677A4"/>
    <w:rsid w:val="00F70046"/>
    <w:rsid w:val="00F71803"/>
    <w:rsid w:val="00F71826"/>
    <w:rsid w:val="00F7192C"/>
    <w:rsid w:val="00F71E57"/>
    <w:rsid w:val="00F72D2A"/>
    <w:rsid w:val="00F73BF2"/>
    <w:rsid w:val="00F7466D"/>
    <w:rsid w:val="00F75058"/>
    <w:rsid w:val="00F755CC"/>
    <w:rsid w:val="00F758AC"/>
    <w:rsid w:val="00F75E30"/>
    <w:rsid w:val="00F76177"/>
    <w:rsid w:val="00F7708A"/>
    <w:rsid w:val="00F779D5"/>
    <w:rsid w:val="00F800EE"/>
    <w:rsid w:val="00F8039C"/>
    <w:rsid w:val="00F818E8"/>
    <w:rsid w:val="00F8201C"/>
    <w:rsid w:val="00F82569"/>
    <w:rsid w:val="00F82C2C"/>
    <w:rsid w:val="00F832D3"/>
    <w:rsid w:val="00F833AE"/>
    <w:rsid w:val="00F83BE0"/>
    <w:rsid w:val="00F83FDF"/>
    <w:rsid w:val="00F8534D"/>
    <w:rsid w:val="00F85C9B"/>
    <w:rsid w:val="00F86180"/>
    <w:rsid w:val="00F863AC"/>
    <w:rsid w:val="00F868C3"/>
    <w:rsid w:val="00F876B2"/>
    <w:rsid w:val="00F9023E"/>
    <w:rsid w:val="00F9094B"/>
    <w:rsid w:val="00F919AA"/>
    <w:rsid w:val="00F926A3"/>
    <w:rsid w:val="00F9429E"/>
    <w:rsid w:val="00F959CB"/>
    <w:rsid w:val="00F95B96"/>
    <w:rsid w:val="00F95D16"/>
    <w:rsid w:val="00F96C3B"/>
    <w:rsid w:val="00F97388"/>
    <w:rsid w:val="00F978D4"/>
    <w:rsid w:val="00F9790C"/>
    <w:rsid w:val="00F97F13"/>
    <w:rsid w:val="00FA00BB"/>
    <w:rsid w:val="00FA0A8F"/>
    <w:rsid w:val="00FA113D"/>
    <w:rsid w:val="00FA1294"/>
    <w:rsid w:val="00FA2A29"/>
    <w:rsid w:val="00FA330D"/>
    <w:rsid w:val="00FA3725"/>
    <w:rsid w:val="00FA4162"/>
    <w:rsid w:val="00FA6419"/>
    <w:rsid w:val="00FA64BB"/>
    <w:rsid w:val="00FA7859"/>
    <w:rsid w:val="00FB026B"/>
    <w:rsid w:val="00FB0678"/>
    <w:rsid w:val="00FB0A0B"/>
    <w:rsid w:val="00FB1CCA"/>
    <w:rsid w:val="00FB1D76"/>
    <w:rsid w:val="00FB2C25"/>
    <w:rsid w:val="00FB37E5"/>
    <w:rsid w:val="00FB3BB7"/>
    <w:rsid w:val="00FB3CF8"/>
    <w:rsid w:val="00FB3F83"/>
    <w:rsid w:val="00FB4085"/>
    <w:rsid w:val="00FB4489"/>
    <w:rsid w:val="00FB5114"/>
    <w:rsid w:val="00FB7701"/>
    <w:rsid w:val="00FB7D6F"/>
    <w:rsid w:val="00FC0E3C"/>
    <w:rsid w:val="00FC193B"/>
    <w:rsid w:val="00FC22B9"/>
    <w:rsid w:val="00FC2441"/>
    <w:rsid w:val="00FC2562"/>
    <w:rsid w:val="00FC25D6"/>
    <w:rsid w:val="00FC2D67"/>
    <w:rsid w:val="00FC313A"/>
    <w:rsid w:val="00FC4D52"/>
    <w:rsid w:val="00FC5549"/>
    <w:rsid w:val="00FC56A8"/>
    <w:rsid w:val="00FC6A44"/>
    <w:rsid w:val="00FD081C"/>
    <w:rsid w:val="00FD12DA"/>
    <w:rsid w:val="00FD2538"/>
    <w:rsid w:val="00FD28DC"/>
    <w:rsid w:val="00FD2B65"/>
    <w:rsid w:val="00FD2F3D"/>
    <w:rsid w:val="00FD48E9"/>
    <w:rsid w:val="00FD4F8B"/>
    <w:rsid w:val="00FD5561"/>
    <w:rsid w:val="00FD57D7"/>
    <w:rsid w:val="00FD5EC9"/>
    <w:rsid w:val="00FD7391"/>
    <w:rsid w:val="00FE15D7"/>
    <w:rsid w:val="00FE23E1"/>
    <w:rsid w:val="00FE3485"/>
    <w:rsid w:val="00FE3BC9"/>
    <w:rsid w:val="00FE5DD2"/>
    <w:rsid w:val="00FE61BD"/>
    <w:rsid w:val="00FF075A"/>
    <w:rsid w:val="00FF0A5A"/>
    <w:rsid w:val="00FF1DDB"/>
    <w:rsid w:val="00FF2A90"/>
    <w:rsid w:val="00FF2FCB"/>
    <w:rsid w:val="00FF4355"/>
    <w:rsid w:val="00FF550A"/>
    <w:rsid w:val="00FF55BC"/>
    <w:rsid w:val="00FF58DB"/>
    <w:rsid w:val="00FF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 w:qFormat="1"/>
    <w:lsdException w:name="caption" w:locked="1" w:uiPriority="0" w:qFormat="1"/>
    <w:lsdException w:name="footnote reference" w:locked="1" w:semiHidden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B9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A40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E61C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E61C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2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23D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44BC"/>
    <w:pPr>
      <w:contextualSpacing/>
      <w:jc w:val="both"/>
    </w:pPr>
    <w:rPr>
      <w:rFonts w:ascii="Cambria" w:hAnsi="Cambria"/>
    </w:rPr>
  </w:style>
  <w:style w:type="table" w:styleId="Tabela-Siatka">
    <w:name w:val="Table Grid"/>
    <w:basedOn w:val="Standardowy"/>
    <w:uiPriority w:val="99"/>
    <w:rsid w:val="00897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RZYPISKI,Tekst przypisu"/>
    <w:basedOn w:val="Normalny"/>
    <w:link w:val="TekstprzypisudolnegoZnak"/>
    <w:qFormat/>
    <w:rsid w:val="00223DDC"/>
    <w:rPr>
      <w:rFonts w:eastAsia="Batang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locked/>
    <w:rsid w:val="00223DDC"/>
    <w:rPr>
      <w:rFonts w:ascii="Calibri" w:eastAsia="Batang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23DDC"/>
    <w:rPr>
      <w:rFonts w:cs="Times New Roman"/>
      <w:vertAlign w:val="superscript"/>
    </w:rPr>
  </w:style>
  <w:style w:type="character" w:styleId="Odwoaniedokomentarza">
    <w:name w:val="annotation reference"/>
    <w:rsid w:val="00223DD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3D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223DD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23D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23DDC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53C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53CCD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253CC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334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3343A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34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343AB"/>
    <w:rPr>
      <w:rFonts w:cs="Times New Roman"/>
    </w:rPr>
  </w:style>
  <w:style w:type="paragraph" w:customStyle="1" w:styleId="Default">
    <w:name w:val="Default"/>
    <w:rsid w:val="002E7B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luchili">
    <w:name w:val="luc_hili"/>
    <w:uiPriority w:val="99"/>
    <w:rsid w:val="005266D9"/>
    <w:rPr>
      <w:rFonts w:cs="Times New Roman"/>
    </w:rPr>
  </w:style>
  <w:style w:type="character" w:styleId="Hipercze">
    <w:name w:val="Hyperlink"/>
    <w:uiPriority w:val="99"/>
    <w:unhideWhenUsed/>
    <w:rsid w:val="00EA4053"/>
    <w:rPr>
      <w:color w:val="0000FF"/>
      <w:u w:val="single"/>
    </w:rPr>
  </w:style>
  <w:style w:type="character" w:customStyle="1" w:styleId="Nagwek1Znak">
    <w:name w:val="Nagłówek 1 Znak"/>
    <w:link w:val="Nagwek1"/>
    <w:rsid w:val="00EA405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rsid w:val="007E61C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rsid w:val="007E61C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Spistreci2">
    <w:name w:val="toc 2"/>
    <w:basedOn w:val="Normalny"/>
    <w:next w:val="Normalny"/>
    <w:autoRedefine/>
    <w:uiPriority w:val="39"/>
    <w:locked/>
    <w:rsid w:val="00D66C59"/>
    <w:pPr>
      <w:ind w:left="220"/>
    </w:pPr>
  </w:style>
  <w:style w:type="paragraph" w:styleId="Spistreci1">
    <w:name w:val="toc 1"/>
    <w:basedOn w:val="Normalny"/>
    <w:next w:val="Normalny"/>
    <w:autoRedefine/>
    <w:uiPriority w:val="39"/>
    <w:locked/>
    <w:rsid w:val="00D66C59"/>
  </w:style>
  <w:style w:type="paragraph" w:styleId="Spistreci3">
    <w:name w:val="toc 3"/>
    <w:basedOn w:val="Normalny"/>
    <w:next w:val="Normalny"/>
    <w:autoRedefine/>
    <w:uiPriority w:val="39"/>
    <w:locked/>
    <w:rsid w:val="00D66C59"/>
    <w:pPr>
      <w:ind w:left="440"/>
    </w:pPr>
  </w:style>
  <w:style w:type="paragraph" w:styleId="Tekstpodstawowy">
    <w:name w:val="Body Text"/>
    <w:aliases w:val="wypunktowanie"/>
    <w:basedOn w:val="Normalny"/>
    <w:link w:val="TekstpodstawowyZnak"/>
    <w:uiPriority w:val="99"/>
    <w:rsid w:val="00A94DBA"/>
    <w:pPr>
      <w:spacing w:before="200" w:after="120" w:line="320" w:lineRule="atLeas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uiPriority w:val="99"/>
    <w:rsid w:val="00A94DBA"/>
    <w:rPr>
      <w:rFonts w:ascii="Arial" w:eastAsia="Times New Roman" w:hAnsi="Arial"/>
      <w:sz w:val="22"/>
    </w:rPr>
  </w:style>
  <w:style w:type="character" w:styleId="Pogrubienie">
    <w:name w:val="Strong"/>
    <w:uiPriority w:val="22"/>
    <w:qFormat/>
    <w:locked/>
    <w:rsid w:val="00BE70DF"/>
    <w:rPr>
      <w:b/>
      <w:bCs/>
    </w:rPr>
  </w:style>
  <w:style w:type="character" w:customStyle="1" w:styleId="apple-converted-space">
    <w:name w:val="apple-converted-space"/>
    <w:basedOn w:val="Domylnaczcionkaakapitu"/>
    <w:rsid w:val="000076F0"/>
  </w:style>
  <w:style w:type="character" w:styleId="UyteHipercze">
    <w:name w:val="FollowedHyperlink"/>
    <w:uiPriority w:val="99"/>
    <w:semiHidden/>
    <w:unhideWhenUsed/>
    <w:rsid w:val="0024799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szukiwarkaregon.stat.gov.pl/appBIR/index.aspx" TargetMode="Externa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enerator.kujawsko-pomor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84571-3E3D-48BD-A2D0-C96BD973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80</Pages>
  <Words>28593</Words>
  <Characters>171561</Characters>
  <Application>Microsoft Office Word</Application>
  <DocSecurity>0</DocSecurity>
  <Lines>1429</Lines>
  <Paragraphs>399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wypełniania wniosku o dofinansowanie projektu w ramach części RPO WK-P 2014-2020 współfinansowanej z EFS</vt:lpstr>
    </vt:vector>
  </TitlesOfParts>
  <Company/>
  <LinksUpToDate>false</LinksUpToDate>
  <CharactersWithSpaces>199755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wniosku o dofinansowanie projektu w ramach części RPO WK-P 2014-2020 współfinansowanej z EFS</dc:title>
  <dc:creator>Piotr Bugajski</dc:creator>
  <cp:lastModifiedBy>beatawierzbicka</cp:lastModifiedBy>
  <cp:revision>5</cp:revision>
  <cp:lastPrinted>2015-11-19T09:12:00Z</cp:lastPrinted>
  <dcterms:created xsi:type="dcterms:W3CDTF">2018-04-19T11:17:00Z</dcterms:created>
  <dcterms:modified xsi:type="dcterms:W3CDTF">2018-04-23T09:18:00Z</dcterms:modified>
</cp:coreProperties>
</file>