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92" w:rsidRDefault="00AA4B92" w:rsidP="00AA4B92">
      <w:pPr>
        <w:jc w:val="right"/>
      </w:pPr>
      <w:r>
        <w:t>Załącznik nr 6a do informacji o naborze</w:t>
      </w:r>
    </w:p>
    <w:p w:rsidR="00AA4B92" w:rsidRDefault="00AA4B92" w:rsidP="00AA4B92">
      <w:pPr>
        <w:jc w:val="right"/>
      </w:pPr>
    </w:p>
    <w:p w:rsidR="00A4783D" w:rsidRDefault="00A4783D" w:rsidP="00A4783D">
      <w:pPr>
        <w:jc w:val="center"/>
      </w:pPr>
      <w:r>
        <w:t>USZCZEGÓŁOWIENIE DO INSTRUKCJI WYPEŁNIANIA WNIOSKU O DOFINANSOWANIE W RAMACH CZĘŚCI REGIONALNEGO PROGRAMU OPERACYJNEGO WOJEWÓDZTWA KUJAWSKO-POMORSKIEGO NA LATA 2014-2020 WSPÓŁFINANSOWANEGO Z EFS- projekty pozakonkursowe PUP</w:t>
      </w:r>
    </w:p>
    <w:p w:rsidR="00A4783D" w:rsidRDefault="00A4783D" w:rsidP="00A4783D">
      <w:pPr>
        <w:jc w:val="center"/>
      </w:pPr>
    </w:p>
    <w:p w:rsidR="000171DE" w:rsidRDefault="001261A8" w:rsidP="00B75352">
      <w:pPr>
        <w:jc w:val="both"/>
      </w:pPr>
      <w:r>
        <w:t xml:space="preserve">Niniejsze uszczegółowienie </w:t>
      </w:r>
      <w:r w:rsidR="00AA4B92">
        <w:t xml:space="preserve">do </w:t>
      </w:r>
      <w:r>
        <w:t>Instrukcji wypełniania wniosku o dofinansowanie projektu w ramach części regionalnego Programu Operacyjnego Województwa Kujawsko-Pomorskiego na lata 2014</w:t>
      </w:r>
      <w:r w:rsidR="00B75352">
        <w:t xml:space="preserve">         </w:t>
      </w:r>
      <w:r>
        <w:t xml:space="preserve">-2020 współfinansowanej z EFS ma na celu ułatwienie wypełniania wniosku o dofinansowanie składanego w trybie pozakonkursowym przez powiatowe urzędy pracy w Generatorze Wniosków </w:t>
      </w:r>
      <w:r w:rsidR="00B75352">
        <w:t xml:space="preserve">             </w:t>
      </w:r>
      <w:r>
        <w:t>o Dofinansowanie dla Regionalnego Programu Operacyjnego Województwa Kujawsko-Pomorskiego na lata 2014-2020 (dalej: GWD).</w:t>
      </w:r>
    </w:p>
    <w:p w:rsidR="00A4783D" w:rsidRDefault="00A4783D" w:rsidP="00A4783D">
      <w:pPr>
        <w:spacing w:after="0"/>
        <w:jc w:val="both"/>
        <w:rPr>
          <w:b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Default="00B75352" w:rsidP="00B75352">
            <w:pPr>
              <w:jc w:val="both"/>
              <w:rPr>
                <w:b/>
              </w:rPr>
            </w:pPr>
            <w:r>
              <w:rPr>
                <w:b/>
              </w:rPr>
              <w:t>PODSEKCJA C</w:t>
            </w:r>
            <w:r w:rsidRPr="00311355">
              <w:rPr>
                <w:b/>
              </w:rPr>
              <w:t>.2. Osoby i/lub podmioty, które zostaną objęte wsparciem</w:t>
            </w:r>
          </w:p>
        </w:tc>
      </w:tr>
    </w:tbl>
    <w:p w:rsidR="00A4783D" w:rsidRDefault="00A4783D" w:rsidP="00A4783D">
      <w:pPr>
        <w:spacing w:after="0"/>
        <w:jc w:val="both"/>
        <w:rPr>
          <w:b/>
        </w:rPr>
      </w:pPr>
    </w:p>
    <w:p w:rsidR="00311355" w:rsidRDefault="00311355" w:rsidP="00B75352">
      <w:pPr>
        <w:jc w:val="both"/>
      </w:pPr>
      <w:r w:rsidRPr="00311355">
        <w:rPr>
          <w:b/>
        </w:rPr>
        <w:t>Pole „Inne istotne informacje nt. osób”</w:t>
      </w:r>
      <w:r>
        <w:t xml:space="preserve"> – należy wpisać: „nie dotyczy”.</w:t>
      </w:r>
    </w:p>
    <w:p w:rsidR="00311355" w:rsidRDefault="00311355" w:rsidP="00B75352">
      <w:pPr>
        <w:jc w:val="both"/>
      </w:pPr>
      <w:r w:rsidRPr="00311355">
        <w:rPr>
          <w:b/>
        </w:rPr>
        <w:t>Pole „</w:t>
      </w:r>
      <w:r>
        <w:rPr>
          <w:b/>
        </w:rPr>
        <w:t>Inne istotne informacje nt. podmiotów</w:t>
      </w:r>
      <w:r w:rsidRPr="00311355">
        <w:rPr>
          <w:b/>
        </w:rPr>
        <w:t>”</w:t>
      </w:r>
      <w:r>
        <w:t xml:space="preserve"> – należy wpisać: „nie dotyczy”.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Default="00B75352" w:rsidP="00B75352">
            <w:pPr>
              <w:jc w:val="both"/>
              <w:rPr>
                <w:b/>
              </w:rPr>
            </w:pPr>
            <w:r w:rsidRPr="00311355">
              <w:rPr>
                <w:b/>
              </w:rPr>
              <w:t xml:space="preserve">PODSEKCJA C.4.Zadania </w:t>
            </w:r>
          </w:p>
          <w:p w:rsidR="00B75352" w:rsidRDefault="00B75352" w:rsidP="00B75352">
            <w:pPr>
              <w:jc w:val="both"/>
              <w:rPr>
                <w:b/>
              </w:rPr>
            </w:pPr>
            <w:r w:rsidRPr="00311355">
              <w:rPr>
                <w:b/>
              </w:rPr>
              <w:t>PUNKT C.4.A. Rekrutacja</w:t>
            </w:r>
          </w:p>
        </w:tc>
      </w:tr>
    </w:tbl>
    <w:p w:rsidR="00A4783D" w:rsidRDefault="00A4783D" w:rsidP="00A4783D">
      <w:pPr>
        <w:spacing w:after="0"/>
        <w:jc w:val="both"/>
        <w:rPr>
          <w:b/>
        </w:rPr>
      </w:pPr>
    </w:p>
    <w:p w:rsidR="00311355" w:rsidRDefault="00311355" w:rsidP="00B75352">
      <w:pPr>
        <w:jc w:val="both"/>
      </w:pPr>
      <w:r w:rsidRPr="00311355">
        <w:rPr>
          <w:b/>
        </w:rPr>
        <w:t>Pole „Miejsce realizacji rekrutacji”</w:t>
      </w:r>
      <w:r w:rsidRPr="00311355">
        <w:t xml:space="preserve"> </w:t>
      </w:r>
      <w:r>
        <w:t xml:space="preserve">– </w:t>
      </w:r>
      <w:r w:rsidR="00B75352">
        <w:t xml:space="preserve">pole </w:t>
      </w:r>
      <w:proofErr w:type="spellStart"/>
      <w:r w:rsidR="00B75352">
        <w:t>wyszarzone</w:t>
      </w:r>
      <w:proofErr w:type="spellEnd"/>
      <w:r w:rsidR="00B75352">
        <w:t>, nie dotyczy projektów PUP.</w:t>
      </w:r>
    </w:p>
    <w:p w:rsidR="00311355" w:rsidRDefault="00311355" w:rsidP="00B75352">
      <w:pPr>
        <w:jc w:val="both"/>
      </w:pPr>
      <w:r w:rsidRPr="00311355">
        <w:rPr>
          <w:b/>
        </w:rPr>
        <w:t>Pole „Osoby/podmioty zaangażowane w realizację działań rekrutacyjnych wraz z opisem wymagań dotyczących ich kompetencji/doświadczenia”</w:t>
      </w:r>
      <w:r>
        <w:t xml:space="preserve"> – </w:t>
      </w:r>
      <w:r w:rsidR="00B75352">
        <w:t xml:space="preserve">pole </w:t>
      </w:r>
      <w:proofErr w:type="spellStart"/>
      <w:r w:rsidR="00B75352">
        <w:t>wyszarzone</w:t>
      </w:r>
      <w:proofErr w:type="spellEnd"/>
      <w:r w:rsidR="00B75352">
        <w:t>, nie dotyczy projektów PUP.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Default="00B75352" w:rsidP="00B75352">
            <w:pPr>
              <w:jc w:val="both"/>
              <w:rPr>
                <w:b/>
              </w:rPr>
            </w:pPr>
            <w:r w:rsidRPr="00470E26">
              <w:rPr>
                <w:b/>
              </w:rPr>
              <w:t>PUNKT C.4.B. Zadania merytoryczne</w:t>
            </w:r>
          </w:p>
        </w:tc>
      </w:tr>
    </w:tbl>
    <w:p w:rsidR="00A4783D" w:rsidRDefault="00A4783D" w:rsidP="00A4783D">
      <w:pPr>
        <w:spacing w:after="0"/>
        <w:jc w:val="both"/>
        <w:rPr>
          <w:b/>
        </w:rPr>
      </w:pPr>
    </w:p>
    <w:p w:rsidR="00470E26" w:rsidRDefault="00470E26" w:rsidP="00B75352">
      <w:pPr>
        <w:jc w:val="both"/>
      </w:pPr>
      <w:r w:rsidRPr="00470E26">
        <w:rPr>
          <w:b/>
        </w:rPr>
        <w:t>Pole „Miejsce realizacji zadania”</w:t>
      </w:r>
      <w:r>
        <w:t xml:space="preserve"> – należy wpisać: „nie dotyczy”.</w:t>
      </w:r>
    </w:p>
    <w:p w:rsidR="00470E26" w:rsidRDefault="00470E26" w:rsidP="00B75352">
      <w:pPr>
        <w:jc w:val="both"/>
      </w:pPr>
      <w:r w:rsidRPr="00470E26">
        <w:rPr>
          <w:b/>
        </w:rPr>
        <w:t>Pole „Szczegółowy opis zadania”</w:t>
      </w:r>
      <w:r>
        <w:t xml:space="preserve"> – należy wpisać: „nie dotyczy”.</w:t>
      </w:r>
    </w:p>
    <w:p w:rsidR="000B7198" w:rsidRDefault="000B7198" w:rsidP="00B75352">
      <w:pPr>
        <w:jc w:val="both"/>
      </w:pPr>
      <w:r w:rsidRPr="00B75352">
        <w:rPr>
          <w:b/>
        </w:rPr>
        <w:t>Pole „Liczba miejsc”</w:t>
      </w:r>
      <w:r>
        <w:t xml:space="preserve">  - pole pozostaje puste.</w:t>
      </w:r>
    </w:p>
    <w:p w:rsidR="00470E26" w:rsidRDefault="00470E26" w:rsidP="00B75352">
      <w:pPr>
        <w:jc w:val="both"/>
      </w:pPr>
      <w:r w:rsidRPr="00470E26">
        <w:rPr>
          <w:b/>
        </w:rPr>
        <w:t>Pole „Uzasadnienie dla wybranych form i zakresu wsparcia”</w:t>
      </w:r>
      <w:r>
        <w:t xml:space="preserve"> – należy wpisać: „nie dotyczy”.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Pr="00B75352" w:rsidRDefault="00B75352" w:rsidP="00B75352">
            <w:pPr>
              <w:jc w:val="both"/>
            </w:pPr>
            <w:r w:rsidRPr="00470E26">
              <w:rPr>
                <w:b/>
              </w:rPr>
              <w:t>PUNKT C.4.C. Zarządzanie projektem</w:t>
            </w:r>
            <w:r>
              <w:t xml:space="preserve"> – pole </w:t>
            </w:r>
            <w:proofErr w:type="spellStart"/>
            <w:r>
              <w:t>wyszarzone</w:t>
            </w:r>
            <w:proofErr w:type="spellEnd"/>
            <w:r>
              <w:t>, nie dotyczy projektów PUP.</w:t>
            </w:r>
          </w:p>
        </w:tc>
      </w:tr>
    </w:tbl>
    <w:p w:rsidR="00A4783D" w:rsidRDefault="00A4783D" w:rsidP="00B75352">
      <w:pPr>
        <w:jc w:val="both"/>
        <w:rPr>
          <w:b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Pr="00B75352" w:rsidRDefault="00B75352" w:rsidP="00B75352">
            <w:pPr>
              <w:jc w:val="both"/>
              <w:rPr>
                <w:b/>
              </w:rPr>
            </w:pPr>
            <w:r w:rsidRPr="000B7198">
              <w:rPr>
                <w:b/>
              </w:rPr>
              <w:t>PUNKT C.4.D. Harmonogram projektu</w:t>
            </w:r>
          </w:p>
        </w:tc>
      </w:tr>
    </w:tbl>
    <w:p w:rsidR="00A4783D" w:rsidRDefault="00A4783D" w:rsidP="00A4783D">
      <w:pPr>
        <w:spacing w:after="0"/>
        <w:jc w:val="both"/>
        <w:rPr>
          <w:b/>
        </w:rPr>
      </w:pPr>
    </w:p>
    <w:p w:rsidR="000B7198" w:rsidRPr="000B7198" w:rsidRDefault="000B7198" w:rsidP="00B75352">
      <w:pPr>
        <w:jc w:val="both"/>
        <w:rPr>
          <w:b/>
        </w:rPr>
      </w:pPr>
      <w:r w:rsidRPr="000B7198">
        <w:rPr>
          <w:b/>
        </w:rPr>
        <w:t>Nazwy zadań</w:t>
      </w:r>
    </w:p>
    <w:p w:rsidR="000B7198" w:rsidRDefault="000B7198" w:rsidP="00B75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DA3316">
        <w:rPr>
          <w:rFonts w:ascii="Times New Roman" w:hAnsi="Times New Roman"/>
          <w:bCs/>
        </w:rPr>
        <w:t xml:space="preserve">Nazwa zadania powinna odpowiadać wyłącznie nazwie zadania równoznacznej z konkretnym instrumentem lub usługą rynku pracy wymienioną w ustawie o promocji zatrudnienia (...)„ </w:t>
      </w:r>
      <w:r w:rsidRPr="00DA3316">
        <w:rPr>
          <w:rFonts w:ascii="Times New Roman" w:hAnsi="Times New Roman"/>
          <w:bCs/>
        </w:rPr>
        <w:lastRenderedPageBreak/>
        <w:t>z</w:t>
      </w:r>
      <w:r>
        <w:rPr>
          <w:rFonts w:ascii="Times New Roman" w:hAnsi="Times New Roman"/>
          <w:bCs/>
        </w:rPr>
        <w:t> </w:t>
      </w:r>
      <w:r w:rsidRPr="00DA3316">
        <w:rPr>
          <w:rFonts w:ascii="Times New Roman" w:hAnsi="Times New Roman"/>
          <w:bCs/>
        </w:rPr>
        <w:t xml:space="preserve">wyłączeniem robót publicznych, które nie mogą być realizowane w ramach projektu. Jako odrębne zadania wykazywane są również usługi rynku pracy w rozumieniu art. 35 ust. 1 </w:t>
      </w:r>
      <w:proofErr w:type="spellStart"/>
      <w:r w:rsidRPr="00DA3316">
        <w:rPr>
          <w:rFonts w:ascii="Times New Roman" w:hAnsi="Times New Roman"/>
          <w:bCs/>
        </w:rPr>
        <w:t>pkt</w:t>
      </w:r>
      <w:proofErr w:type="spellEnd"/>
      <w:r w:rsidRPr="00DA3316">
        <w:rPr>
          <w:rFonts w:ascii="Times New Roman" w:hAnsi="Times New Roman"/>
          <w:bCs/>
        </w:rPr>
        <w:t xml:space="preserve"> 1 i 3 ustawy o</w:t>
      </w:r>
      <w:r>
        <w:rPr>
          <w:rFonts w:ascii="Times New Roman" w:hAnsi="Times New Roman"/>
          <w:bCs/>
        </w:rPr>
        <w:t> </w:t>
      </w:r>
      <w:r w:rsidRPr="00DA3316">
        <w:rPr>
          <w:rFonts w:ascii="Times New Roman" w:hAnsi="Times New Roman"/>
          <w:bCs/>
        </w:rPr>
        <w:t>promocji zatrudnienia (...)„ które nie są finansowane w ramach projektu ze środków Funduszu Pracy.</w:t>
      </w:r>
    </w:p>
    <w:p w:rsidR="000B7198" w:rsidRDefault="000B7198" w:rsidP="00B75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FC5186">
        <w:rPr>
          <w:rFonts w:ascii="Times New Roman" w:hAnsi="Times New Roman"/>
          <w:bCs/>
        </w:rPr>
        <w:t xml:space="preserve">W nazwie zadania należy zamieścić również podstawę prawną (w tym: art., ust., </w:t>
      </w:r>
      <w:proofErr w:type="spellStart"/>
      <w:r w:rsidRPr="00FC5186">
        <w:rPr>
          <w:rFonts w:ascii="Times New Roman" w:hAnsi="Times New Roman"/>
          <w:bCs/>
        </w:rPr>
        <w:t>pkt</w:t>
      </w:r>
      <w:proofErr w:type="spellEnd"/>
      <w:r w:rsidRPr="00FC5186">
        <w:rPr>
          <w:rFonts w:ascii="Times New Roman" w:hAnsi="Times New Roman"/>
          <w:bCs/>
        </w:rPr>
        <w:t xml:space="preserve"> (…)),  ww. ustawy, odnoszący się do danego instrumentu rynku pracy.</w:t>
      </w:r>
    </w:p>
    <w:p w:rsidR="000B7198" w:rsidRPr="000B7198" w:rsidRDefault="000B7198" w:rsidP="00B75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B7198">
        <w:rPr>
          <w:rFonts w:ascii="Times New Roman" w:hAnsi="Times New Roman"/>
          <w:b/>
          <w:bCs/>
        </w:rPr>
        <w:t>Kluczowe etapy</w:t>
      </w:r>
    </w:p>
    <w:p w:rsidR="000B7198" w:rsidRDefault="000B7198" w:rsidP="00B75352">
      <w:pPr>
        <w:jc w:val="both"/>
      </w:pPr>
      <w:r>
        <w:t xml:space="preserve">W </w:t>
      </w:r>
      <w:r w:rsidR="00A372C7">
        <w:t>ramach każdeg</w:t>
      </w:r>
      <w:r w:rsidR="000C30AB">
        <w:t>o z zadań po określeniu</w:t>
      </w:r>
      <w:r w:rsidR="00A372C7">
        <w:t xml:space="preserve"> przynajmn</w:t>
      </w:r>
      <w:r w:rsidR="000C30AB">
        <w:t xml:space="preserve">iej jednego kluczowego etapu i nadaniu mu odpowiedniej nazwy, </w:t>
      </w:r>
      <w:r w:rsidR="00A372C7">
        <w:t>należy zaznaczyć cały okres realizacji projektu.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Pr="00B75352" w:rsidRDefault="00B75352" w:rsidP="00B75352">
            <w:pPr>
              <w:jc w:val="both"/>
            </w:pPr>
            <w:r w:rsidRPr="00A372C7">
              <w:rPr>
                <w:b/>
              </w:rPr>
              <w:t>PODSEKCJA C.5. Potencjał i doświadczenie wnioskodawcy i partnera/ów</w:t>
            </w:r>
            <w:r>
              <w:t xml:space="preserve"> – pole nieaktywne dla projektów PUP.</w:t>
            </w:r>
          </w:p>
        </w:tc>
      </w:tr>
    </w:tbl>
    <w:p w:rsidR="00B75352" w:rsidRDefault="00B75352" w:rsidP="00B75352">
      <w:pPr>
        <w:jc w:val="both"/>
        <w:rPr>
          <w:b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B75352" w:rsidTr="00B75352">
        <w:tc>
          <w:tcPr>
            <w:tcW w:w="9212" w:type="dxa"/>
            <w:shd w:val="clear" w:color="auto" w:fill="F2F2F2" w:themeFill="background1" w:themeFillShade="F2"/>
          </w:tcPr>
          <w:p w:rsidR="00B75352" w:rsidRPr="00EC1045" w:rsidRDefault="00B75352" w:rsidP="00B75352">
            <w:pPr>
              <w:jc w:val="both"/>
              <w:rPr>
                <w:b/>
              </w:rPr>
            </w:pPr>
            <w:r w:rsidRPr="00A372C7">
              <w:rPr>
                <w:b/>
              </w:rPr>
              <w:t>SEKCJA D. Uzasadnienie spełnienia wybranych kryteriów</w:t>
            </w:r>
          </w:p>
        </w:tc>
      </w:tr>
    </w:tbl>
    <w:p w:rsidR="00EC1045" w:rsidRDefault="00EC1045" w:rsidP="00B75352">
      <w:pPr>
        <w:jc w:val="both"/>
        <w:rPr>
          <w:b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EC1045" w:rsidTr="00EC1045">
        <w:tc>
          <w:tcPr>
            <w:tcW w:w="9212" w:type="dxa"/>
            <w:shd w:val="clear" w:color="auto" w:fill="F2F2F2" w:themeFill="background1" w:themeFillShade="F2"/>
          </w:tcPr>
          <w:p w:rsidR="00EC1045" w:rsidRPr="00EC1045" w:rsidRDefault="00EC1045" w:rsidP="00EC1045">
            <w:pPr>
              <w:jc w:val="both"/>
              <w:rPr>
                <w:b/>
              </w:rPr>
            </w:pPr>
            <w:r w:rsidRPr="00A372C7">
              <w:rPr>
                <w:b/>
              </w:rPr>
              <w:t>PUNKT D.1.A. Zgodność z zasadą równości szans kobiet i mężczyzn (na podstawie standardu minimum)</w:t>
            </w:r>
          </w:p>
        </w:tc>
      </w:tr>
    </w:tbl>
    <w:p w:rsidR="00A372C7" w:rsidRDefault="00A372C7" w:rsidP="00B75352">
      <w:pPr>
        <w:jc w:val="both"/>
      </w:pPr>
      <w:r w:rsidRPr="00A372C7">
        <w:rPr>
          <w:b/>
        </w:rPr>
        <w:t xml:space="preserve">4. Zarządzanie </w:t>
      </w:r>
      <w:r>
        <w:t>– należy wpisać: „nie dotyczy”.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EC1045" w:rsidTr="00EC1045">
        <w:tc>
          <w:tcPr>
            <w:tcW w:w="9212" w:type="dxa"/>
            <w:shd w:val="clear" w:color="auto" w:fill="F2F2F2" w:themeFill="background1" w:themeFillShade="F2"/>
          </w:tcPr>
          <w:p w:rsidR="00EC1045" w:rsidRPr="00EC1045" w:rsidRDefault="00EC1045" w:rsidP="00EC1045">
            <w:pPr>
              <w:jc w:val="both"/>
              <w:rPr>
                <w:b/>
              </w:rPr>
            </w:pPr>
            <w:r w:rsidRPr="00AF7297">
              <w:rPr>
                <w:b/>
              </w:rPr>
              <w:t>SEKCJA E. Budżet</w:t>
            </w:r>
          </w:p>
        </w:tc>
      </w:tr>
    </w:tbl>
    <w:p w:rsidR="00EC1045" w:rsidRDefault="00EC1045" w:rsidP="00EC1045">
      <w:pPr>
        <w:jc w:val="both"/>
        <w:rPr>
          <w:b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EC1045" w:rsidTr="00EC1045">
        <w:tc>
          <w:tcPr>
            <w:tcW w:w="9212" w:type="dxa"/>
            <w:shd w:val="clear" w:color="auto" w:fill="F2F2F2" w:themeFill="background1" w:themeFillShade="F2"/>
          </w:tcPr>
          <w:p w:rsidR="00EC1045" w:rsidRPr="00EC1045" w:rsidRDefault="00EC1045" w:rsidP="00EC1045">
            <w:pPr>
              <w:jc w:val="both"/>
              <w:rPr>
                <w:b/>
              </w:rPr>
            </w:pPr>
            <w:r w:rsidRPr="00AF7297">
              <w:rPr>
                <w:b/>
              </w:rPr>
              <w:t>PUNKT E.1.A. Budżet szczegółowy w podziale na zadania merytoryczne</w:t>
            </w:r>
          </w:p>
        </w:tc>
      </w:tr>
    </w:tbl>
    <w:p w:rsidR="00EC1045" w:rsidRDefault="00EC1045" w:rsidP="00A4783D">
      <w:pPr>
        <w:spacing w:after="0"/>
        <w:jc w:val="both"/>
        <w:rPr>
          <w:b/>
        </w:rPr>
      </w:pPr>
    </w:p>
    <w:p w:rsidR="000242A4" w:rsidRDefault="00AF7297" w:rsidP="00B75352">
      <w:pPr>
        <w:jc w:val="both"/>
      </w:pPr>
      <w:r w:rsidRPr="00AF7297">
        <w:rPr>
          <w:b/>
        </w:rPr>
        <w:t>Pole „</w:t>
      </w:r>
      <w:r w:rsidR="000242A4" w:rsidRPr="00AF7297">
        <w:rPr>
          <w:b/>
        </w:rPr>
        <w:t>Koszty pośrednie”</w:t>
      </w:r>
      <w:r w:rsidR="000242A4">
        <w:t xml:space="preserve"> – należy wpisać wartość kosztów pośrednich</w:t>
      </w:r>
      <w:r w:rsidR="00B464F9">
        <w:t xml:space="preserve"> w kolumnie </w:t>
      </w:r>
      <w:r>
        <w:t>„</w:t>
      </w:r>
      <w:r w:rsidR="00B464F9">
        <w:t>dofinansowanie</w:t>
      </w:r>
      <w:r>
        <w:t>”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A4783D" w:rsidTr="00665309">
        <w:tc>
          <w:tcPr>
            <w:tcW w:w="9212" w:type="dxa"/>
            <w:shd w:val="clear" w:color="auto" w:fill="F2F2F2" w:themeFill="background1" w:themeFillShade="F2"/>
          </w:tcPr>
          <w:p w:rsidR="00A4783D" w:rsidRPr="00EC1045" w:rsidRDefault="00A4783D" w:rsidP="00665309">
            <w:pPr>
              <w:jc w:val="both"/>
              <w:rPr>
                <w:b/>
              </w:rPr>
            </w:pPr>
            <w:r w:rsidRPr="00B75352">
              <w:rPr>
                <w:b/>
              </w:rPr>
              <w:t>PUNKT E.2.B</w:t>
            </w:r>
            <w:r>
              <w:rPr>
                <w:b/>
              </w:rPr>
              <w:t>. podsumowanie budżetu</w:t>
            </w:r>
          </w:p>
        </w:tc>
      </w:tr>
    </w:tbl>
    <w:p w:rsidR="00A4783D" w:rsidRDefault="00A4783D" w:rsidP="00A4783D">
      <w:pPr>
        <w:spacing w:after="0"/>
        <w:jc w:val="both"/>
        <w:rPr>
          <w:b/>
        </w:rPr>
      </w:pPr>
    </w:p>
    <w:p w:rsidR="001F2FC0" w:rsidRDefault="001F2FC0" w:rsidP="00B75352">
      <w:pPr>
        <w:jc w:val="both"/>
      </w:pPr>
      <w:r w:rsidRPr="00B75352">
        <w:rPr>
          <w:b/>
        </w:rPr>
        <w:t xml:space="preserve"> </w:t>
      </w:r>
      <w:r w:rsidR="00B75352" w:rsidRPr="00B75352">
        <w:rPr>
          <w:b/>
        </w:rPr>
        <w:t>POLE 1.2 Koszty pośrednie -</w:t>
      </w:r>
      <w:r w:rsidR="00B75352">
        <w:t xml:space="preserve"> </w:t>
      </w:r>
      <w:r>
        <w:t>należy wpisać wartość kosztów pośrednich w podziale na poszczególne lata, następnie kliknąć „zapisz”, „potwierdź” i „przelicz” – system wyliczy % kosztów pośrednich.</w:t>
      </w:r>
    </w:p>
    <w:p w:rsidR="00A372C7" w:rsidRDefault="00A372C7" w:rsidP="000B7198">
      <w:pPr>
        <w:jc w:val="both"/>
      </w:pPr>
    </w:p>
    <w:p w:rsidR="00A372C7" w:rsidRDefault="00A372C7" w:rsidP="000B7198">
      <w:pPr>
        <w:jc w:val="both"/>
      </w:pPr>
    </w:p>
    <w:p w:rsidR="000B7198" w:rsidRDefault="000B7198" w:rsidP="000B71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</w:p>
    <w:p w:rsidR="000B7198" w:rsidRDefault="000B7198" w:rsidP="00311355">
      <w:pPr>
        <w:jc w:val="both"/>
      </w:pPr>
    </w:p>
    <w:p w:rsidR="000B7198" w:rsidRDefault="000B7198" w:rsidP="00311355">
      <w:pPr>
        <w:jc w:val="both"/>
      </w:pPr>
    </w:p>
    <w:p w:rsidR="00470E26" w:rsidRDefault="00470E26" w:rsidP="00311355">
      <w:pPr>
        <w:jc w:val="both"/>
      </w:pPr>
    </w:p>
    <w:p w:rsidR="00311355" w:rsidRDefault="00311355" w:rsidP="00311355">
      <w:pPr>
        <w:jc w:val="both"/>
      </w:pPr>
    </w:p>
    <w:sectPr w:rsidR="00311355" w:rsidSect="000171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3D" w:rsidRDefault="00A4783D" w:rsidP="00A4783D">
      <w:pPr>
        <w:spacing w:after="0" w:line="240" w:lineRule="auto"/>
      </w:pPr>
      <w:r>
        <w:separator/>
      </w:r>
    </w:p>
  </w:endnote>
  <w:endnote w:type="continuationSeparator" w:id="0">
    <w:p w:rsidR="00A4783D" w:rsidRDefault="00A4783D" w:rsidP="00A4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93016"/>
      <w:docPartObj>
        <w:docPartGallery w:val="Page Numbers (Bottom of Page)"/>
        <w:docPartUnique/>
      </w:docPartObj>
    </w:sdtPr>
    <w:sdtContent>
      <w:p w:rsidR="00A4783D" w:rsidRDefault="00443429">
        <w:pPr>
          <w:pStyle w:val="Stopka"/>
          <w:jc w:val="right"/>
        </w:pPr>
        <w:fldSimple w:instr=" PAGE   \* MERGEFORMAT ">
          <w:r w:rsidR="00AA4B92">
            <w:rPr>
              <w:noProof/>
            </w:rPr>
            <w:t>1</w:t>
          </w:r>
        </w:fldSimple>
      </w:p>
    </w:sdtContent>
  </w:sdt>
  <w:p w:rsidR="00A4783D" w:rsidRDefault="00A478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3D" w:rsidRDefault="00A4783D" w:rsidP="00A4783D">
      <w:pPr>
        <w:spacing w:after="0" w:line="240" w:lineRule="auto"/>
      </w:pPr>
      <w:r>
        <w:separator/>
      </w:r>
    </w:p>
  </w:footnote>
  <w:footnote w:type="continuationSeparator" w:id="0">
    <w:p w:rsidR="00A4783D" w:rsidRDefault="00A4783D" w:rsidP="00A4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5A2"/>
    <w:multiLevelType w:val="hybridMultilevel"/>
    <w:tmpl w:val="709E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1A8"/>
    <w:rsid w:val="000171DE"/>
    <w:rsid w:val="000242A4"/>
    <w:rsid w:val="000B7198"/>
    <w:rsid w:val="000C30AB"/>
    <w:rsid w:val="001261A8"/>
    <w:rsid w:val="001F2FC0"/>
    <w:rsid w:val="002C61FF"/>
    <w:rsid w:val="00311355"/>
    <w:rsid w:val="003B272A"/>
    <w:rsid w:val="00443429"/>
    <w:rsid w:val="00470E26"/>
    <w:rsid w:val="004759BD"/>
    <w:rsid w:val="004C60A7"/>
    <w:rsid w:val="00501BB2"/>
    <w:rsid w:val="008F3B0E"/>
    <w:rsid w:val="009757B6"/>
    <w:rsid w:val="009D2730"/>
    <w:rsid w:val="009F3FBA"/>
    <w:rsid w:val="00A372C7"/>
    <w:rsid w:val="00A4783D"/>
    <w:rsid w:val="00AA4B92"/>
    <w:rsid w:val="00AF7297"/>
    <w:rsid w:val="00B0540A"/>
    <w:rsid w:val="00B464F9"/>
    <w:rsid w:val="00B75352"/>
    <w:rsid w:val="00EC1045"/>
    <w:rsid w:val="00EF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1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A8"/>
    <w:pPr>
      <w:ind w:left="720"/>
      <w:contextualSpacing/>
    </w:pPr>
  </w:style>
  <w:style w:type="table" w:styleId="Tabela-Siatka">
    <w:name w:val="Table Grid"/>
    <w:basedOn w:val="Standardowy"/>
    <w:uiPriority w:val="59"/>
    <w:rsid w:val="00B7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47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783D"/>
  </w:style>
  <w:style w:type="paragraph" w:styleId="Stopka">
    <w:name w:val="footer"/>
    <w:basedOn w:val="Normalny"/>
    <w:link w:val="StopkaZnak"/>
    <w:uiPriority w:val="99"/>
    <w:unhideWhenUsed/>
    <w:rsid w:val="00A47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monikabialkowska</dc:creator>
  <cp:keywords/>
  <dc:description/>
  <cp:lastModifiedBy>monikabialkowska</cp:lastModifiedBy>
  <cp:revision>9</cp:revision>
  <cp:lastPrinted>2018-10-22T05:33:00Z</cp:lastPrinted>
  <dcterms:created xsi:type="dcterms:W3CDTF">2018-10-11T10:19:00Z</dcterms:created>
  <dcterms:modified xsi:type="dcterms:W3CDTF">2018-10-22T05:33:00Z</dcterms:modified>
</cp:coreProperties>
</file>