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F920" w14:textId="2B272714" w:rsidR="009E558B" w:rsidRPr="005F0CF8" w:rsidRDefault="00A77A13" w:rsidP="00107C65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  <w:r w:rsidRPr="00640434">
        <w:rPr>
          <w:rFonts w:ascii="Arial" w:hAnsi="Arial" w:cs="Arial"/>
          <w:sz w:val="20"/>
          <w:szCs w:val="20"/>
        </w:rPr>
        <w:t xml:space="preserve">Załącznik </w:t>
      </w:r>
      <w:r w:rsidR="00794EE3" w:rsidRPr="00640434">
        <w:rPr>
          <w:rFonts w:ascii="Arial" w:hAnsi="Arial" w:cs="Arial"/>
          <w:sz w:val="20"/>
          <w:szCs w:val="20"/>
        </w:rPr>
        <w:t>2.1</w:t>
      </w:r>
      <w:r w:rsidR="002F7AF1" w:rsidRPr="00640434">
        <w:rPr>
          <w:rFonts w:ascii="Arial" w:hAnsi="Arial" w:cs="Arial"/>
          <w:sz w:val="20"/>
          <w:szCs w:val="20"/>
        </w:rPr>
        <w:t>-</w:t>
      </w:r>
      <w:r w:rsidR="00794EE3" w:rsidRPr="005F0CF8">
        <w:rPr>
          <w:rFonts w:ascii="Arial" w:hAnsi="Arial" w:cs="Arial"/>
          <w:sz w:val="20"/>
          <w:szCs w:val="20"/>
        </w:rPr>
        <w:t>3</w:t>
      </w:r>
    </w:p>
    <w:p w14:paraId="1E300004" w14:textId="7EBB83FE" w:rsidR="00A77A13" w:rsidRPr="00640434" w:rsidRDefault="005F0CF8" w:rsidP="00107C65">
      <w:pPr>
        <w:spacing w:before="120" w:after="120"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640434">
        <w:rPr>
          <w:rFonts w:ascii="Arial" w:hAnsi="Arial" w:cs="Arial"/>
          <w:b/>
          <w:sz w:val="20"/>
          <w:szCs w:val="20"/>
        </w:rPr>
        <w:t>zór</w:t>
      </w:r>
    </w:p>
    <w:p w14:paraId="0FD42BE8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bookmarkStart w:id="0" w:name="_GoBack"/>
      <w:r w:rsidRPr="00107C65">
        <w:rPr>
          <w:rFonts w:ascii="Arial" w:hAnsi="Arial" w:cs="Arial"/>
          <w:b/>
        </w:rPr>
        <w:t>WZÓR</w:t>
      </w:r>
      <w:r w:rsidR="00276509" w:rsidRPr="00107C65">
        <w:rPr>
          <w:rStyle w:val="Odwoanieprzypisudolnego"/>
          <w:rFonts w:ascii="Arial" w:hAnsi="Arial" w:cs="Arial"/>
          <w:b/>
        </w:rPr>
        <w:footnoteReference w:id="2"/>
      </w:r>
      <w:bookmarkEnd w:id="0"/>
    </w:p>
    <w:p w14:paraId="59A52059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/>
        </w:rPr>
      </w:pPr>
    </w:p>
    <w:p w14:paraId="2ED6D199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 xml:space="preserve">Umowa nr ………………… </w:t>
      </w:r>
    </w:p>
    <w:p w14:paraId="02339734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 xml:space="preserve">o dofinansowanie </w:t>
      </w:r>
      <w:r w:rsidR="002F7AF1" w:rsidRPr="00107C65">
        <w:rPr>
          <w:rFonts w:ascii="Arial" w:hAnsi="Arial" w:cs="Arial"/>
          <w:b/>
        </w:rPr>
        <w:t>p</w:t>
      </w:r>
      <w:r w:rsidRPr="00107C65">
        <w:rPr>
          <w:rFonts w:ascii="Arial" w:hAnsi="Arial" w:cs="Arial"/>
          <w:b/>
        </w:rPr>
        <w:t>rojektu</w:t>
      </w:r>
    </w:p>
    <w:p w14:paraId="103C5759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Cs/>
          <w:iCs/>
        </w:rPr>
      </w:pPr>
      <w:r w:rsidRPr="00107C65">
        <w:rPr>
          <w:rFonts w:ascii="Arial" w:hAnsi="Arial" w:cs="Arial"/>
          <w:b/>
        </w:rPr>
        <w:t xml:space="preserve">„ …………………… </w:t>
      </w:r>
      <w:r w:rsidRPr="00107C65">
        <w:rPr>
          <w:rFonts w:ascii="Arial" w:hAnsi="Arial" w:cs="Arial"/>
          <w:bCs/>
          <w:iCs/>
        </w:rPr>
        <w:t xml:space="preserve">[tytuł Projektu] </w:t>
      </w:r>
      <w:r w:rsidRPr="00107C65">
        <w:rPr>
          <w:rFonts w:ascii="Arial" w:hAnsi="Arial" w:cs="Arial"/>
          <w:bCs/>
        </w:rPr>
        <w:t xml:space="preserve">………………” </w:t>
      </w:r>
    </w:p>
    <w:p w14:paraId="75EFA050" w14:textId="77777777" w:rsidR="009E558B" w:rsidRPr="00107C65" w:rsidRDefault="00A34528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  <w:bCs/>
        </w:rPr>
        <w:t>n</w:t>
      </w:r>
      <w:r w:rsidR="009E558B" w:rsidRPr="00107C65">
        <w:rPr>
          <w:rFonts w:ascii="Arial" w:hAnsi="Arial" w:cs="Arial"/>
          <w:b/>
          <w:bCs/>
        </w:rPr>
        <w:t>r</w:t>
      </w:r>
      <w:r w:rsidR="009E558B" w:rsidRPr="00107C65">
        <w:rPr>
          <w:rFonts w:ascii="Arial" w:hAnsi="Arial" w:cs="Arial"/>
          <w:bCs/>
        </w:rPr>
        <w:t xml:space="preserve"> ……………………… </w:t>
      </w:r>
      <w:r w:rsidR="009E558B" w:rsidRPr="00107C65">
        <w:rPr>
          <w:rFonts w:ascii="Arial" w:hAnsi="Arial" w:cs="Arial"/>
          <w:bCs/>
          <w:iCs/>
        </w:rPr>
        <w:t>[nr Projektu]</w:t>
      </w:r>
      <w:r w:rsidR="009E558B" w:rsidRPr="00107C65">
        <w:rPr>
          <w:rFonts w:ascii="Arial" w:hAnsi="Arial" w:cs="Arial"/>
          <w:bCs/>
        </w:rPr>
        <w:t xml:space="preserve"> …………………….</w:t>
      </w:r>
    </w:p>
    <w:p w14:paraId="04E609A3" w14:textId="30C8D148" w:rsidR="009E558B" w:rsidRPr="00107C65" w:rsidRDefault="005224F8" w:rsidP="00107C65">
      <w:pPr>
        <w:tabs>
          <w:tab w:val="right" w:pos="9072"/>
        </w:tabs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>współfinansowanego</w:t>
      </w:r>
      <w:r w:rsidR="009E558B" w:rsidRPr="00107C65">
        <w:rPr>
          <w:rFonts w:ascii="Arial" w:hAnsi="Arial" w:cs="Arial"/>
          <w:b/>
        </w:rPr>
        <w:t xml:space="preserve"> z Europejskiego Funduszu </w:t>
      </w:r>
      <w:r w:rsidR="004711DF" w:rsidRPr="00107C65">
        <w:rPr>
          <w:rFonts w:ascii="Arial" w:hAnsi="Arial" w:cs="Arial"/>
          <w:b/>
        </w:rPr>
        <w:t>Społecznego Plus</w:t>
      </w:r>
      <w:r w:rsidR="00A47E9B" w:rsidRPr="00107C65">
        <w:rPr>
          <w:rFonts w:ascii="Arial" w:hAnsi="Arial" w:cs="Arial"/>
          <w:b/>
        </w:rPr>
        <w:t xml:space="preserve"> </w:t>
      </w:r>
      <w:r w:rsidR="009E558B" w:rsidRPr="00107C65">
        <w:rPr>
          <w:rFonts w:ascii="Arial" w:hAnsi="Arial" w:cs="Arial"/>
          <w:b/>
        </w:rPr>
        <w:t>w ramach</w:t>
      </w:r>
    </w:p>
    <w:p w14:paraId="080C6D56" w14:textId="77777777" w:rsidR="009E558B" w:rsidRPr="00107C65" w:rsidRDefault="002F7AF1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>Priorytetu</w:t>
      </w:r>
      <w:r w:rsidR="009E558B" w:rsidRPr="00107C65">
        <w:rPr>
          <w:rFonts w:ascii="Arial" w:hAnsi="Arial" w:cs="Arial"/>
          <w:b/>
        </w:rPr>
        <w:t xml:space="preserve"> …………… </w:t>
      </w:r>
      <w:r w:rsidR="009E558B" w:rsidRPr="00107C65">
        <w:rPr>
          <w:rFonts w:ascii="Arial" w:hAnsi="Arial" w:cs="Arial"/>
          <w:bCs/>
          <w:iCs/>
        </w:rPr>
        <w:t>[nr i nazwa]</w:t>
      </w:r>
      <w:r w:rsidR="009E558B" w:rsidRPr="00107C65">
        <w:rPr>
          <w:rFonts w:ascii="Arial" w:hAnsi="Arial" w:cs="Arial"/>
          <w:b/>
        </w:rPr>
        <w:t xml:space="preserve"> ……………………………………..</w:t>
      </w:r>
    </w:p>
    <w:p w14:paraId="5FCB3BC8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 xml:space="preserve">Działania ……………………… </w:t>
      </w:r>
      <w:r w:rsidRPr="00107C65">
        <w:rPr>
          <w:rFonts w:ascii="Arial" w:hAnsi="Arial" w:cs="Arial"/>
          <w:bCs/>
          <w:iCs/>
        </w:rPr>
        <w:t>[nr i nazwa]</w:t>
      </w:r>
      <w:r w:rsidRPr="00107C65">
        <w:rPr>
          <w:rFonts w:ascii="Arial" w:hAnsi="Arial" w:cs="Arial"/>
          <w:b/>
        </w:rPr>
        <w:t xml:space="preserve"> ……………………………………</w:t>
      </w:r>
    </w:p>
    <w:p w14:paraId="12C142B2" w14:textId="40DCCF8B" w:rsidR="009E558B" w:rsidRPr="00107C65" w:rsidRDefault="002F7AF1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 xml:space="preserve">Celu szczegółowego </w:t>
      </w:r>
      <w:r w:rsidR="00A34528" w:rsidRPr="00107C65">
        <w:rPr>
          <w:rFonts w:ascii="Arial" w:hAnsi="Arial" w:cs="Arial"/>
          <w:b/>
        </w:rPr>
        <w:t>......................................</w:t>
      </w:r>
      <w:r w:rsidR="005F0CF8">
        <w:rPr>
          <w:rFonts w:ascii="Arial" w:hAnsi="Arial" w:cs="Arial"/>
          <w:b/>
        </w:rPr>
        <w:t xml:space="preserve"> </w:t>
      </w:r>
      <w:r w:rsidR="00A34528" w:rsidRPr="00107C65">
        <w:rPr>
          <w:rFonts w:ascii="Arial" w:hAnsi="Arial" w:cs="Arial"/>
        </w:rPr>
        <w:t>[nr i nazwa]</w:t>
      </w:r>
      <w:r w:rsidR="00A34528" w:rsidRPr="00107C65">
        <w:rPr>
          <w:rFonts w:ascii="Arial" w:hAnsi="Arial" w:cs="Arial"/>
          <w:b/>
        </w:rPr>
        <w:t>.................................</w:t>
      </w:r>
    </w:p>
    <w:p w14:paraId="1B2874BE" w14:textId="77777777" w:rsidR="009E558B" w:rsidRPr="00107C65" w:rsidRDefault="00523BF6" w:rsidP="00107C65">
      <w:pPr>
        <w:spacing w:before="120" w:after="120" w:line="276" w:lineRule="auto"/>
        <w:rPr>
          <w:rFonts w:ascii="Arial" w:hAnsi="Arial" w:cs="Arial"/>
          <w:b/>
        </w:rPr>
      </w:pPr>
      <w:r w:rsidRPr="00107C65">
        <w:rPr>
          <w:rFonts w:ascii="Arial" w:hAnsi="Arial" w:cs="Arial"/>
          <w:b/>
        </w:rPr>
        <w:t>p</w:t>
      </w:r>
      <w:r w:rsidR="002F7AF1" w:rsidRPr="00107C65">
        <w:rPr>
          <w:rFonts w:ascii="Arial" w:hAnsi="Arial" w:cs="Arial"/>
          <w:b/>
        </w:rPr>
        <w:t>rogramu Fundusze Europejskie dla Kujaw i Pomorza 2021-2027</w:t>
      </w:r>
    </w:p>
    <w:p w14:paraId="72E25648" w14:textId="5A35E1F9" w:rsidR="00921636" w:rsidRPr="00107C65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zwana dalej </w:t>
      </w:r>
      <w:r w:rsidRPr="00107C65">
        <w:rPr>
          <w:rFonts w:ascii="Arial" w:hAnsi="Arial" w:cs="Arial"/>
          <w:b/>
        </w:rPr>
        <w:t>Umową</w:t>
      </w:r>
      <w:r w:rsidR="002F7AF1" w:rsidRPr="00107C65">
        <w:rPr>
          <w:rFonts w:ascii="Arial" w:hAnsi="Arial" w:cs="Arial"/>
        </w:rPr>
        <w:t xml:space="preserve">, zawarta w Toruniu </w:t>
      </w:r>
      <w:r w:rsidRPr="00107C65">
        <w:rPr>
          <w:rFonts w:ascii="Arial" w:hAnsi="Arial" w:cs="Arial"/>
        </w:rPr>
        <w:t>……………………… r. między:</w:t>
      </w:r>
    </w:p>
    <w:p w14:paraId="603EF206" w14:textId="69D7B6E7" w:rsidR="00E07618" w:rsidRPr="00107C65" w:rsidRDefault="00E07618" w:rsidP="00107C65">
      <w:pPr>
        <w:spacing w:before="120" w:after="120" w:line="276" w:lineRule="auto"/>
        <w:rPr>
          <w:rFonts w:ascii="Arial" w:hAnsi="Arial" w:cs="Arial"/>
        </w:rPr>
      </w:pPr>
    </w:p>
    <w:p w14:paraId="45F28261" w14:textId="7212F138" w:rsidR="008C106C" w:rsidRPr="00107C65" w:rsidRDefault="008C106C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" w:name="_Hlk146011469"/>
      <w:r w:rsidRPr="00107C65">
        <w:rPr>
          <w:rFonts w:ascii="Arial" w:eastAsia="Calibri" w:hAnsi="Arial" w:cs="Arial"/>
          <w:b/>
          <w:lang w:eastAsia="en-US"/>
        </w:rPr>
        <w:t>Wojewódzkim Urzędem Pracy w Toruniu</w:t>
      </w:r>
      <w:r w:rsidRPr="00107C65">
        <w:rPr>
          <w:rFonts w:ascii="Arial" w:eastAsia="Calibri" w:hAnsi="Arial" w:cs="Arial"/>
          <w:lang w:eastAsia="en-US"/>
        </w:rPr>
        <w:t xml:space="preserve">, ul. Szosa Chełmińska 30/32, 87-100 Toruń, działającym w imieniu Województwa Kujawsko-Pomorskiego na podstawie </w:t>
      </w:r>
      <w:bookmarkStart w:id="2" w:name="_Hlk136585541"/>
      <w:r w:rsidRPr="00107C65">
        <w:rPr>
          <w:rFonts w:ascii="Arial" w:eastAsia="Calibri" w:hAnsi="Arial" w:cs="Arial"/>
          <w:lang w:eastAsia="en-US"/>
        </w:rPr>
        <w:t>§</w:t>
      </w:r>
      <w:bookmarkEnd w:id="2"/>
      <w:r w:rsidR="00B4550B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2 ust. 1</w:t>
      </w:r>
      <w:r w:rsidRPr="00D05EF9">
        <w:t xml:space="preserve"> </w:t>
      </w:r>
      <w:r w:rsidRPr="00107C65">
        <w:rPr>
          <w:rFonts w:ascii="Arial" w:eastAsia="Calibri" w:hAnsi="Arial" w:cs="Arial"/>
          <w:lang w:eastAsia="en-US"/>
        </w:rPr>
        <w:t>i ust. 2  „</w:t>
      </w:r>
      <w:bookmarkStart w:id="3" w:name="_Hlk136496778"/>
      <w:r w:rsidRPr="00107C65">
        <w:rPr>
          <w:rFonts w:ascii="Arial" w:eastAsia="Calibri" w:hAnsi="Arial" w:cs="Arial"/>
          <w:lang w:eastAsia="en-US"/>
        </w:rPr>
        <w:t>Porozumienia nr FE-III-S.431.3.1.2023 w sprawie powierzenia instytucji pośredniczącej zadań związanych z realizacją Funduszy Europejskich dla Kujaw i Pomorza  2021-2027</w:t>
      </w:r>
      <w:bookmarkEnd w:id="3"/>
      <w:r w:rsidRPr="00107C65">
        <w:rPr>
          <w:rFonts w:ascii="Arial" w:eastAsia="Calibri" w:hAnsi="Arial" w:cs="Arial"/>
          <w:lang w:eastAsia="en-US"/>
        </w:rPr>
        <w:t xml:space="preserve">” z 8 marca 2023 r., zwanym dalej </w:t>
      </w:r>
      <w:r w:rsidRPr="00107C65">
        <w:rPr>
          <w:rFonts w:ascii="Arial" w:eastAsia="Calibri" w:hAnsi="Arial" w:cs="Arial"/>
          <w:b/>
          <w:lang w:eastAsia="en-US"/>
        </w:rPr>
        <w:t xml:space="preserve">Instytucją </w:t>
      </w:r>
      <w:r w:rsidR="00FD318E" w:rsidRPr="00107C65">
        <w:rPr>
          <w:rFonts w:ascii="Arial" w:eastAsia="Calibri" w:hAnsi="Arial" w:cs="Arial"/>
          <w:b/>
          <w:lang w:eastAsia="en-US"/>
        </w:rPr>
        <w:t>p</w:t>
      </w:r>
      <w:r w:rsidRPr="00107C65">
        <w:rPr>
          <w:rFonts w:ascii="Arial" w:eastAsia="Calibri" w:hAnsi="Arial" w:cs="Arial"/>
          <w:b/>
          <w:lang w:eastAsia="en-US"/>
        </w:rPr>
        <w:t>ośredniczącą</w:t>
      </w:r>
      <w:r w:rsidRPr="00107C65">
        <w:rPr>
          <w:rFonts w:ascii="Arial" w:eastAsia="Calibri" w:hAnsi="Arial" w:cs="Arial"/>
          <w:lang w:eastAsia="en-US"/>
        </w:rPr>
        <w:t>, reprezentowanym przez:</w:t>
      </w:r>
    </w:p>
    <w:bookmarkEnd w:id="1"/>
    <w:p w14:paraId="76F1A720" w14:textId="77777777" w:rsidR="008C106C" w:rsidRPr="00107C65" w:rsidRDefault="008C106C" w:rsidP="00107C65">
      <w:pPr>
        <w:spacing w:before="120" w:after="120" w:line="276" w:lineRule="auto"/>
        <w:ind w:right="34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Dyrektora Wojewódzkiego Urzędu Pracy w Toruniu – Pana Łukasza Jaworskiego</w:t>
      </w:r>
    </w:p>
    <w:p w14:paraId="76DA44A3" w14:textId="107CAFE1" w:rsidR="00921636" w:rsidRPr="00107C65" w:rsidRDefault="00E07618" w:rsidP="00107C65">
      <w:pPr>
        <w:spacing w:before="120" w:after="120" w:line="276" w:lineRule="auto"/>
        <w:rPr>
          <w:rFonts w:ascii="Arial" w:hAnsi="Arial" w:cs="Arial"/>
        </w:rPr>
      </w:pPr>
      <w:r w:rsidRPr="00D05EF9">
        <w:rPr>
          <w:lang w:eastAsia="ar-SA"/>
        </w:rPr>
        <w:t xml:space="preserve"> </w:t>
      </w:r>
      <w:r w:rsidR="009E558B" w:rsidRPr="00107C65">
        <w:rPr>
          <w:rFonts w:ascii="Arial" w:hAnsi="Arial" w:cs="Arial"/>
        </w:rPr>
        <w:t>a</w:t>
      </w:r>
    </w:p>
    <w:p w14:paraId="2E88126F" w14:textId="7CEE8B19" w:rsidR="00921636" w:rsidRPr="00107C65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lastRenderedPageBreak/>
        <w:t>………</w:t>
      </w:r>
      <w:r w:rsidRPr="00107C65">
        <w:rPr>
          <w:rFonts w:ascii="Arial" w:hAnsi="Arial" w:cs="Arial"/>
        </w:rPr>
        <w:t>[pełna nazwa</w:t>
      </w:r>
      <w:r w:rsidR="002F7AF1" w:rsidRPr="00107C65">
        <w:rPr>
          <w:rFonts w:ascii="Arial" w:hAnsi="Arial" w:cs="Arial"/>
        </w:rPr>
        <w:t xml:space="preserve"> i adres siedziby b</w:t>
      </w:r>
      <w:r w:rsidRPr="00107C65">
        <w:rPr>
          <w:rFonts w:ascii="Arial" w:hAnsi="Arial" w:cs="Arial"/>
        </w:rPr>
        <w:t>eneficjenta, REGON, NIP</w:t>
      </w:r>
      <w:r w:rsidR="00276509" w:rsidRPr="00107C65">
        <w:rPr>
          <w:rFonts w:ascii="Arial" w:hAnsi="Arial" w:cs="Arial"/>
        </w:rPr>
        <w:t>, KRS,</w:t>
      </w:r>
      <w:r w:rsidRPr="00107C65">
        <w:rPr>
          <w:rFonts w:ascii="Arial" w:hAnsi="Arial" w:cs="Arial"/>
        </w:rPr>
        <w:t xml:space="preserve"> w zależności </w:t>
      </w:r>
      <w:r w:rsidR="0061687E" w:rsidRPr="00107C65">
        <w:rPr>
          <w:rFonts w:ascii="Arial" w:hAnsi="Arial" w:cs="Arial"/>
        </w:rPr>
        <w:br/>
      </w:r>
      <w:r w:rsidR="002F7AF1" w:rsidRPr="00107C65">
        <w:rPr>
          <w:rFonts w:ascii="Arial" w:hAnsi="Arial" w:cs="Arial"/>
        </w:rPr>
        <w:t>od statusu prawnego b</w:t>
      </w:r>
      <w:r w:rsidRPr="00107C65">
        <w:rPr>
          <w:rFonts w:ascii="Arial" w:hAnsi="Arial" w:cs="Arial"/>
        </w:rPr>
        <w:t>eneficjenta] ………………,</w:t>
      </w:r>
      <w:r w:rsidR="00333A65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zwanym dalej </w:t>
      </w:r>
      <w:r w:rsidRPr="00107C65">
        <w:rPr>
          <w:rFonts w:ascii="Arial" w:hAnsi="Arial" w:cs="Arial"/>
          <w:b/>
          <w:bCs/>
        </w:rPr>
        <w:t>Beneficjentem</w:t>
      </w:r>
      <w:r w:rsidRPr="00107C65">
        <w:rPr>
          <w:rFonts w:ascii="Arial" w:hAnsi="Arial" w:cs="Arial"/>
        </w:rPr>
        <w:t>, reprezentowanym przez:</w:t>
      </w:r>
    </w:p>
    <w:p w14:paraId="3537F17C" w14:textId="11495B6B" w:rsidR="00921636" w:rsidRPr="00107C65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…………………………………………………………………, na podstawie pełnomocnictwa </w:t>
      </w:r>
      <w:r w:rsidR="0061687E" w:rsidRPr="00107C65">
        <w:rPr>
          <w:rFonts w:ascii="Arial" w:hAnsi="Arial" w:cs="Arial"/>
        </w:rPr>
        <w:br/>
      </w:r>
      <w:r w:rsidRPr="00107C65">
        <w:rPr>
          <w:rFonts w:ascii="Arial" w:hAnsi="Arial" w:cs="Arial"/>
        </w:rPr>
        <w:t xml:space="preserve">nr ……………………………………… z dnia …………………………………… </w:t>
      </w:r>
      <w:r w:rsidR="00B06F39" w:rsidRPr="00107C65">
        <w:rPr>
          <w:rFonts w:ascii="Arial" w:hAnsi="Arial" w:cs="Arial"/>
        </w:rPr>
        <w:t>stanowiącego załącznik nr… do Umowy</w:t>
      </w:r>
      <w:r w:rsidR="00A34528" w:rsidRPr="00107C65">
        <w:rPr>
          <w:rFonts w:ascii="Arial" w:hAnsi="Arial" w:cs="Arial"/>
        </w:rPr>
        <w:t>,</w:t>
      </w:r>
    </w:p>
    <w:p w14:paraId="02CA3C08" w14:textId="77777777" w:rsidR="009E558B" w:rsidRPr="00107C65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zwanymi dalej </w:t>
      </w:r>
      <w:r w:rsidRPr="00107C65">
        <w:rPr>
          <w:rFonts w:ascii="Arial" w:hAnsi="Arial" w:cs="Arial"/>
          <w:b/>
        </w:rPr>
        <w:t>Stronami Umowy</w:t>
      </w:r>
      <w:r w:rsidRPr="00107C65">
        <w:rPr>
          <w:rFonts w:ascii="Arial" w:hAnsi="Arial" w:cs="Arial"/>
        </w:rPr>
        <w:t>.</w:t>
      </w:r>
    </w:p>
    <w:p w14:paraId="236DB276" w14:textId="77777777" w:rsidR="00FC3D63" w:rsidRPr="00107C65" w:rsidRDefault="00FC3D63" w:rsidP="00107C65">
      <w:pPr>
        <w:spacing w:before="120" w:after="120" w:line="276" w:lineRule="auto"/>
        <w:rPr>
          <w:rFonts w:ascii="Arial" w:hAnsi="Arial" w:cs="Arial"/>
        </w:rPr>
      </w:pPr>
    </w:p>
    <w:p w14:paraId="42640B26" w14:textId="465DBCFC" w:rsidR="009E558B" w:rsidRPr="00107C65" w:rsidRDefault="009E558B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Działając </w:t>
      </w:r>
      <w:r w:rsidR="00940EC1" w:rsidRPr="00107C65">
        <w:rPr>
          <w:rFonts w:ascii="Arial" w:hAnsi="Arial" w:cs="Arial"/>
        </w:rPr>
        <w:t xml:space="preserve">na podstawie art. </w:t>
      </w:r>
      <w:r w:rsidR="002F006E" w:rsidRPr="00107C65">
        <w:rPr>
          <w:rFonts w:ascii="Arial" w:hAnsi="Arial" w:cs="Arial"/>
        </w:rPr>
        <w:t>8</w:t>
      </w:r>
      <w:r w:rsidR="00940EC1" w:rsidRPr="00107C65">
        <w:rPr>
          <w:rFonts w:ascii="Arial" w:hAnsi="Arial" w:cs="Arial"/>
        </w:rPr>
        <w:t xml:space="preserve"> ust</w:t>
      </w:r>
      <w:r w:rsidR="002F006E" w:rsidRPr="00107C65">
        <w:rPr>
          <w:rFonts w:ascii="Arial" w:hAnsi="Arial" w:cs="Arial"/>
        </w:rPr>
        <w:t>.</w:t>
      </w:r>
      <w:r w:rsidR="00940EC1" w:rsidRPr="00107C65">
        <w:rPr>
          <w:rFonts w:ascii="Arial" w:hAnsi="Arial" w:cs="Arial"/>
        </w:rPr>
        <w:t xml:space="preserve"> 1 pkt 2 o</w:t>
      </w:r>
      <w:r w:rsidR="002F006E" w:rsidRPr="00107C65">
        <w:rPr>
          <w:rFonts w:ascii="Arial" w:hAnsi="Arial" w:cs="Arial"/>
        </w:rPr>
        <w:t xml:space="preserve">raz ust. 2 pkt 3  </w:t>
      </w:r>
      <w:r w:rsidR="00940EC1" w:rsidRPr="00107C65">
        <w:rPr>
          <w:rFonts w:ascii="Arial" w:hAnsi="Arial" w:cs="Arial"/>
        </w:rPr>
        <w:t>ustaw</w:t>
      </w:r>
      <w:r w:rsidR="008C2C03" w:rsidRPr="00107C65">
        <w:rPr>
          <w:rFonts w:ascii="Arial" w:hAnsi="Arial" w:cs="Arial"/>
        </w:rPr>
        <w:t>y</w:t>
      </w:r>
      <w:r w:rsidR="00940EC1" w:rsidRPr="00107C65">
        <w:rPr>
          <w:rFonts w:ascii="Arial" w:hAnsi="Arial" w:cs="Arial"/>
        </w:rPr>
        <w:t xml:space="preserve"> wdrożeniow</w:t>
      </w:r>
      <w:r w:rsidR="008C2C03" w:rsidRPr="00107C65">
        <w:rPr>
          <w:rFonts w:ascii="Arial" w:hAnsi="Arial" w:cs="Arial"/>
        </w:rPr>
        <w:t>ej</w:t>
      </w:r>
      <w:r w:rsidR="00940EC1" w:rsidRPr="00107C65">
        <w:rPr>
          <w:rFonts w:ascii="Arial" w:hAnsi="Arial" w:cs="Arial"/>
        </w:rPr>
        <w:t>, Strony Umowy postanawiają, co</w:t>
      </w:r>
      <w:r w:rsidR="00B00514" w:rsidRPr="00107C65">
        <w:rPr>
          <w:rFonts w:ascii="Arial" w:hAnsi="Arial" w:cs="Arial"/>
        </w:rPr>
        <w:t> </w:t>
      </w:r>
      <w:r w:rsidR="00940EC1" w:rsidRPr="00107C65">
        <w:rPr>
          <w:rFonts w:ascii="Arial" w:hAnsi="Arial" w:cs="Arial"/>
        </w:rPr>
        <w:t>następuje:</w:t>
      </w:r>
    </w:p>
    <w:p w14:paraId="21FA3283" w14:textId="77777777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1. </w:t>
      </w:r>
      <w:r w:rsidR="00C16A41" w:rsidRPr="00107C65">
        <w:rPr>
          <w:rFonts w:ascii="Arial" w:hAnsi="Arial" w:cs="Arial"/>
        </w:rPr>
        <w:t>Przedmiot Umowy</w:t>
      </w:r>
    </w:p>
    <w:p w14:paraId="755A1A40" w14:textId="1A73F4ED" w:rsidR="00877833" w:rsidRPr="00107C65" w:rsidRDefault="00877833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Przedmiotem Umowy je</w:t>
      </w:r>
      <w:r w:rsidR="00736E42" w:rsidRPr="00107C65">
        <w:rPr>
          <w:rFonts w:ascii="Arial" w:hAnsi="Arial" w:cs="Arial"/>
        </w:rPr>
        <w:t xml:space="preserve">st udzielenie przez Instytucję </w:t>
      </w:r>
      <w:r w:rsidR="00110659" w:rsidRPr="00107C65">
        <w:rPr>
          <w:rFonts w:ascii="Arial" w:hAnsi="Arial" w:cs="Arial"/>
        </w:rPr>
        <w:t>p</w:t>
      </w:r>
      <w:r w:rsidR="006A7352" w:rsidRPr="00107C65">
        <w:rPr>
          <w:rFonts w:ascii="Arial" w:hAnsi="Arial" w:cs="Arial"/>
        </w:rPr>
        <w:t xml:space="preserve">ośredniczącą </w:t>
      </w:r>
      <w:r w:rsidR="001A589C">
        <w:rPr>
          <w:rFonts w:ascii="Arial" w:hAnsi="Arial" w:cs="Arial"/>
        </w:rPr>
        <w:t>d</w:t>
      </w:r>
      <w:r w:rsidRPr="00107C65">
        <w:rPr>
          <w:rFonts w:ascii="Arial" w:hAnsi="Arial" w:cs="Arial"/>
        </w:rPr>
        <w:t>ofinansowania na realizację Projektu oraz określenie praw i obowiązków Stron Umowy.</w:t>
      </w:r>
    </w:p>
    <w:p w14:paraId="1CADF6A6" w14:textId="77777777" w:rsidR="004711DF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Całkowita wartość Projektu wynosi nie więcej niż: ……..zł.</w:t>
      </w:r>
    </w:p>
    <w:p w14:paraId="58DBF946" w14:textId="77777777" w:rsidR="004711DF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Całkowita wartość dofinansowania Projektu wynosi ... zł i obejmuje dofinansowanie z następujących źródeł:</w:t>
      </w:r>
    </w:p>
    <w:p w14:paraId="09F6CA66" w14:textId="77777777" w:rsidR="004711DF" w:rsidRPr="00107C65" w:rsidRDefault="004711DF" w:rsidP="00107C65">
      <w:pPr>
        <w:pStyle w:val="Tekstpodstawowy"/>
        <w:keepNext/>
        <w:numPr>
          <w:ilvl w:val="2"/>
          <w:numId w:val="42"/>
        </w:numPr>
        <w:autoSpaceDE w:val="0"/>
        <w:autoSpaceDN w:val="0"/>
        <w:spacing w:after="120" w:line="276" w:lineRule="auto"/>
        <w:ind w:left="709" w:hanging="283"/>
        <w:jc w:val="left"/>
        <w:rPr>
          <w:rFonts w:ascii="Arial" w:hAnsi="Arial" w:cs="Arial"/>
          <w:sz w:val="24"/>
        </w:rPr>
      </w:pPr>
      <w:r w:rsidRPr="00107C65">
        <w:rPr>
          <w:rFonts w:ascii="Arial" w:hAnsi="Arial" w:cs="Arial"/>
          <w:sz w:val="24"/>
        </w:rPr>
        <w:t xml:space="preserve">z </w:t>
      </w:r>
      <w:r w:rsidR="006A62F9" w:rsidRPr="00107C65">
        <w:rPr>
          <w:rFonts w:ascii="Arial" w:hAnsi="Arial" w:cs="Arial"/>
          <w:sz w:val="24"/>
        </w:rPr>
        <w:t>EFS+</w:t>
      </w:r>
      <w:r w:rsidRPr="00107C65">
        <w:rPr>
          <w:rFonts w:ascii="Arial" w:hAnsi="Arial" w:cs="Arial"/>
          <w:sz w:val="24"/>
        </w:rPr>
        <w:t xml:space="preserve"> w kwocie nie większej niż …………… zł, co stanowi nie więcej niż ……% całkowitych wydatków kwalifikowalnych Projektu;</w:t>
      </w:r>
    </w:p>
    <w:p w14:paraId="5BBF67F8" w14:textId="25EBC44B" w:rsidR="004711DF" w:rsidRPr="00107C65" w:rsidRDefault="004711DF" w:rsidP="00107C65">
      <w:pPr>
        <w:pStyle w:val="Tekstpodstawowy"/>
        <w:keepNext/>
        <w:numPr>
          <w:ilvl w:val="2"/>
          <w:numId w:val="42"/>
        </w:numPr>
        <w:autoSpaceDE w:val="0"/>
        <w:autoSpaceDN w:val="0"/>
        <w:spacing w:after="120" w:line="276" w:lineRule="auto"/>
        <w:ind w:left="709" w:hanging="284"/>
        <w:jc w:val="left"/>
        <w:rPr>
          <w:rFonts w:ascii="Arial" w:hAnsi="Arial" w:cs="Arial"/>
          <w:sz w:val="24"/>
        </w:rPr>
      </w:pPr>
      <w:r w:rsidRPr="00107C65">
        <w:rPr>
          <w:rFonts w:ascii="Arial" w:hAnsi="Arial" w:cs="Arial"/>
          <w:sz w:val="24"/>
        </w:rPr>
        <w:t>z budżetu państwa w formie dotacji celowej w kwocie nie większej niż ………………… zł</w:t>
      </w:r>
      <w:r w:rsidRPr="00107C65">
        <w:rPr>
          <w:rStyle w:val="Odwoanieprzypisudolnego"/>
          <w:rFonts w:ascii="Arial" w:hAnsi="Arial" w:cs="Arial"/>
          <w:sz w:val="24"/>
        </w:rPr>
        <w:footnoteReference w:id="3"/>
      </w:r>
      <w:r w:rsidRPr="00107C65">
        <w:rPr>
          <w:rFonts w:ascii="Arial" w:hAnsi="Arial" w:cs="Arial"/>
          <w:sz w:val="24"/>
        </w:rPr>
        <w:t>.</w:t>
      </w:r>
    </w:p>
    <w:p w14:paraId="1E004BE2" w14:textId="6D87E5B0" w:rsidR="004711DF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 xml:space="preserve">Beneficjent zobowiązuje się do </w:t>
      </w:r>
      <w:r w:rsidR="006A62F9" w:rsidRPr="00107C65">
        <w:rPr>
          <w:rFonts w:ascii="Arial" w:hAnsi="Arial" w:cs="Arial"/>
          <w:iCs/>
        </w:rPr>
        <w:t>wydatkowania na realizację Projektu</w:t>
      </w:r>
      <w:r w:rsidRPr="00107C65">
        <w:rPr>
          <w:rFonts w:ascii="Arial" w:hAnsi="Arial" w:cs="Arial"/>
          <w:iCs/>
        </w:rPr>
        <w:t xml:space="preserve"> wkładu własnego w kwocie ………. zł, </w:t>
      </w:r>
      <w:r w:rsidR="00C54DB5" w:rsidRPr="00107C65">
        <w:rPr>
          <w:rFonts w:ascii="Arial" w:hAnsi="Arial" w:cs="Arial"/>
          <w:iCs/>
        </w:rPr>
        <w:t>czyli</w:t>
      </w:r>
      <w:r w:rsidRPr="00107C65">
        <w:rPr>
          <w:rFonts w:ascii="Arial" w:hAnsi="Arial" w:cs="Arial"/>
          <w:iCs/>
        </w:rPr>
        <w:t xml:space="preserve"> nie mniej niż …..% całkowitych wydatków kwalifikowalnych Projektu, z następujących źródeł:</w:t>
      </w:r>
    </w:p>
    <w:p w14:paraId="0C6BCDCF" w14:textId="3178B04D" w:rsidR="004711DF" w:rsidRPr="00107C65" w:rsidRDefault="004711DF" w:rsidP="00107C65">
      <w:pPr>
        <w:pStyle w:val="Akapitzlist"/>
        <w:numPr>
          <w:ilvl w:val="0"/>
          <w:numId w:val="106"/>
        </w:numPr>
        <w:spacing w:before="120" w:after="120" w:line="276" w:lineRule="auto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>…… w kwocie……..zł;</w:t>
      </w:r>
    </w:p>
    <w:p w14:paraId="1EC3343A" w14:textId="369C8FAA" w:rsidR="004711DF" w:rsidRPr="00107C65" w:rsidRDefault="004711DF" w:rsidP="00107C65">
      <w:pPr>
        <w:pStyle w:val="Akapitzlist"/>
        <w:numPr>
          <w:ilvl w:val="0"/>
          <w:numId w:val="106"/>
        </w:numPr>
        <w:spacing w:before="120" w:after="120" w:line="276" w:lineRule="auto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>…… w kwocie……..zł</w:t>
      </w:r>
      <w:r w:rsidR="006A62F9" w:rsidRPr="00107C65">
        <w:rPr>
          <w:rFonts w:ascii="Arial" w:hAnsi="Arial" w:cs="Arial"/>
          <w:iCs/>
        </w:rPr>
        <w:t>.</w:t>
      </w:r>
    </w:p>
    <w:p w14:paraId="41B7471F" w14:textId="1183769E" w:rsidR="004711DF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 xml:space="preserve">W przypadku </w:t>
      </w:r>
      <w:r w:rsidR="00740229" w:rsidRPr="00107C65">
        <w:rPr>
          <w:rFonts w:ascii="Arial" w:hAnsi="Arial" w:cs="Arial"/>
          <w:iCs/>
        </w:rPr>
        <w:t>niewydatkowania przez Beneficjenta i p</w:t>
      </w:r>
      <w:r w:rsidRPr="00107C65">
        <w:rPr>
          <w:rFonts w:ascii="Arial" w:hAnsi="Arial" w:cs="Arial"/>
          <w:iCs/>
        </w:rPr>
        <w:t>artnerów</w:t>
      </w:r>
      <w:r w:rsidRPr="00107C65">
        <w:rPr>
          <w:rStyle w:val="Odwoanieprzypisudolnego"/>
          <w:rFonts w:ascii="Arial" w:hAnsi="Arial" w:cs="Arial"/>
          <w:iCs/>
        </w:rPr>
        <w:footnoteReference w:id="4"/>
      </w:r>
      <w:r w:rsidRPr="00107C65">
        <w:rPr>
          <w:rFonts w:ascii="Arial" w:hAnsi="Arial" w:cs="Arial"/>
          <w:iCs/>
        </w:rPr>
        <w:t xml:space="preserve"> wkładu własnego w kwocie, o</w:t>
      </w:r>
      <w:r w:rsidR="00D92C86" w:rsidRPr="00107C65">
        <w:rPr>
          <w:rFonts w:ascii="Arial" w:hAnsi="Arial" w:cs="Arial"/>
          <w:iCs/>
        </w:rPr>
        <w:t> </w:t>
      </w:r>
      <w:r w:rsidRPr="00107C65">
        <w:rPr>
          <w:rFonts w:ascii="Arial" w:hAnsi="Arial" w:cs="Arial"/>
          <w:iCs/>
        </w:rPr>
        <w:t>kt</w:t>
      </w:r>
      <w:r w:rsidR="00740229" w:rsidRPr="00107C65">
        <w:rPr>
          <w:rFonts w:ascii="Arial" w:hAnsi="Arial" w:cs="Arial"/>
          <w:iCs/>
        </w:rPr>
        <w:t xml:space="preserve">órej mowa w ust. 4, Instytucja </w:t>
      </w:r>
      <w:r w:rsidR="00110659" w:rsidRPr="00107C65">
        <w:rPr>
          <w:rFonts w:ascii="Arial" w:hAnsi="Arial" w:cs="Arial"/>
          <w:iCs/>
        </w:rPr>
        <w:t>p</w:t>
      </w:r>
      <w:r w:rsidR="00852BB1" w:rsidRPr="00107C65">
        <w:rPr>
          <w:rFonts w:ascii="Arial" w:hAnsi="Arial" w:cs="Arial"/>
          <w:iCs/>
        </w:rPr>
        <w:t xml:space="preserve">ośrednicząca </w:t>
      </w:r>
      <w:r w:rsidRPr="00107C65">
        <w:rPr>
          <w:rFonts w:ascii="Arial" w:hAnsi="Arial" w:cs="Arial"/>
          <w:iCs/>
        </w:rPr>
        <w:t xml:space="preserve">może obniżyć kwotę </w:t>
      </w:r>
      <w:r w:rsidRPr="00107C65">
        <w:rPr>
          <w:rFonts w:ascii="Arial" w:hAnsi="Arial" w:cs="Arial"/>
          <w:iCs/>
        </w:rPr>
        <w:lastRenderedPageBreak/>
        <w:t xml:space="preserve">przyznanego dofinansowania proporcjonalnie do jej udziału w całkowitej wartości Projektu oraz proporcjonalnie do </w:t>
      </w:r>
      <w:r w:rsidRPr="00107C65">
        <w:rPr>
          <w:rFonts w:ascii="Arial" w:hAnsi="Arial" w:cs="Arial"/>
          <w:color w:val="000000"/>
        </w:rPr>
        <w:t>udziału procentowego wynikającego z intensywności pomocy publicznej</w:t>
      </w:r>
      <w:r w:rsidRPr="00107C65">
        <w:rPr>
          <w:rStyle w:val="Odwoanieprzypisudolnego"/>
          <w:rFonts w:ascii="Arial" w:hAnsi="Arial" w:cs="Arial"/>
          <w:color w:val="000000"/>
        </w:rPr>
        <w:footnoteReference w:id="5"/>
      </w:r>
      <w:r w:rsidRPr="00107C65">
        <w:rPr>
          <w:rFonts w:ascii="Arial" w:hAnsi="Arial" w:cs="Arial"/>
          <w:iCs/>
        </w:rPr>
        <w:t>. Wkład własny, który zostanie rozliczony ponad wysokość wskazaną w ust. 4 zostanie uznany za niekwalifikowalny</w:t>
      </w:r>
      <w:r w:rsidRPr="00107C65">
        <w:rPr>
          <w:rStyle w:val="Odwoanieprzypisudolnego"/>
          <w:rFonts w:ascii="Arial" w:hAnsi="Arial" w:cs="Arial"/>
          <w:iCs/>
        </w:rPr>
        <w:footnoteReference w:id="6"/>
      </w:r>
      <w:r w:rsidRPr="00107C65">
        <w:rPr>
          <w:rFonts w:ascii="Arial" w:hAnsi="Arial" w:cs="Arial"/>
          <w:iCs/>
        </w:rPr>
        <w:t>.</w:t>
      </w:r>
      <w:r w:rsidR="0020318A" w:rsidRPr="00107C65">
        <w:rPr>
          <w:rFonts w:ascii="Arial" w:hAnsi="Arial" w:cs="Arial"/>
          <w:iCs/>
        </w:rPr>
        <w:t xml:space="preserve"> </w:t>
      </w:r>
      <w:r w:rsidR="00FE5345" w:rsidRPr="00107C65">
        <w:rPr>
          <w:rFonts w:ascii="Arial" w:hAnsi="Arial" w:cs="Arial"/>
          <w:iCs/>
        </w:rPr>
        <w:t>Opłaty pobierane od osób trzecich, w tym od uczestników Projektu, stanowiące wkład własny w</w:t>
      </w:r>
      <w:r w:rsidR="00D92C86" w:rsidRPr="00107C65">
        <w:rPr>
          <w:rFonts w:ascii="Arial" w:hAnsi="Arial" w:cs="Arial"/>
          <w:iCs/>
        </w:rPr>
        <w:t> </w:t>
      </w:r>
      <w:r w:rsidR="00FE5345" w:rsidRPr="00107C65">
        <w:rPr>
          <w:rFonts w:ascii="Arial" w:hAnsi="Arial" w:cs="Arial"/>
          <w:iCs/>
        </w:rPr>
        <w:t xml:space="preserve">Projekcie, nie mogą przekraczać wartości wskazanych w zatwierdzonym wniosku o dofinansowanie. Opłaty pobrane </w:t>
      </w:r>
      <w:r w:rsidR="00486F49" w:rsidRPr="00107C65">
        <w:rPr>
          <w:rFonts w:ascii="Arial" w:hAnsi="Arial" w:cs="Arial"/>
          <w:iCs/>
        </w:rPr>
        <w:t>ponad wysokość określoną we wniosku o dofinansowanie stanowią przychód Beneficjenta uzyskany w związku z</w:t>
      </w:r>
      <w:r w:rsidR="00B80B25">
        <w:rPr>
          <w:rFonts w:ascii="Arial" w:hAnsi="Arial" w:cs="Arial"/>
          <w:iCs/>
        </w:rPr>
        <w:t> </w:t>
      </w:r>
      <w:r w:rsidR="00486F49" w:rsidRPr="00107C65">
        <w:rPr>
          <w:rFonts w:ascii="Arial" w:hAnsi="Arial" w:cs="Arial"/>
          <w:iCs/>
        </w:rPr>
        <w:t xml:space="preserve">realizowanym Projektem i podlegają zwrotowi na rachunek bankowy wskazany przez Instytucję </w:t>
      </w:r>
      <w:r w:rsidR="00110659" w:rsidRPr="00107C65">
        <w:rPr>
          <w:rFonts w:ascii="Arial" w:hAnsi="Arial" w:cs="Arial"/>
          <w:iCs/>
        </w:rPr>
        <w:t>p</w:t>
      </w:r>
      <w:r w:rsidR="00DF787C" w:rsidRPr="00107C65">
        <w:rPr>
          <w:rFonts w:ascii="Arial" w:hAnsi="Arial" w:cs="Arial"/>
          <w:iCs/>
        </w:rPr>
        <w:t>ośredniczącą</w:t>
      </w:r>
      <w:r w:rsidR="00486F49" w:rsidRPr="00107C65">
        <w:rPr>
          <w:rStyle w:val="Odwoanieprzypisudolnego"/>
          <w:rFonts w:ascii="Arial" w:hAnsi="Arial" w:cs="Arial"/>
          <w:iCs/>
        </w:rPr>
        <w:footnoteReference w:id="7"/>
      </w:r>
      <w:r w:rsidR="00486F49" w:rsidRPr="00107C65">
        <w:rPr>
          <w:rFonts w:ascii="Arial" w:hAnsi="Arial" w:cs="Arial"/>
          <w:iCs/>
        </w:rPr>
        <w:t>.</w:t>
      </w:r>
    </w:p>
    <w:p w14:paraId="2F3056FD" w14:textId="01017475" w:rsidR="004711DF" w:rsidRPr="00107C65" w:rsidRDefault="006765C8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>Wydatki w ramach Projektu mogą obejmować koszt VAT, zgodnie ze złożonym przez Beneficjenta i partnerów</w:t>
      </w:r>
      <w:r w:rsidRPr="00107C65">
        <w:rPr>
          <w:rStyle w:val="Odwoanieprzypisudolnego"/>
          <w:rFonts w:ascii="Arial" w:hAnsi="Arial" w:cs="Arial"/>
          <w:iCs/>
        </w:rPr>
        <w:footnoteReference w:id="8"/>
      </w:r>
      <w:r w:rsidRPr="00107C65">
        <w:rPr>
          <w:rFonts w:ascii="Arial" w:hAnsi="Arial" w:cs="Arial"/>
          <w:iCs/>
        </w:rPr>
        <w:t xml:space="preserve"> oświadczeniem, stanowiącym załącznik nr …do Umowy</w:t>
      </w:r>
      <w:r w:rsidRPr="00107C65" w:rsidDel="0074256F">
        <w:rPr>
          <w:rFonts w:ascii="Arial" w:hAnsi="Arial" w:cs="Arial"/>
          <w:iCs/>
        </w:rPr>
        <w:t xml:space="preserve"> </w:t>
      </w:r>
      <w:r w:rsidRPr="00107C65">
        <w:rPr>
          <w:rFonts w:ascii="Arial" w:hAnsi="Arial" w:cs="Arial"/>
          <w:iCs/>
        </w:rPr>
        <w:t>/</w:t>
      </w:r>
      <w:r w:rsidR="00F318D0" w:rsidRPr="00107C65">
        <w:rPr>
          <w:rFonts w:ascii="Arial" w:hAnsi="Arial" w:cs="Arial"/>
          <w:iCs/>
        </w:rPr>
        <w:t>Wydatki w ramach projektu obejmują koszt VAT</w:t>
      </w:r>
      <w:r w:rsidR="00F318D0" w:rsidRPr="00107C65">
        <w:rPr>
          <w:rStyle w:val="Odwoanieprzypisudolnego"/>
          <w:rFonts w:ascii="Arial" w:hAnsi="Arial" w:cs="Arial"/>
          <w:iCs/>
        </w:rPr>
        <w:footnoteReference w:id="9"/>
      </w:r>
      <w:r w:rsidR="00F318D0" w:rsidRPr="00107C65">
        <w:rPr>
          <w:rFonts w:ascii="Arial" w:hAnsi="Arial" w:cs="Arial"/>
          <w:iCs/>
        </w:rPr>
        <w:t>.</w:t>
      </w:r>
    </w:p>
    <w:p w14:paraId="6C8602DF" w14:textId="4FA49CB5" w:rsidR="004711DF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</w:rPr>
        <w:t>Wydatki ponoszone w ramach cross-</w:t>
      </w:r>
      <w:proofErr w:type="spellStart"/>
      <w:r w:rsidRPr="00107C65">
        <w:rPr>
          <w:rFonts w:ascii="Arial" w:hAnsi="Arial" w:cs="Arial"/>
        </w:rPr>
        <w:t>financingu</w:t>
      </w:r>
      <w:proofErr w:type="spellEnd"/>
      <w:r w:rsidRPr="00107C65">
        <w:rPr>
          <w:rFonts w:ascii="Arial" w:hAnsi="Arial" w:cs="Arial"/>
        </w:rPr>
        <w:t xml:space="preserve"> powyżej dopuszczalnej kwoty określonej we wniosku o dofinansowanie są niekwalifikowalne. Beneficjent ponosi wydatki w ramach cross-</w:t>
      </w:r>
      <w:proofErr w:type="spellStart"/>
      <w:r w:rsidRPr="00107C65">
        <w:rPr>
          <w:rFonts w:ascii="Arial" w:hAnsi="Arial" w:cs="Arial"/>
        </w:rPr>
        <w:t>financingu</w:t>
      </w:r>
      <w:proofErr w:type="spellEnd"/>
      <w:r w:rsidR="00A47E9B" w:rsidRPr="00107C65">
        <w:rPr>
          <w:rFonts w:ascii="Arial" w:hAnsi="Arial" w:cs="Arial"/>
        </w:rPr>
        <w:t xml:space="preserve"> </w:t>
      </w:r>
      <w:r w:rsidR="00740229" w:rsidRPr="00107C65">
        <w:rPr>
          <w:rFonts w:ascii="Arial" w:hAnsi="Arial" w:cs="Arial"/>
        </w:rPr>
        <w:t xml:space="preserve">wyłącznie w zakresie i zgodnie </w:t>
      </w:r>
      <w:r w:rsidRPr="00107C65">
        <w:rPr>
          <w:rFonts w:ascii="Arial" w:hAnsi="Arial" w:cs="Arial"/>
        </w:rPr>
        <w:t>z przeznaczeniem określonym we wniosku o</w:t>
      </w:r>
      <w:r w:rsidR="00135005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dofinansowanie.</w:t>
      </w:r>
    </w:p>
    <w:p w14:paraId="6C29127B" w14:textId="4B85C8AB" w:rsidR="00B02E63" w:rsidRPr="00107C65" w:rsidRDefault="004711DF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Dofinansowanie na realizację Projektu może być przeznaczone na sfinansowanie przedsięwzięć zrealizowanych w ramach Projektu przed podpisaniem Umowy, o</w:t>
      </w:r>
      <w:r w:rsidR="00B80B2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ile wydatki zostaną uznane za kwalifikowalne zgodnie z obowiązującymi przepisami oraz będą dotyczyć okresu realizacji Projektu, o którym mowa w</w:t>
      </w:r>
      <w:r w:rsidR="00B80B2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B80B25">
        <w:rPr>
          <w:rFonts w:ascii="Arial" w:hAnsi="Arial" w:cs="Arial"/>
        </w:rPr>
        <w:t> </w:t>
      </w:r>
      <w:r w:rsidR="00826C7C" w:rsidRPr="00107C65">
        <w:rPr>
          <w:rFonts w:ascii="Arial" w:hAnsi="Arial" w:cs="Arial"/>
        </w:rPr>
        <w:t>2</w:t>
      </w:r>
      <w:r w:rsidR="00B80B2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ust. 1 Umowy</w:t>
      </w:r>
      <w:r w:rsidRPr="00107C65">
        <w:rPr>
          <w:rStyle w:val="Odwoanieprzypisudolnego"/>
          <w:rFonts w:ascii="Arial" w:hAnsi="Arial" w:cs="Arial"/>
          <w:iCs/>
        </w:rPr>
        <w:footnoteReference w:id="10"/>
      </w:r>
      <w:r w:rsidRPr="00107C65">
        <w:rPr>
          <w:rFonts w:ascii="Arial" w:hAnsi="Arial" w:cs="Arial"/>
        </w:rPr>
        <w:t>.</w:t>
      </w:r>
    </w:p>
    <w:p w14:paraId="7EB6E10E" w14:textId="667015D2" w:rsidR="0057634A" w:rsidRPr="00107C65" w:rsidRDefault="00B02E63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Podmiotem upoważnionym do ponoszenia wydatków kwalifikowalnych w ramach Projektu, z zastrzeżeniem pkt 1, 3 i 4 sekcji 3.1.1 wytycznych dot. kwalifikowalności wydatków, jest … [nazwa podmiotu/ adres podmiotu/ NIP podmiotu/ REGON podmiotu]</w:t>
      </w:r>
      <w:r w:rsidR="00255EC1" w:rsidRPr="00D05EF9">
        <w:rPr>
          <w:vertAlign w:val="superscript"/>
        </w:rPr>
        <w:footnoteReference w:id="11"/>
      </w:r>
      <w:r w:rsidR="00255EC1" w:rsidRPr="00107C65">
        <w:rPr>
          <w:rFonts w:ascii="Arial" w:hAnsi="Arial" w:cs="Arial"/>
        </w:rPr>
        <w:t xml:space="preserve">. </w:t>
      </w:r>
    </w:p>
    <w:p w14:paraId="48E4D756" w14:textId="30B1B88D" w:rsidR="0057634A" w:rsidRPr="00107C65" w:rsidRDefault="00797330" w:rsidP="00107C65">
      <w:pPr>
        <w:pStyle w:val="Akapitzlist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Rachunek płatniczy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wyodrębniony dla Projektu</w:t>
      </w:r>
      <w:r w:rsidR="000A2ED6" w:rsidRPr="00107C65">
        <w:rPr>
          <w:rStyle w:val="Odwoanieprzypisudolnego"/>
          <w:rFonts w:ascii="Arial" w:hAnsi="Arial" w:cs="Arial"/>
        </w:rPr>
        <w:footnoteReference w:id="12"/>
      </w:r>
      <w:r w:rsidR="00DC787F" w:rsidRPr="00107C65">
        <w:rPr>
          <w:rFonts w:ascii="Arial" w:hAnsi="Arial" w:cs="Arial"/>
        </w:rPr>
        <w:t xml:space="preserve"> </w:t>
      </w:r>
      <w:r w:rsidR="0057634A" w:rsidRPr="00107C65">
        <w:rPr>
          <w:rFonts w:ascii="Arial" w:hAnsi="Arial" w:cs="Arial"/>
        </w:rPr>
        <w:t>przez podmiot, o którym mowa w ust. 9, na który Beneficjent będzie przekazywał środki to rachunek .........[nazwa właściciela rachunku].......... w banku ....[nazwa i adres banku].... o nr .......[nr rachunku]...</w:t>
      </w:r>
      <w:r w:rsidR="0057634A" w:rsidRPr="00107C65">
        <w:rPr>
          <w:rStyle w:val="Odwoanieprzypisudolnego"/>
          <w:rFonts w:ascii="Arial" w:hAnsi="Arial" w:cs="Arial"/>
        </w:rPr>
        <w:footnoteReference w:id="13"/>
      </w:r>
      <w:r w:rsidR="0057634A" w:rsidRPr="00107C65">
        <w:rPr>
          <w:rFonts w:ascii="Arial" w:hAnsi="Arial" w:cs="Arial"/>
        </w:rPr>
        <w:t>.</w:t>
      </w:r>
    </w:p>
    <w:p w14:paraId="5EC81950" w14:textId="15CDA58B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39604F" w:rsidRPr="00107C65">
        <w:rPr>
          <w:rFonts w:ascii="Arial" w:hAnsi="Arial" w:cs="Arial"/>
        </w:rPr>
        <w:t>2</w:t>
      </w:r>
      <w:r w:rsidRPr="00107C65">
        <w:rPr>
          <w:rFonts w:ascii="Arial" w:hAnsi="Arial" w:cs="Arial"/>
        </w:rPr>
        <w:t xml:space="preserve">. </w:t>
      </w:r>
      <w:r w:rsidR="00D11B9F" w:rsidRPr="00107C65">
        <w:rPr>
          <w:rFonts w:ascii="Arial" w:hAnsi="Arial" w:cs="Arial"/>
        </w:rPr>
        <w:t>Termin</w:t>
      </w:r>
      <w:r w:rsidR="00C16A41" w:rsidRPr="00107C65">
        <w:rPr>
          <w:rFonts w:ascii="Arial" w:hAnsi="Arial" w:cs="Arial"/>
        </w:rPr>
        <w:t xml:space="preserve"> realizacji Projektu </w:t>
      </w:r>
    </w:p>
    <w:p w14:paraId="73B71E7A" w14:textId="791CA703" w:rsidR="00BB0B28" w:rsidRPr="00107C65" w:rsidRDefault="00D67111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Okres realizacji Projektu</w:t>
      </w:r>
      <w:r w:rsidR="00245A8A" w:rsidRPr="00107C65">
        <w:rPr>
          <w:rFonts w:ascii="Arial" w:hAnsi="Arial" w:cs="Arial"/>
        </w:rPr>
        <w:t xml:space="preserve"> jest zgodny z okresem wskazanym w zatwierdzonym wniosku o</w:t>
      </w:r>
      <w:r w:rsidR="00D92C86" w:rsidRPr="00107C65">
        <w:rPr>
          <w:rFonts w:ascii="Arial" w:hAnsi="Arial" w:cs="Arial"/>
        </w:rPr>
        <w:t> </w:t>
      </w:r>
      <w:r w:rsidR="00245A8A" w:rsidRPr="00107C65">
        <w:rPr>
          <w:rFonts w:ascii="Arial" w:hAnsi="Arial" w:cs="Arial"/>
        </w:rPr>
        <w:t>dofinansowanie.</w:t>
      </w:r>
    </w:p>
    <w:p w14:paraId="53192F92" w14:textId="750200FD" w:rsidR="005A62C2" w:rsidRPr="00107C65" w:rsidRDefault="00BB0B28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Okres, o którym mowa w ust. 1, dotyczy realizacji zadań w ramach Projektu i jest równoznaczny z</w:t>
      </w:r>
      <w:r w:rsidR="00D92C86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okresem kwalifikowalności wydatków w ramach Projektu, </w:t>
      </w:r>
      <w:r w:rsidR="0047232E" w:rsidRPr="00107C65">
        <w:rPr>
          <w:rFonts w:ascii="Arial" w:hAnsi="Arial" w:cs="Arial"/>
        </w:rPr>
        <w:t>z</w:t>
      </w:r>
      <w:r w:rsidR="00B80B25">
        <w:rPr>
          <w:rFonts w:ascii="Arial" w:hAnsi="Arial" w:cs="Arial"/>
        </w:rPr>
        <w:t> </w:t>
      </w:r>
      <w:r w:rsidR="0047232E" w:rsidRPr="00107C65">
        <w:rPr>
          <w:rFonts w:ascii="Arial" w:hAnsi="Arial" w:cs="Arial"/>
        </w:rPr>
        <w:t>zastrzeżeniem ust. 3</w:t>
      </w:r>
      <w:r w:rsidR="00991392" w:rsidRPr="00107C65">
        <w:rPr>
          <w:rFonts w:ascii="Arial" w:hAnsi="Arial" w:cs="Arial"/>
        </w:rPr>
        <w:t>.</w:t>
      </w:r>
    </w:p>
    <w:p w14:paraId="0842DA9F" w14:textId="605D54A1" w:rsidR="005A62C2" w:rsidRPr="00107C65" w:rsidRDefault="005A62C2" w:rsidP="00107C65">
      <w:pPr>
        <w:pStyle w:val="Akapitzlist"/>
        <w:numPr>
          <w:ilvl w:val="0"/>
          <w:numId w:val="13"/>
        </w:numPr>
        <w:spacing w:before="120" w:after="120" w:line="276" w:lineRule="auto"/>
        <w:ind w:left="284" w:hanging="284"/>
        <w:contextualSpacing w:val="0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 wyłączeniem wydatków, o których mowa w podrozd</w:t>
      </w:r>
      <w:r w:rsidR="006B7A96" w:rsidRPr="00107C65">
        <w:rPr>
          <w:rFonts w:ascii="Arial" w:eastAsia="Calibri" w:hAnsi="Arial" w:cs="Arial"/>
          <w:lang w:eastAsia="en-US"/>
        </w:rPr>
        <w:t>ziale 2.1</w:t>
      </w:r>
      <w:r w:rsidR="00CD40A0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pkt 3 wytycznych dot. kwalifikowalności</w:t>
      </w:r>
      <w:r w:rsidR="00A47E9B" w:rsidRPr="00107C65">
        <w:rPr>
          <w:rFonts w:ascii="Arial" w:eastAsia="Calibri" w:hAnsi="Arial" w:cs="Arial"/>
          <w:lang w:eastAsia="en-US"/>
        </w:rPr>
        <w:t xml:space="preserve"> </w:t>
      </w:r>
      <w:r w:rsidR="006B7A96" w:rsidRPr="00107C65">
        <w:rPr>
          <w:rFonts w:ascii="Arial" w:eastAsia="Calibri" w:hAnsi="Arial" w:cs="Arial"/>
          <w:lang w:eastAsia="en-US"/>
        </w:rPr>
        <w:t>wydatków</w:t>
      </w:r>
      <w:r w:rsidRPr="00107C65">
        <w:rPr>
          <w:rFonts w:ascii="Arial" w:eastAsia="Calibri" w:hAnsi="Arial" w:cs="Arial"/>
          <w:lang w:eastAsia="en-US"/>
        </w:rPr>
        <w:t>, możliwe jest ponoszenie wydatków po okresie, o</w:t>
      </w:r>
      <w:r w:rsidR="00B80B2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którym mowa w</w:t>
      </w:r>
      <w:r w:rsidR="00D92C86" w:rsidRPr="00107C6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ust.</w:t>
      </w:r>
      <w:r w:rsidR="00D92C86" w:rsidRPr="00107C6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1, jeśli spełniają warunki kwalifikowalności określone w</w:t>
      </w:r>
      <w:r w:rsidR="00B80B2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wytycznych dot. kwalifikowalności wydatków oraz wydatki te:</w:t>
      </w:r>
    </w:p>
    <w:p w14:paraId="07C9AC6E" w14:textId="77777777" w:rsidR="005A62C2" w:rsidRPr="00107C65" w:rsidRDefault="003073CD" w:rsidP="00107C65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zostały poniesione w związku z realizacją Projektu</w:t>
      </w:r>
      <w:r w:rsidR="005A62C2" w:rsidRPr="00107C65">
        <w:rPr>
          <w:rFonts w:ascii="Arial" w:eastAsia="Calibri" w:hAnsi="Arial" w:cs="Arial"/>
          <w:lang w:eastAsia="en-US"/>
        </w:rPr>
        <w:t>,</w:t>
      </w:r>
    </w:p>
    <w:p w14:paraId="5EE8A0F2" w14:textId="77777777" w:rsidR="003073CD" w:rsidRPr="00107C65" w:rsidRDefault="005A62C2" w:rsidP="00107C65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zostaną poniesione do 31 grudnia 202</w:t>
      </w:r>
      <w:r w:rsidR="006B7A96" w:rsidRPr="00107C65">
        <w:rPr>
          <w:rFonts w:ascii="Arial" w:eastAsia="Calibri" w:hAnsi="Arial" w:cs="Arial"/>
          <w:lang w:eastAsia="en-US"/>
        </w:rPr>
        <w:t>9</w:t>
      </w:r>
      <w:r w:rsidRPr="00107C65">
        <w:rPr>
          <w:rFonts w:ascii="Arial" w:eastAsia="Calibri" w:hAnsi="Arial" w:cs="Arial"/>
          <w:lang w:eastAsia="en-US"/>
        </w:rPr>
        <w:t xml:space="preserve"> r.,</w:t>
      </w:r>
    </w:p>
    <w:p w14:paraId="1D734B78" w14:textId="34E020CC" w:rsidR="005A62C2" w:rsidRPr="00107C65" w:rsidRDefault="005A62C2" w:rsidP="00107C65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before="120" w:after="120" w:line="276" w:lineRule="auto"/>
        <w:ind w:left="567" w:hanging="210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zostaną uwzględnion</w:t>
      </w:r>
      <w:r w:rsidR="003073CD" w:rsidRPr="00107C65">
        <w:rPr>
          <w:rFonts w:ascii="Arial" w:eastAsia="Calibri" w:hAnsi="Arial" w:cs="Arial"/>
          <w:lang w:eastAsia="en-US"/>
        </w:rPr>
        <w:t>e we wniosku o płatność końcową (np. składki ZUS z</w:t>
      </w:r>
      <w:r w:rsidR="00B80B25">
        <w:rPr>
          <w:rFonts w:ascii="Arial" w:eastAsia="Calibri" w:hAnsi="Arial" w:cs="Arial"/>
          <w:lang w:eastAsia="en-US"/>
        </w:rPr>
        <w:t> </w:t>
      </w:r>
      <w:r w:rsidR="001A589C">
        <w:rPr>
          <w:rFonts w:ascii="Arial" w:eastAsia="Calibri" w:hAnsi="Arial" w:cs="Arial"/>
          <w:lang w:eastAsia="en-US"/>
        </w:rPr>
        <w:t>t</w:t>
      </w:r>
      <w:r w:rsidR="003073CD" w:rsidRPr="00107C65">
        <w:rPr>
          <w:rFonts w:ascii="Arial" w:eastAsia="Calibri" w:hAnsi="Arial" w:cs="Arial"/>
          <w:lang w:eastAsia="en-US"/>
        </w:rPr>
        <w:t>ytułu wynagrodzeń personelu Projektu poniesione na końcowym etapie realizacji Projektu)</w:t>
      </w:r>
      <w:r w:rsidRPr="00107C65">
        <w:rPr>
          <w:rFonts w:ascii="Arial" w:eastAsia="Calibri" w:hAnsi="Arial" w:cs="Arial"/>
          <w:lang w:eastAsia="en-US"/>
        </w:rPr>
        <w:t>.</w:t>
      </w:r>
    </w:p>
    <w:p w14:paraId="76DC54CA" w14:textId="77777777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39604F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>Odpowiedzialność</w:t>
      </w:r>
      <w:r w:rsidR="009E7C62" w:rsidRPr="00107C65">
        <w:rPr>
          <w:rFonts w:ascii="Arial" w:hAnsi="Arial" w:cs="Arial"/>
        </w:rPr>
        <w:t xml:space="preserve"> Beneficjenta</w:t>
      </w:r>
    </w:p>
    <w:p w14:paraId="0B5B3C70" w14:textId="0ADAEB7D" w:rsidR="00495C1A" w:rsidRPr="00107C65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do realizacji Projektu zgodnie z </w:t>
      </w:r>
      <w:r w:rsidR="00BA0C91" w:rsidRPr="00107C65">
        <w:rPr>
          <w:rFonts w:ascii="Arial" w:hAnsi="Arial" w:cs="Arial"/>
        </w:rPr>
        <w:t>Umową, w tym z</w:t>
      </w:r>
      <w:r w:rsidR="00B80B25">
        <w:rPr>
          <w:rFonts w:ascii="Arial" w:hAnsi="Arial" w:cs="Arial"/>
        </w:rPr>
        <w:t> </w:t>
      </w:r>
      <w:r w:rsidR="00AB2EF0" w:rsidRPr="00107C65">
        <w:rPr>
          <w:rFonts w:ascii="Arial" w:hAnsi="Arial" w:cs="Arial"/>
        </w:rPr>
        <w:t xml:space="preserve">zatwierdzonym </w:t>
      </w:r>
      <w:r w:rsidRPr="00107C65">
        <w:rPr>
          <w:rFonts w:ascii="Arial" w:hAnsi="Arial" w:cs="Arial"/>
        </w:rPr>
        <w:t>wnioskiem o dofinansowanie</w:t>
      </w:r>
      <w:r w:rsidR="00AB2EF0" w:rsidRPr="00107C65">
        <w:rPr>
          <w:rFonts w:ascii="Arial" w:hAnsi="Arial" w:cs="Arial"/>
        </w:rPr>
        <w:t xml:space="preserve"> stanowiącym załącznik </w:t>
      </w:r>
      <w:r w:rsidR="00BA0C91" w:rsidRPr="00107C65">
        <w:rPr>
          <w:rFonts w:ascii="Arial" w:hAnsi="Arial" w:cs="Arial"/>
        </w:rPr>
        <w:t xml:space="preserve">nr 1 </w:t>
      </w:r>
      <w:r w:rsidR="00AB2EF0" w:rsidRPr="00107C65">
        <w:rPr>
          <w:rFonts w:ascii="Arial" w:hAnsi="Arial" w:cs="Arial"/>
        </w:rPr>
        <w:t>do</w:t>
      </w:r>
      <w:r w:rsidR="00B4550B">
        <w:rPr>
          <w:rFonts w:ascii="Arial" w:hAnsi="Arial" w:cs="Arial"/>
        </w:rPr>
        <w:t xml:space="preserve"> </w:t>
      </w:r>
      <w:r w:rsidR="00AB2EF0" w:rsidRPr="00107C65">
        <w:rPr>
          <w:rFonts w:ascii="Arial" w:hAnsi="Arial" w:cs="Arial"/>
        </w:rPr>
        <w:t>Umowy.</w:t>
      </w:r>
      <w:r w:rsidR="00A47E9B" w:rsidRPr="00107C65">
        <w:rPr>
          <w:rFonts w:ascii="Arial" w:hAnsi="Arial" w:cs="Arial"/>
        </w:rPr>
        <w:t xml:space="preserve"> </w:t>
      </w:r>
      <w:r w:rsidR="00EC67D2" w:rsidRPr="00107C65">
        <w:rPr>
          <w:rFonts w:ascii="Arial" w:hAnsi="Arial" w:cs="Arial"/>
        </w:rPr>
        <w:t xml:space="preserve">W przypadku </w:t>
      </w:r>
      <w:r w:rsidR="00125405" w:rsidRPr="00107C65">
        <w:rPr>
          <w:rFonts w:ascii="Arial" w:hAnsi="Arial" w:cs="Arial"/>
        </w:rPr>
        <w:t>wprowadzenia</w:t>
      </w:r>
      <w:r w:rsidR="00EC67D2" w:rsidRPr="00107C65">
        <w:rPr>
          <w:rFonts w:ascii="Arial" w:hAnsi="Arial" w:cs="Arial"/>
        </w:rPr>
        <w:t xml:space="preserve"> zmian w Projekcie na podstawie §</w:t>
      </w:r>
      <w:r w:rsidR="00B4550B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14</w:t>
      </w:r>
      <w:r w:rsidR="00B4550B">
        <w:rPr>
          <w:rFonts w:ascii="Arial" w:hAnsi="Arial" w:cs="Arial"/>
        </w:rPr>
        <w:t> </w:t>
      </w:r>
      <w:r w:rsidR="00EC67D2" w:rsidRPr="00107C65">
        <w:rPr>
          <w:rFonts w:ascii="Arial" w:hAnsi="Arial" w:cs="Arial"/>
        </w:rPr>
        <w:t xml:space="preserve">Umowy, Beneficjent zobowiązuje się do realizacji Projektu uwzględniając </w:t>
      </w:r>
      <w:r w:rsidR="000E53ED" w:rsidRPr="00107C65">
        <w:rPr>
          <w:rFonts w:ascii="Arial" w:hAnsi="Arial" w:cs="Arial"/>
        </w:rPr>
        <w:t xml:space="preserve">zmiany </w:t>
      </w:r>
      <w:r w:rsidR="00EC67D2" w:rsidRPr="00107C65">
        <w:rPr>
          <w:rFonts w:ascii="Arial" w:hAnsi="Arial" w:cs="Arial"/>
        </w:rPr>
        <w:t xml:space="preserve">wprowadzone i </w:t>
      </w:r>
      <w:r w:rsidR="000E53ED" w:rsidRPr="00107C65">
        <w:rPr>
          <w:rFonts w:ascii="Arial" w:hAnsi="Arial" w:cs="Arial"/>
        </w:rPr>
        <w:t xml:space="preserve">zaakceptowane przez Instytucję </w:t>
      </w:r>
      <w:r w:rsidR="00110659" w:rsidRPr="00107C65">
        <w:rPr>
          <w:rFonts w:ascii="Arial" w:hAnsi="Arial" w:cs="Arial"/>
        </w:rPr>
        <w:t>p</w:t>
      </w:r>
      <w:r w:rsidR="00AD4AB4" w:rsidRPr="00107C65">
        <w:rPr>
          <w:rFonts w:ascii="Arial" w:hAnsi="Arial" w:cs="Arial"/>
        </w:rPr>
        <w:t xml:space="preserve">ośredniczącą </w:t>
      </w:r>
      <w:r w:rsidR="00C57D04" w:rsidRPr="00107C65">
        <w:rPr>
          <w:rFonts w:ascii="Arial" w:hAnsi="Arial" w:cs="Arial"/>
        </w:rPr>
        <w:t>oraz</w:t>
      </w:r>
      <w:r w:rsidR="00EC67D2" w:rsidRPr="00107C65">
        <w:rPr>
          <w:rFonts w:ascii="Arial" w:hAnsi="Arial" w:cs="Arial"/>
        </w:rPr>
        <w:t xml:space="preserve"> zgodnie z</w:t>
      </w:r>
      <w:r w:rsidR="00BC16F0">
        <w:rPr>
          <w:rFonts w:ascii="Arial" w:hAnsi="Arial" w:cs="Arial"/>
        </w:rPr>
        <w:t> </w:t>
      </w:r>
      <w:r w:rsidR="00EC67D2" w:rsidRPr="00107C65">
        <w:rPr>
          <w:rFonts w:ascii="Arial" w:hAnsi="Arial" w:cs="Arial"/>
        </w:rPr>
        <w:t>aktualnym wnioskiem o dofinansowanie.</w:t>
      </w:r>
    </w:p>
    <w:p w14:paraId="462A4A1C" w14:textId="192A1C55" w:rsidR="00495C1A" w:rsidRPr="00107C65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ponosi odpowiedzialność wobec osób trzecich za szkody powstałe w</w:t>
      </w:r>
      <w:r w:rsidR="00BC16F0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związku z realizacją Projektu.</w:t>
      </w:r>
    </w:p>
    <w:p w14:paraId="5F6A0191" w14:textId="68D1519F" w:rsidR="00495C1A" w:rsidRPr="00107C65" w:rsidRDefault="00495C1A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Prawa i obowiązki Beneficjenta wynikające z Umowy nie mogą być przenoszone na rzecz osób trzecich</w:t>
      </w:r>
      <w:r w:rsidR="000E53ED" w:rsidRPr="00107C65">
        <w:rPr>
          <w:rFonts w:ascii="Arial" w:hAnsi="Arial" w:cs="Arial"/>
        </w:rPr>
        <w:t xml:space="preserve">, bez zgody Instytucji </w:t>
      </w:r>
      <w:r w:rsidR="004C18CB" w:rsidRPr="00107C65">
        <w:rPr>
          <w:rFonts w:ascii="Arial" w:hAnsi="Arial" w:cs="Arial"/>
        </w:rPr>
        <w:t>P</w:t>
      </w:r>
      <w:r w:rsidR="004B1474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.</w:t>
      </w:r>
    </w:p>
    <w:p w14:paraId="00CAF903" w14:textId="7663A459" w:rsidR="00C71A4F" w:rsidRPr="00107C65" w:rsidRDefault="00EF74E0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realizacji Projektu z należytą starannością, w</w:t>
      </w:r>
      <w:r w:rsidR="00BC16F0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szczególności ponosząc wydatki celowo, rzetelnie, racjonalnie i oszczędnie, zgodnie z obowiązującymi przepisami prawa oraz w sposób, który zapewni prawidłową i terminową realizację Projektu oraz osiągnięcie celów i wskaźników </w:t>
      </w:r>
      <w:r w:rsidRPr="00107C65">
        <w:rPr>
          <w:rFonts w:ascii="Arial" w:hAnsi="Arial" w:cs="Arial"/>
        </w:rPr>
        <w:lastRenderedPageBreak/>
        <w:t>zakładanych we wniosku o dofinansowanie. Niewykonanie wskaźnika</w:t>
      </w:r>
      <w:r w:rsidRPr="00107C65">
        <w:rPr>
          <w:rStyle w:val="Odwoanieprzypisudolnego"/>
          <w:rFonts w:ascii="Arial" w:hAnsi="Arial" w:cs="Arial"/>
        </w:rPr>
        <w:footnoteReference w:id="14"/>
      </w:r>
      <w:r w:rsidRPr="00107C65">
        <w:rPr>
          <w:rFonts w:ascii="Arial" w:hAnsi="Arial" w:cs="Arial"/>
        </w:rPr>
        <w:t xml:space="preserve"> w</w:t>
      </w:r>
      <w:r w:rsidR="00BC16F0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Projekcie może stanowić przesłankę do stwierdzenia nieprawidłowości.</w:t>
      </w:r>
    </w:p>
    <w:p w14:paraId="05BF99B2" w14:textId="67A4EA88" w:rsidR="00C71A4F" w:rsidRPr="00107C65" w:rsidRDefault="002D40AF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ponosi odpowiedzialność za utrzymanie celów Projektu</w:t>
      </w:r>
      <w:r w:rsidR="004049F4" w:rsidRPr="00107C65">
        <w:rPr>
          <w:rFonts w:ascii="Arial" w:hAnsi="Arial" w:cs="Arial"/>
        </w:rPr>
        <w:t xml:space="preserve"> w trakcie jego realizacji i w okresie trwałości</w:t>
      </w:r>
      <w:r w:rsidRPr="00107C65">
        <w:rPr>
          <w:rFonts w:ascii="Arial" w:hAnsi="Arial" w:cs="Arial"/>
        </w:rPr>
        <w:t>.</w:t>
      </w:r>
    </w:p>
    <w:p w14:paraId="2277FE96" w14:textId="653D05EE" w:rsidR="00AF5C4F" w:rsidRPr="00107C65" w:rsidRDefault="00092A29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oświadcza, że</w:t>
      </w:r>
      <w:r w:rsidR="00E9752F" w:rsidRPr="00107C65">
        <w:rPr>
          <w:rFonts w:ascii="Arial" w:hAnsi="Arial" w:cs="Arial"/>
        </w:rPr>
        <w:t xml:space="preserve"> </w:t>
      </w:r>
      <w:r w:rsidR="00336D18" w:rsidRPr="00107C65">
        <w:rPr>
          <w:rFonts w:ascii="Arial" w:hAnsi="Arial" w:cs="Arial"/>
        </w:rPr>
        <w:t>nie jest prawomocnie skazany za przestępstwo przeciwko mieniu, przeciwko obrotowi gospodarczemu, przeciwko działalności instytucji państwowych oraz samorządu terytorialnego, przeciwko wiarygodności dokumentów lub za przestępstwo skarbowe</w:t>
      </w:r>
      <w:r w:rsidR="00336D18" w:rsidRPr="00107C65">
        <w:rPr>
          <w:rFonts w:ascii="Arial" w:hAnsi="Arial" w:cs="Arial"/>
          <w:vertAlign w:val="superscript"/>
        </w:rPr>
        <w:footnoteReference w:id="15"/>
      </w:r>
      <w:r w:rsidR="00EF74E0" w:rsidRPr="00107C65">
        <w:rPr>
          <w:rFonts w:ascii="Arial" w:hAnsi="Arial" w:cs="Arial"/>
        </w:rPr>
        <w:t>.</w:t>
      </w:r>
    </w:p>
    <w:p w14:paraId="6920D61A" w14:textId="338763F1" w:rsidR="00533404" w:rsidRPr="00107C65" w:rsidRDefault="00092A29" w:rsidP="00107C65">
      <w:pPr>
        <w:pStyle w:val="Akapitzlist"/>
        <w:numPr>
          <w:ilvl w:val="3"/>
          <w:numId w:val="37"/>
        </w:numPr>
        <w:tabs>
          <w:tab w:val="left" w:pos="3969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do:</w:t>
      </w:r>
    </w:p>
    <w:p w14:paraId="2BC283E1" w14:textId="3CC65B84" w:rsidR="00533404" w:rsidRPr="00107C65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realizacji Projektu w oparciu o harmonogram realizacji Projektu określony we wniosku o dofinansowanie;</w:t>
      </w:r>
    </w:p>
    <w:p w14:paraId="604A1FCF" w14:textId="20B1B750" w:rsidR="009554A1" w:rsidRPr="00107C65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zapewnienia realizacji Projektu przez personel Projektu posiadający kwalifikacje określone we wniosku o dofinansowanie</w:t>
      </w:r>
      <w:r w:rsidR="00520166" w:rsidRPr="00107C65">
        <w:rPr>
          <w:rFonts w:ascii="Arial" w:hAnsi="Arial" w:cs="Arial"/>
        </w:rPr>
        <w:t xml:space="preserve"> i wprowadzania danych personelu Projektu do CST2021, zgodnie z § </w:t>
      </w:r>
      <w:r w:rsidR="00864CEE" w:rsidRPr="00107C65">
        <w:rPr>
          <w:rFonts w:ascii="Arial" w:hAnsi="Arial" w:cs="Arial"/>
        </w:rPr>
        <w:t xml:space="preserve">18 </w:t>
      </w:r>
      <w:r w:rsidR="00520166" w:rsidRPr="00107C65">
        <w:rPr>
          <w:rFonts w:ascii="Arial" w:hAnsi="Arial" w:cs="Arial"/>
        </w:rPr>
        <w:t>ust.</w:t>
      </w:r>
      <w:r w:rsidR="003C5319" w:rsidRPr="00107C65">
        <w:rPr>
          <w:rFonts w:ascii="Arial" w:hAnsi="Arial" w:cs="Arial"/>
        </w:rPr>
        <w:t xml:space="preserve"> 6 Umowy</w:t>
      </w:r>
      <w:r w:rsidRPr="00107C65">
        <w:rPr>
          <w:rFonts w:ascii="Arial" w:hAnsi="Arial" w:cs="Arial"/>
        </w:rPr>
        <w:t>;</w:t>
      </w:r>
    </w:p>
    <w:p w14:paraId="16B33692" w14:textId="386C53F8" w:rsidR="009554A1" w:rsidRPr="00107C65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zachowania trwałości Projektu i/lub rezultatów, o ile tak przewiduje wniosek o</w:t>
      </w:r>
      <w:r w:rsidR="000179CD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dofinansowanie;</w:t>
      </w:r>
    </w:p>
    <w:p w14:paraId="744147DE" w14:textId="2A4AB1A6" w:rsidR="00533404" w:rsidRPr="00107C65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stosowania zasady równości szans i niedyskryminacji, a także równości kobiet i mężczyzn, zgodnie z wytycznymi równościowymi, w tym do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realizacji Projektu w oparciu o standardy dostępności dla polityki spójności 2021-2027, stanowiące załącznik nr 2 do wytycznych równościowych;</w:t>
      </w:r>
    </w:p>
    <w:p w14:paraId="076EFEC5" w14:textId="5CD2422A" w:rsidR="00533404" w:rsidRPr="00107C65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pisemnego poinformowania Instytucji </w:t>
      </w:r>
      <w:r w:rsidR="00110659" w:rsidRPr="00107C65">
        <w:rPr>
          <w:rFonts w:ascii="Arial" w:hAnsi="Arial" w:cs="Arial"/>
        </w:rPr>
        <w:t>p</w:t>
      </w:r>
      <w:r w:rsidR="00BF5914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o złożeniu wniosku o</w:t>
      </w:r>
      <w:r w:rsidR="000179CD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ogłoszenie upadłości lub postawieniu w stan likwidacji albo ustanowieniu zarządu komisarycznego, bądź zawieszeniu swej działalności, lub gdy jest przedmiotem postępowań prawnych o podobnym charakterze, a także o</w:t>
      </w:r>
      <w:r w:rsidR="00B4550B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wszystkich zmianach w składach osobowych organów uprawnionych do reprezentowania Beneficjenta, w terminie do 3 dni roboczych od dnia wystąpienia powyższych okoliczności</w:t>
      </w:r>
      <w:r w:rsidR="00533404" w:rsidRPr="00107C65">
        <w:rPr>
          <w:rFonts w:ascii="Arial" w:hAnsi="Arial" w:cs="Arial"/>
        </w:rPr>
        <w:t>;</w:t>
      </w:r>
    </w:p>
    <w:p w14:paraId="48308D6E" w14:textId="28E7617C" w:rsidR="00533404" w:rsidRPr="00107C65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weryfikowania osób upoważnianych do dysponowania dofinansowaniem Projektu oraz do podejmowania wiążących decyzji finansowych w imieniu Beneficjenta zgodnie z podrozdziałem 3.8 pkt</w:t>
      </w:r>
      <w:r w:rsidR="00A13C76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13 wytycznych dot. kwalifikowalności wydatków</w:t>
      </w:r>
      <w:r w:rsidR="00533404" w:rsidRPr="00107C65">
        <w:rPr>
          <w:rFonts w:ascii="Arial" w:hAnsi="Arial" w:cs="Arial"/>
        </w:rPr>
        <w:t>;</w:t>
      </w:r>
    </w:p>
    <w:p w14:paraId="09AE81D7" w14:textId="094137C0" w:rsidR="00533404" w:rsidRPr="00107C65" w:rsidRDefault="009554A1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zastosowania do uczestników Projektu warunków i procedur dotyczących VAT, wskazanych w podrozdziale 3.5 wytycznych dot. kwalifikowalności wydatków</w:t>
      </w:r>
      <w:r w:rsidR="00533404" w:rsidRPr="00107C65">
        <w:rPr>
          <w:rFonts w:ascii="Arial" w:hAnsi="Arial" w:cs="Arial"/>
        </w:rPr>
        <w:t>;</w:t>
      </w:r>
    </w:p>
    <w:p w14:paraId="06B7D686" w14:textId="26048935" w:rsidR="00397EA4" w:rsidRPr="00107C65" w:rsidRDefault="00533404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 xml:space="preserve">weryfikowania spełniania przez uczestników </w:t>
      </w:r>
      <w:r w:rsidR="00A80918" w:rsidRPr="00107C65">
        <w:rPr>
          <w:rFonts w:ascii="Arial" w:hAnsi="Arial" w:cs="Arial"/>
        </w:rPr>
        <w:t xml:space="preserve">Projektu </w:t>
      </w:r>
      <w:r w:rsidRPr="00107C65">
        <w:rPr>
          <w:rFonts w:ascii="Arial" w:hAnsi="Arial" w:cs="Arial"/>
        </w:rPr>
        <w:t xml:space="preserve">warunków kwalifikowalności, zgodnie z rozdziałem </w:t>
      </w:r>
      <w:r w:rsidR="003E062A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 xml:space="preserve"> pkt </w:t>
      </w:r>
      <w:r w:rsidR="003E062A" w:rsidRPr="00107C65">
        <w:rPr>
          <w:rFonts w:ascii="Arial" w:hAnsi="Arial" w:cs="Arial"/>
        </w:rPr>
        <w:t>2-6 w</w:t>
      </w:r>
      <w:r w:rsidRPr="00107C65">
        <w:rPr>
          <w:rFonts w:ascii="Arial" w:hAnsi="Arial" w:cs="Arial"/>
        </w:rPr>
        <w:t xml:space="preserve">ytycznych </w:t>
      </w:r>
      <w:r w:rsidR="003E062A" w:rsidRPr="00107C65">
        <w:rPr>
          <w:rFonts w:ascii="Arial" w:hAnsi="Arial" w:cs="Arial"/>
        </w:rPr>
        <w:t>dot.</w:t>
      </w:r>
      <w:r w:rsidRPr="00107C65">
        <w:rPr>
          <w:rFonts w:ascii="Arial" w:hAnsi="Arial" w:cs="Arial"/>
        </w:rPr>
        <w:t xml:space="preserve"> kwalifikowalności wydatków;</w:t>
      </w:r>
    </w:p>
    <w:p w14:paraId="55AD75BF" w14:textId="26779480" w:rsidR="009554A1" w:rsidRPr="00107C65" w:rsidRDefault="003E062A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niezwłocznego zgłoszenia Instytucji </w:t>
      </w:r>
      <w:r w:rsidR="00110659" w:rsidRPr="00107C65">
        <w:rPr>
          <w:rFonts w:ascii="Arial" w:hAnsi="Arial" w:cs="Arial"/>
        </w:rPr>
        <w:t>p</w:t>
      </w:r>
      <w:r w:rsidR="00BF5914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 xml:space="preserve">oddziaływania siły wyższej na Projekt oraz uzgodnienia z Instytucją </w:t>
      </w:r>
      <w:r w:rsidR="00110659" w:rsidRPr="00107C65">
        <w:rPr>
          <w:rFonts w:ascii="Arial" w:hAnsi="Arial" w:cs="Arial"/>
        </w:rPr>
        <w:t>p</w:t>
      </w:r>
      <w:r w:rsidR="00BF5914" w:rsidRPr="00107C65">
        <w:rPr>
          <w:rFonts w:ascii="Arial" w:hAnsi="Arial" w:cs="Arial"/>
        </w:rPr>
        <w:t xml:space="preserve">ośredniczącą </w:t>
      </w:r>
      <w:r w:rsidRPr="00107C65">
        <w:rPr>
          <w:rFonts w:ascii="Arial" w:hAnsi="Arial" w:cs="Arial"/>
        </w:rPr>
        <w:t>niezbędnych działań naprawczych;</w:t>
      </w:r>
    </w:p>
    <w:p w14:paraId="7A8AFA86" w14:textId="0F481673" w:rsidR="002F7EDB" w:rsidRPr="00107C65" w:rsidRDefault="002F7EDB" w:rsidP="00107C65">
      <w:pPr>
        <w:numPr>
          <w:ilvl w:val="0"/>
          <w:numId w:val="3"/>
        </w:numPr>
        <w:tabs>
          <w:tab w:val="clear" w:pos="780"/>
          <w:tab w:val="num" w:pos="851"/>
        </w:tabs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niezwłocznego i pisemnego informowania Instytucji </w:t>
      </w:r>
      <w:r w:rsidR="00110659" w:rsidRPr="00107C65">
        <w:rPr>
          <w:rFonts w:ascii="Arial" w:hAnsi="Arial" w:cs="Arial"/>
        </w:rPr>
        <w:t>p</w:t>
      </w:r>
      <w:r w:rsidR="00F610B8" w:rsidRPr="00107C65">
        <w:rPr>
          <w:rFonts w:ascii="Arial" w:hAnsi="Arial" w:cs="Arial"/>
        </w:rPr>
        <w:t>ośredniczącej</w:t>
      </w:r>
      <w:r w:rsidR="00BF5914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</w:t>
      </w:r>
      <w:r w:rsidR="000179CD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problemach w realizacji Projektu, w szczególności o zamiarze zaprzestania jego realizacji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lub o zagrożeniu nieosiągn</w:t>
      </w:r>
      <w:r w:rsidR="00C821C4" w:rsidRPr="00107C65">
        <w:rPr>
          <w:rFonts w:ascii="Arial" w:hAnsi="Arial" w:cs="Arial"/>
        </w:rPr>
        <w:t>ięcia zaplanowanych wskaźników P</w:t>
      </w:r>
      <w:r w:rsidRPr="00107C65">
        <w:rPr>
          <w:rFonts w:ascii="Arial" w:hAnsi="Arial" w:cs="Arial"/>
        </w:rPr>
        <w:t>rojektu</w:t>
      </w:r>
      <w:r w:rsidR="00C821C4" w:rsidRPr="00107C65">
        <w:rPr>
          <w:rFonts w:ascii="Arial" w:hAnsi="Arial" w:cs="Arial"/>
        </w:rPr>
        <w:t>;</w:t>
      </w:r>
    </w:p>
    <w:p w14:paraId="40B9D43A" w14:textId="17108289" w:rsidR="00256BBD" w:rsidRPr="00107C65" w:rsidRDefault="009D3684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udzielania uczestnikom Projektu lub podmiotom objętym wsparciem pomocy publicznej w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Projektu i wykonywanie obowiązków wynikających z</w:t>
      </w:r>
      <w:r w:rsidR="00B4550B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przepisów powszechnie obowiązujących, w szczególności weryfikacji poziomu otrzymanej pomocy w Systemie Udostępniania Danych o Pomocy Publicznej przed udzieleniem pomocy de </w:t>
      </w:r>
      <w:proofErr w:type="spellStart"/>
      <w:r w:rsidRPr="00107C65">
        <w:rPr>
          <w:rFonts w:ascii="Arial" w:hAnsi="Arial" w:cs="Arial"/>
        </w:rPr>
        <w:t>minimis</w:t>
      </w:r>
      <w:proofErr w:type="spellEnd"/>
      <w:r w:rsidR="00256BBD" w:rsidRPr="00107C65">
        <w:rPr>
          <w:rStyle w:val="Odwoanieprzypisudolnego"/>
          <w:rFonts w:ascii="Arial" w:hAnsi="Arial" w:cs="Arial"/>
        </w:rPr>
        <w:footnoteReference w:id="16"/>
      </w:r>
      <w:r w:rsidR="00F82835" w:rsidRPr="00107C65">
        <w:rPr>
          <w:rFonts w:ascii="Arial" w:hAnsi="Arial" w:cs="Arial"/>
        </w:rPr>
        <w:t>;</w:t>
      </w:r>
    </w:p>
    <w:p w14:paraId="340F7E20" w14:textId="0A195357" w:rsidR="00980D60" w:rsidRPr="00107C65" w:rsidRDefault="00186E08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niepobierania </w:t>
      </w:r>
      <w:r w:rsidR="00980D60" w:rsidRPr="00107C65">
        <w:rPr>
          <w:rFonts w:ascii="Arial" w:hAnsi="Arial" w:cs="Arial"/>
        </w:rPr>
        <w:t>opłat w związku z realizowanym projektem, z zastrzeżeniem okoliczności, o</w:t>
      </w:r>
      <w:r w:rsidR="00D27623" w:rsidRPr="00107C65">
        <w:rPr>
          <w:rFonts w:ascii="Arial" w:hAnsi="Arial" w:cs="Arial"/>
        </w:rPr>
        <w:t> </w:t>
      </w:r>
      <w:r w:rsidR="00980D60" w:rsidRPr="00107C65">
        <w:rPr>
          <w:rFonts w:ascii="Arial" w:hAnsi="Arial" w:cs="Arial"/>
        </w:rPr>
        <w:t>których mowa w § 1 ust. 5</w:t>
      </w:r>
      <w:r w:rsidRPr="00107C65">
        <w:rPr>
          <w:rFonts w:ascii="Arial" w:hAnsi="Arial" w:cs="Arial"/>
        </w:rPr>
        <w:t xml:space="preserve"> Umowy</w:t>
      </w:r>
      <w:r w:rsidR="00980D60" w:rsidRPr="00107C65">
        <w:rPr>
          <w:rFonts w:ascii="Arial" w:hAnsi="Arial" w:cs="Arial"/>
        </w:rPr>
        <w:t>;</w:t>
      </w:r>
    </w:p>
    <w:p w14:paraId="6285A617" w14:textId="089ED433" w:rsidR="00BF0B7E" w:rsidRPr="00107C65" w:rsidRDefault="00BF0B7E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realizacji Projektu w taki sposób, że nie wystąpi podwójne finansowanie wydatków w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rozumieniu podro</w:t>
      </w:r>
      <w:r w:rsidR="008E3D82" w:rsidRPr="00107C65">
        <w:rPr>
          <w:rFonts w:ascii="Arial" w:hAnsi="Arial" w:cs="Arial"/>
        </w:rPr>
        <w:t>z</w:t>
      </w:r>
      <w:r w:rsidRPr="00107C65">
        <w:rPr>
          <w:rFonts w:ascii="Arial" w:hAnsi="Arial" w:cs="Arial"/>
        </w:rPr>
        <w:t>działu 2.3 pkt 2 wytycznych dot. kwalifikowalności wydatków</w:t>
      </w:r>
      <w:r w:rsidR="00667635" w:rsidRPr="00107C65">
        <w:rPr>
          <w:rFonts w:ascii="Arial" w:hAnsi="Arial" w:cs="Arial"/>
        </w:rPr>
        <w:t>;</w:t>
      </w:r>
    </w:p>
    <w:p w14:paraId="16876071" w14:textId="6F6C71CC" w:rsidR="00007487" w:rsidRPr="00107C65" w:rsidRDefault="00007487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informowania uczestników Projektu o możliwości zgłaszania podejrzenia o</w:t>
      </w:r>
      <w:r w:rsidR="00B4550B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niezgodności Projektu lub działań Beneficjenta z Kartą praw podstawowych oraz Konwencji o osobach niepełnosprawnych do Instytucji pośredniczącej lub Instytucji zarządzającej </w:t>
      </w:r>
      <w:proofErr w:type="spellStart"/>
      <w:r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>;</w:t>
      </w:r>
    </w:p>
    <w:p w14:paraId="742E85B4" w14:textId="0A273E92" w:rsidR="00582CE3" w:rsidRPr="00107C65" w:rsidRDefault="009C0FFA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weryfikacji na podstawie SM EFS, w projektach z zakresu aktywizacji społeczno-zawodowej, czy dana osoba (uczestnik Projektu) nie otrzymuje jednocześnie wsparcia w więcej niż jednym projekcie z zakresu aktywizacji społeczno-zawodowej dofinansowanym ze środków EFS+</w:t>
      </w:r>
      <w:r>
        <w:rPr>
          <w:rStyle w:val="Odwoanieprzypisudolnego"/>
          <w:rFonts w:ascii="Arial" w:hAnsi="Arial" w:cs="Arial"/>
        </w:rPr>
        <w:footnoteReference w:id="17"/>
      </w:r>
      <w:r w:rsidR="00582CE3" w:rsidRPr="00107C65">
        <w:rPr>
          <w:rFonts w:ascii="Arial" w:hAnsi="Arial" w:cs="Arial"/>
        </w:rPr>
        <w:t xml:space="preserve">. </w:t>
      </w:r>
    </w:p>
    <w:p w14:paraId="51666F49" w14:textId="3D798FDC" w:rsidR="00533404" w:rsidRPr="00107C65" w:rsidRDefault="00533404" w:rsidP="00107C65">
      <w:pPr>
        <w:pStyle w:val="Akapitzlist"/>
        <w:numPr>
          <w:ilvl w:val="0"/>
          <w:numId w:val="3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…</w:t>
      </w:r>
      <w:r w:rsidRPr="00107C65">
        <w:rPr>
          <w:rFonts w:ascii="Arial" w:hAnsi="Arial" w:cs="Arial"/>
          <w:vertAlign w:val="superscript"/>
        </w:rPr>
        <w:footnoteReference w:id="18"/>
      </w:r>
      <w:r w:rsidR="003E062A" w:rsidRPr="00107C65">
        <w:rPr>
          <w:rFonts w:ascii="Arial" w:hAnsi="Arial" w:cs="Arial"/>
        </w:rPr>
        <w:t>.</w:t>
      </w:r>
    </w:p>
    <w:p w14:paraId="61C81F4E" w14:textId="1E983065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prowadzenia wyodrębnionej ewidencji księgowej, dotyczącej realizacji Projektu, w sposób przejrzysty, umożliwiający identyfikację poszczególnych operacji księgowych i bankowych przeprowadzonych dla wszystkich wydatków w ramach Projektu</w:t>
      </w:r>
      <w:r w:rsidRPr="00107C65">
        <w:rPr>
          <w:rStyle w:val="Odwoanieprzypisudolnego"/>
          <w:rFonts w:ascii="Arial" w:hAnsi="Arial" w:cs="Arial"/>
          <w:bCs/>
        </w:rPr>
        <w:footnoteReference w:id="19"/>
      </w:r>
      <w:r w:rsidRPr="00107C65">
        <w:rPr>
          <w:rFonts w:ascii="Arial" w:hAnsi="Arial" w:cs="Arial"/>
        </w:rPr>
        <w:t>. Obowiązek prowadzenia wyodrębnionej ewidencji księgowej dotyczy także partnerów.</w:t>
      </w:r>
      <w:r w:rsidR="006B386B" w:rsidRPr="00107C65">
        <w:t xml:space="preserve"> </w:t>
      </w:r>
      <w:r w:rsidR="006B386B" w:rsidRPr="00107C65">
        <w:rPr>
          <w:rFonts w:ascii="Arial" w:hAnsi="Arial" w:cs="Arial"/>
        </w:rPr>
        <w:t>Beneficjent zobowiązuje się do takiego opisywania dokumentów księgowych by widoczny był ich związek z Projektem.</w:t>
      </w:r>
      <w:r w:rsidRPr="00107C65">
        <w:rPr>
          <w:rFonts w:ascii="Arial" w:hAnsi="Arial" w:cs="Arial"/>
        </w:rPr>
        <w:t xml:space="preserve"> </w:t>
      </w:r>
      <w:r w:rsidR="00397EA4" w:rsidRPr="00107C65">
        <w:rPr>
          <w:rFonts w:ascii="Arial" w:hAnsi="Arial" w:cs="Arial"/>
        </w:rPr>
        <w:t xml:space="preserve">Instytucja </w:t>
      </w:r>
      <w:r w:rsidR="00110659" w:rsidRPr="00107C65">
        <w:rPr>
          <w:rFonts w:ascii="Arial" w:hAnsi="Arial" w:cs="Arial"/>
        </w:rPr>
        <w:t>p</w:t>
      </w:r>
      <w:r w:rsidR="00932749" w:rsidRPr="00107C65">
        <w:rPr>
          <w:rFonts w:ascii="Arial" w:hAnsi="Arial" w:cs="Arial"/>
        </w:rPr>
        <w:t xml:space="preserve">ośrednicząca </w:t>
      </w:r>
      <w:r w:rsidR="00397EA4" w:rsidRPr="00107C65">
        <w:rPr>
          <w:rFonts w:ascii="Arial" w:hAnsi="Arial" w:cs="Arial"/>
        </w:rPr>
        <w:t>może podjąć decyzję o</w:t>
      </w:r>
      <w:r w:rsidR="00C416B7">
        <w:rPr>
          <w:rFonts w:ascii="Arial" w:hAnsi="Arial" w:cs="Arial"/>
        </w:rPr>
        <w:t> </w:t>
      </w:r>
      <w:r w:rsidR="00397EA4" w:rsidRPr="00107C65">
        <w:rPr>
          <w:rFonts w:ascii="Arial" w:hAnsi="Arial" w:cs="Arial"/>
        </w:rPr>
        <w:t>uznaniu wydatków za niekwalifikowalne, jeśli Beneficjent nie będzie prowadził wyodrębnionej ewidencji księgowej zgodnie z tym ustępem.</w:t>
      </w:r>
    </w:p>
    <w:p w14:paraId="155AFC01" w14:textId="68BD8B37" w:rsidR="00FA079F" w:rsidRPr="00107C65" w:rsidRDefault="00FA079F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Instytucja Pośrednicząca zobowiązuje się do stosowania w zakresie dotyczącym Projektu wytycznych, o których mowa w art. 5 ust. 1 ustawy wdrożeniowej.</w:t>
      </w:r>
    </w:p>
    <w:p w14:paraId="406B4744" w14:textId="34E6408D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</w:t>
      </w:r>
      <w:r w:rsidR="00934C5D" w:rsidRPr="00107C65">
        <w:rPr>
          <w:rFonts w:ascii="Arial" w:hAnsi="Arial" w:cs="Arial"/>
        </w:rPr>
        <w:t>e</w:t>
      </w:r>
      <w:r w:rsidRPr="00107C65">
        <w:rPr>
          <w:rFonts w:ascii="Arial" w:hAnsi="Arial" w:cs="Arial"/>
        </w:rPr>
        <w:t xml:space="preserve"> się do stosowania</w:t>
      </w:r>
      <w:r w:rsidR="00336E3C" w:rsidRPr="00107C65">
        <w:rPr>
          <w:rFonts w:ascii="Arial" w:hAnsi="Arial" w:cs="Arial"/>
        </w:rPr>
        <w:t>,</w:t>
      </w:r>
      <w:r w:rsidR="00A47E9B" w:rsidRPr="00107C65">
        <w:rPr>
          <w:rFonts w:ascii="Arial" w:hAnsi="Arial" w:cs="Arial"/>
        </w:rPr>
        <w:t xml:space="preserve"> </w:t>
      </w:r>
      <w:r w:rsidR="00336E3C" w:rsidRPr="00107C65">
        <w:rPr>
          <w:rFonts w:ascii="Arial" w:hAnsi="Arial" w:cs="Arial"/>
        </w:rPr>
        <w:t>w</w:t>
      </w:r>
      <w:r w:rsidR="00D27623" w:rsidRPr="00107C65">
        <w:rPr>
          <w:rFonts w:ascii="Arial" w:hAnsi="Arial" w:cs="Arial"/>
        </w:rPr>
        <w:t> </w:t>
      </w:r>
      <w:r w:rsidR="00336E3C" w:rsidRPr="00107C65">
        <w:rPr>
          <w:rFonts w:ascii="Arial" w:hAnsi="Arial" w:cs="Arial"/>
        </w:rPr>
        <w:t xml:space="preserve">zakresie dotyczącym Projektu, </w:t>
      </w:r>
      <w:r w:rsidRPr="00107C65">
        <w:rPr>
          <w:rFonts w:ascii="Arial" w:hAnsi="Arial" w:cs="Arial"/>
        </w:rPr>
        <w:t>następujących wytycznych:</w:t>
      </w:r>
    </w:p>
    <w:p w14:paraId="5B9F752D" w14:textId="117BED8A" w:rsidR="00932749" w:rsidRPr="00107C65" w:rsidRDefault="00932749" w:rsidP="00107C65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Wytycznych dotyczących kwalifikowalności wydatków na lata 2021-2027 (skrót: </w:t>
      </w:r>
      <w:r w:rsidRPr="00107C65">
        <w:rPr>
          <w:rFonts w:ascii="Arial" w:hAnsi="Arial" w:cs="Arial"/>
          <w:b/>
        </w:rPr>
        <w:t>wytyczne dot. kwalifikowalności wydatków</w:t>
      </w:r>
      <w:r w:rsidRPr="00107C65">
        <w:rPr>
          <w:rFonts w:ascii="Arial" w:hAnsi="Arial" w:cs="Arial"/>
        </w:rPr>
        <w:t>);</w:t>
      </w:r>
    </w:p>
    <w:p w14:paraId="1E5A2A67" w14:textId="77777777" w:rsidR="009554A1" w:rsidRPr="00107C65" w:rsidRDefault="009554A1" w:rsidP="00107C65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Wytycznych dotyczących realizacji zasad równościowych w ramach funduszy unijnych na lata 2021-2027 (skrót: </w:t>
      </w:r>
      <w:r w:rsidRPr="00107C65">
        <w:rPr>
          <w:rFonts w:ascii="Arial" w:hAnsi="Arial" w:cs="Arial"/>
          <w:b/>
        </w:rPr>
        <w:t>wytyczne równościowe</w:t>
      </w:r>
      <w:r w:rsidRPr="00107C65">
        <w:rPr>
          <w:rFonts w:ascii="Arial" w:hAnsi="Arial" w:cs="Arial"/>
        </w:rPr>
        <w:t>);</w:t>
      </w:r>
    </w:p>
    <w:p w14:paraId="04197ED3" w14:textId="53767DB6" w:rsidR="00B111BB" w:rsidRPr="00107C65" w:rsidRDefault="00B111BB" w:rsidP="00107C65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Wytycznych dotyczących informacji i promocji Funduszy Europejskich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na lata 2021-2027 (skrót: </w:t>
      </w:r>
      <w:r w:rsidRPr="00107C65">
        <w:rPr>
          <w:rFonts w:ascii="Arial" w:hAnsi="Arial" w:cs="Arial"/>
          <w:b/>
        </w:rPr>
        <w:t>wytyczne dot. informacji i promocji</w:t>
      </w:r>
      <w:r w:rsidRPr="00107C65">
        <w:rPr>
          <w:rFonts w:ascii="Arial" w:hAnsi="Arial" w:cs="Arial"/>
        </w:rPr>
        <w:t>);</w:t>
      </w:r>
    </w:p>
    <w:p w14:paraId="61230A1D" w14:textId="25157031" w:rsidR="0095647A" w:rsidRPr="00107C65" w:rsidRDefault="0095647A" w:rsidP="00107C65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Wytycznych </w:t>
      </w:r>
      <w:r w:rsidR="00DC787F" w:rsidRPr="00107C65">
        <w:rPr>
          <w:rFonts w:ascii="Arial" w:hAnsi="Arial" w:cs="Arial"/>
        </w:rPr>
        <w:t xml:space="preserve">monitorowania postępu rzeczowego realizacji programów na lata 2021-2027 (skrót: </w:t>
      </w:r>
      <w:r w:rsidR="00DC787F" w:rsidRPr="00107C65">
        <w:rPr>
          <w:rFonts w:ascii="Arial" w:hAnsi="Arial" w:cs="Arial"/>
          <w:b/>
          <w:bCs/>
        </w:rPr>
        <w:t>wytyczne dot. monitorowania</w:t>
      </w:r>
      <w:r w:rsidR="00DC787F" w:rsidRPr="00107C65">
        <w:rPr>
          <w:rFonts w:ascii="Arial" w:hAnsi="Arial" w:cs="Arial"/>
        </w:rPr>
        <w:t>);</w:t>
      </w:r>
    </w:p>
    <w:p w14:paraId="1B62823C" w14:textId="18433590" w:rsidR="009554A1" w:rsidRPr="00107C65" w:rsidRDefault="009554A1" w:rsidP="00107C65">
      <w:pPr>
        <w:pStyle w:val="Akapitzlist"/>
        <w:numPr>
          <w:ilvl w:val="0"/>
          <w:numId w:val="38"/>
        </w:numPr>
        <w:tabs>
          <w:tab w:val="left" w:pos="3969"/>
        </w:tabs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...</w:t>
      </w:r>
      <w:r w:rsidRPr="00107C65">
        <w:rPr>
          <w:rFonts w:ascii="Arial" w:hAnsi="Arial" w:cs="Arial"/>
          <w:vertAlign w:val="superscript"/>
        </w:rPr>
        <w:footnoteReference w:id="20"/>
      </w:r>
      <w:r w:rsidRPr="00107C65">
        <w:rPr>
          <w:rFonts w:ascii="Arial" w:hAnsi="Arial" w:cs="Arial"/>
        </w:rPr>
        <w:t xml:space="preserve"> .</w:t>
      </w:r>
    </w:p>
    <w:p w14:paraId="2D2AE654" w14:textId="11B45B64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Wytyczne, o których mowa w ust. </w:t>
      </w:r>
      <w:r w:rsidR="00A13C76" w:rsidRPr="00107C65">
        <w:rPr>
          <w:rFonts w:ascii="Arial" w:hAnsi="Arial" w:cs="Arial"/>
        </w:rPr>
        <w:t>9</w:t>
      </w:r>
      <w:r w:rsidR="00E57D88" w:rsidRPr="00107C65">
        <w:rPr>
          <w:rFonts w:ascii="Arial" w:hAnsi="Arial" w:cs="Arial"/>
        </w:rPr>
        <w:t xml:space="preserve"> i </w:t>
      </w:r>
      <w:r w:rsidR="00A13C76" w:rsidRPr="00107C65">
        <w:rPr>
          <w:rFonts w:ascii="Arial" w:hAnsi="Arial" w:cs="Arial"/>
        </w:rPr>
        <w:t>10</w:t>
      </w:r>
      <w:r w:rsidRPr="00107C65">
        <w:rPr>
          <w:rFonts w:ascii="Arial" w:hAnsi="Arial" w:cs="Arial"/>
        </w:rPr>
        <w:t xml:space="preserve">, są publikowane na </w:t>
      </w:r>
      <w:hyperlink r:id="rId11" w:anchor="/domyslne=1" w:history="1">
        <w:r w:rsidRPr="00107C65">
          <w:rPr>
            <w:rStyle w:val="Hipercze"/>
            <w:rFonts w:ascii="Arial" w:hAnsi="Arial" w:cs="Arial"/>
          </w:rPr>
          <w:t>Portalu Funduszy Europejskich</w:t>
        </w:r>
      </w:hyperlink>
      <w:r w:rsidRPr="00107C65">
        <w:rPr>
          <w:rFonts w:ascii="Arial" w:hAnsi="Arial" w:cs="Arial"/>
        </w:rPr>
        <w:t>. Beneficjent jest zobowiązany na bieżąco zapoznawać się ze zmianami wytycznych, które są publikowane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za pośrednictwem </w:t>
      </w:r>
      <w:hyperlink r:id="rId12" w:anchor="/domyslne=1" w:history="1">
        <w:r w:rsidRPr="00107C65">
          <w:rPr>
            <w:rStyle w:val="Hipercze"/>
            <w:rFonts w:ascii="Arial" w:hAnsi="Arial" w:cs="Arial"/>
          </w:rPr>
          <w:t>Portalu Funduszy Europejskich</w:t>
        </w:r>
      </w:hyperlink>
      <w:r w:rsidRPr="00107C65">
        <w:rPr>
          <w:rFonts w:ascii="Arial" w:hAnsi="Arial" w:cs="Arial"/>
        </w:rPr>
        <w:t>. Beneficjent jest zobowiązany stosować zmienione wytyczne,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których mowa w ust. </w:t>
      </w:r>
      <w:r w:rsidR="00DF795C" w:rsidRPr="00107C65">
        <w:rPr>
          <w:rFonts w:ascii="Arial" w:hAnsi="Arial" w:cs="Arial"/>
        </w:rPr>
        <w:t xml:space="preserve">10 </w:t>
      </w:r>
      <w:r w:rsidRPr="00107C65">
        <w:rPr>
          <w:rFonts w:ascii="Arial" w:hAnsi="Arial" w:cs="Arial"/>
        </w:rPr>
        <w:t>od dnia wskazanego na ww. portalu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jako dnia rozpoczęcia ich obowiązywania</w:t>
      </w:r>
      <w:r w:rsidR="00D17F58" w:rsidRPr="00107C65">
        <w:rPr>
          <w:rFonts w:ascii="Arial" w:hAnsi="Arial" w:cs="Arial"/>
        </w:rPr>
        <w:t>, o ile inaczej nie stanowią przepisy przejściowe lub kryteria wyboru projektu</w:t>
      </w:r>
      <w:r w:rsidRPr="00107C65">
        <w:rPr>
          <w:rFonts w:ascii="Arial" w:hAnsi="Arial" w:cs="Arial"/>
        </w:rPr>
        <w:t>. Zmiany wytycznych nie są zmianami Umowy,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rozumieniu § </w:t>
      </w:r>
      <w:r w:rsidR="00864CEE" w:rsidRPr="00107C65">
        <w:rPr>
          <w:rFonts w:ascii="Arial" w:hAnsi="Arial" w:cs="Arial"/>
        </w:rPr>
        <w:t xml:space="preserve">14 </w:t>
      </w:r>
      <w:r w:rsidRPr="00107C65">
        <w:rPr>
          <w:rFonts w:ascii="Arial" w:hAnsi="Arial" w:cs="Arial"/>
        </w:rPr>
        <w:t>Umowy.</w:t>
      </w:r>
    </w:p>
    <w:p w14:paraId="61D2F6A3" w14:textId="23391D9E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Gdy zapisy wytycznych są sprzeczne z zapisami Umowy, zastosowanie mają zapisy Umowy, ale dla przyjęcia, że Beneficjenta obciąża określony obowiązek, wystarczające jest ujęcie go w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Umowie lub w wytycznych.</w:t>
      </w:r>
    </w:p>
    <w:p w14:paraId="754CA80C" w14:textId="4F22B836" w:rsidR="009351A0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realizacji Projektu w formie partnerstwa, porozumienie lub umowa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partnerstwie</w:t>
      </w:r>
      <w:r w:rsidR="00D17F58" w:rsidRPr="00107C65">
        <w:rPr>
          <w:rFonts w:ascii="Arial" w:hAnsi="Arial" w:cs="Arial"/>
        </w:rPr>
        <w:t xml:space="preserve"> stanowi załącznik nr </w:t>
      </w:r>
      <w:r w:rsidR="009351A0" w:rsidRPr="00107C65">
        <w:rPr>
          <w:rFonts w:ascii="Arial" w:hAnsi="Arial" w:cs="Arial"/>
        </w:rPr>
        <w:t>… do Umowy</w:t>
      </w:r>
      <w:r w:rsidRPr="00D05EF9">
        <w:rPr>
          <w:vertAlign w:val="superscript"/>
        </w:rPr>
        <w:footnoteReference w:id="21"/>
      </w:r>
      <w:r w:rsidRPr="00107C65">
        <w:rPr>
          <w:rFonts w:ascii="Arial" w:hAnsi="Arial" w:cs="Arial"/>
        </w:rPr>
        <w:t>.</w:t>
      </w:r>
    </w:p>
    <w:p w14:paraId="18D7D696" w14:textId="57D40908" w:rsidR="009554A1" w:rsidRPr="00107C65" w:rsidRDefault="009351A0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Zmiana porozumienia lub umowy o partnerstwie wymaga zgody Instytucji </w:t>
      </w:r>
      <w:r w:rsidR="00110659" w:rsidRPr="00107C65">
        <w:rPr>
          <w:rFonts w:ascii="Arial" w:hAnsi="Arial" w:cs="Arial"/>
        </w:rPr>
        <w:t>p</w:t>
      </w:r>
      <w:r w:rsidR="00453F6C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, z</w:t>
      </w:r>
      <w:r w:rsidR="00443B48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zastrzeżeniem że zmiana ta nie wymaga zawarcia aneksu do Umowy.</w:t>
      </w:r>
    </w:p>
    <w:p w14:paraId="381BACBA" w14:textId="0201C1E4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ponosi odpowiedzialność wobec Instytucji </w:t>
      </w:r>
      <w:r w:rsidR="00110659" w:rsidRPr="00107C65">
        <w:rPr>
          <w:rFonts w:ascii="Arial" w:hAnsi="Arial" w:cs="Arial"/>
        </w:rPr>
        <w:t>p</w:t>
      </w:r>
      <w:r w:rsidR="00453F6C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za działania partnera lub podmiotu upoważnionego do ponoszenia wydatków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Projektu, jak za działania własne</w:t>
      </w:r>
      <w:r w:rsidRPr="00D05EF9">
        <w:rPr>
          <w:vertAlign w:val="superscript"/>
        </w:rPr>
        <w:footnoteReference w:id="22"/>
      </w:r>
      <w:r w:rsidRPr="00107C65">
        <w:rPr>
          <w:rFonts w:ascii="Arial" w:hAnsi="Arial" w:cs="Arial"/>
        </w:rPr>
        <w:t>, z zachowaniem przepisów prawnych regulujących zasady odpowiedzialności podmiotów za ich naruszenie.</w:t>
      </w:r>
    </w:p>
    <w:p w14:paraId="18BE2BAC" w14:textId="49770746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realizacji Projektu w formie partnerstwa, podmiotem uprawnionym do kontaktu z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Instytucją </w:t>
      </w:r>
      <w:r w:rsidR="00110659" w:rsidRPr="00107C65">
        <w:rPr>
          <w:rFonts w:ascii="Arial" w:hAnsi="Arial" w:cs="Arial"/>
        </w:rPr>
        <w:t>p</w:t>
      </w:r>
      <w:r w:rsidR="00453F6C" w:rsidRPr="00107C65">
        <w:rPr>
          <w:rFonts w:ascii="Arial" w:hAnsi="Arial" w:cs="Arial"/>
        </w:rPr>
        <w:t xml:space="preserve">ośredniczącą </w:t>
      </w:r>
      <w:r w:rsidRPr="00107C65">
        <w:rPr>
          <w:rFonts w:ascii="Arial" w:hAnsi="Arial" w:cs="Arial"/>
        </w:rPr>
        <w:t>jest wyłącznie Beneficjent. Wszelkie wynikające z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Umowy uprawnienia i zobowiązania Beneficjenta stosuje się odpowiednio do partnerów, którzy w</w:t>
      </w:r>
      <w:r w:rsidR="00D276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stosunku do Instytucji </w:t>
      </w:r>
      <w:r w:rsidR="00110659" w:rsidRPr="00107C65">
        <w:rPr>
          <w:rFonts w:ascii="Arial" w:hAnsi="Arial" w:cs="Arial"/>
        </w:rPr>
        <w:t>p</w:t>
      </w:r>
      <w:r w:rsidR="00453F6C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wykonują je za pośrednictwem Beneficjenta</w:t>
      </w:r>
      <w:r w:rsidRPr="00D05EF9">
        <w:rPr>
          <w:vertAlign w:val="superscript"/>
        </w:rPr>
        <w:footnoteReference w:id="23"/>
      </w:r>
      <w:r w:rsidRPr="00107C65">
        <w:rPr>
          <w:rFonts w:ascii="Arial" w:hAnsi="Arial" w:cs="Arial"/>
        </w:rPr>
        <w:t>.</w:t>
      </w:r>
    </w:p>
    <w:p w14:paraId="529E1FA1" w14:textId="0CF40D6B" w:rsidR="009554A1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na wszystkich etapach wdrażania Projektu </w:t>
      </w:r>
      <w:r w:rsidR="008E3D82" w:rsidRPr="00107C65">
        <w:rPr>
          <w:rFonts w:ascii="Arial" w:hAnsi="Arial" w:cs="Arial"/>
        </w:rPr>
        <w:t xml:space="preserve">zobowiązuje się do przestrzegania </w:t>
      </w:r>
      <w:r w:rsidR="00AA3F8E" w:rsidRPr="00107C65">
        <w:rPr>
          <w:rFonts w:ascii="Arial" w:hAnsi="Arial" w:cs="Arial"/>
        </w:rPr>
        <w:t>zasad horyzontalnych, o których mowa w art. 9 rozporządzenia ogólnego</w:t>
      </w:r>
      <w:r w:rsidRPr="00107C65">
        <w:rPr>
          <w:rFonts w:ascii="Arial" w:hAnsi="Arial" w:cs="Arial"/>
        </w:rPr>
        <w:t xml:space="preserve">. </w:t>
      </w:r>
    </w:p>
    <w:p w14:paraId="17303B88" w14:textId="18780C3E" w:rsidR="009C1E33" w:rsidRPr="00107C65" w:rsidRDefault="009554A1" w:rsidP="00107C65">
      <w:pPr>
        <w:pStyle w:val="Akapitzlist"/>
        <w:numPr>
          <w:ilvl w:val="3"/>
          <w:numId w:val="37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Jeżeli Beneficjent, będący jednostką samorządu terytorialnego lub podmiotem od niej zależnym lub przez nią kontrolowanym</w:t>
      </w:r>
      <w:r w:rsidR="006C35DD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realizuje działania dyskryminacyjne, sprzeczne z zasadami, o</w:t>
      </w:r>
      <w:r w:rsidR="00443B48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których mowa w art. 9 ust. 3 rozporządzenia ogólnego, dofinansowanie przewidziane w Umowie nie może zostać wypłacone. W zależności od okoliczności może to oznaczać uznanie za niekwalifikowalne wszystkich wydatków w ramach Projektu i obciążenie Beneficjenta korektą finansową lub pomniejszeniem wydatków, o których mowa w art. 26 ustawy wdrożeniowej</w:t>
      </w:r>
      <w:r w:rsidR="009C1E33" w:rsidRPr="00107C65">
        <w:rPr>
          <w:rFonts w:ascii="Arial" w:hAnsi="Arial" w:cs="Arial"/>
        </w:rPr>
        <w:t>.</w:t>
      </w:r>
    </w:p>
    <w:p w14:paraId="3068944B" w14:textId="77777777" w:rsidR="004C2D47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bookmarkStart w:id="5" w:name="_Hlk138074803"/>
      <w:r w:rsidRPr="00107C65">
        <w:rPr>
          <w:rFonts w:ascii="Arial" w:hAnsi="Arial" w:cs="Arial"/>
        </w:rPr>
        <w:t>§</w:t>
      </w:r>
      <w:bookmarkEnd w:id="5"/>
      <w:r w:rsidR="00520166" w:rsidRPr="00107C65">
        <w:rPr>
          <w:rFonts w:ascii="Arial" w:hAnsi="Arial" w:cs="Arial"/>
        </w:rPr>
        <w:t xml:space="preserve"> </w:t>
      </w:r>
      <w:r w:rsidR="00EC4AC4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 xml:space="preserve">. </w:t>
      </w:r>
      <w:r w:rsidR="004C2D47" w:rsidRPr="00107C65">
        <w:rPr>
          <w:rFonts w:ascii="Arial" w:hAnsi="Arial" w:cs="Arial"/>
        </w:rPr>
        <w:t>Koszty pośrednie</w:t>
      </w:r>
    </w:p>
    <w:p w14:paraId="271C8960" w14:textId="57BE4EBF" w:rsidR="00EC4AC4" w:rsidRPr="00107C65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związku z realizacją Projektu Beneficjentowi przysługują koszty pośrednie rozliczane według stawki ryczałtowej w wysokości …% bezpośrednich kosztów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kwalifikowalnych</w:t>
      </w:r>
      <w:r w:rsidRPr="00107C65">
        <w:rPr>
          <w:rStyle w:val="Odwoanieprzypisudolnego"/>
          <w:rFonts w:ascii="Arial" w:hAnsi="Arial" w:cs="Arial"/>
        </w:rPr>
        <w:footnoteReference w:id="24"/>
      </w:r>
      <w:r w:rsidRPr="00107C65">
        <w:rPr>
          <w:rFonts w:ascii="Arial" w:hAnsi="Arial" w:cs="Arial"/>
        </w:rPr>
        <w:t>.</w:t>
      </w:r>
    </w:p>
    <w:p w14:paraId="0CCEFB6C" w14:textId="513BC991" w:rsidR="00EC4AC4" w:rsidRPr="00107C65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Rozliczenie kosztów pośrednich odbywa się poprzez rozliczenie we wniosku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płatność takiej wysokości kosztów pośrednich, </w:t>
      </w:r>
      <w:r w:rsidRPr="00107C65">
        <w:rPr>
          <w:rFonts w:ascii="Arial" w:hAnsi="Arial" w:cs="Arial"/>
          <w:iCs/>
        </w:rPr>
        <w:t xml:space="preserve">obliczonych na podstawie </w:t>
      </w:r>
      <w:r w:rsidRPr="00107C65">
        <w:rPr>
          <w:rFonts w:ascii="Arial" w:hAnsi="Arial" w:cs="Arial"/>
        </w:rPr>
        <w:t xml:space="preserve">poniesionych, udokumentowanych i zatwierdzonych w ramach </w:t>
      </w:r>
      <w:r w:rsidRPr="00107C65">
        <w:rPr>
          <w:rFonts w:ascii="Arial" w:hAnsi="Arial" w:cs="Arial"/>
          <w:iCs/>
        </w:rPr>
        <w:t xml:space="preserve">tego wniosku </w:t>
      </w:r>
      <w:r w:rsidR="00AA3F8E" w:rsidRPr="00107C65">
        <w:rPr>
          <w:rFonts w:ascii="Arial" w:hAnsi="Arial" w:cs="Arial"/>
        </w:rPr>
        <w:t>bezpośrednich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kosztów kwalifikowalnych</w:t>
      </w:r>
      <w:r w:rsidR="00A47E9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  <w:iCs/>
        </w:rPr>
        <w:t xml:space="preserve">w proporcji jaka wynika ze stawki ryczałtowej, o której mowa w ust. 1. </w:t>
      </w:r>
    </w:p>
    <w:p w14:paraId="6CA18AF9" w14:textId="1FFC986C" w:rsidR="00EC28D0" w:rsidRPr="00107C65" w:rsidRDefault="00EC28D0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iCs/>
        </w:rPr>
        <w:t xml:space="preserve">Beneficjent zobowiązuje się zapewnić personel do obsługi Projektu posiadający kwalifikacje określone we </w:t>
      </w:r>
      <w:r w:rsidR="00AA3F8E" w:rsidRPr="00107C65">
        <w:rPr>
          <w:rFonts w:ascii="Arial" w:hAnsi="Arial" w:cs="Arial"/>
          <w:iCs/>
        </w:rPr>
        <w:t>w</w:t>
      </w:r>
      <w:r w:rsidRPr="00107C65">
        <w:rPr>
          <w:rFonts w:ascii="Arial" w:hAnsi="Arial" w:cs="Arial"/>
          <w:iCs/>
        </w:rPr>
        <w:t>niosku</w:t>
      </w:r>
      <w:r w:rsidR="00AA3F8E" w:rsidRPr="00107C65">
        <w:rPr>
          <w:rFonts w:ascii="Arial" w:hAnsi="Arial" w:cs="Arial"/>
          <w:iCs/>
        </w:rPr>
        <w:t xml:space="preserve"> o dofinansowanie</w:t>
      </w:r>
      <w:r w:rsidRPr="00107C65">
        <w:rPr>
          <w:rFonts w:ascii="Arial" w:hAnsi="Arial" w:cs="Arial"/>
          <w:iCs/>
        </w:rPr>
        <w:t xml:space="preserve"> lub zaangażować do obsługi Projektu osoby bezpośrednio wskazane we </w:t>
      </w:r>
      <w:r w:rsidR="00AA3F8E" w:rsidRPr="00107C65">
        <w:rPr>
          <w:rFonts w:ascii="Arial" w:hAnsi="Arial" w:cs="Arial"/>
          <w:iCs/>
        </w:rPr>
        <w:t>w</w:t>
      </w:r>
      <w:r w:rsidRPr="00107C65">
        <w:rPr>
          <w:rFonts w:ascii="Arial" w:hAnsi="Arial" w:cs="Arial"/>
          <w:iCs/>
        </w:rPr>
        <w:t>niosku</w:t>
      </w:r>
      <w:r w:rsidR="00AA3F8E" w:rsidRPr="00107C65">
        <w:rPr>
          <w:rFonts w:ascii="Arial" w:hAnsi="Arial" w:cs="Arial"/>
          <w:iCs/>
        </w:rPr>
        <w:t xml:space="preserve"> o dofinansowanie</w:t>
      </w:r>
      <w:r w:rsidRPr="00107C65">
        <w:rPr>
          <w:rFonts w:ascii="Arial" w:hAnsi="Arial" w:cs="Arial"/>
          <w:iCs/>
        </w:rPr>
        <w:t>, w</w:t>
      </w:r>
      <w:r w:rsidR="00C416B7">
        <w:rPr>
          <w:rFonts w:ascii="Arial" w:hAnsi="Arial" w:cs="Arial"/>
          <w:iCs/>
        </w:rPr>
        <w:t> </w:t>
      </w:r>
      <w:r w:rsidRPr="00107C65">
        <w:rPr>
          <w:rFonts w:ascii="Arial" w:hAnsi="Arial" w:cs="Arial"/>
          <w:iCs/>
        </w:rPr>
        <w:t xml:space="preserve">szczególności zapewnić koordynatora Projektu, zgodnie z opisem wskazanym we </w:t>
      </w:r>
      <w:r w:rsidR="0081313A" w:rsidRPr="00107C65">
        <w:rPr>
          <w:rFonts w:ascii="Arial" w:hAnsi="Arial" w:cs="Arial"/>
          <w:iCs/>
        </w:rPr>
        <w:t>w</w:t>
      </w:r>
      <w:r w:rsidRPr="00107C65">
        <w:rPr>
          <w:rFonts w:ascii="Arial" w:hAnsi="Arial" w:cs="Arial"/>
          <w:iCs/>
        </w:rPr>
        <w:t>niosku</w:t>
      </w:r>
      <w:r w:rsidR="0081313A" w:rsidRPr="00107C65">
        <w:rPr>
          <w:rFonts w:ascii="Arial" w:hAnsi="Arial" w:cs="Arial"/>
          <w:iCs/>
        </w:rPr>
        <w:t xml:space="preserve"> o dofinansowanie</w:t>
      </w:r>
      <w:r w:rsidRPr="00107C65">
        <w:rPr>
          <w:rFonts w:ascii="Arial" w:hAnsi="Arial" w:cs="Arial"/>
          <w:iCs/>
        </w:rPr>
        <w:t xml:space="preserve">. Beneficjent </w:t>
      </w:r>
      <w:r w:rsidR="00264EF6" w:rsidRPr="00107C65">
        <w:rPr>
          <w:rFonts w:ascii="Arial" w:hAnsi="Arial" w:cs="Arial"/>
          <w:iCs/>
        </w:rPr>
        <w:t xml:space="preserve">przekazuje </w:t>
      </w:r>
      <w:r w:rsidRPr="00107C65">
        <w:rPr>
          <w:rFonts w:ascii="Arial" w:hAnsi="Arial" w:cs="Arial"/>
          <w:iCs/>
        </w:rPr>
        <w:t>dane</w:t>
      </w:r>
      <w:r w:rsidR="00515252" w:rsidRPr="00107C65">
        <w:rPr>
          <w:rStyle w:val="Odwoanieprzypisudolnego"/>
          <w:rFonts w:ascii="Arial" w:hAnsi="Arial" w:cs="Arial"/>
          <w:iCs/>
        </w:rPr>
        <w:footnoteReference w:id="25"/>
      </w:r>
      <w:r w:rsidR="0081313A" w:rsidRPr="00107C65">
        <w:rPr>
          <w:rFonts w:ascii="Arial" w:hAnsi="Arial" w:cs="Arial"/>
          <w:iCs/>
        </w:rPr>
        <w:t xml:space="preserve"> </w:t>
      </w:r>
      <w:r w:rsidR="00237B32" w:rsidRPr="00107C65">
        <w:rPr>
          <w:rFonts w:ascii="Arial" w:hAnsi="Arial" w:cs="Arial"/>
          <w:iCs/>
        </w:rPr>
        <w:t xml:space="preserve">dotyczące </w:t>
      </w:r>
      <w:r w:rsidR="00515252" w:rsidRPr="00107C65">
        <w:rPr>
          <w:rFonts w:ascii="Arial" w:hAnsi="Arial" w:cs="Arial"/>
          <w:iCs/>
        </w:rPr>
        <w:t xml:space="preserve">koordynatora </w:t>
      </w:r>
      <w:r w:rsidRPr="00107C65">
        <w:rPr>
          <w:rFonts w:ascii="Arial" w:hAnsi="Arial" w:cs="Arial"/>
          <w:iCs/>
        </w:rPr>
        <w:t>Projektu</w:t>
      </w:r>
      <w:r w:rsidR="00EA70B5" w:rsidRPr="00107C65">
        <w:rPr>
          <w:rFonts w:ascii="Arial" w:hAnsi="Arial" w:cs="Arial"/>
          <w:iCs/>
        </w:rPr>
        <w:t xml:space="preserve"> (osoby zarządzającej projektem)</w:t>
      </w:r>
      <w:r w:rsidRPr="00107C65">
        <w:rPr>
          <w:rFonts w:ascii="Arial" w:hAnsi="Arial" w:cs="Arial"/>
          <w:iCs/>
        </w:rPr>
        <w:t xml:space="preserve"> do Instytucji </w:t>
      </w:r>
      <w:r w:rsidR="00110659" w:rsidRPr="00107C65">
        <w:rPr>
          <w:rFonts w:ascii="Arial" w:hAnsi="Arial" w:cs="Arial"/>
          <w:iCs/>
        </w:rPr>
        <w:t>p</w:t>
      </w:r>
      <w:r w:rsidR="00453F6C" w:rsidRPr="00107C65">
        <w:rPr>
          <w:rFonts w:ascii="Arial" w:hAnsi="Arial" w:cs="Arial"/>
          <w:iCs/>
        </w:rPr>
        <w:t xml:space="preserve">ośredniczącej </w:t>
      </w:r>
      <w:r w:rsidR="00EA70B5" w:rsidRPr="00107C65">
        <w:rPr>
          <w:rFonts w:ascii="Arial" w:hAnsi="Arial" w:cs="Arial"/>
          <w:iCs/>
        </w:rPr>
        <w:t>przed</w:t>
      </w:r>
      <w:r w:rsidR="00515252" w:rsidRPr="00107C65">
        <w:rPr>
          <w:rFonts w:ascii="Arial" w:hAnsi="Arial" w:cs="Arial"/>
          <w:iCs/>
        </w:rPr>
        <w:t xml:space="preserve"> </w:t>
      </w:r>
      <w:r w:rsidR="0081313A" w:rsidRPr="00107C65">
        <w:rPr>
          <w:rFonts w:ascii="Arial" w:hAnsi="Arial" w:cs="Arial"/>
          <w:iCs/>
        </w:rPr>
        <w:t>podpisaniem Umowy</w:t>
      </w:r>
      <w:r w:rsidR="0081313A" w:rsidRPr="00D05EF9">
        <w:t xml:space="preserve"> </w:t>
      </w:r>
      <w:r w:rsidR="0081313A" w:rsidRPr="00107C65">
        <w:rPr>
          <w:rFonts w:ascii="Arial" w:hAnsi="Arial" w:cs="Arial"/>
          <w:iCs/>
        </w:rPr>
        <w:t>wraz z wnioskiem, o którym mowa w</w:t>
      </w:r>
      <w:r w:rsidR="00C416B7">
        <w:rPr>
          <w:rFonts w:ascii="Arial" w:hAnsi="Arial" w:cs="Arial"/>
          <w:iCs/>
        </w:rPr>
        <w:t> </w:t>
      </w:r>
      <w:r w:rsidR="0081313A" w:rsidRPr="00107C65">
        <w:rPr>
          <w:rFonts w:ascii="Arial" w:hAnsi="Arial" w:cs="Arial"/>
          <w:iCs/>
        </w:rPr>
        <w:t>§</w:t>
      </w:r>
      <w:r w:rsidR="00C416B7">
        <w:rPr>
          <w:rFonts w:ascii="Arial" w:hAnsi="Arial" w:cs="Arial"/>
          <w:iCs/>
        </w:rPr>
        <w:t> </w:t>
      </w:r>
      <w:r w:rsidR="00864CEE" w:rsidRPr="00107C65">
        <w:rPr>
          <w:rFonts w:ascii="Arial" w:hAnsi="Arial" w:cs="Arial"/>
          <w:iCs/>
        </w:rPr>
        <w:t xml:space="preserve">18 </w:t>
      </w:r>
      <w:r w:rsidR="0081313A" w:rsidRPr="00107C65">
        <w:rPr>
          <w:rFonts w:ascii="Arial" w:hAnsi="Arial" w:cs="Arial"/>
          <w:iCs/>
        </w:rPr>
        <w:t>ust. 2 Umowy</w:t>
      </w:r>
      <w:r w:rsidR="0081313A" w:rsidRPr="00107C65">
        <w:rPr>
          <w:rStyle w:val="Odwoanieprzypisudolnego"/>
          <w:rFonts w:ascii="Arial" w:hAnsi="Arial" w:cs="Arial"/>
          <w:iCs/>
          <w:vertAlign w:val="baseline"/>
        </w:rPr>
        <w:t xml:space="preserve"> </w:t>
      </w:r>
      <w:r w:rsidR="00264EF6" w:rsidRPr="00107C65">
        <w:rPr>
          <w:rFonts w:ascii="Arial" w:hAnsi="Arial" w:cs="Arial"/>
          <w:iCs/>
        </w:rPr>
        <w:t xml:space="preserve">i zobowiązuje się do przekazania </w:t>
      </w:r>
      <w:r w:rsidR="00AD6F10" w:rsidRPr="00107C65">
        <w:rPr>
          <w:rFonts w:ascii="Arial" w:hAnsi="Arial" w:cs="Arial"/>
          <w:iCs/>
        </w:rPr>
        <w:t>w</w:t>
      </w:r>
      <w:r w:rsidR="00EA70B5" w:rsidRPr="00107C65">
        <w:rPr>
          <w:rFonts w:ascii="Arial" w:hAnsi="Arial" w:cs="Arial"/>
          <w:iCs/>
        </w:rPr>
        <w:t xml:space="preserve"> SL2021 </w:t>
      </w:r>
      <w:r w:rsidR="00264EF6" w:rsidRPr="00107C65">
        <w:rPr>
          <w:rFonts w:ascii="Arial" w:hAnsi="Arial" w:cs="Arial"/>
          <w:iCs/>
        </w:rPr>
        <w:t xml:space="preserve">danych dotyczących </w:t>
      </w:r>
      <w:r w:rsidR="00515252" w:rsidRPr="00107C65">
        <w:rPr>
          <w:rFonts w:ascii="Arial" w:hAnsi="Arial" w:cs="Arial"/>
          <w:iCs/>
        </w:rPr>
        <w:t>pozostałego personelu zarządzającego</w:t>
      </w:r>
      <w:r w:rsidR="00EB46D5" w:rsidRPr="00107C65">
        <w:rPr>
          <w:rFonts w:ascii="Arial" w:hAnsi="Arial" w:cs="Arial"/>
          <w:iCs/>
        </w:rPr>
        <w:t xml:space="preserve"> wskazanego we wniosku o</w:t>
      </w:r>
      <w:r w:rsidR="00C416B7">
        <w:rPr>
          <w:rFonts w:ascii="Arial" w:hAnsi="Arial" w:cs="Arial"/>
          <w:iCs/>
        </w:rPr>
        <w:t> </w:t>
      </w:r>
      <w:r w:rsidR="00EB46D5" w:rsidRPr="00107C65">
        <w:rPr>
          <w:rFonts w:ascii="Arial" w:hAnsi="Arial" w:cs="Arial"/>
          <w:iCs/>
        </w:rPr>
        <w:t>dofinansowanie</w:t>
      </w:r>
      <w:r w:rsidR="0081313A" w:rsidRPr="00107C65">
        <w:rPr>
          <w:rFonts w:ascii="Arial" w:hAnsi="Arial" w:cs="Arial"/>
          <w:iCs/>
        </w:rPr>
        <w:t>,</w:t>
      </w:r>
      <w:r w:rsidR="00A47E9B" w:rsidRPr="00107C65">
        <w:rPr>
          <w:rFonts w:ascii="Arial" w:hAnsi="Arial" w:cs="Arial"/>
          <w:iCs/>
        </w:rPr>
        <w:t xml:space="preserve"> </w:t>
      </w:r>
      <w:r w:rsidRPr="00107C65">
        <w:rPr>
          <w:rFonts w:ascii="Arial" w:hAnsi="Arial" w:cs="Arial"/>
          <w:iCs/>
        </w:rPr>
        <w:t xml:space="preserve">w terminie </w:t>
      </w:r>
      <w:r w:rsidR="00BE7BD0" w:rsidRPr="00107C65">
        <w:rPr>
          <w:rFonts w:ascii="Arial" w:hAnsi="Arial" w:cs="Arial"/>
          <w:iCs/>
        </w:rPr>
        <w:t xml:space="preserve">30 </w:t>
      </w:r>
      <w:r w:rsidRPr="00107C65">
        <w:rPr>
          <w:rFonts w:ascii="Arial" w:hAnsi="Arial" w:cs="Arial"/>
          <w:iCs/>
        </w:rPr>
        <w:t xml:space="preserve">dni od podpisania </w:t>
      </w:r>
      <w:r w:rsidR="00AD6F10" w:rsidRPr="00107C65">
        <w:rPr>
          <w:rFonts w:ascii="Arial" w:hAnsi="Arial" w:cs="Arial"/>
          <w:iCs/>
        </w:rPr>
        <w:t>U</w:t>
      </w:r>
      <w:r w:rsidRPr="00107C65">
        <w:rPr>
          <w:rFonts w:ascii="Arial" w:hAnsi="Arial" w:cs="Arial"/>
          <w:iCs/>
        </w:rPr>
        <w:t>mowy</w:t>
      </w:r>
      <w:r w:rsidR="00515252" w:rsidRPr="00107C65">
        <w:rPr>
          <w:rFonts w:ascii="Arial" w:hAnsi="Arial" w:cs="Arial"/>
          <w:iCs/>
        </w:rPr>
        <w:t xml:space="preserve"> lub w terminie późniejszym uzgodnionym z </w:t>
      </w:r>
      <w:r w:rsidR="00AD6F10" w:rsidRPr="00107C65">
        <w:rPr>
          <w:rFonts w:ascii="Arial" w:hAnsi="Arial" w:cs="Arial"/>
          <w:iCs/>
        </w:rPr>
        <w:t xml:space="preserve">Instytucją </w:t>
      </w:r>
      <w:r w:rsidR="00110659" w:rsidRPr="00107C65">
        <w:rPr>
          <w:rFonts w:ascii="Arial" w:hAnsi="Arial" w:cs="Arial"/>
          <w:iCs/>
        </w:rPr>
        <w:t>p</w:t>
      </w:r>
      <w:r w:rsidR="00D62CBC" w:rsidRPr="00107C65">
        <w:rPr>
          <w:rFonts w:ascii="Arial" w:hAnsi="Arial" w:cs="Arial"/>
          <w:iCs/>
        </w:rPr>
        <w:t>ośredniczącą</w:t>
      </w:r>
      <w:r w:rsidR="00A47E9B" w:rsidRPr="00107C65">
        <w:rPr>
          <w:rFonts w:ascii="Arial" w:hAnsi="Arial" w:cs="Arial"/>
          <w:iCs/>
        </w:rPr>
        <w:t xml:space="preserve">. </w:t>
      </w:r>
      <w:r w:rsidR="00BE7BD0" w:rsidRPr="00107C65">
        <w:rPr>
          <w:rFonts w:ascii="Arial" w:hAnsi="Arial" w:cs="Arial"/>
          <w:iCs/>
        </w:rPr>
        <w:t>W</w:t>
      </w:r>
      <w:r w:rsidRPr="00107C65">
        <w:rPr>
          <w:rFonts w:ascii="Arial" w:hAnsi="Arial" w:cs="Arial"/>
          <w:iCs/>
        </w:rPr>
        <w:t xml:space="preserve"> przypadku zmiany na </w:t>
      </w:r>
      <w:r w:rsidR="001663CC" w:rsidRPr="00107C65">
        <w:rPr>
          <w:rFonts w:ascii="Arial" w:hAnsi="Arial" w:cs="Arial"/>
          <w:iCs/>
        </w:rPr>
        <w:t xml:space="preserve">danym </w:t>
      </w:r>
      <w:r w:rsidRPr="00107C65">
        <w:rPr>
          <w:rFonts w:ascii="Arial" w:hAnsi="Arial" w:cs="Arial"/>
          <w:iCs/>
        </w:rPr>
        <w:t xml:space="preserve">stanowisku, </w:t>
      </w:r>
      <w:r w:rsidR="00264EF6" w:rsidRPr="00107C65">
        <w:rPr>
          <w:rFonts w:ascii="Arial" w:hAnsi="Arial" w:cs="Arial"/>
          <w:iCs/>
        </w:rPr>
        <w:t xml:space="preserve">Beneficjent zobowiązuje się do przekazania danych </w:t>
      </w:r>
      <w:r w:rsidRPr="00107C65">
        <w:rPr>
          <w:rFonts w:ascii="Arial" w:hAnsi="Arial" w:cs="Arial"/>
          <w:iCs/>
        </w:rPr>
        <w:t>w terminie</w:t>
      </w:r>
      <w:r w:rsidR="00BE7BD0" w:rsidRPr="00107C65">
        <w:rPr>
          <w:rFonts w:ascii="Arial" w:hAnsi="Arial" w:cs="Arial"/>
          <w:iCs/>
        </w:rPr>
        <w:t xml:space="preserve"> 14</w:t>
      </w:r>
      <w:r w:rsidR="0081313A" w:rsidRPr="00107C65">
        <w:rPr>
          <w:rFonts w:ascii="Arial" w:hAnsi="Arial" w:cs="Arial"/>
          <w:iCs/>
        </w:rPr>
        <w:t xml:space="preserve"> </w:t>
      </w:r>
      <w:r w:rsidRPr="00107C65">
        <w:rPr>
          <w:rFonts w:ascii="Arial" w:hAnsi="Arial" w:cs="Arial"/>
          <w:iCs/>
        </w:rPr>
        <w:t>dni od wystąpienia zmiany.</w:t>
      </w:r>
    </w:p>
    <w:p w14:paraId="0C5D652D" w14:textId="77777777" w:rsidR="00EC4AC4" w:rsidRPr="00107C65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iCs/>
        </w:rPr>
        <w:t>Na wysokość kosztów pośrednich rozliczanych stawką ryczałtową, o której mowa w ust. 1, mają wpływ nie tylko koszty wykazane we wnioskach o płatność, ale również wszelkiego rodzaju pomniejszenia w ramach Projektu, w tym:</w:t>
      </w:r>
    </w:p>
    <w:p w14:paraId="75FF266B" w14:textId="77777777" w:rsidR="00EC4AC4" w:rsidRPr="00107C65" w:rsidRDefault="00EC4AC4" w:rsidP="00107C65">
      <w:pPr>
        <w:pStyle w:val="Akapitzlist"/>
        <w:numPr>
          <w:ilvl w:val="0"/>
          <w:numId w:val="4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iCs/>
        </w:rPr>
        <w:t>korekty finansowe;</w:t>
      </w:r>
    </w:p>
    <w:p w14:paraId="5871C41E" w14:textId="77777777" w:rsidR="00EC4AC4" w:rsidRPr="00107C65" w:rsidRDefault="00EC4AC4" w:rsidP="00107C65">
      <w:pPr>
        <w:pStyle w:val="Akapitzlist"/>
        <w:numPr>
          <w:ilvl w:val="0"/>
          <w:numId w:val="4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iCs/>
        </w:rPr>
        <w:t xml:space="preserve">stwierdzenie </w:t>
      </w:r>
      <w:proofErr w:type="spellStart"/>
      <w:r w:rsidRPr="00107C65">
        <w:rPr>
          <w:rFonts w:ascii="Arial" w:hAnsi="Arial" w:cs="Arial"/>
          <w:iCs/>
        </w:rPr>
        <w:t>niekwalifikowalności</w:t>
      </w:r>
      <w:proofErr w:type="spellEnd"/>
      <w:r w:rsidRPr="00107C65">
        <w:rPr>
          <w:rFonts w:ascii="Arial" w:hAnsi="Arial" w:cs="Arial"/>
          <w:iCs/>
        </w:rPr>
        <w:t xml:space="preserve"> wydatków;</w:t>
      </w:r>
    </w:p>
    <w:p w14:paraId="1F7D8672" w14:textId="77777777" w:rsidR="00EC4AC4" w:rsidRPr="00107C65" w:rsidRDefault="00EC4AC4" w:rsidP="00107C65">
      <w:pPr>
        <w:pStyle w:val="Akapitzlist"/>
        <w:numPr>
          <w:ilvl w:val="0"/>
          <w:numId w:val="4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iCs/>
        </w:rPr>
        <w:t>pomniejszenia związane z niezrealizowaniem wskaźników produktu lub rezultatu.</w:t>
      </w:r>
    </w:p>
    <w:p w14:paraId="4337D774" w14:textId="7E2CCDFF" w:rsidR="00EC4AC4" w:rsidRPr="00107C65" w:rsidRDefault="0001205E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110659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>, w przypadku rażącego naruszenia przez Beneficjenta postanowień Umowy w zakresie zarządzania Projektem, obniż</w:t>
      </w:r>
      <w:r w:rsidR="00977EFA" w:rsidRPr="00107C65">
        <w:rPr>
          <w:rFonts w:ascii="Arial" w:hAnsi="Arial" w:cs="Arial"/>
        </w:rPr>
        <w:t>a</w:t>
      </w:r>
      <w:r w:rsidRPr="00107C65">
        <w:rPr>
          <w:rFonts w:ascii="Arial" w:hAnsi="Arial" w:cs="Arial"/>
        </w:rPr>
        <w:t xml:space="preserve"> wartość kosztów pośrednich o kwotę korekty naliczonej zgodnie z załącznikiem nr 5. </w:t>
      </w:r>
      <w:r w:rsidR="00EC4AC4" w:rsidRPr="00107C65">
        <w:rPr>
          <w:rFonts w:ascii="Arial" w:hAnsi="Arial" w:cs="Arial"/>
        </w:rPr>
        <w:t xml:space="preserve">W przypadku stwierdzenia w ramach Projektu kilku kategorii rażącego naruszenia Umowy, zgodnie z załącznikiem nr 5, wartość </w:t>
      </w:r>
      <w:r w:rsidR="00D1236B" w:rsidRPr="00107C65">
        <w:rPr>
          <w:rFonts w:ascii="Arial" w:hAnsi="Arial" w:cs="Arial"/>
        </w:rPr>
        <w:t xml:space="preserve">korekt </w:t>
      </w:r>
      <w:r w:rsidRPr="00107C65">
        <w:rPr>
          <w:rFonts w:ascii="Arial" w:hAnsi="Arial" w:cs="Arial"/>
        </w:rPr>
        <w:t>stosowanych</w:t>
      </w:r>
      <w:r w:rsidR="00EC4AC4" w:rsidRPr="00107C65">
        <w:rPr>
          <w:rFonts w:ascii="Arial" w:hAnsi="Arial" w:cs="Arial"/>
        </w:rPr>
        <w:t xml:space="preserve"> przy obniżaniu kosztów pośrednich</w:t>
      </w:r>
      <w:r w:rsidRPr="00107C65">
        <w:rPr>
          <w:rFonts w:ascii="Arial" w:hAnsi="Arial" w:cs="Arial"/>
        </w:rPr>
        <w:t xml:space="preserve"> nie</w:t>
      </w:r>
      <w:r w:rsidR="00EC4AC4" w:rsidRPr="00107C65">
        <w:rPr>
          <w:rFonts w:ascii="Arial" w:hAnsi="Arial" w:cs="Arial"/>
        </w:rPr>
        <w:t xml:space="preserve"> sum</w:t>
      </w:r>
      <w:r w:rsidR="00A13C76" w:rsidRPr="00107C65">
        <w:rPr>
          <w:rFonts w:ascii="Arial" w:hAnsi="Arial" w:cs="Arial"/>
        </w:rPr>
        <w:t>uje się</w:t>
      </w:r>
      <w:r w:rsidRPr="00107C65">
        <w:rPr>
          <w:rFonts w:ascii="Arial" w:hAnsi="Arial" w:cs="Arial"/>
        </w:rPr>
        <w:t>.</w:t>
      </w:r>
    </w:p>
    <w:p w14:paraId="7021DB71" w14:textId="387018D6" w:rsidR="00AB0BFB" w:rsidRPr="00107C65" w:rsidRDefault="00AB0BFB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Pośrednicząca może odstąpić od obniżenia wartości kosztów </w:t>
      </w:r>
      <w:r w:rsidR="00C416B7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>ośrednich o kwotę korekty naliczonej zgodnie z załącznikiem nr 5, jeżeli Beneficjent wykaże, że naruszenie umowy wynika z okoliczności od niego niezależnych, tj. takich, których następstw nie można było uniknąć mimo zachowania należytej staranności.</w:t>
      </w:r>
    </w:p>
    <w:p w14:paraId="50515242" w14:textId="581D3510" w:rsidR="00971743" w:rsidRPr="00107C65" w:rsidRDefault="00971743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iCs/>
        </w:rPr>
        <w:t>K</w:t>
      </w:r>
      <w:r w:rsidR="00EC4AC4" w:rsidRPr="00107C65">
        <w:rPr>
          <w:rFonts w:ascii="Arial" w:hAnsi="Arial" w:cs="Arial"/>
          <w:iCs/>
        </w:rPr>
        <w:t>oszt</w:t>
      </w:r>
      <w:r w:rsidRPr="00107C65">
        <w:rPr>
          <w:rFonts w:ascii="Arial" w:hAnsi="Arial" w:cs="Arial"/>
          <w:iCs/>
        </w:rPr>
        <w:t>y</w:t>
      </w:r>
      <w:r w:rsidR="0062527D" w:rsidRPr="00107C65">
        <w:rPr>
          <w:rFonts w:ascii="Arial" w:hAnsi="Arial" w:cs="Arial"/>
          <w:iCs/>
        </w:rPr>
        <w:t xml:space="preserve"> </w:t>
      </w:r>
      <w:r w:rsidRPr="00107C65">
        <w:rPr>
          <w:rFonts w:ascii="Arial" w:hAnsi="Arial" w:cs="Arial"/>
          <w:iCs/>
        </w:rPr>
        <w:t>pośrednie</w:t>
      </w:r>
      <w:r w:rsidR="0062527D" w:rsidRPr="00107C65">
        <w:rPr>
          <w:rFonts w:ascii="Arial" w:hAnsi="Arial" w:cs="Arial"/>
          <w:iCs/>
        </w:rPr>
        <w:t xml:space="preserve"> </w:t>
      </w:r>
      <w:r w:rsidR="00EC4AC4" w:rsidRPr="00107C65">
        <w:rPr>
          <w:rFonts w:ascii="Arial" w:hAnsi="Arial" w:cs="Arial"/>
          <w:iCs/>
        </w:rPr>
        <w:t xml:space="preserve">nie </w:t>
      </w:r>
      <w:r w:rsidRPr="00107C65">
        <w:rPr>
          <w:rFonts w:ascii="Arial" w:hAnsi="Arial" w:cs="Arial"/>
          <w:iCs/>
        </w:rPr>
        <w:t xml:space="preserve">dotyczą </w:t>
      </w:r>
      <w:r w:rsidR="00EC4AC4" w:rsidRPr="00107C65">
        <w:rPr>
          <w:rFonts w:ascii="Arial" w:hAnsi="Arial" w:cs="Arial"/>
          <w:iCs/>
        </w:rPr>
        <w:t>wydatk</w:t>
      </w:r>
      <w:r w:rsidRPr="00107C65">
        <w:rPr>
          <w:rFonts w:ascii="Arial" w:hAnsi="Arial" w:cs="Arial"/>
          <w:iCs/>
        </w:rPr>
        <w:t>ów</w:t>
      </w:r>
      <w:r w:rsidR="0062527D" w:rsidRPr="00107C65">
        <w:rPr>
          <w:rFonts w:ascii="Arial" w:hAnsi="Arial" w:cs="Arial"/>
          <w:iCs/>
        </w:rPr>
        <w:t xml:space="preserve"> </w:t>
      </w:r>
      <w:r w:rsidRPr="00107C65">
        <w:rPr>
          <w:rFonts w:ascii="Arial" w:hAnsi="Arial" w:cs="Arial"/>
          <w:iCs/>
        </w:rPr>
        <w:t>objętych</w:t>
      </w:r>
      <w:r w:rsidR="0062527D" w:rsidRPr="00107C65">
        <w:rPr>
          <w:rFonts w:ascii="Arial" w:hAnsi="Arial" w:cs="Arial"/>
          <w:iCs/>
        </w:rPr>
        <w:t xml:space="preserve"> </w:t>
      </w:r>
      <w:r w:rsidR="00EC4AC4" w:rsidRPr="00107C65">
        <w:rPr>
          <w:rFonts w:ascii="Arial" w:hAnsi="Arial" w:cs="Arial"/>
          <w:iCs/>
        </w:rPr>
        <w:t>cross-</w:t>
      </w:r>
      <w:proofErr w:type="spellStart"/>
      <w:r w:rsidR="00EC4AC4" w:rsidRPr="00107C65">
        <w:rPr>
          <w:rFonts w:ascii="Arial" w:hAnsi="Arial" w:cs="Arial"/>
          <w:iCs/>
        </w:rPr>
        <w:t>financingiem</w:t>
      </w:r>
      <w:proofErr w:type="spellEnd"/>
      <w:r w:rsidR="00EC4AC4" w:rsidRPr="00107C65">
        <w:rPr>
          <w:rFonts w:ascii="Arial" w:hAnsi="Arial" w:cs="Arial"/>
          <w:iCs/>
        </w:rPr>
        <w:t>.</w:t>
      </w:r>
    </w:p>
    <w:p w14:paraId="5ACD9500" w14:textId="5B8644A1" w:rsidR="00EC4AC4" w:rsidRPr="00107C65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W ramach kosztów pośrednich rozliczanych za pomocą stawki ryczałtowej wkład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własny uznaje się za wkład pieniężny.</w:t>
      </w:r>
    </w:p>
    <w:p w14:paraId="30064E5F" w14:textId="2DDBC23B" w:rsidR="009A7381" w:rsidRPr="00107C65" w:rsidRDefault="00EC4AC4" w:rsidP="00107C65">
      <w:pPr>
        <w:pStyle w:val="Akapitzlist"/>
        <w:numPr>
          <w:ilvl w:val="3"/>
          <w:numId w:val="3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Niedopuszczalne jest wykazanie kosztów pośrednich w ramach kosztów bezpośrednich.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Instytucja </w:t>
      </w:r>
      <w:r w:rsidR="004C18CB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 xml:space="preserve">ośrednicząca </w:t>
      </w:r>
      <w:r w:rsidRPr="00107C65">
        <w:rPr>
          <w:rFonts w:ascii="Arial" w:hAnsi="Arial" w:cs="Arial"/>
        </w:rPr>
        <w:t>weryfikuje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czy w zestawieniu poniesionych kosztów bezpośrednich załączanym do wniosku o płatność nie zostały wykazane koszty pośrednie. Koszty pośrednie rozliczone w ramach kosztów bezpośrednich są niekwalifikowalne.</w:t>
      </w:r>
    </w:p>
    <w:p w14:paraId="367F17E8" w14:textId="68718175" w:rsidR="00F8715B" w:rsidRPr="00107C65" w:rsidRDefault="00F8715B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5</w:t>
      </w:r>
      <w:r w:rsidRPr="00107C65">
        <w:rPr>
          <w:rFonts w:ascii="Arial" w:hAnsi="Arial" w:cs="Arial"/>
        </w:rPr>
        <w:t>. Płatności</w:t>
      </w:r>
    </w:p>
    <w:p w14:paraId="50966E76" w14:textId="04C5BC3D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Dofinansowanie, o którym mowa w § 1 ust. 3 Umowy, jest wypłacane w formie zaliczki w wysokości określonej w harmonogramie płatności, o którym mowa w</w:t>
      </w:r>
      <w:r w:rsidR="00001693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ust. 2. W szczególnie uzasadnionych przypadkach dofinansowanie może być wypłacane w formie refundacji kosztów poniesionych przez Beneficjenta </w:t>
      </w:r>
      <w:bookmarkStart w:id="6" w:name="_Hlk160448068"/>
      <w:r w:rsidRPr="00107C65">
        <w:rPr>
          <w:rFonts w:ascii="Arial" w:hAnsi="Arial" w:cs="Arial"/>
        </w:rPr>
        <w:t>lub partnerów</w:t>
      </w:r>
      <w:r w:rsidRPr="00107C65">
        <w:rPr>
          <w:rFonts w:ascii="Arial" w:hAnsi="Arial" w:cs="Arial"/>
          <w:vertAlign w:val="superscript"/>
        </w:rPr>
        <w:footnoteReference w:id="26"/>
      </w:r>
      <w:bookmarkEnd w:id="6"/>
      <w:r w:rsidRPr="00107C65">
        <w:rPr>
          <w:rFonts w:ascii="Arial" w:hAnsi="Arial" w:cs="Arial"/>
        </w:rPr>
        <w:t>.Warunkiem przekazania transzy w formie refundacji jest zatwierdzenie wniosku o płatność, w którym Beneficjent rozlicza wydatki w</w:t>
      </w:r>
      <w:r w:rsidR="00B00514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wysokości wyższej niż łączna wartość udzielonych zaliczek. Kwota refundacji powinna odpowiadać wysokości środków własnych zaangażowanych przez Beneficjenta w ramach wydatków kwalifikowalnych.</w:t>
      </w:r>
    </w:p>
    <w:p w14:paraId="311F43E4" w14:textId="31F2385C" w:rsidR="00A952AF" w:rsidRPr="00107C65" w:rsidRDefault="00F8715B" w:rsidP="00107C65">
      <w:pPr>
        <w:numPr>
          <w:ilvl w:val="3"/>
          <w:numId w:val="49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jest zobowiązany do sporządzenia i </w:t>
      </w:r>
      <w:r w:rsidR="00FE7F3D" w:rsidRPr="00107C65">
        <w:rPr>
          <w:rFonts w:ascii="Arial" w:hAnsi="Arial" w:cs="Arial"/>
        </w:rPr>
        <w:t xml:space="preserve">załączenia </w:t>
      </w:r>
      <w:r w:rsidRPr="00107C65">
        <w:rPr>
          <w:rFonts w:ascii="Arial" w:hAnsi="Arial" w:cs="Arial"/>
        </w:rPr>
        <w:t>harmonogramu płatności</w:t>
      </w:r>
      <w:r w:rsidR="00850C22" w:rsidRPr="00107C65">
        <w:rPr>
          <w:rFonts w:ascii="Arial" w:hAnsi="Arial" w:cs="Arial"/>
        </w:rPr>
        <w:t>,</w:t>
      </w:r>
      <w:r w:rsidR="0062527D" w:rsidRPr="00107C65">
        <w:rPr>
          <w:rFonts w:ascii="Arial" w:hAnsi="Arial" w:cs="Arial"/>
        </w:rPr>
        <w:t xml:space="preserve"> </w:t>
      </w:r>
      <w:r w:rsidR="00850C22" w:rsidRPr="00107C65">
        <w:rPr>
          <w:rFonts w:ascii="Arial" w:hAnsi="Arial" w:cs="Arial"/>
        </w:rPr>
        <w:t>któr</w:t>
      </w:r>
      <w:r w:rsidR="001D2110" w:rsidRPr="00107C65">
        <w:rPr>
          <w:rFonts w:ascii="Arial" w:hAnsi="Arial" w:cs="Arial"/>
        </w:rPr>
        <w:t>y</w:t>
      </w:r>
      <w:r w:rsidR="00850C22" w:rsidRPr="00107C65">
        <w:rPr>
          <w:rFonts w:ascii="Arial" w:hAnsi="Arial" w:cs="Arial"/>
        </w:rPr>
        <w:t xml:space="preserve"> jest </w:t>
      </w:r>
      <w:r w:rsidR="00FE7F3D" w:rsidRPr="00107C65">
        <w:rPr>
          <w:rFonts w:ascii="Arial" w:hAnsi="Arial" w:cs="Arial"/>
        </w:rPr>
        <w:t xml:space="preserve">zgodny z </w:t>
      </w:r>
      <w:r w:rsidR="00850C22" w:rsidRPr="00107C65">
        <w:rPr>
          <w:rFonts w:ascii="Arial" w:hAnsi="Arial" w:cs="Arial"/>
        </w:rPr>
        <w:t xml:space="preserve">załącznikiem nr </w:t>
      </w:r>
      <w:r w:rsidR="00D62CBC" w:rsidRPr="00107C65">
        <w:rPr>
          <w:rFonts w:ascii="Arial" w:hAnsi="Arial" w:cs="Arial"/>
        </w:rPr>
        <w:t xml:space="preserve">2 </w:t>
      </w:r>
      <w:r w:rsidR="00850C22" w:rsidRPr="00107C65">
        <w:rPr>
          <w:rFonts w:ascii="Arial" w:hAnsi="Arial" w:cs="Arial"/>
        </w:rPr>
        <w:t>do Umowy</w:t>
      </w:r>
      <w:r w:rsidR="00FE7F3D" w:rsidRPr="00107C65">
        <w:rPr>
          <w:rFonts w:ascii="Arial" w:hAnsi="Arial" w:cs="Arial"/>
        </w:rPr>
        <w:t xml:space="preserve">. Ponadto Beneficjent jest zobowiązany do wprowadzenia harmonogramu płatności </w:t>
      </w:r>
      <w:r w:rsidRPr="00107C65">
        <w:rPr>
          <w:rFonts w:ascii="Arial" w:hAnsi="Arial" w:cs="Arial"/>
        </w:rPr>
        <w:t>do CST2021</w:t>
      </w:r>
      <w:r w:rsidR="00FE7F3D" w:rsidRPr="00107C65">
        <w:rPr>
          <w:rFonts w:ascii="Arial" w:hAnsi="Arial" w:cs="Arial"/>
        </w:rPr>
        <w:t xml:space="preserve"> (aplikacja 2021 Projekty)</w:t>
      </w:r>
      <w:r w:rsidR="00526A86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w terminie 5 dni roboczych od nadania przez Instytucję </w:t>
      </w:r>
      <w:r w:rsidR="00526A86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 xml:space="preserve">ośredniczącą </w:t>
      </w:r>
      <w:r w:rsidRPr="00107C65">
        <w:rPr>
          <w:rFonts w:ascii="Arial" w:hAnsi="Arial" w:cs="Arial"/>
        </w:rPr>
        <w:t xml:space="preserve">uprawnień, o których mowa w § </w:t>
      </w:r>
      <w:r w:rsidR="00864CEE" w:rsidRPr="00107C65">
        <w:rPr>
          <w:rFonts w:ascii="Arial" w:hAnsi="Arial" w:cs="Arial"/>
        </w:rPr>
        <w:t xml:space="preserve">18 </w:t>
      </w:r>
      <w:r w:rsidRPr="00107C65">
        <w:rPr>
          <w:rFonts w:ascii="Arial" w:hAnsi="Arial" w:cs="Arial"/>
        </w:rPr>
        <w:t xml:space="preserve">ust. 2 Umowy. </w:t>
      </w:r>
      <w:r w:rsidR="00A952AF" w:rsidRPr="00107C65">
        <w:rPr>
          <w:rFonts w:ascii="Arial" w:hAnsi="Arial" w:cs="Arial"/>
        </w:rPr>
        <w:t xml:space="preserve"> Do czasu uruchomienia modułu Harmonogram płatności w aplikacji SL2021 Projekty, Beneficjent jest zobowiązany do sporządzania harmonogramu płatności zgodnie z</w:t>
      </w:r>
      <w:r w:rsidR="00C416B7">
        <w:rPr>
          <w:rFonts w:ascii="Arial" w:hAnsi="Arial" w:cs="Arial"/>
        </w:rPr>
        <w:t> </w:t>
      </w:r>
      <w:r w:rsidR="00A952AF" w:rsidRPr="00107C65">
        <w:rPr>
          <w:rFonts w:ascii="Arial" w:hAnsi="Arial" w:cs="Arial"/>
        </w:rPr>
        <w:t>załącznikiem nr 2a do Umowy w formie pliku „</w:t>
      </w:r>
      <w:proofErr w:type="spellStart"/>
      <w:r w:rsidR="00A952AF" w:rsidRPr="00107C65">
        <w:rPr>
          <w:rFonts w:ascii="Arial" w:hAnsi="Arial" w:cs="Arial"/>
        </w:rPr>
        <w:t>xlsx</w:t>
      </w:r>
      <w:proofErr w:type="spellEnd"/>
      <w:r w:rsidR="00A952AF" w:rsidRPr="00107C65">
        <w:rPr>
          <w:rFonts w:ascii="Arial" w:hAnsi="Arial" w:cs="Arial"/>
        </w:rPr>
        <w:t xml:space="preserve">” oraz przekazywania go za pośrednictwem SL2021, w zakładce Załączniki, określając typ załącznika jako: &lt;Inny&gt;. </w:t>
      </w:r>
    </w:p>
    <w:p w14:paraId="36189868" w14:textId="5D44213F" w:rsidR="00F8715B" w:rsidRPr="00107C65" w:rsidRDefault="00FE7F3D" w:rsidP="00107C65">
      <w:pPr>
        <w:numPr>
          <w:ilvl w:val="3"/>
          <w:numId w:val="49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Do </w:t>
      </w:r>
      <w:r w:rsidR="0061590D" w:rsidRPr="00107C65">
        <w:rPr>
          <w:rFonts w:ascii="Arial" w:hAnsi="Arial" w:cs="Arial"/>
        </w:rPr>
        <w:t xml:space="preserve">uruchomienia modułu Harmonogram płatności w aplikacji SL2021 Projekty, aktualizacje </w:t>
      </w:r>
      <w:r w:rsidR="00F8715B" w:rsidRPr="00107C65">
        <w:rPr>
          <w:rFonts w:ascii="Arial" w:hAnsi="Arial" w:cs="Arial"/>
        </w:rPr>
        <w:t xml:space="preserve">harmonogramu płatności są przekazywane zgodnie z ust. </w:t>
      </w:r>
      <w:r w:rsidR="00A952AF" w:rsidRPr="00107C65">
        <w:rPr>
          <w:rFonts w:ascii="Arial" w:hAnsi="Arial" w:cs="Arial"/>
        </w:rPr>
        <w:t>4, wyłącznie za pośrednictwem SL2021.</w:t>
      </w:r>
    </w:p>
    <w:p w14:paraId="689BAB11" w14:textId="5FDE3A6F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Harmonogram płatności, o którym mowa w ust. 2, może być aktualizowany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inicjatywy Beneficjenta lub na wezwanie Instytucji </w:t>
      </w:r>
      <w:r w:rsidR="00655633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. Aktualizacja ta jest skuteczna, pod warunkiem akceptacji przez Instytucję </w:t>
      </w:r>
      <w:r w:rsidR="00655633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>ośredniczącą</w:t>
      </w:r>
      <w:r w:rsidRPr="00107C65">
        <w:rPr>
          <w:rFonts w:ascii="Arial" w:hAnsi="Arial"/>
        </w:rPr>
        <w:t xml:space="preserve">. Instytucja </w:t>
      </w:r>
      <w:r w:rsidR="00655633" w:rsidRPr="00107C65">
        <w:rPr>
          <w:rFonts w:ascii="Arial" w:hAnsi="Arial" w:cs="Arial"/>
        </w:rPr>
        <w:t>p</w:t>
      </w:r>
      <w:r w:rsidR="00D62CBC" w:rsidRPr="00107C65">
        <w:rPr>
          <w:rFonts w:ascii="Arial" w:hAnsi="Arial" w:cs="Arial"/>
        </w:rPr>
        <w:t>ośrednicząca</w:t>
      </w:r>
      <w:r w:rsidRPr="00107C65">
        <w:rPr>
          <w:rFonts w:ascii="Arial" w:hAnsi="Arial"/>
        </w:rPr>
        <w:t xml:space="preserve"> akceptuje lub odrzuca zmianę harmonogramu płatności w CST2021,</w:t>
      </w:r>
      <w:r w:rsidRPr="00107C65">
        <w:rPr>
          <w:rFonts w:ascii="Arial" w:hAnsi="Arial" w:cs="Arial"/>
        </w:rPr>
        <w:t xml:space="preserve"> z zastrzeżeniem § </w:t>
      </w:r>
      <w:r w:rsidR="00864CEE" w:rsidRPr="00107C65">
        <w:rPr>
          <w:rFonts w:ascii="Arial" w:hAnsi="Arial" w:cs="Arial"/>
        </w:rPr>
        <w:t xml:space="preserve">7 </w:t>
      </w:r>
      <w:r w:rsidRPr="00107C65">
        <w:rPr>
          <w:rFonts w:ascii="Arial" w:hAnsi="Arial" w:cs="Arial"/>
        </w:rPr>
        <w:t>ust. 2 Umowy.</w:t>
      </w:r>
    </w:p>
    <w:p w14:paraId="36FE8A7C" w14:textId="6B74A90F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Transze dofinansowania są przekazywane na następujący wyodrębniony dla Projektu rachunek płatniczy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Beneficjenta/ rachunek transferowy</w:t>
      </w:r>
      <w:r w:rsidRPr="00107C65">
        <w:rPr>
          <w:rFonts w:ascii="Arial" w:hAnsi="Arial" w:cs="Arial"/>
          <w:vertAlign w:val="superscript"/>
        </w:rPr>
        <w:footnoteReference w:id="27"/>
      </w:r>
      <w:r w:rsidRPr="00107C65">
        <w:rPr>
          <w:rFonts w:ascii="Arial" w:hAnsi="Arial" w:cs="Arial"/>
        </w:rPr>
        <w:t>: .........</w:t>
      </w:r>
      <w:r w:rsidR="00C416B7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[nazwa właściciela rachunku].......... w banku ....[nazwa i adres banku].... o nr .......[nr rachunku]...., a następnie, bez zbędnej zwłoki, na wyodrębniony dla Projektu rachunek płatniczy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Beneficjenta: .........[nazwa właściciela rachunku]..........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banku ....[nazwa i adres banku].... o nr .......[nr rachunku]....</w:t>
      </w:r>
      <w:r w:rsidRPr="00107C65">
        <w:rPr>
          <w:rFonts w:ascii="Arial" w:hAnsi="Arial" w:cs="Arial"/>
          <w:vertAlign w:val="superscript"/>
        </w:rPr>
        <w:footnoteReference w:id="28"/>
      </w:r>
      <w:r w:rsidRPr="00107C65">
        <w:rPr>
          <w:rFonts w:ascii="Arial" w:hAnsi="Arial" w:cs="Arial"/>
        </w:rPr>
        <w:t>.</w:t>
      </w:r>
    </w:p>
    <w:p w14:paraId="5E1392AF" w14:textId="3430F765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Transze dofinansowania nie mogą być przeznaczone na cele inne niż związane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Projektem, w</w:t>
      </w:r>
      <w:r w:rsidR="00FD1115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szczególności na tymczasowe finansowanie podstawowej działalności niezwiązanej z</w:t>
      </w:r>
      <w:r w:rsidR="00B00514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Projektem. W przypadku naruszenia zasady, o której mowa w zdaniu pierwszym, stosuje się §</w:t>
      </w:r>
      <w:r w:rsidR="00FD1115" w:rsidRPr="00107C65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16 </w:t>
      </w:r>
      <w:r w:rsidRPr="00107C65">
        <w:rPr>
          <w:rFonts w:ascii="Arial" w:hAnsi="Arial" w:cs="Arial"/>
        </w:rPr>
        <w:t>Umowy.</w:t>
      </w:r>
    </w:p>
    <w:p w14:paraId="2FEF2309" w14:textId="558FA95E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Beneficjent przekazuje odpowiednią część dofinansowania na pokrycie wydatków partnerów, zgodnie z umową o partnerstwie. Wszystkie płatności związane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realizacją Umowy, pomiędzy Beneficjentem a partnerami, powinny być dokonywane za pośrednictwem wyodrębnionego dla projektu rachunku płatniczego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Beneficjenta, o którym mowa w ust. 4, pod rygorem uznania poniesionych wydatków za niekwalifikowalne</w:t>
      </w:r>
      <w:r w:rsidRPr="00107C65">
        <w:rPr>
          <w:rFonts w:ascii="Arial" w:hAnsi="Arial" w:cs="Arial"/>
          <w:vertAlign w:val="superscript"/>
        </w:rPr>
        <w:footnoteReference w:id="29"/>
      </w:r>
      <w:r w:rsidRPr="00107C65">
        <w:rPr>
          <w:rFonts w:ascii="Arial" w:hAnsi="Arial" w:cs="Arial"/>
        </w:rPr>
        <w:t>.</w:t>
      </w:r>
    </w:p>
    <w:p w14:paraId="041FD37C" w14:textId="03616686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Odsetki bankowe od przekazanych Beneficjentowi transz dofinansowania podlegają zwrotowi, o ile przepisy odrębne nie stanowią inaczej, w terminie i na rachunek bankowy wskazany przez Instytucję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ośredniczącą</w:t>
      </w:r>
      <w:r w:rsidR="00775580" w:rsidRPr="00107C65" w:rsidDel="00775580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 końcem roku budżetowego oraz w terminie 30 dni od zakończenia realizacji Projektu.</w:t>
      </w:r>
    </w:p>
    <w:p w14:paraId="5400ECE6" w14:textId="48EDCA01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Zaliczki pochodzące z dotacji celowej niewydatkowane w ramach Projektu, podlegają zwrotowi na rachunek wskazany przez Instytucję </w:t>
      </w:r>
      <w:bookmarkStart w:id="7" w:name="_Hlk139965017"/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ośredniczącą</w:t>
      </w:r>
      <w:bookmarkEnd w:id="7"/>
      <w:r w:rsidRPr="00107C65">
        <w:rPr>
          <w:rFonts w:ascii="Arial" w:hAnsi="Arial" w:cs="Arial"/>
        </w:rPr>
        <w:t>, nie później niż do dnia złożenia wniosku o</w:t>
      </w:r>
      <w:r w:rsidR="00B00514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płatność końcową.</w:t>
      </w:r>
    </w:p>
    <w:p w14:paraId="428D1DE1" w14:textId="57407AC3" w:rsidR="00C856D4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niezwł</w:t>
      </w:r>
      <w:r w:rsidR="00C856D4" w:rsidRPr="00107C65">
        <w:rPr>
          <w:rFonts w:ascii="Arial" w:hAnsi="Arial" w:cs="Arial"/>
        </w:rPr>
        <w:t xml:space="preserve">ocznie poinformować Instytucję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 xml:space="preserve">ośredniczącą </w:t>
      </w:r>
      <w:r w:rsidRPr="00107C65">
        <w:rPr>
          <w:rFonts w:ascii="Arial" w:hAnsi="Arial" w:cs="Arial"/>
        </w:rPr>
        <w:t>o</w:t>
      </w:r>
      <w:r w:rsidR="00FD1115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zmianie wyodrębnionego dla Projektu rachunku płatniczego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Beneficjanta, o którym mowa w</w:t>
      </w:r>
      <w:r w:rsidR="00FD1115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ust.</w:t>
      </w:r>
      <w:r w:rsidR="00FD1115" w:rsidRPr="00107C65">
        <w:rPr>
          <w:rFonts w:ascii="Arial" w:hAnsi="Arial" w:cs="Arial"/>
        </w:rPr>
        <w:t> </w:t>
      </w:r>
      <w:r w:rsidR="00582998" w:rsidRPr="00107C65">
        <w:rPr>
          <w:rFonts w:ascii="Arial" w:hAnsi="Arial" w:cs="Arial"/>
        </w:rPr>
        <w:t xml:space="preserve">5 </w:t>
      </w:r>
      <w:r w:rsidRPr="00107C65">
        <w:rPr>
          <w:rFonts w:ascii="Arial" w:hAnsi="Arial" w:cs="Arial"/>
        </w:rPr>
        <w:t>i</w:t>
      </w:r>
      <w:r w:rsidR="00B00514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o</w:t>
      </w:r>
      <w:r w:rsidR="00B00514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zmianie rachunku/ów, o który/</w:t>
      </w:r>
      <w:proofErr w:type="spellStart"/>
      <w:r w:rsidRPr="00107C65">
        <w:rPr>
          <w:rFonts w:ascii="Arial" w:hAnsi="Arial" w:cs="Arial"/>
        </w:rPr>
        <w:t>ch</w:t>
      </w:r>
      <w:proofErr w:type="spellEnd"/>
      <w:r w:rsidRPr="00107C65">
        <w:rPr>
          <w:rFonts w:ascii="Arial" w:hAnsi="Arial" w:cs="Arial"/>
        </w:rPr>
        <w:t xml:space="preserve"> mowa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§ </w:t>
      </w:r>
      <w:r w:rsidR="00C856D4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 xml:space="preserve"> ust. 1</w:t>
      </w:r>
      <w:r w:rsidR="00C856D4" w:rsidRPr="00107C65">
        <w:rPr>
          <w:rFonts w:ascii="Arial" w:hAnsi="Arial" w:cs="Arial"/>
        </w:rPr>
        <w:t>0</w:t>
      </w:r>
      <w:r w:rsidRPr="00107C65">
        <w:rPr>
          <w:rFonts w:ascii="Arial" w:hAnsi="Arial" w:cs="Arial"/>
        </w:rPr>
        <w:t xml:space="preserve"> Umowy</w:t>
      </w:r>
      <w:r w:rsidRPr="00107C65">
        <w:rPr>
          <w:rFonts w:ascii="Arial" w:hAnsi="Arial" w:cs="Arial"/>
          <w:vertAlign w:val="superscript"/>
        </w:rPr>
        <w:footnoteReference w:id="30"/>
      </w:r>
      <w:r w:rsidR="00582998" w:rsidRPr="00107C65">
        <w:rPr>
          <w:rFonts w:ascii="Arial" w:hAnsi="Arial" w:cs="Arial"/>
        </w:rPr>
        <w:t>, zmiana skutkuje zawarciem aneksu do umowy</w:t>
      </w:r>
      <w:r w:rsidRPr="00107C65">
        <w:rPr>
          <w:rFonts w:ascii="Arial" w:hAnsi="Arial" w:cs="Arial"/>
        </w:rPr>
        <w:t xml:space="preserve">. </w:t>
      </w:r>
    </w:p>
    <w:p w14:paraId="3AC010EA" w14:textId="5FB269C6" w:rsidR="00F8715B" w:rsidRPr="00107C65" w:rsidRDefault="00F8715B" w:rsidP="00107C65">
      <w:pPr>
        <w:numPr>
          <w:ilvl w:val="3"/>
          <w:numId w:val="49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przypadku ponoszenia wydatków z rachunku innego niż wyodrębniony dla Projektu rachunek płatniczy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Beneficjenta, Beneficjent zobowiązany jest do niezwłocznej refundacji poniesionych wydatków z przekazanych mu środków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części odpowiadającej dofinansowaniu.</w:t>
      </w:r>
    </w:p>
    <w:p w14:paraId="609046D2" w14:textId="5A90B016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6</w:t>
      </w:r>
      <w:r w:rsidRPr="00107C65">
        <w:rPr>
          <w:rFonts w:ascii="Arial" w:hAnsi="Arial" w:cs="Arial"/>
        </w:rPr>
        <w:t>.</w:t>
      </w:r>
      <w:r w:rsidR="00513634" w:rsidRPr="00107C65">
        <w:rPr>
          <w:rFonts w:ascii="Arial" w:hAnsi="Arial" w:cs="Arial"/>
        </w:rPr>
        <w:t xml:space="preserve"> </w:t>
      </w:r>
      <w:r w:rsidR="00C16A41" w:rsidRPr="00107C65">
        <w:rPr>
          <w:rFonts w:ascii="Arial" w:hAnsi="Arial" w:cs="Arial"/>
        </w:rPr>
        <w:t>Zaliczka</w:t>
      </w:r>
    </w:p>
    <w:p w14:paraId="2009E41B" w14:textId="170070CA" w:rsidR="004804E8" w:rsidRPr="00107C65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Strony ustalają następujące warunki przekazania transzy dofinansowania,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zastrzeżeniem ust. 2-4:</w:t>
      </w:r>
    </w:p>
    <w:p w14:paraId="3680B11B" w14:textId="2D59F01C" w:rsidR="004804E8" w:rsidRPr="00107C65" w:rsidRDefault="004804E8" w:rsidP="00107C65">
      <w:pPr>
        <w:numPr>
          <w:ilvl w:val="1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pierwsza transza dofinansowania jest przekazywana w wysokości określonej </w:t>
      </w:r>
      <w:r w:rsidRPr="00107C65">
        <w:rPr>
          <w:rFonts w:ascii="Arial" w:hAnsi="Arial" w:cs="Arial"/>
        </w:rPr>
        <w:br/>
        <w:t xml:space="preserve">w harmonogramie płatności, o którym mowa w § </w:t>
      </w:r>
      <w:r w:rsidR="00864CEE" w:rsidRPr="00107C65">
        <w:rPr>
          <w:rFonts w:ascii="Arial" w:hAnsi="Arial" w:cs="Arial"/>
        </w:rPr>
        <w:t xml:space="preserve">5 </w:t>
      </w:r>
      <w:r w:rsidRPr="00107C65">
        <w:rPr>
          <w:rFonts w:ascii="Arial" w:hAnsi="Arial" w:cs="Arial"/>
        </w:rPr>
        <w:t>ust. 2 Umowy, na podstawie zatwierdzonego pierwszego wniosku o płatność, pod warunkiem wniesienia prawidłowo ustanowionego zabezpieczenia, o którym mowa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8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Umowy</w:t>
      </w:r>
      <w:r w:rsidR="00186E08" w:rsidRPr="00107C65">
        <w:rPr>
          <w:rFonts w:ascii="Arial" w:hAnsi="Arial" w:cs="Arial"/>
        </w:rPr>
        <w:t xml:space="preserve"> (jeśli dotyczy)</w:t>
      </w:r>
      <w:r w:rsidRPr="00107C65">
        <w:rPr>
          <w:rFonts w:ascii="Arial" w:hAnsi="Arial" w:cs="Arial"/>
        </w:rPr>
        <w:t>;</w:t>
      </w:r>
    </w:p>
    <w:p w14:paraId="021735B9" w14:textId="77777777" w:rsidR="004804E8" w:rsidRPr="00107C65" w:rsidRDefault="004804E8" w:rsidP="00107C65">
      <w:pPr>
        <w:numPr>
          <w:ilvl w:val="1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kolejne transze dofinansowania (n+1) są przekazywane po</w:t>
      </w:r>
      <w:r w:rsidR="007531A8" w:rsidRPr="00107C65">
        <w:rPr>
          <w:rFonts w:ascii="Arial" w:hAnsi="Arial" w:cs="Arial"/>
        </w:rPr>
        <w:t xml:space="preserve"> łącznym spełnieniu warunków</w:t>
      </w:r>
      <w:r w:rsidRPr="00107C65">
        <w:rPr>
          <w:rFonts w:ascii="Arial" w:hAnsi="Arial" w:cs="Arial"/>
        </w:rPr>
        <w:t>:</w:t>
      </w:r>
    </w:p>
    <w:p w14:paraId="4F74B6AC" w14:textId="1AB62293" w:rsidR="004804E8" w:rsidRPr="00107C65" w:rsidRDefault="004804E8" w:rsidP="00107C65">
      <w:pPr>
        <w:numPr>
          <w:ilvl w:val="2"/>
          <w:numId w:val="50"/>
        </w:numPr>
        <w:tabs>
          <w:tab w:val="clear" w:pos="680"/>
          <w:tab w:val="num" w:pos="993"/>
        </w:tabs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 xml:space="preserve">złożeniu i zweryfikowaniu wniosku o płatność rozliczającego poprzednią transzę dofinansowania (n) przez Instytucję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zgodnie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7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Umowy, w którym wykazano wydatki kwalifikowalne rozliczające co najmniej 70% łącznej kwoty dotychczas otrzymanych transz zaliczki</w:t>
      </w:r>
      <w:r w:rsidRPr="00107C65">
        <w:rPr>
          <w:rFonts w:ascii="Arial" w:hAnsi="Arial" w:cs="Arial"/>
          <w:vertAlign w:val="superscript"/>
        </w:rPr>
        <w:footnoteReference w:id="31"/>
      </w:r>
      <w:r w:rsidRPr="00107C65">
        <w:rPr>
          <w:rFonts w:ascii="Arial" w:hAnsi="Arial" w:cs="Arial"/>
        </w:rPr>
        <w:t>,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zastrzeżeniem że nie stwierdzono okoliczności, o których mowa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17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ust. 1 Umowy</w:t>
      </w:r>
      <w:r w:rsidR="007531A8" w:rsidRPr="00107C65">
        <w:rPr>
          <w:rFonts w:ascii="Arial" w:hAnsi="Arial" w:cs="Arial"/>
        </w:rPr>
        <w:t>;</w:t>
      </w:r>
    </w:p>
    <w:p w14:paraId="4B90D4BB" w14:textId="55181A5B" w:rsidR="004804E8" w:rsidRPr="00107C65" w:rsidRDefault="004804E8" w:rsidP="00107C65">
      <w:pPr>
        <w:numPr>
          <w:ilvl w:val="2"/>
          <w:numId w:val="50"/>
        </w:numPr>
        <w:tabs>
          <w:tab w:val="clear" w:pos="680"/>
          <w:tab w:val="num" w:pos="993"/>
        </w:tabs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zatwierdzeniu przez Instytucję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wniosku o płatność rozliczającego przedostatnią transzę dofinansowania (n-1), zgodnie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7</w:t>
      </w:r>
      <w:r w:rsidRPr="00107C65">
        <w:rPr>
          <w:rFonts w:ascii="Arial" w:hAnsi="Arial" w:cs="Arial"/>
          <w:vertAlign w:val="superscript"/>
        </w:rPr>
        <w:footnoteReference w:id="32"/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Umowy. </w:t>
      </w:r>
    </w:p>
    <w:p w14:paraId="0E3DD829" w14:textId="77777777" w:rsidR="00003543" w:rsidRPr="00107C65" w:rsidRDefault="00003543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Transze dofinansowania są przekazywane:</w:t>
      </w:r>
    </w:p>
    <w:p w14:paraId="759A68A5" w14:textId="18B7FB1D" w:rsidR="00003543" w:rsidRPr="00107C65" w:rsidRDefault="00003543" w:rsidP="00107C65">
      <w:pPr>
        <w:numPr>
          <w:ilvl w:val="1"/>
          <w:numId w:val="50"/>
        </w:numPr>
        <w:tabs>
          <w:tab w:val="clear" w:pos="680"/>
          <w:tab w:val="num" w:pos="851"/>
        </w:tabs>
        <w:spacing w:before="120" w:after="120" w:line="276" w:lineRule="auto"/>
        <w:ind w:left="851" w:hanging="425"/>
        <w:rPr>
          <w:rFonts w:ascii="Arial" w:hAnsi="Arial" w:cs="Arial"/>
        </w:rPr>
      </w:pPr>
      <w:r w:rsidRPr="00107C65">
        <w:rPr>
          <w:rFonts w:ascii="Arial" w:hAnsi="Arial" w:cs="Arial"/>
        </w:rPr>
        <w:t>w zakresie środków, o których mowa w § 1 ust. 3 pkt 1 Umowy w terminie płatności, o</w:t>
      </w:r>
      <w:r w:rsidR="00F5263C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którym mowa w § 2 pkt 5 rozporządzenia Ministra Finansów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dnia 21 grudnia 2012 r. w</w:t>
      </w:r>
      <w:r w:rsidR="00F5263C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sprawie płatności w ramach programów finansowanych z udziałem środków europejskich oraz przekazywania informacji dotyczących tych płatności</w:t>
      </w:r>
      <w:r w:rsidR="00775580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(Dz. U. z</w:t>
      </w:r>
      <w:r w:rsidR="00775580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2021 r. poz. 2081 z</w:t>
      </w:r>
      <w:r w:rsidR="00F5263C" w:rsidRPr="00107C65">
        <w:rPr>
          <w:rFonts w:ascii="Arial" w:hAnsi="Arial" w:cs="Arial"/>
        </w:rPr>
        <w:t> </w:t>
      </w:r>
      <w:proofErr w:type="spellStart"/>
      <w:r w:rsidRPr="00107C65">
        <w:rPr>
          <w:rFonts w:ascii="Arial" w:hAnsi="Arial" w:cs="Arial"/>
        </w:rPr>
        <w:t>późn</w:t>
      </w:r>
      <w:proofErr w:type="spellEnd"/>
      <w:r w:rsidRPr="00107C65">
        <w:rPr>
          <w:rFonts w:ascii="Arial" w:hAnsi="Arial" w:cs="Arial"/>
        </w:rPr>
        <w:t xml:space="preserve">. zm.), przy czym Instytucja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zobowiązuje się do przekazania BGK zlecenia płatności niezwłocznie po zatwierdzeniu wniosku o płatność rozliczającego ostatnią transzę dofinansowania;</w:t>
      </w:r>
    </w:p>
    <w:p w14:paraId="3FAD7448" w14:textId="202A5941" w:rsidR="00003543" w:rsidRPr="00107C65" w:rsidRDefault="00003543" w:rsidP="00107C65">
      <w:pPr>
        <w:numPr>
          <w:ilvl w:val="1"/>
          <w:numId w:val="50"/>
        </w:numPr>
        <w:tabs>
          <w:tab w:val="clear" w:pos="680"/>
          <w:tab w:val="num" w:pos="851"/>
        </w:tabs>
        <w:spacing w:before="120" w:after="120" w:line="276" w:lineRule="auto"/>
        <w:ind w:left="851" w:hanging="425"/>
        <w:rPr>
          <w:rFonts w:ascii="Arial" w:hAnsi="Arial" w:cs="Arial"/>
        </w:rPr>
      </w:pPr>
      <w:r w:rsidRPr="00107C65">
        <w:rPr>
          <w:rFonts w:ascii="Arial" w:hAnsi="Arial" w:cs="Arial"/>
        </w:rPr>
        <w:t>w zakresie środków, o których mowa w § 1 ust. 3 pkt 2 Umowy, w terminie płatności, o</w:t>
      </w:r>
      <w:r w:rsidR="00F5263C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którym mowa w pkt 1.</w:t>
      </w:r>
    </w:p>
    <w:p w14:paraId="7C52CF2F" w14:textId="4D91A725" w:rsidR="004804E8" w:rsidRPr="00107C65" w:rsidRDefault="007C6E61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Jeśli nie można wypłacić</w:t>
      </w:r>
      <w:r w:rsidR="004804E8" w:rsidRPr="00107C65">
        <w:rPr>
          <w:rFonts w:ascii="Arial" w:hAnsi="Arial" w:cs="Arial"/>
        </w:rPr>
        <w:t xml:space="preserve"> transzy dofinansowania </w:t>
      </w:r>
      <w:r w:rsidRPr="00107C65">
        <w:rPr>
          <w:rFonts w:ascii="Arial" w:hAnsi="Arial" w:cs="Arial"/>
        </w:rPr>
        <w:t xml:space="preserve">z powodu okresowego braku </w:t>
      </w:r>
      <w:r w:rsidR="004804E8" w:rsidRPr="00107C65">
        <w:rPr>
          <w:rFonts w:ascii="Arial" w:hAnsi="Arial" w:cs="Arial"/>
        </w:rPr>
        <w:t xml:space="preserve">środków, o których mowa w § </w:t>
      </w:r>
      <w:r w:rsidR="007531A8" w:rsidRPr="00107C65">
        <w:rPr>
          <w:rFonts w:ascii="Arial" w:hAnsi="Arial" w:cs="Arial"/>
        </w:rPr>
        <w:t>1</w:t>
      </w:r>
      <w:r w:rsidR="004804E8" w:rsidRPr="00107C65">
        <w:rPr>
          <w:rFonts w:ascii="Arial" w:hAnsi="Arial" w:cs="Arial"/>
        </w:rPr>
        <w:t xml:space="preserve"> ust. 3 Umowy, Beneficjent ma prawo renegocjować harmonogram realizacji Projektu i</w:t>
      </w:r>
      <w:r w:rsidR="00200D70" w:rsidRPr="00107C65">
        <w:rPr>
          <w:rFonts w:ascii="Arial" w:hAnsi="Arial" w:cs="Arial"/>
        </w:rPr>
        <w:t> </w:t>
      </w:r>
      <w:r w:rsidR="004804E8" w:rsidRPr="00107C65">
        <w:rPr>
          <w:rFonts w:ascii="Arial" w:hAnsi="Arial" w:cs="Arial"/>
        </w:rPr>
        <w:t>harmonogram płatności, o</w:t>
      </w:r>
      <w:r w:rsidR="00C416B7">
        <w:rPr>
          <w:rFonts w:ascii="Arial" w:hAnsi="Arial" w:cs="Arial"/>
        </w:rPr>
        <w:t> </w:t>
      </w:r>
      <w:r w:rsidR="004804E8" w:rsidRPr="00107C65">
        <w:rPr>
          <w:rFonts w:ascii="Arial" w:hAnsi="Arial" w:cs="Arial"/>
        </w:rPr>
        <w:t xml:space="preserve">których mowa odpowiednio w § </w:t>
      </w:r>
      <w:r w:rsidR="007531A8" w:rsidRPr="00107C65">
        <w:rPr>
          <w:rFonts w:ascii="Arial" w:hAnsi="Arial" w:cs="Arial"/>
        </w:rPr>
        <w:t>3</w:t>
      </w:r>
      <w:r w:rsidR="004804E8" w:rsidRPr="00107C65">
        <w:rPr>
          <w:rFonts w:ascii="Arial" w:hAnsi="Arial" w:cs="Arial"/>
        </w:rPr>
        <w:t xml:space="preserve"> ust.</w:t>
      </w:r>
      <w:r w:rsidRPr="00107C65">
        <w:rPr>
          <w:rFonts w:ascii="Arial" w:hAnsi="Arial" w:cs="Arial"/>
        </w:rPr>
        <w:t xml:space="preserve"> </w:t>
      </w:r>
      <w:r w:rsidR="007531A8" w:rsidRPr="00107C65">
        <w:rPr>
          <w:rFonts w:ascii="Arial" w:hAnsi="Arial" w:cs="Arial"/>
        </w:rPr>
        <w:t>7</w:t>
      </w:r>
      <w:r w:rsidR="004804E8" w:rsidRPr="00107C65">
        <w:rPr>
          <w:rFonts w:ascii="Arial" w:hAnsi="Arial" w:cs="Arial"/>
        </w:rPr>
        <w:t xml:space="preserve"> pkt 2 i § </w:t>
      </w:r>
      <w:r w:rsidR="00864CEE" w:rsidRPr="00107C65">
        <w:rPr>
          <w:rFonts w:ascii="Arial" w:hAnsi="Arial" w:cs="Arial"/>
        </w:rPr>
        <w:t xml:space="preserve">5 </w:t>
      </w:r>
      <w:r w:rsidR="004804E8" w:rsidRPr="00107C65">
        <w:rPr>
          <w:rFonts w:ascii="Arial" w:hAnsi="Arial" w:cs="Arial"/>
        </w:rPr>
        <w:t>ust. 2 Umowy.</w:t>
      </w:r>
    </w:p>
    <w:p w14:paraId="0FE346E6" w14:textId="47520618" w:rsidR="004804E8" w:rsidRPr="00107C65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 przypadku braku wystarczających środków n</w:t>
      </w:r>
      <w:r w:rsidR="007531A8" w:rsidRPr="00107C65">
        <w:rPr>
          <w:rFonts w:ascii="Arial" w:hAnsi="Arial" w:cs="Arial"/>
        </w:rPr>
        <w:t xml:space="preserve">a rachunku bankowym Instytucji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 xml:space="preserve">(dotyczy współfinansowania z budżetu państwa), z którego dokonywana jest płatność, dofinansowanie zostanie wypłacone Beneficjentowi niezwłocznie po wpływie w niezbędnej wysokości środków dotacji celowej </w:t>
      </w:r>
      <w:r w:rsidR="007531A8" w:rsidRPr="00107C65">
        <w:rPr>
          <w:rFonts w:ascii="Arial" w:hAnsi="Arial" w:cs="Arial"/>
        </w:rPr>
        <w:t xml:space="preserve">na rachunek bankowy Instytucji </w:t>
      </w:r>
      <w:r w:rsidR="00655633" w:rsidRPr="00107C65">
        <w:rPr>
          <w:rFonts w:ascii="Arial" w:hAnsi="Arial" w:cs="Arial"/>
        </w:rPr>
        <w:t>p</w:t>
      </w:r>
      <w:r w:rsidR="004B1474" w:rsidRPr="00107C65">
        <w:rPr>
          <w:rFonts w:ascii="Arial" w:hAnsi="Arial" w:cs="Arial"/>
        </w:rPr>
        <w:t>ośredniczącej</w:t>
      </w:r>
      <w:r w:rsidR="007531A8" w:rsidRPr="00107C65">
        <w:rPr>
          <w:rFonts w:ascii="Arial" w:hAnsi="Arial" w:cs="Arial"/>
        </w:rPr>
        <w:t xml:space="preserve">. Jednocześnie Instytucja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nie odpowiada za brak płynności finansowej na rachunku bankowym BGK, z którego dokonywana jest wypłata środków z </w:t>
      </w:r>
      <w:r w:rsidR="007531A8" w:rsidRPr="00107C65">
        <w:rPr>
          <w:rFonts w:ascii="Arial" w:hAnsi="Arial" w:cs="Arial"/>
        </w:rPr>
        <w:t>EFS+</w:t>
      </w:r>
      <w:r w:rsidRPr="00107C65">
        <w:rPr>
          <w:rFonts w:ascii="Arial" w:hAnsi="Arial" w:cs="Arial"/>
        </w:rPr>
        <w:t>.</w:t>
      </w:r>
    </w:p>
    <w:p w14:paraId="1D238CBF" w14:textId="3288818E" w:rsidR="004804E8" w:rsidRPr="00107C65" w:rsidRDefault="004804E8" w:rsidP="00107C65">
      <w:pPr>
        <w:numPr>
          <w:ilvl w:val="0"/>
          <w:numId w:val="50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 zachowaniem zasad wskazanych w § </w:t>
      </w:r>
      <w:r w:rsidR="00864CEE" w:rsidRPr="00107C65">
        <w:rPr>
          <w:rFonts w:ascii="Arial" w:hAnsi="Arial" w:cs="Arial"/>
        </w:rPr>
        <w:t xml:space="preserve">7 </w:t>
      </w:r>
      <w:r w:rsidRPr="00107C65">
        <w:rPr>
          <w:rFonts w:ascii="Arial" w:hAnsi="Arial" w:cs="Arial"/>
        </w:rPr>
        <w:t xml:space="preserve">ust. </w:t>
      </w:r>
      <w:r w:rsidR="00186E08" w:rsidRPr="00107C65">
        <w:rPr>
          <w:rFonts w:ascii="Arial" w:hAnsi="Arial" w:cs="Arial"/>
        </w:rPr>
        <w:t>22</w:t>
      </w:r>
      <w:r w:rsidRPr="00107C65">
        <w:rPr>
          <w:rFonts w:ascii="Arial" w:hAnsi="Arial" w:cs="Arial"/>
        </w:rPr>
        <w:t>-</w:t>
      </w:r>
      <w:r w:rsidR="00186E08" w:rsidRPr="00107C65">
        <w:rPr>
          <w:rFonts w:ascii="Arial" w:hAnsi="Arial" w:cs="Arial"/>
        </w:rPr>
        <w:t xml:space="preserve">23 </w:t>
      </w:r>
      <w:r w:rsidRPr="00107C65">
        <w:rPr>
          <w:rFonts w:ascii="Arial" w:hAnsi="Arial" w:cs="Arial"/>
        </w:rPr>
        <w:t>Umowy</w:t>
      </w:r>
      <w:r w:rsidR="007531A8" w:rsidRPr="00107C65">
        <w:rPr>
          <w:rFonts w:ascii="Arial" w:hAnsi="Arial" w:cs="Arial"/>
        </w:rPr>
        <w:t xml:space="preserve">, Instytucja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ośrednicząca</w:t>
      </w:r>
      <w:r w:rsidR="007531A8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może </w:t>
      </w:r>
      <w:r w:rsidR="00CC7FFE" w:rsidRPr="00107C65">
        <w:rPr>
          <w:rFonts w:ascii="Arial" w:hAnsi="Arial" w:cs="Arial"/>
        </w:rPr>
        <w:t xml:space="preserve">wstrzymać </w:t>
      </w:r>
      <w:r w:rsidRPr="00107C65">
        <w:rPr>
          <w:rFonts w:ascii="Arial" w:hAnsi="Arial" w:cs="Arial"/>
        </w:rPr>
        <w:t>wypłatę transzy dofinansowania, gdy zachodzi uzasadnione podejrzenie, że w związku z realizacją Projektu doszło do powstania poważnych nieprawidłowości, w szczególności oszustwa, bądź Beneficjent utrudnia przeprowadzenie czy</w:t>
      </w:r>
      <w:r w:rsidR="007531A8" w:rsidRPr="00107C65">
        <w:rPr>
          <w:rFonts w:ascii="Arial" w:hAnsi="Arial" w:cs="Arial"/>
        </w:rPr>
        <w:t xml:space="preserve">nności kontrolnych. Instytucja </w:t>
      </w:r>
      <w:r w:rsidR="00655633" w:rsidRPr="00107C65">
        <w:rPr>
          <w:rFonts w:ascii="Arial" w:hAnsi="Arial" w:cs="Arial"/>
        </w:rPr>
        <w:t>p</w:t>
      </w:r>
      <w:r w:rsidR="00775580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lastRenderedPageBreak/>
        <w:t xml:space="preserve">informuje Beneficjenta o </w:t>
      </w:r>
      <w:r w:rsidR="00CC7FFE" w:rsidRPr="00107C65">
        <w:rPr>
          <w:rFonts w:ascii="Arial" w:hAnsi="Arial" w:cs="Arial"/>
        </w:rPr>
        <w:t>wstrzymaniu</w:t>
      </w:r>
      <w:r w:rsidRPr="00107C65">
        <w:rPr>
          <w:rFonts w:ascii="Arial" w:hAnsi="Arial" w:cs="Arial"/>
        </w:rPr>
        <w:t xml:space="preserve"> wypłaty transzy dofinansowania i o jego przyczynach.</w:t>
      </w:r>
    </w:p>
    <w:p w14:paraId="2E9EC616" w14:textId="39DEFFC6" w:rsidR="00B878EE" w:rsidRPr="00D05EF9" w:rsidRDefault="00EF2647" w:rsidP="00107C65">
      <w:pPr>
        <w:pStyle w:val="Nagwek1"/>
        <w:spacing w:before="240" w:after="240" w:line="276" w:lineRule="auto"/>
        <w:jc w:val="left"/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7</w:t>
      </w:r>
      <w:r w:rsidRPr="00107C65">
        <w:rPr>
          <w:rFonts w:ascii="Arial" w:hAnsi="Arial" w:cs="Arial"/>
        </w:rPr>
        <w:t xml:space="preserve">. </w:t>
      </w:r>
      <w:r w:rsidR="00B878EE" w:rsidRPr="00107C65">
        <w:rPr>
          <w:rFonts w:ascii="Arial" w:hAnsi="Arial" w:cs="Arial"/>
        </w:rPr>
        <w:t>Rozliczenie płatności</w:t>
      </w:r>
    </w:p>
    <w:p w14:paraId="62EF5D95" w14:textId="77777777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Wniosek o płatność, w ramach którego Beneficjent:</w:t>
      </w:r>
    </w:p>
    <w:p w14:paraId="13E60EA6" w14:textId="77777777" w:rsidR="00C15473" w:rsidRPr="00107C65" w:rsidRDefault="00C15473" w:rsidP="00107C65">
      <w:pPr>
        <w:numPr>
          <w:ilvl w:val="1"/>
          <w:numId w:val="53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wnioskuje o przekazanie dofinansowania w formie zaliczki lub refundacji,</w:t>
      </w:r>
    </w:p>
    <w:p w14:paraId="7BCCB0E5" w14:textId="77777777" w:rsidR="00C15473" w:rsidRPr="00107C65" w:rsidRDefault="00C15473" w:rsidP="00107C65">
      <w:pPr>
        <w:numPr>
          <w:ilvl w:val="1"/>
          <w:numId w:val="53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wykazuje wydatki poniesione na realizację Projektu,</w:t>
      </w:r>
    </w:p>
    <w:p w14:paraId="76AB430A" w14:textId="77777777" w:rsidR="00C15473" w:rsidRPr="00107C65" w:rsidRDefault="00C15473" w:rsidP="00107C65">
      <w:pPr>
        <w:numPr>
          <w:ilvl w:val="1"/>
          <w:numId w:val="53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przekazuje informację o postępie realizacji Projektu</w:t>
      </w:r>
    </w:p>
    <w:p w14:paraId="2337CE98" w14:textId="77777777" w:rsidR="00C15473" w:rsidRPr="00107C65" w:rsidRDefault="00C15473" w:rsidP="00107C65">
      <w:pPr>
        <w:spacing w:before="120" w:after="120" w:line="276" w:lineRule="auto"/>
        <w:ind w:left="36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– </w:t>
      </w:r>
      <w:r w:rsidR="00592083" w:rsidRPr="00107C65">
        <w:rPr>
          <w:rFonts w:ascii="Arial" w:hAnsi="Arial"/>
        </w:rPr>
        <w:t>oraz dokumenty niezbędne do rozliczenia Projektu określone w Umowie</w:t>
      </w:r>
      <w:r w:rsidRPr="00107C65">
        <w:rPr>
          <w:rFonts w:ascii="Arial" w:hAnsi="Arial" w:cs="Arial"/>
        </w:rPr>
        <w:t xml:space="preserve"> są składane przez Beneficjenta za pośrednictwem CST2021.</w:t>
      </w:r>
    </w:p>
    <w:p w14:paraId="2EFD6FB7" w14:textId="06A2C81E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Gdy z powodów technicznych nie jest możliwe złożenie za pośrednictwem CST2021dokumentów, o których mowa w ust. </w:t>
      </w:r>
      <w:r w:rsidR="006761D8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 xml:space="preserve">, Beneficjent, za zgodą Instytucji </w:t>
      </w:r>
      <w:r w:rsidR="00655633" w:rsidRPr="00107C65">
        <w:rPr>
          <w:rFonts w:ascii="Arial" w:hAnsi="Arial" w:cs="Arial"/>
        </w:rPr>
        <w:t>p</w:t>
      </w:r>
      <w:r w:rsidR="0079488E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, składa je w inny sposób wskazany przez tę instytucję</w:t>
      </w:r>
      <w:r w:rsidRPr="00107C65">
        <w:rPr>
          <w:rStyle w:val="Odwoanieprzypisudolnego"/>
          <w:rFonts w:ascii="Arial" w:hAnsi="Arial" w:cs="Arial"/>
        </w:rPr>
        <w:footnoteReference w:id="33"/>
      </w:r>
      <w:r w:rsidRPr="00107C65">
        <w:rPr>
          <w:rFonts w:ascii="Arial" w:hAnsi="Arial" w:cs="Arial"/>
        </w:rPr>
        <w:t>.</w:t>
      </w:r>
    </w:p>
    <w:p w14:paraId="4BB398CB" w14:textId="4B2F0554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składa pierwszy wniosek o płatność, będący podstawą wypłaty pierwszej transzy dofinansowania, niezwłocznie po podpisaniu Umowy, pod warunkiem nadania przez Instytucję </w:t>
      </w:r>
      <w:r w:rsidR="00891401" w:rsidRPr="00107C65">
        <w:rPr>
          <w:rFonts w:ascii="Arial" w:hAnsi="Arial" w:cs="Arial"/>
        </w:rPr>
        <w:t>P</w:t>
      </w:r>
      <w:r w:rsidR="0079488E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uprawnień, o których mowa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 xml:space="preserve">18 </w:t>
      </w:r>
      <w:r w:rsidRPr="00107C65">
        <w:rPr>
          <w:rFonts w:ascii="Arial" w:hAnsi="Arial" w:cs="Arial"/>
        </w:rPr>
        <w:t xml:space="preserve">ust. </w:t>
      </w:r>
      <w:r w:rsidR="00003543" w:rsidRPr="00107C65">
        <w:rPr>
          <w:rFonts w:ascii="Arial" w:hAnsi="Arial" w:cs="Arial"/>
        </w:rPr>
        <w:t>2</w:t>
      </w:r>
      <w:r w:rsidRPr="00107C65">
        <w:rPr>
          <w:rFonts w:ascii="Arial" w:hAnsi="Arial" w:cs="Arial"/>
        </w:rPr>
        <w:t xml:space="preserve"> Umowy.</w:t>
      </w:r>
    </w:p>
    <w:p w14:paraId="43F9915E" w14:textId="5761E756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składa drugi i kolejne wnioski o płatność za okresy rozliczeniowe, zgodnie z harmonogramem płatności, o którym mowa w § </w:t>
      </w:r>
      <w:r w:rsidR="00232F49" w:rsidRPr="00107C65">
        <w:rPr>
          <w:rFonts w:ascii="Arial" w:hAnsi="Arial" w:cs="Arial"/>
        </w:rPr>
        <w:t>5</w:t>
      </w:r>
      <w:r w:rsidR="00864CEE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ust. 2 Umowy,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terminie do 10 dni roboczych od zakończenia okresu rozliczeniowego, a wniosek o płatność końcową w terminie do 30 dni kalendarzowych od dnia zakończenia okresu realizacji Projektu.</w:t>
      </w:r>
    </w:p>
    <w:p w14:paraId="56E30382" w14:textId="0F227A8E" w:rsidR="00934C5D" w:rsidRPr="00107C65" w:rsidRDefault="00934C5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Jeżeli w danym okresie rozliczeniowym Beneficjent nie dokonał płatności lub nie wykazuje we wniosku o płatność poniesionych wydatków, Beneficjent składa wniosek o płatność z wypełnioną wyłącznie częścią sprawozdawczą.</w:t>
      </w:r>
    </w:p>
    <w:p w14:paraId="584A9305" w14:textId="77777777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do:</w:t>
      </w:r>
    </w:p>
    <w:p w14:paraId="3FF718C8" w14:textId="5DD36658" w:rsidR="00C15473" w:rsidRPr="00107C65" w:rsidRDefault="00C15473" w:rsidP="00107C65">
      <w:pPr>
        <w:numPr>
          <w:ilvl w:val="0"/>
          <w:numId w:val="52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przedkładania wraz z wnioskiem o płatność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informacji o wszystkich uczestnikach Projektu</w:t>
      </w:r>
      <w:r w:rsidR="005E39A0" w:rsidRPr="00107C65">
        <w:rPr>
          <w:rFonts w:ascii="Arial" w:hAnsi="Arial" w:cs="Arial"/>
        </w:rPr>
        <w:t xml:space="preserve"> w SM EFS,</w:t>
      </w:r>
      <w:r w:rsidR="0062527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na warunkach określonych w </w:t>
      </w:r>
      <w:r w:rsidR="00DC787F" w:rsidRPr="00107C65">
        <w:rPr>
          <w:rFonts w:ascii="Arial" w:hAnsi="Arial" w:cs="Arial"/>
        </w:rPr>
        <w:t>w</w:t>
      </w:r>
      <w:r w:rsidR="001D78DC" w:rsidRPr="00107C65">
        <w:rPr>
          <w:rFonts w:ascii="Arial" w:hAnsi="Arial" w:cs="Arial"/>
        </w:rPr>
        <w:t>ytycznych dot</w:t>
      </w:r>
      <w:r w:rsidR="00DC787F" w:rsidRPr="00107C65">
        <w:rPr>
          <w:rFonts w:ascii="Arial" w:hAnsi="Arial" w:cs="Arial"/>
        </w:rPr>
        <w:t>.</w:t>
      </w:r>
      <w:r w:rsidR="001D78DC" w:rsidRPr="00107C65">
        <w:rPr>
          <w:rFonts w:ascii="Arial" w:hAnsi="Arial" w:cs="Arial"/>
        </w:rPr>
        <w:t xml:space="preserve"> monitorowania</w:t>
      </w:r>
      <w:r w:rsidRPr="00107C65">
        <w:rPr>
          <w:rFonts w:ascii="Arial" w:hAnsi="Arial" w:cs="Arial"/>
        </w:rPr>
        <w:t>,</w:t>
      </w:r>
    </w:p>
    <w:p w14:paraId="057E9510" w14:textId="01EF5EA9" w:rsidR="00C15473" w:rsidRPr="00107C65" w:rsidRDefault="00C15473" w:rsidP="00107C65">
      <w:pPr>
        <w:numPr>
          <w:ilvl w:val="0"/>
          <w:numId w:val="52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wykazywania i opisania </w:t>
      </w:r>
      <w:r w:rsidR="000F3A1A" w:rsidRPr="00107C65">
        <w:rPr>
          <w:rFonts w:ascii="Arial" w:hAnsi="Arial" w:cs="Arial"/>
        </w:rPr>
        <w:t>w części wniosku o płatność dotyczącej postępu rzeczowego z</w:t>
      </w:r>
      <w:r w:rsidR="00FB3381" w:rsidRPr="00107C65">
        <w:rPr>
          <w:rFonts w:ascii="Arial" w:hAnsi="Arial" w:cs="Arial"/>
        </w:rPr>
        <w:t> </w:t>
      </w:r>
      <w:r w:rsidR="000F3A1A" w:rsidRPr="00107C65">
        <w:rPr>
          <w:rFonts w:ascii="Arial" w:hAnsi="Arial" w:cs="Arial"/>
        </w:rPr>
        <w:t>realizacji Projektu, które z działań równościowych zaplanowanych we wniosku o</w:t>
      </w:r>
      <w:r w:rsidR="00FB3381" w:rsidRPr="00107C65">
        <w:rPr>
          <w:rFonts w:ascii="Arial" w:hAnsi="Arial" w:cs="Arial"/>
        </w:rPr>
        <w:t> </w:t>
      </w:r>
      <w:r w:rsidR="000F3A1A" w:rsidRPr="00107C65">
        <w:rPr>
          <w:rFonts w:ascii="Arial" w:hAnsi="Arial" w:cs="Arial"/>
        </w:rPr>
        <w:t>dofinansowanie zostały zrealizowane oraz w</w:t>
      </w:r>
      <w:r w:rsidR="00C416B7">
        <w:rPr>
          <w:rFonts w:ascii="Arial" w:hAnsi="Arial" w:cs="Arial"/>
        </w:rPr>
        <w:t> </w:t>
      </w:r>
      <w:r w:rsidR="000F3A1A" w:rsidRPr="00107C65">
        <w:rPr>
          <w:rFonts w:ascii="Arial" w:hAnsi="Arial" w:cs="Arial"/>
        </w:rPr>
        <w:t xml:space="preserve">jaki sposób realizacja Projektu wpłynęła na sytuację osób z </w:t>
      </w:r>
      <w:r w:rsidR="000F3A1A" w:rsidRPr="00107C65">
        <w:rPr>
          <w:rFonts w:ascii="Arial" w:hAnsi="Arial" w:cs="Arial"/>
        </w:rPr>
        <w:lastRenderedPageBreak/>
        <w:t>niepełnosprawnościami, a także na równość kobiet i mężczyzn lub innych grup wskazanych we wniosku o dofinansowanie, a także do wskazania (o</w:t>
      </w:r>
      <w:r w:rsidR="00C416B7">
        <w:rPr>
          <w:rFonts w:ascii="Arial" w:hAnsi="Arial" w:cs="Arial"/>
        </w:rPr>
        <w:t> </w:t>
      </w:r>
      <w:r w:rsidR="000F3A1A" w:rsidRPr="00107C65">
        <w:rPr>
          <w:rFonts w:ascii="Arial" w:hAnsi="Arial" w:cs="Arial"/>
        </w:rPr>
        <w:t>ile będą występować) problemów lub trudności w realizacji zasady równości kobiet i mężczyzn w</w:t>
      </w:r>
      <w:r w:rsidR="00FB3381" w:rsidRPr="00107C65">
        <w:rPr>
          <w:rFonts w:ascii="Arial" w:hAnsi="Arial" w:cs="Arial"/>
        </w:rPr>
        <w:t> </w:t>
      </w:r>
      <w:r w:rsidR="000F3A1A" w:rsidRPr="00107C65">
        <w:rPr>
          <w:rFonts w:ascii="Arial" w:hAnsi="Arial" w:cs="Arial"/>
        </w:rPr>
        <w:t>Projekcie.</w:t>
      </w:r>
      <w:r w:rsidR="0062527D" w:rsidRPr="00107C65">
        <w:rPr>
          <w:rFonts w:ascii="Arial" w:hAnsi="Arial" w:cs="Arial"/>
        </w:rPr>
        <w:t xml:space="preserve"> </w:t>
      </w:r>
      <w:r w:rsidR="00BC18EE" w:rsidRPr="00107C65">
        <w:rPr>
          <w:rFonts w:ascii="Arial" w:hAnsi="Arial" w:cs="Arial"/>
        </w:rPr>
        <w:t>Obowiązek opisania tych działań powstaje tylko wówczas, gdy opisywany we wniosku o płatność postęp rzeczowy i rozliczane w nim wydatki dotyczą działań, przy realizacji których powinny być stosowane ww. zasad</w:t>
      </w:r>
      <w:r w:rsidR="00303ABF" w:rsidRPr="00107C65">
        <w:rPr>
          <w:rFonts w:ascii="Arial" w:hAnsi="Arial" w:cs="Arial"/>
        </w:rPr>
        <w:t>y</w:t>
      </w:r>
      <w:r w:rsidR="00BC18EE" w:rsidRPr="00107C65">
        <w:rPr>
          <w:rFonts w:ascii="Arial" w:hAnsi="Arial" w:cs="Arial"/>
        </w:rPr>
        <w:t>.</w:t>
      </w:r>
    </w:p>
    <w:p w14:paraId="64294992" w14:textId="79117D06" w:rsidR="00C2323F" w:rsidRPr="00107C65" w:rsidRDefault="00C2323F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655633" w:rsidRPr="00107C65">
        <w:rPr>
          <w:rFonts w:ascii="Arial" w:hAnsi="Arial" w:cs="Arial"/>
        </w:rPr>
        <w:t>p</w:t>
      </w:r>
      <w:r w:rsidR="0079488E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weryfikuje pierwszą wersję wniosku o płatność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terminie 20 dni roboczych od dnia jej otrzymania, a kolejne wersje w terminie do 15 dni roboczych od dnia ich otrzymania. Gdy weryfikacja obejmuje także inne dokumenty niż rachunki i faktury wraz z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dowodami zapłaty, Instytucja </w:t>
      </w:r>
      <w:r w:rsidR="00655633" w:rsidRPr="00107C65">
        <w:rPr>
          <w:rFonts w:ascii="Arial" w:hAnsi="Arial" w:cs="Arial"/>
        </w:rPr>
        <w:t>p</w:t>
      </w:r>
      <w:r w:rsidR="0079488E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wydłuża termin weryfikacji, o czym informuje Beneficjenta</w:t>
      </w:r>
      <w:r w:rsidR="00302738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 zastrzeżeniem ust.</w:t>
      </w:r>
      <w:r w:rsidR="00302738" w:rsidRPr="00107C65">
        <w:rPr>
          <w:rFonts w:ascii="Arial" w:hAnsi="Arial" w:cs="Arial"/>
        </w:rPr>
        <w:t xml:space="preserve"> 2</w:t>
      </w:r>
      <w:r w:rsidR="00F15685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. Do ww. terminów nie wlicza się czasu oczekiwania przez Instytucję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na dokumenty i informacje, o których mowa odpowiednio w ust. </w:t>
      </w:r>
      <w:r w:rsidR="004922C5" w:rsidRPr="00107C65">
        <w:rPr>
          <w:rFonts w:ascii="Arial" w:hAnsi="Arial" w:cs="Arial"/>
        </w:rPr>
        <w:t>8</w:t>
      </w:r>
      <w:r w:rsidR="00302738" w:rsidRPr="00107C65">
        <w:rPr>
          <w:rFonts w:ascii="Arial" w:hAnsi="Arial" w:cs="Arial"/>
        </w:rPr>
        <w:t xml:space="preserve"> i 1</w:t>
      </w:r>
      <w:r w:rsidR="004922C5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>.</w:t>
      </w:r>
    </w:p>
    <w:p w14:paraId="1EF8602D" w14:textId="2EF646B1" w:rsidR="00C15473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składania</w:t>
      </w:r>
      <w:r w:rsidR="000F3A1A" w:rsidRPr="00107C65">
        <w:rPr>
          <w:rFonts w:ascii="Arial" w:hAnsi="Arial" w:cs="Arial"/>
        </w:rPr>
        <w:t xml:space="preserve"> na wezwanie Instytucji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wskazanych przez nią dokumentów niezbędnych do weryfikacji wniosku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płatność.</w:t>
      </w:r>
    </w:p>
    <w:p w14:paraId="398E54AC" w14:textId="3902C35A" w:rsidR="00BC18EE" w:rsidRPr="00107C65" w:rsidRDefault="00C1547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ująć każdy wydatek kwalifikowalny we wniosku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płatno</w:t>
      </w:r>
      <w:r w:rsidR="000F3A1A" w:rsidRPr="00107C65">
        <w:rPr>
          <w:rFonts w:ascii="Arial" w:hAnsi="Arial" w:cs="Arial"/>
        </w:rPr>
        <w:t xml:space="preserve">ść przekazywanym do Instytucji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 w terminie do 3 miesięcy od dnia jego poniesienia</w:t>
      </w:r>
      <w:r w:rsidRPr="00107C65">
        <w:rPr>
          <w:rFonts w:ascii="Arial" w:hAnsi="Arial" w:cs="Arial"/>
          <w:vertAlign w:val="superscript"/>
        </w:rPr>
        <w:footnoteReference w:id="34"/>
      </w:r>
      <w:r w:rsidRPr="00107C65">
        <w:rPr>
          <w:rFonts w:ascii="Arial" w:hAnsi="Arial" w:cs="Arial"/>
        </w:rPr>
        <w:t>.</w:t>
      </w:r>
    </w:p>
    <w:p w14:paraId="24531869" w14:textId="24796AE3" w:rsidR="00BC18EE" w:rsidRPr="00107C65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Kwalifikowalność poniesionych wydatków oceniana jest w trakcie realizacji Projektu, w trakcie kontroli Projektu na miejscu, kontroli trwałości oraz innych czynności kontrolnych prowadzonych przez podmioty do tego upoważnione,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których mowa w § </w:t>
      </w:r>
      <w:r w:rsidR="00864CEE" w:rsidRPr="00107C65">
        <w:rPr>
          <w:rFonts w:ascii="Arial" w:hAnsi="Arial" w:cs="Arial"/>
        </w:rPr>
        <w:t xml:space="preserve">11 </w:t>
      </w:r>
      <w:r w:rsidRPr="00107C65">
        <w:rPr>
          <w:rFonts w:ascii="Arial" w:hAnsi="Arial" w:cs="Arial"/>
        </w:rPr>
        <w:t>Umowy.</w:t>
      </w:r>
    </w:p>
    <w:p w14:paraId="22DC4A64" w14:textId="6106451A" w:rsidR="00210150" w:rsidRPr="00107C65" w:rsidRDefault="00210150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rażących lub notorycznych naruszeń „Standardów dostępności”, stanowiących załącznik nr 2 do wytycznych równościowych lub uchylania się Beneficjenta od realizacji działań naprawczych, Instytucja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może uznać część wydatków Projektu za niekwalifikowalne.</w:t>
      </w:r>
    </w:p>
    <w:p w14:paraId="781E946C" w14:textId="2DC3D155" w:rsidR="00FF4EB7" w:rsidRPr="00107C65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Do oceny kwalifikowalności poniesionych wydatków stosuje się wersję wytycznych dot. kwalifikowalności wydatków, obowiązującą w dniu poniesienia wydatku. Gdy ogłoszona w trakcie realizacji Projektu (po podpisaniu Umowy) wersja ww. wytycznych wprowadza rozwiązania korzystniejsze dla Beneficjenta, będą one miały zastosowanie w odniesieniu do wydatków poniesionych przed tym dniem</w:t>
      </w:r>
      <w:r w:rsidR="005614A0" w:rsidRPr="00107C65">
        <w:rPr>
          <w:rFonts w:ascii="Arial" w:hAnsi="Arial" w:cs="Arial"/>
        </w:rPr>
        <w:t>,</w:t>
      </w:r>
      <w:r w:rsidR="00C861B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pod warunkiem, że ww. rozwiązania nie są sprzeczne z zapisami regulaminu wyboru projektów</w:t>
      </w:r>
      <w:r w:rsidR="00FF4EB7" w:rsidRPr="00107C65">
        <w:rPr>
          <w:rFonts w:ascii="Arial" w:hAnsi="Arial" w:cs="Arial"/>
        </w:rPr>
        <w:t>.</w:t>
      </w:r>
    </w:p>
    <w:p w14:paraId="4830F8FB" w14:textId="771CAEFF" w:rsidR="00BC18EE" w:rsidRPr="00107C65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stwierdzenia błędów formalnych, merytorycznych lub rachunkowych w złożonym wniosku o płatność, Instytucja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wzywa Beneficjenta do </w:t>
      </w:r>
      <w:r w:rsidRPr="00107C65">
        <w:rPr>
          <w:rFonts w:ascii="Arial" w:hAnsi="Arial" w:cs="Arial"/>
        </w:rPr>
        <w:lastRenderedPageBreak/>
        <w:t xml:space="preserve">poprawienia lub uzupełnienia wniosku bądź do złożenia dodatkowych wyjaśnień w terminie wyznaczonym przez Instytucję </w:t>
      </w:r>
      <w:r w:rsidR="009B540A" w:rsidRPr="00107C65">
        <w:rPr>
          <w:rFonts w:ascii="Arial" w:hAnsi="Arial" w:cs="Arial"/>
        </w:rPr>
        <w:t>pośredniczącą</w:t>
      </w:r>
      <w:r w:rsidR="00D92A96" w:rsidRPr="00107C65">
        <w:rPr>
          <w:rFonts w:ascii="Arial" w:hAnsi="Arial" w:cs="Arial"/>
        </w:rPr>
        <w:t>, jednak nie krótszym niż 5 dni roboczych</w:t>
      </w:r>
      <w:r w:rsidRPr="00107C65">
        <w:rPr>
          <w:rFonts w:ascii="Arial" w:hAnsi="Arial" w:cs="Arial"/>
        </w:rPr>
        <w:t xml:space="preserve"> Powyższe nie wyklucza możliwości uzupełnienia lub poprawienia wniosku o płatność przez Instytucję </w:t>
      </w:r>
      <w:r w:rsidR="009B540A" w:rsidRPr="00107C65">
        <w:rPr>
          <w:rFonts w:ascii="Arial" w:hAnsi="Arial" w:cs="Arial"/>
        </w:rPr>
        <w:t>pośredniczącą</w:t>
      </w:r>
      <w:r w:rsidRPr="00107C65">
        <w:rPr>
          <w:rFonts w:ascii="Arial" w:hAnsi="Arial" w:cs="Arial"/>
        </w:rPr>
        <w:t>, z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zastrzeżeniem ust.</w:t>
      </w:r>
      <w:r w:rsidR="00563831" w:rsidRPr="00107C65">
        <w:rPr>
          <w:rFonts w:ascii="Arial" w:hAnsi="Arial" w:cs="Arial"/>
        </w:rPr>
        <w:t xml:space="preserve"> 1</w:t>
      </w:r>
      <w:r w:rsidR="00304189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 xml:space="preserve">. </w:t>
      </w:r>
    </w:p>
    <w:p w14:paraId="19CC97DE" w14:textId="188FFF68" w:rsidR="00BC18EE" w:rsidRPr="00107C65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nie może poprawiać lub uzupełniać:</w:t>
      </w:r>
    </w:p>
    <w:p w14:paraId="58EADB97" w14:textId="4895F0F4" w:rsidR="00BC18EE" w:rsidRPr="00107C65" w:rsidRDefault="00BC18EE" w:rsidP="00107C65">
      <w:pPr>
        <w:pStyle w:val="Akapitzlist"/>
        <w:numPr>
          <w:ilvl w:val="0"/>
          <w:numId w:val="5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zestawienia dokumentów potwierdzających wydatki poniesione i objęte wnioskiem 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płatność, o ile nie dotyczy to oczywistych pomyłek pisarskich i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pomyłek rachunkowych,</w:t>
      </w:r>
    </w:p>
    <w:p w14:paraId="44F715AF" w14:textId="77777777" w:rsidR="00FF4EB7" w:rsidRPr="00107C65" w:rsidRDefault="00BC18EE" w:rsidP="00107C65">
      <w:pPr>
        <w:pStyle w:val="Akapitzlist"/>
        <w:numPr>
          <w:ilvl w:val="0"/>
          <w:numId w:val="5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załączonych kserokopii dokumentów potwierdzających poniesione wydatki, o ile nie dotyczy to oczywistych omyłek w opisie załączonych kserokopii dokumentów.</w:t>
      </w:r>
    </w:p>
    <w:p w14:paraId="5607AEA5" w14:textId="30EACE38" w:rsidR="00FF4EB7" w:rsidRPr="00107C65" w:rsidRDefault="00BC18EE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ośrednicząca</w:t>
      </w:r>
      <w:r w:rsidR="00FF4EB7" w:rsidRPr="00107C65">
        <w:rPr>
          <w:rFonts w:ascii="Arial" w:hAnsi="Arial" w:cs="Arial"/>
        </w:rPr>
        <w:t xml:space="preserve">, po pozytywnym zweryfikowaniu wniosku o płatność, przekazuje Beneficjentowi informację o wyniku weryfikacji wniosku o płatność, przy czym informacja ta powinna zawierać: </w:t>
      </w:r>
    </w:p>
    <w:p w14:paraId="7FC3C222" w14:textId="3B4999CE" w:rsidR="00FF4EB7" w:rsidRPr="00107C65" w:rsidRDefault="00FF4EB7" w:rsidP="00107C65">
      <w:pPr>
        <w:pStyle w:val="Akapitzlist"/>
        <w:numPr>
          <w:ilvl w:val="0"/>
          <w:numId w:val="5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kwotę wydatków, które zostały uznane za niekwalifikowalne wraz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uzasadnieniem;</w:t>
      </w:r>
    </w:p>
    <w:p w14:paraId="13FB9C86" w14:textId="3AF600A1" w:rsidR="00FF4EB7" w:rsidRPr="00107C65" w:rsidRDefault="00FF4EB7" w:rsidP="00107C65">
      <w:pPr>
        <w:pStyle w:val="Akapitzlist"/>
        <w:numPr>
          <w:ilvl w:val="0"/>
          <w:numId w:val="5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zatwierdzoną kwotę rozliczenia kwoty dofinansowania oraz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wkładu własnego</w:t>
      </w:r>
      <w:r w:rsidRPr="00107C65">
        <w:rPr>
          <w:rFonts w:ascii="Arial" w:hAnsi="Arial" w:cs="Arial"/>
          <w:vertAlign w:val="superscript"/>
        </w:rPr>
        <w:footnoteReference w:id="35"/>
      </w:r>
      <w:r w:rsidR="00BC18EE" w:rsidRPr="00107C65">
        <w:rPr>
          <w:rFonts w:ascii="Arial" w:hAnsi="Arial" w:cs="Arial"/>
        </w:rPr>
        <w:t xml:space="preserve">, wynikającą </w:t>
      </w:r>
      <w:r w:rsidRPr="00107C65">
        <w:rPr>
          <w:rFonts w:ascii="Arial" w:hAnsi="Arial" w:cs="Arial"/>
        </w:rPr>
        <w:t>z pomniejszenia kwoty wydatków rozliczanych we wniosku o płatność 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wydatki niekwalifikowalne, o których mowa w pkt 1.</w:t>
      </w:r>
    </w:p>
    <w:p w14:paraId="36B0720F" w14:textId="7DCB57CB" w:rsidR="00FF4EB7" w:rsidRPr="00107C65" w:rsidRDefault="00210150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ma prawo wnieść w terminie 14 dni od dnia otrzymania informacji,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której mowa w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ust. </w:t>
      </w:r>
      <w:r w:rsidR="00563831" w:rsidRPr="00107C65">
        <w:rPr>
          <w:rFonts w:ascii="Arial" w:hAnsi="Arial" w:cs="Arial"/>
        </w:rPr>
        <w:t>1</w:t>
      </w:r>
      <w:r w:rsidR="00F01864" w:rsidRPr="00107C65">
        <w:rPr>
          <w:rFonts w:ascii="Arial" w:hAnsi="Arial" w:cs="Arial"/>
        </w:rPr>
        <w:t>5</w:t>
      </w:r>
      <w:r w:rsidRPr="00107C65">
        <w:rPr>
          <w:rFonts w:ascii="Arial" w:hAnsi="Arial" w:cs="Arial"/>
        </w:rPr>
        <w:t xml:space="preserve">, zastrzeżenia do ustaleń Instytucji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zakresie wydatków niekwalifikowalnych. Zapisy art. 27 ust. 2-12 ustawy wdrożeniowej stosuje się wówczas odpowiednio. Gdy Instytucja </w:t>
      </w:r>
      <w:r w:rsidR="00655633" w:rsidRPr="00107C65">
        <w:rPr>
          <w:rFonts w:ascii="Arial" w:hAnsi="Arial" w:cs="Arial"/>
        </w:rPr>
        <w:t>p</w:t>
      </w:r>
      <w:r w:rsidR="009B540A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nie uzna zasadności ww. zastrzeżeń i Beneficjent nie zastosuje się do zaleceń Instytucji </w:t>
      </w:r>
      <w:r w:rsidR="00655633" w:rsidRPr="00107C65">
        <w:rPr>
          <w:rFonts w:ascii="Arial" w:hAnsi="Arial" w:cs="Arial"/>
        </w:rPr>
        <w:t>p</w:t>
      </w:r>
      <w:r w:rsidR="004546B5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 dotyczących sposobu skorygowania wydatków niekwalifikowalnych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ramach dofinansowania udzielonego w formie zaliczki, ma zastosowanie §</w:t>
      </w:r>
      <w:r w:rsidR="00E140B8" w:rsidRPr="00107C65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 xml:space="preserve">16 </w:t>
      </w:r>
      <w:r w:rsidRPr="00107C65">
        <w:rPr>
          <w:rFonts w:ascii="Arial" w:hAnsi="Arial" w:cs="Arial"/>
        </w:rPr>
        <w:t>Umowy, przy czym ze względu na stwierdzenie nieprawidłowości przed zatwierdzeniem wniosku o płatność, wezwanie do zwrotu w trybie art. 207 ustawy o finansach publicznych nie jest równoznaczne 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nałożeniem korekty finansowej.</w:t>
      </w:r>
    </w:p>
    <w:p w14:paraId="2A1477D3" w14:textId="79AAA5FD" w:rsidR="00FF4EB7" w:rsidRPr="00107C65" w:rsidRDefault="006A20E4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 przypadku niezłożenia wniosku o płatność na kwotę wydatków kwalifikowalnych lub niezwrócenia niewykorzystanej części zaliczki</w:t>
      </w:r>
      <w:r w:rsidRPr="00107C65" w:rsidDel="006A20E4">
        <w:rPr>
          <w:rFonts w:ascii="Arial" w:hAnsi="Arial" w:cs="Arial"/>
        </w:rPr>
        <w:t xml:space="preserve"> </w:t>
      </w:r>
      <w:r w:rsidR="00FF4EB7" w:rsidRPr="00107C65">
        <w:rPr>
          <w:rFonts w:ascii="Arial" w:hAnsi="Arial" w:cs="Arial"/>
        </w:rPr>
        <w:t>w terminie 14</w:t>
      </w:r>
      <w:r w:rsidR="00C416B7">
        <w:rPr>
          <w:rFonts w:ascii="Arial" w:hAnsi="Arial" w:cs="Arial"/>
        </w:rPr>
        <w:t> </w:t>
      </w:r>
      <w:r w:rsidR="00FF4EB7" w:rsidRPr="00107C65">
        <w:rPr>
          <w:rFonts w:ascii="Arial" w:hAnsi="Arial" w:cs="Arial"/>
        </w:rPr>
        <w:t>dni od dnia upływu terminu, o którym mowa w ust. 4, od środków pozostałych do rozliczenia, przekazanych w ramach zaliczki, nalicza się odsetki w wysokości określonej jak dla zaległości podatkowych,</w:t>
      </w:r>
      <w:r w:rsidRPr="00107C65">
        <w:rPr>
          <w:rFonts w:ascii="Arial" w:hAnsi="Arial" w:cs="Arial"/>
        </w:rPr>
        <w:t xml:space="preserve"> liczone od dnia przekazania środków do dnia złożenia wniosku o płatność lub do dnia zwrócenia niewykorzystanej części zaliczki</w:t>
      </w:r>
      <w:r w:rsidR="00FF4EB7" w:rsidRPr="00107C65">
        <w:rPr>
          <w:rFonts w:ascii="Arial" w:hAnsi="Arial" w:cs="Arial"/>
        </w:rPr>
        <w:t>. Do zwrotu odsetek, zastosowanie m</w:t>
      </w:r>
      <w:r w:rsidR="00C63CC3" w:rsidRPr="00107C65">
        <w:rPr>
          <w:rFonts w:ascii="Arial" w:hAnsi="Arial" w:cs="Arial"/>
        </w:rPr>
        <w:t>ają przepisy art. 189 ust. 3a-</w:t>
      </w:r>
      <w:r w:rsidR="00FF4EB7" w:rsidRPr="00107C65">
        <w:rPr>
          <w:rFonts w:ascii="Arial" w:hAnsi="Arial" w:cs="Arial"/>
        </w:rPr>
        <w:t>3c i ust. 3e ustawy o</w:t>
      </w:r>
      <w:r w:rsidR="00FB3381" w:rsidRPr="00107C65">
        <w:rPr>
          <w:rFonts w:ascii="Arial" w:hAnsi="Arial" w:cs="Arial"/>
        </w:rPr>
        <w:t> </w:t>
      </w:r>
      <w:r w:rsidR="00FF4EB7" w:rsidRPr="00107C65">
        <w:rPr>
          <w:rFonts w:ascii="Arial" w:hAnsi="Arial" w:cs="Arial"/>
        </w:rPr>
        <w:t>finansach publicznych. Powyższy przepis dotyczy wniosków o płatność, które zgodnie z harmonogramem płatności, o którym mowa w</w:t>
      </w:r>
      <w:r w:rsidR="00C416B7">
        <w:t> </w:t>
      </w:r>
      <w:r w:rsidR="00FF4EB7"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5</w:t>
      </w:r>
      <w:r w:rsidR="00C416B7">
        <w:rPr>
          <w:rFonts w:ascii="Arial" w:hAnsi="Arial" w:cs="Arial"/>
        </w:rPr>
        <w:t> </w:t>
      </w:r>
      <w:r w:rsidR="00FF4EB7" w:rsidRPr="00107C65">
        <w:rPr>
          <w:rFonts w:ascii="Arial" w:hAnsi="Arial" w:cs="Arial"/>
        </w:rPr>
        <w:t>ust.</w:t>
      </w:r>
      <w:r w:rsidR="00C416B7">
        <w:rPr>
          <w:rFonts w:ascii="Arial" w:hAnsi="Arial" w:cs="Arial"/>
        </w:rPr>
        <w:t> </w:t>
      </w:r>
      <w:r w:rsidR="00FF4EB7" w:rsidRPr="00107C65">
        <w:rPr>
          <w:rFonts w:ascii="Arial" w:hAnsi="Arial" w:cs="Arial"/>
        </w:rPr>
        <w:t xml:space="preserve">2 Umowy, miały być złożone w celu przekazania kolejnej transzy dofinansowania oraz wniosku o płatność końcową. </w:t>
      </w:r>
    </w:p>
    <w:p w14:paraId="6E45B357" w14:textId="281BC4AA" w:rsidR="00C63CC3" w:rsidRPr="00107C65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 przypadku wskazanym w ust.</w:t>
      </w:r>
      <w:r w:rsidR="00563831" w:rsidRPr="00107C65">
        <w:rPr>
          <w:rFonts w:ascii="Arial" w:hAnsi="Arial" w:cs="Arial"/>
        </w:rPr>
        <w:t xml:space="preserve"> 1</w:t>
      </w:r>
      <w:r w:rsidR="002B2DDE" w:rsidRPr="00107C65">
        <w:rPr>
          <w:rFonts w:ascii="Arial" w:hAnsi="Arial" w:cs="Arial"/>
        </w:rPr>
        <w:t>7</w:t>
      </w:r>
      <w:r w:rsidRPr="00107C65">
        <w:rPr>
          <w:rFonts w:ascii="Arial" w:hAnsi="Arial" w:cs="Arial"/>
        </w:rPr>
        <w:t>, należy niezwłocznie zaktualizować harmonogram płatności, 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którym mowa w § </w:t>
      </w:r>
      <w:r w:rsidR="00864CEE" w:rsidRPr="00107C65">
        <w:rPr>
          <w:rFonts w:ascii="Arial" w:hAnsi="Arial" w:cs="Arial"/>
        </w:rPr>
        <w:t xml:space="preserve">5 </w:t>
      </w:r>
      <w:r w:rsidRPr="00107C65">
        <w:rPr>
          <w:rFonts w:ascii="Arial" w:hAnsi="Arial" w:cs="Arial"/>
        </w:rPr>
        <w:t xml:space="preserve">ust. 2 Umowy, </w:t>
      </w:r>
      <w:r w:rsidR="00C63CC3" w:rsidRPr="00107C65">
        <w:rPr>
          <w:rFonts w:ascii="Arial" w:hAnsi="Arial" w:cs="Arial"/>
        </w:rPr>
        <w:t>a</w:t>
      </w:r>
      <w:r w:rsidRPr="00107C65">
        <w:rPr>
          <w:rFonts w:ascii="Arial" w:hAnsi="Arial" w:cs="Arial"/>
        </w:rPr>
        <w:t>by był on aktualny w odniesieniu do następnego okresu rozliczeniowego.</w:t>
      </w:r>
    </w:p>
    <w:p w14:paraId="02FDFAB5" w14:textId="0C433365" w:rsidR="00C63CC3" w:rsidRPr="00107C65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jest zobowiązany do rozliczenia całości otrzymanego dofinansowania we wniosku 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płatność końcową</w:t>
      </w:r>
      <w:r w:rsidR="00C63CC3" w:rsidRPr="00107C65">
        <w:rPr>
          <w:rFonts w:ascii="Arial" w:hAnsi="Arial" w:cs="Arial"/>
        </w:rPr>
        <w:t>. G</w:t>
      </w:r>
      <w:r w:rsidRPr="00107C65">
        <w:rPr>
          <w:rFonts w:ascii="Arial" w:hAnsi="Arial" w:cs="Arial"/>
        </w:rPr>
        <w:t>dy z rozliczenia wynika, że dofinansowanie nie zostało w całości wykorzystane na wydatki kwalifikowalne, Beneficjent zwraca tę część dofinansowania w terminie 30 dni od dnia zakończenia okresu realizacji Projektu. W przypadku niedokonania ww. zwrotu, stosuje się przepisy 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16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Umowy.</w:t>
      </w:r>
    </w:p>
    <w:p w14:paraId="6487AD05" w14:textId="185B39E4" w:rsidR="00C63CC3" w:rsidRPr="00107C65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Na etapie rozliczenia wniosku o płatność końcową,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kwalifikowalność wydatków w Projekcie oceniana jest w odniesieniu do stopnia osiągnięcia założeń merytorycznych określonych we wniosku o dofinansowanie i mierzonych poprzez wskaźniki produktu i rezultatu bezpośredniego, co jest określane jako „reguła proporcjonalności”</w:t>
      </w:r>
      <w:r w:rsidR="00C63CC3" w:rsidRPr="00107C65">
        <w:rPr>
          <w:rFonts w:ascii="Arial" w:hAnsi="Arial" w:cs="Arial"/>
        </w:rPr>
        <w:t xml:space="preserve">, z zastrzeżeniem </w:t>
      </w:r>
      <w:r w:rsidRPr="00107C65">
        <w:rPr>
          <w:rFonts w:ascii="Arial" w:hAnsi="Arial" w:cs="Arial"/>
        </w:rPr>
        <w:t>ust.</w:t>
      </w:r>
      <w:r w:rsidR="00563831" w:rsidRPr="00107C65">
        <w:rPr>
          <w:rFonts w:ascii="Arial" w:hAnsi="Arial" w:cs="Arial"/>
        </w:rPr>
        <w:t xml:space="preserve"> 2</w:t>
      </w:r>
      <w:r w:rsidR="00225422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>. Zgodnie z regułą proporcjonalności, weryfikowaną według stanu na zakończenie realizacji Projektu, w przypadku nieosiągnięcia założeń meryt</w:t>
      </w:r>
      <w:r w:rsidR="00C63CC3" w:rsidRPr="00107C65">
        <w:rPr>
          <w:rFonts w:ascii="Arial" w:hAnsi="Arial" w:cs="Arial"/>
        </w:rPr>
        <w:t xml:space="preserve">orycznych Projektu, Instytucja </w:t>
      </w:r>
      <w:r w:rsidR="005B3874" w:rsidRPr="00107C65">
        <w:rPr>
          <w:rFonts w:ascii="Arial" w:hAnsi="Arial" w:cs="Arial"/>
        </w:rPr>
        <w:t>p</w:t>
      </w:r>
      <w:r w:rsidR="00F20DF3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może uznać za niekwalifikowalne wszystkie wydatki lub odpowiednią część wydatków dotychczas rozliczonych w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Projektu. Wysokość wydatków niekwalifikowalnych uzależniona jest od stopnia nieosiągnięcia założeń merytorycznych Projektu. Wydatki niekwalifikowalne z tytułu reguły proporcjonalności obejmują wydatki związane z zadaniem merytorycznym (zada</w:t>
      </w:r>
      <w:r w:rsidR="00C63CC3" w:rsidRPr="00107C65">
        <w:rPr>
          <w:rFonts w:ascii="Arial" w:hAnsi="Arial" w:cs="Arial"/>
        </w:rPr>
        <w:t>niami merytorycznymi), którego/</w:t>
      </w:r>
      <w:proofErr w:type="spellStart"/>
      <w:r w:rsidRPr="00107C65">
        <w:rPr>
          <w:rFonts w:ascii="Arial" w:hAnsi="Arial" w:cs="Arial"/>
        </w:rPr>
        <w:t>ych</w:t>
      </w:r>
      <w:proofErr w:type="spellEnd"/>
      <w:r w:rsidRPr="00107C65">
        <w:rPr>
          <w:rFonts w:ascii="Arial" w:hAnsi="Arial" w:cs="Arial"/>
        </w:rPr>
        <w:t xml:space="preserve"> założenia nie zostały osiągnięte oraz proporcjonalnie koszty pośrednie.</w:t>
      </w:r>
    </w:p>
    <w:p w14:paraId="44058CA8" w14:textId="6218B860" w:rsidR="00C63CC3" w:rsidRPr="00107C65" w:rsidRDefault="00FF4EB7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Za prawidłowo zrealizowaną część Projektu należy uznać część rozliczoną zgodnie z regułą proporcjonalności, o której mowa w ust.</w:t>
      </w:r>
      <w:r w:rsidR="00563831" w:rsidRPr="00107C65">
        <w:rPr>
          <w:rFonts w:ascii="Arial" w:hAnsi="Arial" w:cs="Arial"/>
        </w:rPr>
        <w:t xml:space="preserve"> </w:t>
      </w:r>
      <w:r w:rsidR="002B2DDE" w:rsidRPr="00107C65">
        <w:rPr>
          <w:rFonts w:ascii="Arial" w:hAnsi="Arial" w:cs="Arial"/>
        </w:rPr>
        <w:t>20</w:t>
      </w:r>
      <w:r w:rsidR="00C63CC3" w:rsidRPr="00107C65">
        <w:rPr>
          <w:rFonts w:ascii="Arial" w:hAnsi="Arial" w:cs="Arial"/>
        </w:rPr>
        <w:t>, pod warunkiem</w:t>
      </w:r>
      <w:r w:rsidRPr="00107C65">
        <w:rPr>
          <w:rFonts w:ascii="Arial" w:hAnsi="Arial" w:cs="Arial"/>
        </w:rPr>
        <w:t xml:space="preserve"> że Beneficjent osiągnie co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najmniej 30% założonych we wniosku o dofinansowanie wartości docelowych wskaźników rezultatu i produktu, odnoszących się do zadań przedstawionych przez Beneficjenta jako wykonane i do rozliczenia.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przeciwnym przypadku Beneficjent może zostać zobowiązany do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zwrotu całości otrzymanego dofinansowania dotyczącego realizacji założeń merytorycznych, w</w:t>
      </w:r>
      <w:r w:rsidR="00FB3381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których nie został osiągnięty minimalny limit procentowy wartości docelowych wskaźników produktu i rezultatu. Zwrot dofinansowania jest dokonywany wraz z odsetkami w wysokości określonej jak dla zaległości podatkowych, liczonymi od dnia przekazania środków dofinansowania na rachunek płatniczy wskazany przez Beneficjenta</w:t>
      </w:r>
      <w:r w:rsidR="00C63CC3" w:rsidRPr="00107C65">
        <w:rPr>
          <w:rFonts w:ascii="Arial" w:hAnsi="Arial" w:cs="Arial"/>
        </w:rPr>
        <w:t>.</w:t>
      </w:r>
    </w:p>
    <w:p w14:paraId="23F1F2D5" w14:textId="223DE95A" w:rsidR="00FF4EB7" w:rsidRPr="00107C65" w:rsidRDefault="00C63CC3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5B3874" w:rsidRPr="00107C65">
        <w:rPr>
          <w:rFonts w:ascii="Arial" w:hAnsi="Arial" w:cs="Arial"/>
        </w:rPr>
        <w:t>p</w:t>
      </w:r>
      <w:r w:rsidR="00F20DF3" w:rsidRPr="00107C65">
        <w:rPr>
          <w:rFonts w:ascii="Arial" w:hAnsi="Arial" w:cs="Arial"/>
        </w:rPr>
        <w:t>ośrednicząca</w:t>
      </w:r>
      <w:r w:rsidR="00FF4EB7" w:rsidRPr="00107C65">
        <w:rPr>
          <w:rFonts w:ascii="Arial" w:hAnsi="Arial" w:cs="Arial"/>
        </w:rPr>
        <w:t xml:space="preserve"> może:</w:t>
      </w:r>
    </w:p>
    <w:p w14:paraId="13FD9B24" w14:textId="696625CC" w:rsidR="00FF4EB7" w:rsidRPr="00107C65" w:rsidRDefault="00FF4EB7" w:rsidP="00107C65">
      <w:pPr>
        <w:pStyle w:val="Akapitzlist"/>
        <w:numPr>
          <w:ilvl w:val="0"/>
          <w:numId w:val="5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odstąpić od rozliczenia Projektu zgodnie z regułą proporcjonalności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przypadku wystąpienia siły wyższej;</w:t>
      </w:r>
    </w:p>
    <w:p w14:paraId="03356BAE" w14:textId="77777777" w:rsidR="00FF4EB7" w:rsidRPr="00107C65" w:rsidRDefault="00FF4EB7" w:rsidP="00107C65">
      <w:pPr>
        <w:pStyle w:val="Akapitzlist"/>
        <w:numPr>
          <w:ilvl w:val="0"/>
          <w:numId w:val="5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odstąpić od żądania zwrotu wydatków niekwalifikowanych z tytułu reguły proporcjonalności, jeśli Beneficjent o to wnioskuje i należycie uzasadni przyczyny nieosiągnięcia założeń, w szczególności wykaże swoje starania zmierzające do osiągnięcia założeń Projektu.</w:t>
      </w:r>
    </w:p>
    <w:p w14:paraId="33709D25" w14:textId="0EC4E4AB" w:rsidR="000854FD" w:rsidRPr="00107C65" w:rsidRDefault="000854F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Na podstawie weryfikacji, o której mowa w ust.</w:t>
      </w:r>
      <w:r w:rsidR="00563831" w:rsidRPr="00107C65">
        <w:rPr>
          <w:rFonts w:ascii="Arial" w:hAnsi="Arial" w:cs="Arial"/>
        </w:rPr>
        <w:t xml:space="preserve"> 1</w:t>
      </w:r>
      <w:r w:rsidR="002B2DDE" w:rsidRPr="00107C65">
        <w:rPr>
          <w:rFonts w:ascii="Arial" w:hAnsi="Arial" w:cs="Arial"/>
        </w:rPr>
        <w:t>5</w:t>
      </w:r>
      <w:r w:rsidRPr="00107C65">
        <w:rPr>
          <w:rFonts w:ascii="Arial" w:hAnsi="Arial" w:cs="Arial"/>
        </w:rPr>
        <w:t>, dofinansowanie jest przekazywane na wskazany przez Beneficjenta rachunek płatniczy w terminie nie dłuższym niż 80 dni, licząc od dnia złożenia wniosku o płatność, z zastrzeżeniem ust.</w:t>
      </w:r>
      <w:r w:rsidR="00563831" w:rsidRPr="00107C65">
        <w:rPr>
          <w:rFonts w:ascii="Arial" w:hAnsi="Arial" w:cs="Arial"/>
        </w:rPr>
        <w:t xml:space="preserve"> 2</w:t>
      </w:r>
      <w:r w:rsidR="00675E7E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>. Warunkiem przekazania dofinansowania jest dostępność środków,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której mowa w art. 74 ust. 1 lit. b) rozporządzenia ogólnego.</w:t>
      </w:r>
    </w:p>
    <w:p w14:paraId="0249715C" w14:textId="32853AA1" w:rsidR="007531A8" w:rsidRPr="00107C65" w:rsidRDefault="000854FD" w:rsidP="00107C65">
      <w:pPr>
        <w:numPr>
          <w:ilvl w:val="0"/>
          <w:numId w:val="51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Bieg terminu płatności, o którym mowa w ust.</w:t>
      </w:r>
      <w:r w:rsidR="00563831" w:rsidRPr="00107C65">
        <w:rPr>
          <w:rFonts w:ascii="Arial" w:hAnsi="Arial" w:cs="Arial"/>
        </w:rPr>
        <w:t xml:space="preserve"> 2</w:t>
      </w:r>
      <w:r w:rsidR="00675E7E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, może zostać wstrzymany, jeżeli informacje przedstawione przez Beneficjenta nie pozwolą Instytucji </w:t>
      </w:r>
      <w:r w:rsidR="005B3874" w:rsidRPr="00107C65">
        <w:rPr>
          <w:rFonts w:ascii="Arial" w:hAnsi="Arial" w:cs="Arial"/>
        </w:rPr>
        <w:t>p</w:t>
      </w:r>
      <w:r w:rsidR="00F20DF3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 ustalić, czy kwota jest należna. Beneficjent jest informowany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wstrzymaniu biegu terminu i o jego przyczynach.</w:t>
      </w:r>
    </w:p>
    <w:p w14:paraId="3458B939" w14:textId="3C270968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8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>Zabezpieczenie prawidłowej realizacji Umowy</w:t>
      </w:r>
      <w:r w:rsidRPr="00107C65">
        <w:rPr>
          <w:rStyle w:val="Odwoanieprzypisudolnego"/>
          <w:rFonts w:ascii="Arial" w:hAnsi="Arial" w:cs="Arial"/>
        </w:rPr>
        <w:footnoteReference w:id="36"/>
      </w:r>
    </w:p>
    <w:p w14:paraId="3E5F7428" w14:textId="1B3EB08B" w:rsidR="0097214F" w:rsidRPr="00107C65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</w:t>
      </w:r>
      <w:r w:rsidR="00060376" w:rsidRPr="00107C65">
        <w:rPr>
          <w:rFonts w:ascii="Arial" w:hAnsi="Arial" w:cs="Arial"/>
        </w:rPr>
        <w:t xml:space="preserve">eneficjent wnosi do Instytucji </w:t>
      </w:r>
      <w:r w:rsidR="0003307A" w:rsidRPr="00107C65">
        <w:rPr>
          <w:rFonts w:ascii="Arial" w:hAnsi="Arial" w:cs="Arial"/>
        </w:rPr>
        <w:t>p</w:t>
      </w:r>
      <w:r w:rsidR="00145DA5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poprawnie ustanowione zabezpieczenie prawidłowej realizacji Umowy nie później niż w terminie do 30 dni od</w:t>
      </w:r>
      <w:r w:rsidR="00700B33" w:rsidRPr="00107C65">
        <w:rPr>
          <w:rFonts w:ascii="Arial" w:hAnsi="Arial" w:cs="Arial"/>
        </w:rPr>
        <w:t xml:space="preserve"> zawarcia Umowy</w:t>
      </w:r>
      <w:r w:rsidRPr="00107C65">
        <w:rPr>
          <w:rFonts w:ascii="Arial" w:hAnsi="Arial" w:cs="Arial"/>
        </w:rPr>
        <w:t xml:space="preserve">, na kwotę nie mniejszą niż wysokość łącznej kwoty dofinansowania, o której mowa w § </w:t>
      </w:r>
      <w:r w:rsidR="00674AEF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 xml:space="preserve"> ust. 3 Umowy. </w:t>
      </w:r>
      <w:r w:rsidR="007D7995" w:rsidRPr="00107C65">
        <w:rPr>
          <w:rFonts w:ascii="Arial" w:hAnsi="Arial" w:cs="Arial"/>
        </w:rPr>
        <w:t>W przypadku wystąpienia siły wyższej</w:t>
      </w:r>
      <w:r w:rsidR="00365EFD" w:rsidRPr="00107C65">
        <w:rPr>
          <w:rFonts w:ascii="Arial" w:hAnsi="Arial" w:cs="Arial"/>
        </w:rPr>
        <w:t>,</w:t>
      </w:r>
      <w:r w:rsidR="007D7995" w:rsidRPr="00107C65">
        <w:rPr>
          <w:rFonts w:ascii="Arial" w:hAnsi="Arial" w:cs="Arial"/>
        </w:rPr>
        <w:t xml:space="preserve"> Beneficjent może wnieść zabezpieczenie w terminie późniejszym, uzgodnionym z Instytucją </w:t>
      </w:r>
      <w:r w:rsidR="0003307A" w:rsidRPr="00107C65">
        <w:rPr>
          <w:rFonts w:ascii="Arial" w:hAnsi="Arial" w:cs="Arial"/>
        </w:rPr>
        <w:t>p</w:t>
      </w:r>
      <w:r w:rsidR="00145DA5" w:rsidRPr="00107C65">
        <w:rPr>
          <w:rFonts w:ascii="Arial" w:hAnsi="Arial" w:cs="Arial"/>
        </w:rPr>
        <w:t>ośredniczącą</w:t>
      </w:r>
      <w:r w:rsidR="007D7995" w:rsidRPr="00107C65">
        <w:rPr>
          <w:rFonts w:ascii="Arial" w:hAnsi="Arial" w:cs="Arial"/>
        </w:rPr>
        <w:t xml:space="preserve">, w siedzibie tej </w:t>
      </w:r>
      <w:r w:rsidR="00060376" w:rsidRPr="00107C65">
        <w:rPr>
          <w:rFonts w:ascii="Arial" w:hAnsi="Arial" w:cs="Arial"/>
        </w:rPr>
        <w:t>instytucji l</w:t>
      </w:r>
      <w:r w:rsidR="007D7995" w:rsidRPr="00107C65">
        <w:rPr>
          <w:rFonts w:ascii="Arial" w:hAnsi="Arial" w:cs="Arial"/>
        </w:rPr>
        <w:t>ub przesłać pocztą z notarialnym poświadczeniem.</w:t>
      </w:r>
    </w:p>
    <w:p w14:paraId="6EF7E78A" w14:textId="6E891D17" w:rsidR="002E0014" w:rsidRPr="00107C65" w:rsidRDefault="002E0014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Zabezpieczenie jest ustanawiane w formie weksla in blanco wraz z deklaracj</w:t>
      </w:r>
      <w:r w:rsidR="00FE1900">
        <w:rPr>
          <w:rFonts w:ascii="Arial" w:hAnsi="Arial" w:cs="Arial"/>
        </w:rPr>
        <w:t>ą</w:t>
      </w:r>
      <w:r w:rsidRPr="00107C65">
        <w:rPr>
          <w:rFonts w:ascii="Arial" w:hAnsi="Arial" w:cs="Arial"/>
        </w:rPr>
        <w:t xml:space="preserve"> wekslową, </w:t>
      </w:r>
      <w:r w:rsidR="007D0E95" w:rsidRPr="00107C65">
        <w:rPr>
          <w:rFonts w:ascii="Arial" w:hAnsi="Arial" w:cs="Arial"/>
        </w:rPr>
        <w:t>na kwotę nie mniejszą niż wysokość łącznej kwoty dofinansowania, o</w:t>
      </w:r>
      <w:r w:rsidR="00C416B7">
        <w:rPr>
          <w:rFonts w:ascii="Arial" w:hAnsi="Arial" w:cs="Arial"/>
        </w:rPr>
        <w:t> </w:t>
      </w:r>
      <w:r w:rsidR="007D0E95" w:rsidRPr="00107C65">
        <w:rPr>
          <w:rFonts w:ascii="Arial" w:hAnsi="Arial" w:cs="Arial"/>
        </w:rPr>
        <w:t xml:space="preserve">której mowa w § </w:t>
      </w:r>
      <w:r w:rsidR="00674AEF" w:rsidRPr="00107C65">
        <w:rPr>
          <w:rFonts w:ascii="Arial" w:hAnsi="Arial" w:cs="Arial"/>
        </w:rPr>
        <w:t>1</w:t>
      </w:r>
      <w:r w:rsidR="007D0E95" w:rsidRPr="00107C65">
        <w:rPr>
          <w:rFonts w:ascii="Arial" w:hAnsi="Arial" w:cs="Arial"/>
        </w:rPr>
        <w:t xml:space="preserve"> ust. 3 Umowy, </w:t>
      </w:r>
      <w:r w:rsidR="000B7828" w:rsidRPr="00107C65">
        <w:rPr>
          <w:rFonts w:ascii="Arial" w:hAnsi="Arial" w:cs="Arial"/>
        </w:rPr>
        <w:t>gdy spełnione są warunki:</w:t>
      </w:r>
    </w:p>
    <w:p w14:paraId="377A7E23" w14:textId="77777777" w:rsidR="00A3770D" w:rsidRPr="00107C65" w:rsidRDefault="002E0014" w:rsidP="00107C65">
      <w:pPr>
        <w:numPr>
          <w:ilvl w:val="0"/>
          <w:numId w:val="10"/>
        </w:numPr>
        <w:tabs>
          <w:tab w:val="num" w:pos="567"/>
        </w:tabs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dofinansowanie jest przekazywane w formie refundacji</w:t>
      </w:r>
      <w:r w:rsidR="00D11D75" w:rsidRPr="00107C65">
        <w:rPr>
          <w:rFonts w:ascii="Arial" w:hAnsi="Arial" w:cs="Arial"/>
        </w:rPr>
        <w:t xml:space="preserve"> lub</w:t>
      </w:r>
    </w:p>
    <w:p w14:paraId="7145D8DB" w14:textId="77777777" w:rsidR="00A3770D" w:rsidRPr="00107C65" w:rsidRDefault="002E0014" w:rsidP="00107C65">
      <w:pPr>
        <w:numPr>
          <w:ilvl w:val="0"/>
          <w:numId w:val="10"/>
        </w:numPr>
        <w:tabs>
          <w:tab w:val="num" w:pos="567"/>
        </w:tabs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dofinansowanie w formie zaliczki nie przekracza 10 000 000 zł</w:t>
      </w:r>
      <w:r w:rsidR="00D11D75" w:rsidRPr="00107C65">
        <w:rPr>
          <w:rFonts w:ascii="Arial" w:hAnsi="Arial" w:cs="Arial"/>
        </w:rPr>
        <w:t>, lub</w:t>
      </w:r>
    </w:p>
    <w:p w14:paraId="1F9D4917" w14:textId="07DB1480" w:rsidR="00A3770D" w:rsidRPr="00107C65" w:rsidRDefault="0097214F" w:rsidP="00107C65">
      <w:pPr>
        <w:numPr>
          <w:ilvl w:val="0"/>
          <w:numId w:val="10"/>
        </w:numPr>
        <w:tabs>
          <w:tab w:val="num" w:pos="567"/>
        </w:tabs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Beneficjent jest podmiotem świadczącym usługi publiczne lub usługi w ogólnym interesie gospodarczym, o którym mowa w art. 93 i art. 106 ust. 2 Traktatu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funkcjonowaniu Unii Europejskiej </w:t>
      </w:r>
      <w:r w:rsidR="00127CFA" w:rsidRPr="00107C65">
        <w:rPr>
          <w:rFonts w:ascii="Arial" w:hAnsi="Arial" w:cs="Arial"/>
        </w:rPr>
        <w:t>(Dz. U</w:t>
      </w:r>
      <w:r w:rsidR="005B33C8" w:rsidRPr="00107C65">
        <w:rPr>
          <w:rFonts w:ascii="Arial" w:hAnsi="Arial" w:cs="Arial"/>
        </w:rPr>
        <w:t>rz</w:t>
      </w:r>
      <w:r w:rsidR="00127CFA" w:rsidRPr="00107C65">
        <w:rPr>
          <w:rFonts w:ascii="Arial" w:hAnsi="Arial" w:cs="Arial"/>
        </w:rPr>
        <w:t>. UE C 326 z dnia 26 października 2012 r.</w:t>
      </w:r>
      <w:r w:rsidR="00D11D75" w:rsidRPr="00107C65">
        <w:rPr>
          <w:rFonts w:ascii="Arial" w:hAnsi="Arial" w:cs="Arial"/>
        </w:rPr>
        <w:t>, s. 47 wersja skonsolidowana</w:t>
      </w:r>
      <w:r w:rsidR="00127CFA" w:rsidRPr="00107C65">
        <w:rPr>
          <w:rFonts w:ascii="Arial" w:hAnsi="Arial" w:cs="Arial"/>
        </w:rPr>
        <w:t xml:space="preserve">) </w:t>
      </w:r>
      <w:r w:rsidRPr="00107C65">
        <w:rPr>
          <w:rFonts w:ascii="Arial" w:hAnsi="Arial" w:cs="Arial"/>
        </w:rPr>
        <w:t>lub jest instytutem badawczym w rozumieniu ustawy z dnia 30 kwietnia 2010 r. o instytutach badawczych (Dz.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U.</w:t>
      </w:r>
      <w:r w:rsidR="00C416B7">
        <w:rPr>
          <w:rFonts w:ascii="Arial" w:hAnsi="Arial" w:cs="Arial"/>
        </w:rPr>
        <w:t> </w:t>
      </w:r>
      <w:r w:rsidR="00D11D75" w:rsidRPr="00107C65">
        <w:rPr>
          <w:rFonts w:ascii="Arial" w:hAnsi="Arial" w:cs="Arial"/>
        </w:rPr>
        <w:t xml:space="preserve">z </w:t>
      </w:r>
      <w:r w:rsidR="00A80918" w:rsidRPr="00107C65">
        <w:rPr>
          <w:rFonts w:ascii="Arial" w:hAnsi="Arial" w:cs="Arial"/>
        </w:rPr>
        <w:t xml:space="preserve">2024 </w:t>
      </w:r>
      <w:r w:rsidR="00C2745A" w:rsidRPr="00107C65">
        <w:rPr>
          <w:rFonts w:ascii="Arial" w:hAnsi="Arial" w:cs="Arial"/>
        </w:rPr>
        <w:t>r</w:t>
      </w:r>
      <w:r w:rsidR="00D11D75" w:rsidRPr="00107C65">
        <w:rPr>
          <w:rFonts w:ascii="Arial" w:hAnsi="Arial" w:cs="Arial"/>
        </w:rPr>
        <w:t xml:space="preserve">. </w:t>
      </w:r>
      <w:r w:rsidR="002E0014" w:rsidRPr="00107C65">
        <w:rPr>
          <w:rFonts w:ascii="Arial" w:hAnsi="Arial" w:cs="Arial"/>
        </w:rPr>
        <w:t xml:space="preserve">poz. </w:t>
      </w:r>
      <w:r w:rsidR="00A80918" w:rsidRPr="00107C65">
        <w:rPr>
          <w:rFonts w:ascii="Arial" w:hAnsi="Arial" w:cs="Arial"/>
        </w:rPr>
        <w:t>534</w:t>
      </w:r>
      <w:r w:rsidR="002E0014" w:rsidRPr="00107C65">
        <w:rPr>
          <w:rFonts w:ascii="Arial" w:hAnsi="Arial" w:cs="Arial"/>
        </w:rPr>
        <w:t>)</w:t>
      </w:r>
      <w:r w:rsidR="00F908C0" w:rsidRPr="00107C65">
        <w:rPr>
          <w:rFonts w:ascii="Arial" w:hAnsi="Arial" w:cs="Arial"/>
        </w:rPr>
        <w:t>,</w:t>
      </w:r>
    </w:p>
    <w:p w14:paraId="7009B0D3" w14:textId="2877B204" w:rsidR="0097214F" w:rsidRPr="00107C65" w:rsidRDefault="00F908C0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107C65">
        <w:rPr>
          <w:rFonts w:ascii="Arial" w:hAnsi="Arial" w:cs="Arial"/>
          <w:color w:val="000000"/>
        </w:rPr>
        <w:lastRenderedPageBreak/>
        <w:t xml:space="preserve">z zastrzeżeniem § 5 ust. </w:t>
      </w:r>
      <w:r w:rsidR="00563831" w:rsidRPr="00107C65">
        <w:rPr>
          <w:rFonts w:ascii="Arial" w:hAnsi="Arial" w:cs="Arial"/>
          <w:color w:val="000000"/>
        </w:rPr>
        <w:t xml:space="preserve">4 i </w:t>
      </w:r>
      <w:r w:rsidRPr="00107C65">
        <w:rPr>
          <w:rFonts w:ascii="Arial" w:hAnsi="Arial" w:cs="Arial"/>
          <w:color w:val="000000"/>
        </w:rPr>
        <w:t xml:space="preserve">5 rozporządzenia </w:t>
      </w:r>
      <w:proofErr w:type="spellStart"/>
      <w:r w:rsidR="00646049" w:rsidRPr="00107C65">
        <w:rPr>
          <w:rFonts w:ascii="Arial" w:hAnsi="Arial" w:cs="Arial"/>
          <w:color w:val="000000"/>
        </w:rPr>
        <w:t>ws</w:t>
      </w:r>
      <w:proofErr w:type="spellEnd"/>
      <w:r w:rsidR="00646049" w:rsidRPr="00107C65">
        <w:rPr>
          <w:rFonts w:ascii="Arial" w:hAnsi="Arial" w:cs="Arial"/>
          <w:color w:val="000000"/>
        </w:rPr>
        <w:t>.</w:t>
      </w:r>
      <w:r w:rsidRPr="00107C65">
        <w:rPr>
          <w:rFonts w:ascii="Arial" w:hAnsi="Arial" w:cs="Arial"/>
          <w:color w:val="000000"/>
        </w:rPr>
        <w:t xml:space="preserve"> zaliczek</w:t>
      </w:r>
      <w:r w:rsidR="002E0014" w:rsidRPr="00107C65">
        <w:rPr>
          <w:rFonts w:ascii="Arial" w:hAnsi="Arial" w:cs="Arial"/>
        </w:rPr>
        <w:t>.</w:t>
      </w:r>
    </w:p>
    <w:p w14:paraId="3ED174B5" w14:textId="1E2F690E" w:rsidR="00894D94" w:rsidRPr="00107C65" w:rsidRDefault="00060376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G</w:t>
      </w:r>
      <w:r w:rsidR="00ED66ED" w:rsidRPr="00107C65">
        <w:rPr>
          <w:rFonts w:ascii="Arial" w:hAnsi="Arial" w:cs="Arial"/>
        </w:rPr>
        <w:t xml:space="preserve">dy dofinansowanie </w:t>
      </w:r>
      <w:r w:rsidR="0097214F" w:rsidRPr="00107C65">
        <w:rPr>
          <w:rFonts w:ascii="Arial" w:hAnsi="Arial" w:cs="Arial"/>
        </w:rPr>
        <w:t>w formie za</w:t>
      </w:r>
      <w:r w:rsidR="00ED66ED" w:rsidRPr="00107C65">
        <w:rPr>
          <w:rFonts w:ascii="Arial" w:hAnsi="Arial" w:cs="Arial"/>
        </w:rPr>
        <w:t>liczki przekracza 10 000 000 zł</w:t>
      </w:r>
      <w:r w:rsidR="0097214F" w:rsidRPr="00107C65">
        <w:rPr>
          <w:rFonts w:ascii="Arial" w:hAnsi="Arial" w:cs="Arial"/>
        </w:rPr>
        <w:t>,</w:t>
      </w:r>
      <w:r w:rsidR="00ED66ED" w:rsidRPr="00107C65">
        <w:rPr>
          <w:rFonts w:ascii="Arial" w:hAnsi="Arial" w:cs="Arial"/>
        </w:rPr>
        <w:t xml:space="preserve"> Beneficjent</w:t>
      </w:r>
      <w:r w:rsidR="0097214F" w:rsidRPr="00107C65">
        <w:rPr>
          <w:rFonts w:ascii="Arial" w:hAnsi="Arial" w:cs="Arial"/>
        </w:rPr>
        <w:t xml:space="preserve"> składa zabezpieczenie w wysokości co najmniej równowartości najwyższej transzy zaliczki wynikającej z </w:t>
      </w:r>
      <w:r w:rsidR="00216180" w:rsidRPr="00107C65">
        <w:rPr>
          <w:rFonts w:ascii="Arial" w:hAnsi="Arial" w:cs="Arial"/>
        </w:rPr>
        <w:t>Umowy</w:t>
      </w:r>
      <w:r w:rsidR="00ED66ED" w:rsidRPr="00107C65">
        <w:rPr>
          <w:rFonts w:ascii="Arial" w:hAnsi="Arial" w:cs="Arial"/>
        </w:rPr>
        <w:t xml:space="preserve">, w </w:t>
      </w:r>
      <w:r w:rsidR="00C44DBC" w:rsidRPr="00107C65">
        <w:rPr>
          <w:rFonts w:ascii="Arial" w:hAnsi="Arial" w:cs="Arial"/>
        </w:rPr>
        <w:t xml:space="preserve">jednej albo kilku z </w:t>
      </w:r>
      <w:r w:rsidR="00ED66ED" w:rsidRPr="00107C65">
        <w:rPr>
          <w:rFonts w:ascii="Arial" w:hAnsi="Arial" w:cs="Arial"/>
        </w:rPr>
        <w:t>form</w:t>
      </w:r>
      <w:r w:rsidR="00C44DBC" w:rsidRPr="00107C65">
        <w:rPr>
          <w:rFonts w:ascii="Arial" w:hAnsi="Arial" w:cs="Arial"/>
        </w:rPr>
        <w:t xml:space="preserve"> wskazanych w</w:t>
      </w:r>
      <w:r w:rsidR="00C416B7">
        <w:t> </w:t>
      </w:r>
      <w:r w:rsidR="00C44DBC"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C44DBC" w:rsidRPr="00107C65">
        <w:rPr>
          <w:rFonts w:ascii="Arial" w:hAnsi="Arial" w:cs="Arial"/>
        </w:rPr>
        <w:t>5</w:t>
      </w:r>
      <w:r w:rsidR="00C416B7">
        <w:rPr>
          <w:rFonts w:ascii="Arial" w:hAnsi="Arial" w:cs="Arial"/>
        </w:rPr>
        <w:t> </w:t>
      </w:r>
      <w:r w:rsidR="00C44DBC" w:rsidRPr="00107C65">
        <w:rPr>
          <w:rFonts w:ascii="Arial" w:hAnsi="Arial" w:cs="Arial"/>
        </w:rPr>
        <w:t>ust.</w:t>
      </w:r>
      <w:r w:rsidR="00C416B7">
        <w:rPr>
          <w:rFonts w:ascii="Arial" w:hAnsi="Arial" w:cs="Arial"/>
        </w:rPr>
        <w:t> </w:t>
      </w:r>
      <w:r w:rsidR="00C44DBC" w:rsidRPr="00107C65">
        <w:rPr>
          <w:rFonts w:ascii="Arial" w:hAnsi="Arial" w:cs="Arial"/>
        </w:rPr>
        <w:t>3</w:t>
      </w:r>
      <w:r w:rsidR="00C416B7">
        <w:rPr>
          <w:rFonts w:ascii="Arial" w:hAnsi="Arial" w:cs="Arial"/>
        </w:rPr>
        <w:t> </w:t>
      </w:r>
      <w:r w:rsidR="00C44DBC" w:rsidRPr="00107C65">
        <w:rPr>
          <w:rFonts w:ascii="Arial" w:hAnsi="Arial" w:cs="Arial"/>
        </w:rPr>
        <w:t xml:space="preserve">rozporządzenia </w:t>
      </w:r>
      <w:proofErr w:type="spellStart"/>
      <w:r w:rsidR="00C60FFC" w:rsidRPr="00107C65">
        <w:rPr>
          <w:rFonts w:ascii="Arial" w:hAnsi="Arial" w:cs="Arial"/>
        </w:rPr>
        <w:t>ws</w:t>
      </w:r>
      <w:proofErr w:type="spellEnd"/>
      <w:r w:rsidR="00C60FFC" w:rsidRPr="00107C65">
        <w:rPr>
          <w:rFonts w:ascii="Arial" w:hAnsi="Arial" w:cs="Arial"/>
        </w:rPr>
        <w:t>.</w:t>
      </w:r>
      <w:r w:rsidR="00C44DBC" w:rsidRPr="00107C65">
        <w:rPr>
          <w:rFonts w:ascii="Arial" w:hAnsi="Arial" w:cs="Arial"/>
        </w:rPr>
        <w:t xml:space="preserve"> zaliczek.</w:t>
      </w:r>
      <w:r w:rsidR="00B101F1" w:rsidRPr="00107C65">
        <w:rPr>
          <w:rFonts w:ascii="Arial" w:hAnsi="Arial" w:cs="Arial"/>
        </w:rPr>
        <w:t xml:space="preserve"> Koszty zabezpieczenia obciążają Beneficjenta.</w:t>
      </w:r>
    </w:p>
    <w:p w14:paraId="04770685" w14:textId="0C512641" w:rsidR="00BC340F" w:rsidRPr="00107C65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Na pisemny wniosek Beneficjenta otrzymującego dofinansowanie w formie i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wysokości, o której mowa w ust. 2, zabezpieczenie może być ustanowio</w:t>
      </w:r>
      <w:r w:rsidR="00F44C0C" w:rsidRPr="00107C65">
        <w:rPr>
          <w:rFonts w:ascii="Arial" w:hAnsi="Arial" w:cs="Arial"/>
        </w:rPr>
        <w:t>ne w</w:t>
      </w:r>
      <w:r w:rsidR="00C416B7">
        <w:rPr>
          <w:rFonts w:ascii="Arial" w:hAnsi="Arial" w:cs="Arial"/>
        </w:rPr>
        <w:t> </w:t>
      </w:r>
      <w:r w:rsidR="00F44C0C" w:rsidRPr="00107C65">
        <w:rPr>
          <w:rFonts w:ascii="Arial" w:hAnsi="Arial" w:cs="Arial"/>
        </w:rPr>
        <w:t>formie określonej w ust. 3</w:t>
      </w:r>
      <w:r w:rsidR="00C44DBC" w:rsidRPr="00107C65">
        <w:rPr>
          <w:rFonts w:ascii="Arial" w:hAnsi="Arial" w:cs="Arial"/>
        </w:rPr>
        <w:t xml:space="preserve">, z zastrzeżeniem § 5 ust. 6 rozporządzenia </w:t>
      </w:r>
      <w:proofErr w:type="spellStart"/>
      <w:r w:rsidR="00646049" w:rsidRPr="00107C65">
        <w:rPr>
          <w:rFonts w:ascii="Arial" w:hAnsi="Arial" w:cs="Arial"/>
        </w:rPr>
        <w:t>ws</w:t>
      </w:r>
      <w:proofErr w:type="spellEnd"/>
      <w:r w:rsidR="00646049" w:rsidRPr="00107C65">
        <w:rPr>
          <w:rFonts w:ascii="Arial" w:hAnsi="Arial" w:cs="Arial"/>
        </w:rPr>
        <w:t>.</w:t>
      </w:r>
      <w:r w:rsidR="00C416B7">
        <w:rPr>
          <w:rFonts w:ascii="Arial" w:hAnsi="Arial" w:cs="Arial"/>
        </w:rPr>
        <w:t> </w:t>
      </w:r>
      <w:r w:rsidR="00C44DBC" w:rsidRPr="00107C65">
        <w:rPr>
          <w:rFonts w:ascii="Arial" w:hAnsi="Arial" w:cs="Arial"/>
        </w:rPr>
        <w:t>zaliczek</w:t>
      </w:r>
      <w:r w:rsidRPr="00107C65">
        <w:rPr>
          <w:rFonts w:ascii="Arial" w:hAnsi="Arial" w:cs="Arial"/>
        </w:rPr>
        <w:t>.</w:t>
      </w:r>
    </w:p>
    <w:p w14:paraId="6541C9B9" w14:textId="7124487E" w:rsidR="0097214F" w:rsidRPr="00107C65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przypadku, o którym mowa w ust. 3, B</w:t>
      </w:r>
      <w:r w:rsidR="00060376" w:rsidRPr="00107C65">
        <w:rPr>
          <w:rFonts w:ascii="Arial" w:hAnsi="Arial" w:cs="Arial"/>
        </w:rPr>
        <w:t xml:space="preserve">eneficjent wnosi do Instytucji </w:t>
      </w:r>
      <w:r w:rsidR="0003307A" w:rsidRPr="00107C65">
        <w:rPr>
          <w:rFonts w:ascii="Arial" w:hAnsi="Arial" w:cs="Arial"/>
        </w:rPr>
        <w:t>p</w:t>
      </w:r>
      <w:r w:rsidR="00145DA5" w:rsidRPr="00107C65">
        <w:rPr>
          <w:rFonts w:ascii="Arial" w:hAnsi="Arial" w:cs="Arial"/>
        </w:rPr>
        <w:t xml:space="preserve">ośredniczącej </w:t>
      </w:r>
      <w:r w:rsidRPr="00107C65">
        <w:rPr>
          <w:rFonts w:ascii="Arial" w:hAnsi="Arial" w:cs="Arial"/>
        </w:rPr>
        <w:t>poprawnie ustanowione zabezpieczenie, nie później niż w dniu wystąpienia o wypłatę transzy zaliczki</w:t>
      </w:r>
      <w:r w:rsidR="00C0107C" w:rsidRPr="00107C65">
        <w:rPr>
          <w:rFonts w:ascii="Arial" w:hAnsi="Arial" w:cs="Arial"/>
        </w:rPr>
        <w:t>, jeśli jest to data wcześniejsza niż wskazana w ust. 1</w:t>
      </w:r>
      <w:r w:rsidRPr="00107C65">
        <w:rPr>
          <w:rFonts w:ascii="Arial" w:hAnsi="Arial" w:cs="Arial"/>
        </w:rPr>
        <w:t>.</w:t>
      </w:r>
    </w:p>
    <w:p w14:paraId="27E49AE5" w14:textId="46747BA9" w:rsidR="0097214F" w:rsidRPr="00107C65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Zabezpieczenie ustanawiane jest na okres od dnia zawarcia Umowy do</w:t>
      </w:r>
      <w:r w:rsidR="00216180" w:rsidRPr="00107C65">
        <w:rPr>
          <w:rFonts w:ascii="Arial" w:hAnsi="Arial" w:cs="Arial"/>
        </w:rPr>
        <w:t xml:space="preserve"> upływu okresu trwałości </w:t>
      </w:r>
      <w:r w:rsidR="00674AEF" w:rsidRPr="00107C65">
        <w:rPr>
          <w:rFonts w:ascii="Arial" w:hAnsi="Arial" w:cs="Arial"/>
        </w:rPr>
        <w:t xml:space="preserve">rezultatów i/lub trwałości </w:t>
      </w:r>
      <w:r w:rsidR="00216180" w:rsidRPr="00107C65">
        <w:rPr>
          <w:rFonts w:ascii="Arial" w:hAnsi="Arial" w:cs="Arial"/>
        </w:rPr>
        <w:t>Projektu</w:t>
      </w:r>
      <w:r w:rsidR="00060376" w:rsidRPr="00107C65">
        <w:rPr>
          <w:rFonts w:ascii="Arial" w:hAnsi="Arial" w:cs="Arial"/>
        </w:rPr>
        <w:t>, o którym mowa w</w:t>
      </w:r>
      <w:r w:rsidR="00C416B7">
        <w:rPr>
          <w:rFonts w:ascii="Arial" w:hAnsi="Arial" w:cs="Arial"/>
        </w:rPr>
        <w:t> </w:t>
      </w:r>
      <w:r w:rsidR="00060376" w:rsidRPr="00107C65">
        <w:rPr>
          <w:rFonts w:ascii="Arial" w:hAnsi="Arial" w:cs="Arial"/>
        </w:rPr>
        <w:t>§</w:t>
      </w:r>
      <w:r w:rsidR="00C416B7">
        <w:rPr>
          <w:rFonts w:ascii="Arial" w:hAnsi="Arial" w:cs="Arial"/>
        </w:rPr>
        <w:t> </w:t>
      </w:r>
      <w:r w:rsidR="00864CEE" w:rsidRPr="00107C65">
        <w:rPr>
          <w:rFonts w:ascii="Arial" w:hAnsi="Arial" w:cs="Arial"/>
        </w:rPr>
        <w:t>15</w:t>
      </w:r>
      <w:r w:rsidR="00C416B7">
        <w:rPr>
          <w:rFonts w:ascii="Arial" w:hAnsi="Arial" w:cs="Arial"/>
        </w:rPr>
        <w:t> </w:t>
      </w:r>
      <w:r w:rsidR="00060376" w:rsidRPr="00107C65">
        <w:rPr>
          <w:rFonts w:ascii="Arial" w:hAnsi="Arial" w:cs="Arial"/>
        </w:rPr>
        <w:t>Umowy</w:t>
      </w:r>
      <w:r w:rsidR="00216180" w:rsidRPr="00107C65">
        <w:rPr>
          <w:rFonts w:ascii="Arial" w:hAnsi="Arial" w:cs="Arial"/>
        </w:rPr>
        <w:t xml:space="preserve">. </w:t>
      </w:r>
    </w:p>
    <w:p w14:paraId="0817111F" w14:textId="371C8486" w:rsidR="004954FC" w:rsidRPr="00107C65" w:rsidRDefault="0097214F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prawidłowego wypełnienia przez Beneficjenta wszelkich zobowiązań określonych </w:t>
      </w:r>
      <w:r w:rsidR="00060376" w:rsidRPr="00107C65">
        <w:rPr>
          <w:rFonts w:ascii="Arial" w:hAnsi="Arial" w:cs="Arial"/>
        </w:rPr>
        <w:t xml:space="preserve">w Umowie, Instytucja </w:t>
      </w:r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 xml:space="preserve">ośrednicząca </w:t>
      </w:r>
      <w:r w:rsidRPr="00107C65">
        <w:rPr>
          <w:rFonts w:ascii="Arial" w:hAnsi="Arial" w:cs="Arial"/>
        </w:rPr>
        <w:t xml:space="preserve">zwróci Beneficjentowi ustanowione zabezpieczenie lub </w:t>
      </w:r>
      <w:r w:rsidR="005B6646" w:rsidRPr="00107C65">
        <w:rPr>
          <w:rFonts w:ascii="Arial" w:hAnsi="Arial" w:cs="Arial"/>
        </w:rPr>
        <w:t>zniszczy je</w:t>
      </w:r>
      <w:r w:rsidRPr="00107C65">
        <w:rPr>
          <w:rFonts w:ascii="Arial" w:hAnsi="Arial" w:cs="Arial"/>
        </w:rPr>
        <w:t xml:space="preserve"> komisyjn</w:t>
      </w:r>
      <w:r w:rsidR="005B6646" w:rsidRPr="00107C65">
        <w:rPr>
          <w:rFonts w:ascii="Arial" w:hAnsi="Arial" w:cs="Arial"/>
        </w:rPr>
        <w:t>ie</w:t>
      </w:r>
      <w:r w:rsidRPr="00107C65">
        <w:rPr>
          <w:rFonts w:ascii="Arial" w:hAnsi="Arial" w:cs="Arial"/>
        </w:rPr>
        <w:t xml:space="preserve"> po upływi</w:t>
      </w:r>
      <w:r w:rsidR="00216180" w:rsidRPr="00107C65">
        <w:rPr>
          <w:rFonts w:ascii="Arial" w:hAnsi="Arial" w:cs="Arial"/>
        </w:rPr>
        <w:t xml:space="preserve">e </w:t>
      </w:r>
      <w:r w:rsidR="00B075CE" w:rsidRPr="00107C65">
        <w:rPr>
          <w:rFonts w:ascii="Arial" w:hAnsi="Arial" w:cs="Arial"/>
        </w:rPr>
        <w:t>okresu, o</w:t>
      </w:r>
      <w:r w:rsidR="00C416B7">
        <w:rPr>
          <w:rFonts w:ascii="Arial" w:hAnsi="Arial" w:cs="Arial"/>
        </w:rPr>
        <w:t> </w:t>
      </w:r>
      <w:r w:rsidR="00B075CE" w:rsidRPr="00107C65">
        <w:rPr>
          <w:rFonts w:ascii="Arial" w:hAnsi="Arial" w:cs="Arial"/>
        </w:rPr>
        <w:t xml:space="preserve">którym mowa w ust. </w:t>
      </w:r>
      <w:r w:rsidR="00C44DBC" w:rsidRPr="00107C65">
        <w:rPr>
          <w:rFonts w:ascii="Arial" w:hAnsi="Arial" w:cs="Arial"/>
        </w:rPr>
        <w:t>6</w:t>
      </w:r>
      <w:r w:rsidR="00060376" w:rsidRPr="00107C65">
        <w:rPr>
          <w:rFonts w:ascii="Arial" w:hAnsi="Arial" w:cs="Arial"/>
        </w:rPr>
        <w:t xml:space="preserve">, z zastrzeżeniem </w:t>
      </w:r>
      <w:r w:rsidR="00B075CE" w:rsidRPr="00107C65">
        <w:rPr>
          <w:rFonts w:ascii="Arial" w:hAnsi="Arial" w:cs="Arial"/>
        </w:rPr>
        <w:t xml:space="preserve">ust. </w:t>
      </w:r>
      <w:r w:rsidR="00C44DBC" w:rsidRPr="00107C65">
        <w:rPr>
          <w:rFonts w:ascii="Arial" w:hAnsi="Arial" w:cs="Arial"/>
        </w:rPr>
        <w:t>8</w:t>
      </w:r>
      <w:r w:rsidR="00B075CE" w:rsidRPr="00107C65">
        <w:rPr>
          <w:rFonts w:ascii="Arial" w:hAnsi="Arial" w:cs="Arial"/>
        </w:rPr>
        <w:t>.</w:t>
      </w:r>
    </w:p>
    <w:p w14:paraId="77F88223" w14:textId="240D9D1A" w:rsidR="00C60FFC" w:rsidRPr="00107C65" w:rsidRDefault="00B075CE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wszczęcia postępowania administracyjnego w celu wydania decyzji o zwrocie środków, o której mowa w § </w:t>
      </w:r>
      <w:r w:rsidR="00864CEE" w:rsidRPr="00107C65">
        <w:rPr>
          <w:rFonts w:ascii="Arial" w:hAnsi="Arial" w:cs="Arial"/>
        </w:rPr>
        <w:t xml:space="preserve">16 </w:t>
      </w:r>
      <w:r w:rsidRPr="00107C65">
        <w:rPr>
          <w:rFonts w:ascii="Arial" w:hAnsi="Arial" w:cs="Arial"/>
        </w:rPr>
        <w:t>ust. 3 Umowy lub wszczęcia postępowania sądowo-administracyjnego w wyniku zaskarżenia ww. decyzji, lub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przypadku wszczęcia egzekucji administracyjnej, zwrot zabezpieczenia </w:t>
      </w:r>
      <w:r w:rsidR="00CE4FC2" w:rsidRPr="00107C65">
        <w:rPr>
          <w:rFonts w:ascii="Arial" w:hAnsi="Arial" w:cs="Arial"/>
        </w:rPr>
        <w:t xml:space="preserve">może nastąpić po zakończeniu </w:t>
      </w:r>
      <w:r w:rsidR="00060376" w:rsidRPr="00107C65">
        <w:rPr>
          <w:rFonts w:ascii="Arial" w:hAnsi="Arial" w:cs="Arial"/>
        </w:rPr>
        <w:t xml:space="preserve">ww. </w:t>
      </w:r>
      <w:r w:rsidR="00CE4FC2" w:rsidRPr="00107C65">
        <w:rPr>
          <w:rFonts w:ascii="Arial" w:hAnsi="Arial" w:cs="Arial"/>
        </w:rPr>
        <w:t>postępowania.</w:t>
      </w:r>
    </w:p>
    <w:p w14:paraId="13A57B8B" w14:textId="49E4D6C0" w:rsidR="00C60FFC" w:rsidRPr="00107C65" w:rsidRDefault="00C60FFC" w:rsidP="00107C65">
      <w:pPr>
        <w:pStyle w:val="Akapitzlist"/>
        <w:numPr>
          <w:ilvl w:val="3"/>
          <w:numId w:val="35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 xml:space="preserve">ośrednicząca </w:t>
      </w:r>
      <w:r w:rsidRPr="00107C65">
        <w:rPr>
          <w:rFonts w:ascii="Arial" w:hAnsi="Arial" w:cs="Arial"/>
        </w:rPr>
        <w:t xml:space="preserve">jest uprawniona do żądania dodatkowego zabezpieczenia w formie wybranej spośród form określonych w rozporządzeniu </w:t>
      </w:r>
      <w:proofErr w:type="spellStart"/>
      <w:r w:rsidRPr="00107C65">
        <w:rPr>
          <w:rFonts w:ascii="Arial" w:hAnsi="Arial" w:cs="Arial"/>
        </w:rPr>
        <w:t>ws</w:t>
      </w:r>
      <w:proofErr w:type="spellEnd"/>
      <w:r w:rsidRPr="00107C65">
        <w:rPr>
          <w:rFonts w:ascii="Arial" w:hAnsi="Arial" w:cs="Arial"/>
        </w:rPr>
        <w:t xml:space="preserve">. zaliczek w przypadku uznania, że ryzyko wystąpienia nieprawidłowości związanych z realizacją Projektu jest wysokie. Beneficjent jest zobowiązany spełnić to żądanie pod rygorem wstrzymania wypłaty dofinansowania lub rozwiązania Umowy ze skutkiem natychmiastowym. Instytucja </w:t>
      </w:r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 xml:space="preserve">ośrednicząca </w:t>
      </w:r>
      <w:r w:rsidRPr="00107C65">
        <w:rPr>
          <w:rFonts w:ascii="Arial" w:hAnsi="Arial" w:cs="Arial"/>
        </w:rPr>
        <w:t>decyduje o formie i wartości dodatkowego</w:t>
      </w:r>
      <w:r w:rsidR="00770FF7" w:rsidRPr="00107C65">
        <w:rPr>
          <w:rFonts w:ascii="Arial" w:hAnsi="Arial" w:cs="Arial"/>
        </w:rPr>
        <w:t xml:space="preserve"> zabezpieczenia</w:t>
      </w:r>
      <w:r w:rsidRPr="00107C65">
        <w:rPr>
          <w:rFonts w:ascii="Arial" w:hAnsi="Arial" w:cs="Arial"/>
        </w:rPr>
        <w:t>. Wybór formy zabezpieczenia może nastąpić poprzez akceptację propozycji przedstawionej przez Beneficjenta.</w:t>
      </w:r>
    </w:p>
    <w:p w14:paraId="7B285356" w14:textId="3950BF4B" w:rsidR="00675E37" w:rsidRPr="00107C65" w:rsidRDefault="00675E3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9</w:t>
      </w:r>
      <w:r w:rsidRPr="00107C65">
        <w:rPr>
          <w:rFonts w:ascii="Arial" w:hAnsi="Arial" w:cs="Arial"/>
        </w:rPr>
        <w:t>. Zamówienia</w:t>
      </w:r>
      <w:r w:rsidRPr="00107C65">
        <w:rPr>
          <w:rFonts w:ascii="Arial" w:hAnsi="Arial" w:cs="Arial"/>
          <w:vertAlign w:val="superscript"/>
        </w:rPr>
        <w:footnoteReference w:id="37"/>
      </w:r>
    </w:p>
    <w:p w14:paraId="2D6468FA" w14:textId="5EE6725E" w:rsidR="00675E37" w:rsidRPr="00107C65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</w:t>
      </w:r>
      <w:r w:rsidR="00A80918" w:rsidRPr="00107C65">
        <w:rPr>
          <w:rFonts w:ascii="Arial" w:hAnsi="Arial" w:cs="Arial"/>
        </w:rPr>
        <w:t xml:space="preserve">się </w:t>
      </w:r>
      <w:r w:rsidRPr="00107C65">
        <w:rPr>
          <w:rFonts w:ascii="Arial" w:hAnsi="Arial" w:cs="Arial"/>
        </w:rPr>
        <w:t>do stosowania właściwych przepisów o zamówieniach publicznych, tj.:</w:t>
      </w:r>
    </w:p>
    <w:p w14:paraId="001C0927" w14:textId="6B0F5C76" w:rsidR="00675E37" w:rsidRPr="00107C65" w:rsidRDefault="00675E37" w:rsidP="00107C65">
      <w:pPr>
        <w:numPr>
          <w:ilvl w:val="3"/>
          <w:numId w:val="44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ustawy </w:t>
      </w:r>
      <w:proofErr w:type="spellStart"/>
      <w:r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 xml:space="preserve"> w zakresie, w jakim ta ustawa </w:t>
      </w:r>
      <w:proofErr w:type="spellStart"/>
      <w:r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 xml:space="preserve"> ma zastosowanie do Beneficjenta i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realizowanego Projektu;</w:t>
      </w:r>
    </w:p>
    <w:p w14:paraId="4E97D7D6" w14:textId="74973460" w:rsidR="00675E37" w:rsidRPr="00107C65" w:rsidRDefault="00675E37" w:rsidP="00107C65">
      <w:pPr>
        <w:numPr>
          <w:ilvl w:val="3"/>
          <w:numId w:val="44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wytycznych dot. kwalifikowalności wydatków, gdy na mocy ustawy, o której mowa w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pkt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1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Beneficjent nie jest zobowiązany do stosowania jej przepisów ze względu na wartość zamówienia lub ze względu na wyłączenia podmiotowe/przedmiotowe.</w:t>
      </w:r>
    </w:p>
    <w:p w14:paraId="32400F33" w14:textId="77777777" w:rsidR="00675E37" w:rsidRPr="00107C65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przypadku zamówień o wartości szacunkowej nieprzekraczającej kwoty 50 000 zł netto (tj. bez VAT), Beneficjent zobowiązany jest do dokonywania wydatków:</w:t>
      </w:r>
    </w:p>
    <w:p w14:paraId="5E93F350" w14:textId="69C779B5" w:rsidR="00675E37" w:rsidRPr="00107C65" w:rsidRDefault="00675E37" w:rsidP="00107C65">
      <w:pPr>
        <w:numPr>
          <w:ilvl w:val="3"/>
          <w:numId w:val="45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sposób celowy i oszczędny, z zachowaniem zasad: uzyskiwania najlepszych efektów z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danych nakładów i optymalnego doboru metod i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środków służących osiągnięciu założonych celów;</w:t>
      </w:r>
    </w:p>
    <w:p w14:paraId="6CEA3175" w14:textId="77777777" w:rsidR="00675E37" w:rsidRPr="00107C65" w:rsidRDefault="00675E37" w:rsidP="00107C65">
      <w:pPr>
        <w:numPr>
          <w:ilvl w:val="3"/>
          <w:numId w:val="45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sposób umożliwiający terminową realizację Projektu;</w:t>
      </w:r>
    </w:p>
    <w:p w14:paraId="219E0BEB" w14:textId="0F6A01A6" w:rsidR="00B56609" w:rsidRPr="00107C65" w:rsidRDefault="00675E37" w:rsidP="00107C65">
      <w:pPr>
        <w:numPr>
          <w:ilvl w:val="3"/>
          <w:numId w:val="45"/>
        </w:numPr>
        <w:spacing w:before="120" w:after="120" w:line="276" w:lineRule="auto"/>
        <w:ind w:left="993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wysokości i terminach wynikających z zaciągniętych zobowiązań.</w:t>
      </w:r>
    </w:p>
    <w:p w14:paraId="286CC1D9" w14:textId="0E735104" w:rsidR="00B56609" w:rsidRPr="00107C65" w:rsidRDefault="00B56609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Instytucja </w:t>
      </w:r>
      <w:bookmarkStart w:id="8" w:name="_Hlk139970591"/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bookmarkEnd w:id="8"/>
      <w:r w:rsidR="00E079FD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zastrzega sobie prawo do weryfikacji wydatków</w:t>
      </w:r>
      <w:r w:rsidR="00360994" w:rsidRPr="00107C65">
        <w:rPr>
          <w:rFonts w:ascii="Arial" w:hAnsi="Arial" w:cs="Arial"/>
        </w:rPr>
        <w:t>, o</w:t>
      </w:r>
      <w:r w:rsidR="00C416B7">
        <w:rPr>
          <w:rFonts w:ascii="Arial" w:hAnsi="Arial" w:cs="Arial"/>
        </w:rPr>
        <w:t> </w:t>
      </w:r>
      <w:r w:rsidR="00360994" w:rsidRPr="00107C65">
        <w:rPr>
          <w:rFonts w:ascii="Arial" w:hAnsi="Arial" w:cs="Arial"/>
        </w:rPr>
        <w:t>których mowa w</w:t>
      </w:r>
      <w:r w:rsidR="00BF39B9" w:rsidRPr="00107C65">
        <w:rPr>
          <w:rFonts w:ascii="Arial" w:hAnsi="Arial" w:cs="Arial"/>
        </w:rPr>
        <w:t> </w:t>
      </w:r>
      <w:r w:rsidR="00360994" w:rsidRPr="00107C65">
        <w:rPr>
          <w:rFonts w:ascii="Arial" w:hAnsi="Arial" w:cs="Arial"/>
        </w:rPr>
        <w:t>ust.</w:t>
      </w:r>
      <w:r w:rsidR="00BF39B9" w:rsidRPr="00107C65">
        <w:rPr>
          <w:rFonts w:ascii="Arial" w:hAnsi="Arial" w:cs="Arial"/>
        </w:rPr>
        <w:t> </w:t>
      </w:r>
      <w:r w:rsidR="00360994" w:rsidRPr="00107C65">
        <w:rPr>
          <w:rFonts w:ascii="Arial" w:hAnsi="Arial" w:cs="Arial"/>
        </w:rPr>
        <w:t>2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(np. poprzez analizę cen/cenników potencjalnych wykonawców zamówienia) oraz uznania całości tych wydatków za niekwalifikowalne bądź pomniejszenia wydatków kwalifikowalnych oraz dofinansowania w przypadku stwierdzenia w tym zakresie naruszeń Beneficjenta, w tym w szczególności w przypadku stwierdzenia poniesienia wydatku po cenie zawyżonej w stosunku do rynkowej.</w:t>
      </w:r>
    </w:p>
    <w:p w14:paraId="71DC87C8" w14:textId="77777777" w:rsidR="00675E37" w:rsidRPr="00107C65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Do oceny prawidłowości przeprowadzonego postępowania o udzielenie zamówienia oraz zawartej w ramach Projektu umowy w sprawie zamówienia, stosuje się wersję ustawy </w:t>
      </w:r>
      <w:proofErr w:type="spellStart"/>
      <w:r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 xml:space="preserve"> lub wytycznych dot. kwalifikowalności wydatków obowiązującą w dniu wszczęcia postępowania, które zakończyło się zawarciem danej umowy.</w:t>
      </w:r>
    </w:p>
    <w:p w14:paraId="3451EDFB" w14:textId="77777777" w:rsidR="00675E37" w:rsidRPr="00107C65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odniesieniu do zamówień, do których nie stosuje się przepisów ustawy </w:t>
      </w:r>
      <w:proofErr w:type="spellStart"/>
      <w:r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>, gdy obowiązująca na dzień oceny prawidłowości umowy wersja wytycznych dot. kwalifikowalności wydatków wprowadza rozwiązania korzystniejsze dla Beneficjenta, do oceny prawidłowości zawartych umów stosuje się wersję korzystniejszą.</w:t>
      </w:r>
    </w:p>
    <w:p w14:paraId="4623866F" w14:textId="4226D1CD" w:rsidR="00675E37" w:rsidRPr="00107C65" w:rsidRDefault="00675E37" w:rsidP="00107C65">
      <w:pPr>
        <w:numPr>
          <w:ilvl w:val="3"/>
          <w:numId w:val="36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do </w:t>
      </w:r>
      <w:r w:rsidR="00567548" w:rsidRPr="00107C65">
        <w:rPr>
          <w:rFonts w:ascii="Arial" w:hAnsi="Arial" w:cs="Arial"/>
        </w:rPr>
        <w:t xml:space="preserve">przekazywania Instytucji pośredniczącej dokumentacji dotyczącej przeprowadzonego zamówienia, w tym do wprowadzenia </w:t>
      </w:r>
      <w:r w:rsidR="00567548" w:rsidRPr="00107C65">
        <w:rPr>
          <w:rFonts w:ascii="Arial" w:hAnsi="Arial" w:cs="Arial"/>
        </w:rPr>
        <w:lastRenderedPageBreak/>
        <w:t>do CST2021 (moduł Zamówienia publiczne</w:t>
      </w:r>
      <w:r w:rsidR="00567548" w:rsidRPr="00107C65">
        <w:rPr>
          <w:rStyle w:val="Odwoanieprzypisudolnego"/>
          <w:rFonts w:ascii="Arial" w:hAnsi="Arial" w:cs="Arial"/>
        </w:rPr>
        <w:footnoteReference w:id="38"/>
      </w:r>
      <w:r w:rsidR="00567548" w:rsidRPr="00107C65">
        <w:rPr>
          <w:rFonts w:ascii="Arial" w:hAnsi="Arial" w:cs="Arial"/>
        </w:rPr>
        <w:t xml:space="preserve">) </w:t>
      </w:r>
      <w:r w:rsidRPr="00107C65">
        <w:rPr>
          <w:rFonts w:ascii="Arial" w:hAnsi="Arial" w:cs="Arial"/>
        </w:rPr>
        <w:t>informacji o przeprowadzonym postępowaniu dotyczącym zamówienia wraz z dokumentacją, niezwłocznie po rozstrzygnięciu tego postępowania i zawarciu umowy z wykonawcą</w:t>
      </w:r>
      <w:r w:rsidR="001540CB" w:rsidRPr="00107C65">
        <w:rPr>
          <w:rStyle w:val="Odwoanieprzypisudolnego"/>
          <w:rFonts w:ascii="Arial" w:hAnsi="Arial" w:cs="Arial"/>
        </w:rPr>
        <w:footnoteReference w:id="39"/>
      </w:r>
      <w:r w:rsidRPr="00107C65">
        <w:rPr>
          <w:rFonts w:ascii="Arial" w:hAnsi="Arial" w:cs="Arial"/>
        </w:rPr>
        <w:t xml:space="preserve">. </w:t>
      </w:r>
    </w:p>
    <w:p w14:paraId="1CED1CF0" w14:textId="5403615B" w:rsidR="00B9088A" w:rsidRPr="00107C65" w:rsidRDefault="00675E37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Gdy Instytucja </w:t>
      </w:r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stwierdzi naruszenie przez Beneficjenta przepisów o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zamówieniach (naruszenia prawa unijnego lub prawa krajowego) oraz warunków i procedur określonych w wytycznych dot. kwalifikowalności wydatków, pomniejszy wydatki kwalifikowalne lub nałoży korektę finansową na zasadach wskazanych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Wytycznych dotyczących sposobu korygowania nieprawidłowych wydatków na lata 2021-2027.</w:t>
      </w:r>
      <w:r w:rsidR="00B9088A" w:rsidRPr="00107C65">
        <w:rPr>
          <w:rFonts w:ascii="Arial" w:hAnsi="Arial" w:cs="Arial"/>
        </w:rPr>
        <w:t xml:space="preserve"> </w:t>
      </w:r>
      <w:r w:rsidR="00360994" w:rsidRPr="00107C65">
        <w:rPr>
          <w:rFonts w:ascii="Arial" w:hAnsi="Arial" w:cs="Arial"/>
        </w:rPr>
        <w:t xml:space="preserve">Beneficjent na mocy Umowy wyraża zgodę na zastosowanie wytycznych, o których mowa w zdaniu poprzedzającym w sytuacji stwierdzenia przez Instytucję </w:t>
      </w:r>
      <w:r w:rsidR="0003307A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="00E079FD" w:rsidRPr="00107C65" w:rsidDel="00E079FD">
        <w:rPr>
          <w:rFonts w:ascii="Arial" w:hAnsi="Arial" w:cs="Arial"/>
        </w:rPr>
        <w:t xml:space="preserve"> </w:t>
      </w:r>
      <w:r w:rsidR="00360994" w:rsidRPr="00107C65">
        <w:rPr>
          <w:rFonts w:ascii="Arial" w:hAnsi="Arial" w:cs="Arial"/>
        </w:rPr>
        <w:t xml:space="preserve"> nieprawidłowości, skutkującej koniecznością pomniejszenia wydatków kwalifikowalnych lub nałożeniem korekty finansowej</w:t>
      </w:r>
      <w:r w:rsidR="00B9088A" w:rsidRPr="00107C65">
        <w:rPr>
          <w:rFonts w:ascii="Arial" w:hAnsi="Arial" w:cs="Arial"/>
        </w:rPr>
        <w:t>.</w:t>
      </w:r>
    </w:p>
    <w:p w14:paraId="185A1D95" w14:textId="35CE05FD" w:rsidR="00675E37" w:rsidRPr="00107C65" w:rsidRDefault="00675E37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Przy udzielaniu zamówień</w:t>
      </w:r>
      <w:r w:rsidR="00A80918" w:rsidRPr="00D05EF9">
        <w:t xml:space="preserve"> </w:t>
      </w:r>
      <w:r w:rsidR="00A80918" w:rsidRPr="00107C65">
        <w:rPr>
          <w:rFonts w:ascii="Arial" w:hAnsi="Arial" w:cs="Arial"/>
        </w:rPr>
        <w:t>o wartości szacunkowej przekraczającej 50 000 zł netto (tj. bez podatku VAT),</w:t>
      </w:r>
      <w:r w:rsidRPr="00107C65">
        <w:rPr>
          <w:rFonts w:ascii="Arial" w:hAnsi="Arial" w:cs="Arial"/>
        </w:rPr>
        <w:t xml:space="preserve"> Beneficjent jest zobowiązany do stosowania preferencji dla Podmiotów Ekonomii Społecznej (PES). Preferencje mogą być realizowane m.in.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poprzez: </w:t>
      </w:r>
    </w:p>
    <w:p w14:paraId="756EC94B" w14:textId="3F89BD75" w:rsidR="00675E37" w:rsidRPr="00107C65" w:rsidRDefault="00675E37" w:rsidP="00107C65">
      <w:pPr>
        <w:pStyle w:val="Akapitzlist"/>
        <w:numPr>
          <w:ilvl w:val="2"/>
          <w:numId w:val="89"/>
        </w:numPr>
        <w:spacing w:before="120" w:after="120" w:line="276" w:lineRule="auto"/>
        <w:ind w:left="993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zlecanie zadań na zasadach określonych w ustawie z dnia 24 kwietnia 2003 r. o</w:t>
      </w:r>
      <w:r w:rsidR="00BF39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działalności pożytku publicznego i o wolontariacie (Dz. U. z 202</w:t>
      </w:r>
      <w:r w:rsidR="00360994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 r. poz.</w:t>
      </w:r>
      <w:r w:rsidR="00360994" w:rsidRPr="00107C65">
        <w:rPr>
          <w:rFonts w:ascii="Arial" w:hAnsi="Arial" w:cs="Arial"/>
        </w:rPr>
        <w:t>571</w:t>
      </w:r>
      <w:r w:rsidRPr="00107C65">
        <w:rPr>
          <w:rFonts w:ascii="Arial" w:hAnsi="Arial" w:cs="Arial"/>
        </w:rPr>
        <w:t xml:space="preserve">) lub stosowanie innych przewidzianych prawem trybów, w tym z ustawy z dnia 5 sierpnia 2022 r. o ekonomii społecznej </w:t>
      </w:r>
      <w:r w:rsidR="00360994" w:rsidRPr="00107C65">
        <w:rPr>
          <w:rFonts w:ascii="Arial" w:hAnsi="Arial" w:cs="Arial"/>
        </w:rPr>
        <w:t xml:space="preserve">(Dz. U. z </w:t>
      </w:r>
      <w:r w:rsidR="00A80918" w:rsidRPr="00107C65">
        <w:rPr>
          <w:rFonts w:ascii="Arial" w:hAnsi="Arial" w:cs="Arial"/>
        </w:rPr>
        <w:t xml:space="preserve">2024 </w:t>
      </w:r>
      <w:r w:rsidR="00360994" w:rsidRPr="00107C65">
        <w:rPr>
          <w:rFonts w:ascii="Arial" w:hAnsi="Arial" w:cs="Arial"/>
        </w:rPr>
        <w:t xml:space="preserve">r. poz. </w:t>
      </w:r>
      <w:r w:rsidR="00A80918" w:rsidRPr="00107C65">
        <w:rPr>
          <w:rFonts w:ascii="Arial" w:hAnsi="Arial" w:cs="Arial"/>
        </w:rPr>
        <w:t>113</w:t>
      </w:r>
      <w:r w:rsidR="00360994" w:rsidRPr="00107C65">
        <w:rPr>
          <w:rFonts w:ascii="Arial" w:hAnsi="Arial" w:cs="Arial"/>
        </w:rPr>
        <w:t xml:space="preserve">) </w:t>
      </w:r>
      <w:r w:rsidRPr="00107C65">
        <w:rPr>
          <w:rFonts w:ascii="Arial" w:hAnsi="Arial" w:cs="Arial"/>
        </w:rPr>
        <w:t>czy ustawy z dnia 27 kwietnia 2006 r. o spółdzielniach socjalnych (Dz.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U.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202</w:t>
      </w:r>
      <w:r w:rsidR="00360994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 r. poz. </w:t>
      </w:r>
      <w:r w:rsidR="00360994" w:rsidRPr="00107C65">
        <w:rPr>
          <w:rFonts w:ascii="Arial" w:hAnsi="Arial" w:cs="Arial"/>
        </w:rPr>
        <w:t>802</w:t>
      </w:r>
      <w:r w:rsidRPr="00107C65">
        <w:rPr>
          <w:rFonts w:ascii="Arial" w:hAnsi="Arial" w:cs="Arial"/>
        </w:rPr>
        <w:t xml:space="preserve">); </w:t>
      </w:r>
    </w:p>
    <w:p w14:paraId="75A39E5D" w14:textId="2874C754" w:rsidR="00675E37" w:rsidRPr="00107C65" w:rsidRDefault="00675E37" w:rsidP="00107C65">
      <w:pPr>
        <w:pStyle w:val="Akapitzlist"/>
        <w:numPr>
          <w:ilvl w:val="2"/>
          <w:numId w:val="89"/>
        </w:numPr>
        <w:spacing w:before="120" w:after="120" w:line="276" w:lineRule="auto"/>
        <w:ind w:left="993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zlecanie zadań na podstawie ustawy </w:t>
      </w:r>
      <w:proofErr w:type="spellStart"/>
      <w:r w:rsidR="00360994"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 xml:space="preserve"> z wykorzystaniem klauzul społecznych.</w:t>
      </w:r>
    </w:p>
    <w:p w14:paraId="5F9BE41D" w14:textId="24E989F9" w:rsidR="008311DF" w:rsidRPr="00107C65" w:rsidRDefault="008311DF" w:rsidP="00107C65">
      <w:pPr>
        <w:pStyle w:val="Akapitzlist"/>
        <w:numPr>
          <w:ilvl w:val="3"/>
          <w:numId w:val="36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do:</w:t>
      </w:r>
    </w:p>
    <w:p w14:paraId="7A8B17AE" w14:textId="77777777" w:rsidR="008311DF" w:rsidRPr="00107C65" w:rsidRDefault="008311DF" w:rsidP="00107C65">
      <w:pPr>
        <w:pStyle w:val="Akapitzlist"/>
        <w:numPr>
          <w:ilvl w:val="1"/>
          <w:numId w:val="9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uwzględnienia w każdym postępowaniu o udzielenie zamówienia przesłanek wykluczenia wykonawcy, o których mowa w:</w:t>
      </w:r>
    </w:p>
    <w:p w14:paraId="451864AC" w14:textId="37B7F518" w:rsidR="008311DF" w:rsidRPr="00107C65" w:rsidRDefault="008311DF" w:rsidP="00107C65">
      <w:pPr>
        <w:pStyle w:val="Akapitzlist"/>
        <w:numPr>
          <w:ilvl w:val="2"/>
          <w:numId w:val="95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art. 7 ust. 1 ustawy z dnia 13 kwietnia 2022 r. o szczególnych rozwiązaniach w zakresie przeciwdziałania wspieraniu agresji na Ukrainę </w:t>
      </w:r>
      <w:r w:rsidRPr="00107C65">
        <w:rPr>
          <w:rFonts w:ascii="Arial" w:hAnsi="Arial" w:cs="Arial"/>
        </w:rPr>
        <w:lastRenderedPageBreak/>
        <w:t xml:space="preserve">oraz służących ochronie bezpieczeństwa narodowego (Dz. U. z </w:t>
      </w:r>
      <w:r w:rsidR="002B42D9" w:rsidRPr="00107C65">
        <w:rPr>
          <w:rFonts w:ascii="Arial" w:hAnsi="Arial" w:cs="Arial"/>
        </w:rPr>
        <w:t xml:space="preserve">2024 </w:t>
      </w:r>
      <w:r w:rsidRPr="00107C65">
        <w:rPr>
          <w:rFonts w:ascii="Arial" w:hAnsi="Arial" w:cs="Arial"/>
        </w:rPr>
        <w:t xml:space="preserve">r. poz. </w:t>
      </w:r>
      <w:r w:rsidR="002B42D9" w:rsidRPr="00107C65">
        <w:rPr>
          <w:rFonts w:ascii="Arial" w:hAnsi="Arial" w:cs="Arial"/>
        </w:rPr>
        <w:t>507</w:t>
      </w:r>
      <w:r w:rsidRPr="00107C65">
        <w:rPr>
          <w:rFonts w:ascii="Arial" w:hAnsi="Arial" w:cs="Arial"/>
        </w:rPr>
        <w:t>),</w:t>
      </w:r>
    </w:p>
    <w:p w14:paraId="53DAFB11" w14:textId="10CCFC1E" w:rsidR="008311DF" w:rsidRPr="00107C65" w:rsidRDefault="008311DF" w:rsidP="00107C65">
      <w:pPr>
        <w:pStyle w:val="Akapitzlist"/>
        <w:numPr>
          <w:ilvl w:val="2"/>
          <w:numId w:val="95"/>
        </w:numPr>
        <w:spacing w:before="120" w:after="120" w:line="276" w:lineRule="auto"/>
        <w:ind w:left="1134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art. 5k Rozporządzenia (UE) nr 833/2014 z dnia 31 lipca 2014 roku dotyczące środków ograniczających w związku z działaniami Rosji destabilizującymi sytuację na Ukrainie (Dz. Urz. UE L 229 z 31.07.2014</w:t>
      </w:r>
      <w:r w:rsidR="002B42D9" w:rsidRPr="00107C65">
        <w:rPr>
          <w:rFonts w:ascii="Arial" w:hAnsi="Arial" w:cs="Arial"/>
        </w:rPr>
        <w:t xml:space="preserve"> r.</w:t>
      </w:r>
      <w:r w:rsidRPr="00107C65">
        <w:rPr>
          <w:rFonts w:ascii="Arial" w:hAnsi="Arial" w:cs="Arial"/>
        </w:rPr>
        <w:t xml:space="preserve">, str. 1, z </w:t>
      </w:r>
      <w:proofErr w:type="spellStart"/>
      <w:r w:rsidRPr="00107C65">
        <w:rPr>
          <w:rFonts w:ascii="Arial" w:hAnsi="Arial" w:cs="Arial"/>
        </w:rPr>
        <w:t>późn</w:t>
      </w:r>
      <w:proofErr w:type="spellEnd"/>
      <w:r w:rsidRPr="00107C65">
        <w:rPr>
          <w:rFonts w:ascii="Arial" w:hAnsi="Arial" w:cs="Arial"/>
        </w:rPr>
        <w:t>. zm.);</w:t>
      </w:r>
    </w:p>
    <w:p w14:paraId="18D801C7" w14:textId="12DE9A30" w:rsidR="008311DF" w:rsidRPr="00107C65" w:rsidRDefault="008311DF" w:rsidP="00107C65">
      <w:pPr>
        <w:pStyle w:val="Akapitzlist"/>
        <w:numPr>
          <w:ilvl w:val="1"/>
          <w:numId w:val="9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wykluczenia wykonawcy na podstawie przesłanek, o których mowa w pkt 1.</w:t>
      </w:r>
    </w:p>
    <w:p w14:paraId="7E9EC5FF" w14:textId="3A0A95A0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10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>Monitoring</w:t>
      </w:r>
      <w:r w:rsidR="008D4E75" w:rsidRPr="00107C65">
        <w:rPr>
          <w:rFonts w:ascii="Arial" w:hAnsi="Arial" w:cs="Arial"/>
        </w:rPr>
        <w:t xml:space="preserve">, </w:t>
      </w:r>
      <w:r w:rsidR="00C16A41" w:rsidRPr="00107C65">
        <w:rPr>
          <w:rFonts w:ascii="Arial" w:hAnsi="Arial" w:cs="Arial"/>
        </w:rPr>
        <w:t>sprawozdawczość</w:t>
      </w:r>
      <w:r w:rsidR="008D4E75" w:rsidRPr="00107C65">
        <w:rPr>
          <w:rFonts w:ascii="Arial" w:hAnsi="Arial" w:cs="Arial"/>
        </w:rPr>
        <w:t xml:space="preserve"> i ewaluacja</w:t>
      </w:r>
    </w:p>
    <w:p w14:paraId="33BFF69C" w14:textId="7909DDDE" w:rsidR="007052B2" w:rsidRPr="00107C65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jest zobowiązany </w:t>
      </w:r>
      <w:r w:rsidR="00830B82" w:rsidRPr="00107C65">
        <w:rPr>
          <w:rFonts w:ascii="Arial" w:hAnsi="Arial" w:cs="Arial"/>
        </w:rPr>
        <w:t xml:space="preserve">do </w:t>
      </w:r>
      <w:r w:rsidR="00D35276" w:rsidRPr="00107C65">
        <w:rPr>
          <w:rFonts w:ascii="Arial" w:hAnsi="Arial" w:cs="Arial"/>
        </w:rPr>
        <w:t xml:space="preserve">systematycznego </w:t>
      </w:r>
      <w:r w:rsidRPr="00107C65">
        <w:rPr>
          <w:rFonts w:ascii="Arial" w:hAnsi="Arial" w:cs="Arial"/>
        </w:rPr>
        <w:t>pomiaru wartości wskaźników osiągniętych dzięki realizacji Projektu, zgodnie z wnioskiem o dofinansowanie, w</w:t>
      </w:r>
      <w:r w:rsidR="00C416B7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okresie realizacji i trwałości </w:t>
      </w:r>
      <w:r w:rsidR="00856AF4" w:rsidRPr="00107C65">
        <w:rPr>
          <w:rFonts w:ascii="Arial" w:hAnsi="Arial" w:cs="Arial"/>
        </w:rPr>
        <w:t xml:space="preserve">rezultatów i/lub trwałości </w:t>
      </w:r>
      <w:r w:rsidRPr="00107C65">
        <w:rPr>
          <w:rFonts w:ascii="Arial" w:hAnsi="Arial" w:cs="Arial"/>
        </w:rPr>
        <w:t>Projektu</w:t>
      </w:r>
      <w:r w:rsidR="00856AF4" w:rsidRPr="00107C65">
        <w:rPr>
          <w:rFonts w:ascii="Arial" w:hAnsi="Arial" w:cs="Arial"/>
        </w:rPr>
        <w:t xml:space="preserve">, o których mowa w § </w:t>
      </w:r>
      <w:r w:rsidR="00864CEE" w:rsidRPr="00107C65">
        <w:rPr>
          <w:rFonts w:ascii="Arial" w:hAnsi="Arial" w:cs="Arial"/>
        </w:rPr>
        <w:t xml:space="preserve">15 </w:t>
      </w:r>
      <w:r w:rsidR="00856AF4" w:rsidRPr="00107C65">
        <w:rPr>
          <w:rFonts w:ascii="Arial" w:hAnsi="Arial" w:cs="Arial"/>
        </w:rPr>
        <w:t>Umowy</w:t>
      </w:r>
      <w:r w:rsidRPr="00107C65">
        <w:rPr>
          <w:rFonts w:ascii="Arial" w:hAnsi="Arial" w:cs="Arial"/>
        </w:rPr>
        <w:t>.</w:t>
      </w:r>
    </w:p>
    <w:p w14:paraId="66648ED8" w14:textId="0E99A353" w:rsidR="00993FD0" w:rsidRPr="00107C65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jest zobowiązany do </w:t>
      </w:r>
      <w:r w:rsidR="00993FD0" w:rsidRPr="00107C65">
        <w:rPr>
          <w:rFonts w:ascii="Arial" w:hAnsi="Arial" w:cs="Arial"/>
        </w:rPr>
        <w:t>systematycznego monitorowania przebiegu realizacji Projektu oraz niezwłocznego, w terminie nie dłuższym niż 14 dni od dnia uzyskania informacji o wystąpieniu nieprawidłowości lub podjęcia decyzji o</w:t>
      </w:r>
      <w:r w:rsidR="00C416B7">
        <w:rPr>
          <w:rFonts w:ascii="Arial" w:hAnsi="Arial" w:cs="Arial"/>
        </w:rPr>
        <w:t> </w:t>
      </w:r>
      <w:r w:rsidR="00993FD0" w:rsidRPr="00107C65">
        <w:rPr>
          <w:rFonts w:ascii="Arial" w:hAnsi="Arial" w:cs="Arial"/>
        </w:rPr>
        <w:t>zaprzestaniu realizacji Pro</w:t>
      </w:r>
      <w:r w:rsidR="00430484" w:rsidRPr="00107C65">
        <w:rPr>
          <w:rFonts w:ascii="Arial" w:hAnsi="Arial" w:cs="Arial"/>
        </w:rPr>
        <w:t xml:space="preserve">jektu, informowania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430484" w:rsidRPr="00107C65">
        <w:rPr>
          <w:rFonts w:ascii="Arial" w:hAnsi="Arial" w:cs="Arial"/>
        </w:rPr>
        <w:t xml:space="preserve"> </w:t>
      </w:r>
      <w:r w:rsidR="00993FD0" w:rsidRPr="00107C65">
        <w:rPr>
          <w:rFonts w:ascii="Arial" w:hAnsi="Arial" w:cs="Arial"/>
        </w:rPr>
        <w:t>o</w:t>
      </w:r>
      <w:r w:rsidR="00C416B7">
        <w:rPr>
          <w:rFonts w:ascii="Arial" w:hAnsi="Arial" w:cs="Arial"/>
        </w:rPr>
        <w:t> </w:t>
      </w:r>
      <w:r w:rsidR="00993FD0" w:rsidRPr="00107C65">
        <w:rPr>
          <w:rFonts w:ascii="Arial" w:hAnsi="Arial" w:cs="Arial"/>
        </w:rPr>
        <w:t>zaistniałych nieprawidłowościach lub o zamiarze zaprzestania realizacji Projektu</w:t>
      </w:r>
      <w:r w:rsidRPr="00107C65">
        <w:rPr>
          <w:rFonts w:ascii="Arial" w:hAnsi="Arial" w:cs="Arial"/>
        </w:rPr>
        <w:t>, w tym o zagrożeniu niewykonania wskaźników.</w:t>
      </w:r>
    </w:p>
    <w:p w14:paraId="3AC8DBF2" w14:textId="3259492A" w:rsidR="00BE69AA" w:rsidRPr="00107C65" w:rsidRDefault="007052B2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jest zobowiązany do </w:t>
      </w:r>
      <w:r w:rsidR="00430484" w:rsidRPr="00107C65">
        <w:rPr>
          <w:rFonts w:ascii="Arial" w:hAnsi="Arial" w:cs="Arial"/>
        </w:rPr>
        <w:t xml:space="preserve">przekazywania Instytucji </w:t>
      </w:r>
      <w:bookmarkStart w:id="10" w:name="_Hlk139970925"/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bookmarkEnd w:id="10"/>
      <w:r w:rsidR="00E079FD" w:rsidRPr="00107C65" w:rsidDel="00E079FD">
        <w:rPr>
          <w:rFonts w:ascii="Arial" w:hAnsi="Arial" w:cs="Arial"/>
        </w:rPr>
        <w:t xml:space="preserve"> </w:t>
      </w:r>
      <w:r w:rsidR="00993FD0" w:rsidRPr="00107C65">
        <w:rPr>
          <w:rFonts w:ascii="Arial" w:hAnsi="Arial" w:cs="Arial"/>
        </w:rPr>
        <w:t>wszelkich doku</w:t>
      </w:r>
      <w:r w:rsidR="00045A7B" w:rsidRPr="00107C65">
        <w:rPr>
          <w:rFonts w:ascii="Arial" w:hAnsi="Arial" w:cs="Arial"/>
        </w:rPr>
        <w:t xml:space="preserve">mentów i informacji związanych </w:t>
      </w:r>
      <w:r w:rsidR="00993FD0" w:rsidRPr="00107C65">
        <w:rPr>
          <w:rFonts w:ascii="Arial" w:hAnsi="Arial" w:cs="Arial"/>
        </w:rPr>
        <w:t xml:space="preserve">z realizacją Projektu, </w:t>
      </w:r>
      <w:r w:rsidR="00CC2A0E" w:rsidRPr="00107C65">
        <w:rPr>
          <w:rFonts w:ascii="Arial" w:hAnsi="Arial" w:cs="Arial"/>
        </w:rPr>
        <w:t>w terminie wskazanym przez tę instytucję.</w:t>
      </w:r>
    </w:p>
    <w:p w14:paraId="46AAA6D5" w14:textId="4E9FFBD9" w:rsidR="00FB4679" w:rsidRPr="00107C65" w:rsidRDefault="004F733F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współpracować z podmiotami zewnętrznymi, które na zlecenie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lub innych uprawnionych podmiotów przeprowadzają badanie ewaluacyjne. Beneficjent zobowiązuje się udzielać podmiotom przeprowadzającym badanie ewaluacyjne wszelkich informacji oraz udostępniać wszelkie dokumenty, w zakresie niezbędnym do przeprowadzenia badania</w:t>
      </w:r>
      <w:r w:rsidR="009316D9" w:rsidRPr="00107C65">
        <w:rPr>
          <w:rFonts w:ascii="Arial" w:hAnsi="Arial" w:cs="Arial"/>
        </w:rPr>
        <w:t>, w tym do udziału w wywiadach, ankietach oraz badaniach ewaluacyjnych przeprowadzanych innymi metodami</w:t>
      </w:r>
      <w:r w:rsidR="00262D71" w:rsidRPr="00107C65">
        <w:rPr>
          <w:rFonts w:ascii="Arial" w:hAnsi="Arial" w:cs="Arial"/>
        </w:rPr>
        <w:t>.</w:t>
      </w:r>
    </w:p>
    <w:p w14:paraId="1BCF2401" w14:textId="5104C378" w:rsidR="00FB4679" w:rsidRPr="00107C65" w:rsidRDefault="00FB4679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zobowiąże uczestników Projektu, na etapie ich rekrutacji do Projektu, do przekazania informacji dotyczących ich sytuacji po zakończeniu udziału w Projekcie (do 4 tygodni od zakończenia udziału), zgodnie z zakresem danych określonych w </w:t>
      </w:r>
      <w:r w:rsidR="00DC787F" w:rsidRPr="00107C65">
        <w:rPr>
          <w:rFonts w:ascii="Arial" w:hAnsi="Arial" w:cs="Arial"/>
        </w:rPr>
        <w:t>w</w:t>
      </w:r>
      <w:r w:rsidRPr="00107C65">
        <w:rPr>
          <w:rFonts w:ascii="Arial" w:hAnsi="Arial" w:cs="Arial"/>
        </w:rPr>
        <w:t>ytycznych dot</w:t>
      </w:r>
      <w:r w:rsidR="00DC787F" w:rsidRPr="00107C65">
        <w:rPr>
          <w:rFonts w:ascii="Arial" w:hAnsi="Arial" w:cs="Arial"/>
        </w:rPr>
        <w:t>.</w:t>
      </w:r>
      <w:r w:rsidRPr="00107C65">
        <w:rPr>
          <w:rFonts w:ascii="Arial" w:hAnsi="Arial" w:cs="Arial"/>
        </w:rPr>
        <w:t xml:space="preserve"> monitorowania (tzw. wspólne wskaźniki rezultatu bezpośredniego).</w:t>
      </w:r>
    </w:p>
    <w:p w14:paraId="2AE2916F" w14:textId="0F2FFAE3" w:rsidR="00B1456A" w:rsidRPr="00107C65" w:rsidRDefault="002E6EA3" w:rsidP="00107C65">
      <w:pPr>
        <w:pStyle w:val="Akapitzlist"/>
        <w:numPr>
          <w:ilvl w:val="3"/>
          <w:numId w:val="3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sporządzić szczegółowy harmonogram udzielania wsparcia w Projekcie i przekazać go do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CST2021,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co najmniej na 7 dni przed rozpoczęciem udzielania wsparcia. Harmonogram ten powinien obejmować przynajmniej kolejne 30 dni i zawierać co najmniej informację </w:t>
      </w:r>
      <w:r w:rsidRPr="00107C65">
        <w:rPr>
          <w:rFonts w:ascii="Arial" w:hAnsi="Arial" w:cs="Arial"/>
        </w:rPr>
        <w:lastRenderedPageBreak/>
        <w:t>o rodzaju wsparcia oraz dokładną datę, godzinę, adres i formę realizacji wsparcia (stacjonarnie/</w:t>
      </w:r>
      <w:r w:rsidR="00EB2550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zdalnie). W przypadku zmian</w:t>
      </w:r>
      <w:r w:rsidR="00EB2550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informacje zawarte w harmonogramie powinny być na bieżąco aktualizowane</w:t>
      </w:r>
      <w:r w:rsidR="003326C9" w:rsidRPr="00107C65">
        <w:rPr>
          <w:rFonts w:ascii="Arial" w:hAnsi="Arial" w:cs="Arial"/>
        </w:rPr>
        <w:t xml:space="preserve"> w ww. trybie</w:t>
      </w:r>
      <w:r w:rsidRPr="00107C65">
        <w:rPr>
          <w:rFonts w:ascii="Arial" w:hAnsi="Arial" w:cs="Arial"/>
        </w:rPr>
        <w:t>.</w:t>
      </w:r>
      <w:r w:rsidR="00B1456A" w:rsidRPr="00107C65">
        <w:rPr>
          <w:rFonts w:ascii="Arial" w:hAnsi="Arial" w:cs="Arial"/>
        </w:rPr>
        <w:t xml:space="preserve"> </w:t>
      </w:r>
      <w:r w:rsidR="007A1D51" w:rsidRPr="00107C65">
        <w:rPr>
          <w:rFonts w:ascii="Arial" w:hAnsi="Arial" w:cs="Arial"/>
        </w:rPr>
        <w:t xml:space="preserve">Niedopełnienie obowiązku wskazanego w tym ustępie może skutkować obniżeniem kosztów pośrednich, zgodnie z </w:t>
      </w:r>
      <w:r w:rsidR="00B1456A" w:rsidRPr="00107C65">
        <w:rPr>
          <w:rFonts w:ascii="Arial" w:hAnsi="Arial" w:cs="Arial"/>
        </w:rPr>
        <w:t xml:space="preserve">§ 4 ust. </w:t>
      </w:r>
      <w:r w:rsidR="00FE7F3D" w:rsidRPr="00107C65">
        <w:rPr>
          <w:rFonts w:ascii="Arial" w:hAnsi="Arial" w:cs="Arial"/>
        </w:rPr>
        <w:t>5</w:t>
      </w:r>
      <w:r w:rsidR="00B1456A" w:rsidRPr="00107C65">
        <w:rPr>
          <w:rFonts w:ascii="Arial" w:hAnsi="Arial" w:cs="Arial"/>
        </w:rPr>
        <w:t xml:space="preserve"> Umowy.</w:t>
      </w:r>
    </w:p>
    <w:p w14:paraId="022A8931" w14:textId="23B92E76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bookmarkStart w:id="11" w:name="_Hlk139609699"/>
      <w:r w:rsidRPr="00107C65">
        <w:rPr>
          <w:rFonts w:ascii="Arial" w:hAnsi="Arial" w:cs="Arial"/>
        </w:rPr>
        <w:t>§</w:t>
      </w:r>
      <w:bookmarkEnd w:id="11"/>
      <w:r w:rsidRPr="00107C65">
        <w:rPr>
          <w:rFonts w:ascii="Arial" w:hAnsi="Arial" w:cs="Arial"/>
        </w:rPr>
        <w:t xml:space="preserve"> </w:t>
      </w:r>
      <w:r w:rsidR="00864CEE" w:rsidRPr="00107C65">
        <w:rPr>
          <w:rFonts w:ascii="Arial" w:hAnsi="Arial" w:cs="Arial"/>
        </w:rPr>
        <w:t>11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>Kontrola i audyt</w:t>
      </w:r>
    </w:p>
    <w:p w14:paraId="3E01B4A8" w14:textId="12381892" w:rsidR="003346B8" w:rsidRPr="00107C65" w:rsidRDefault="00521047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zakresie prawidłowości realizacji Projektu</w:t>
      </w:r>
      <w:r w:rsidR="00315093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Beneficjent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jest zobowiązany poddać się kontroli </w:t>
      </w:r>
      <w:r w:rsidR="003346B8" w:rsidRPr="00107C65">
        <w:rPr>
          <w:rFonts w:ascii="Arial" w:hAnsi="Arial" w:cs="Arial"/>
        </w:rPr>
        <w:t xml:space="preserve">i audytom </w:t>
      </w:r>
      <w:r w:rsidR="001A7B16" w:rsidRPr="00107C65">
        <w:rPr>
          <w:rFonts w:ascii="Arial" w:hAnsi="Arial" w:cs="Arial"/>
        </w:rPr>
        <w:t>przeprowadzanym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przez podmioty uprawnione do </w:t>
      </w:r>
      <w:r w:rsidR="003346B8" w:rsidRPr="00107C65">
        <w:rPr>
          <w:rFonts w:ascii="Arial" w:hAnsi="Arial" w:cs="Arial"/>
        </w:rPr>
        <w:t>ich</w:t>
      </w:r>
      <w:r w:rsidRPr="00107C65">
        <w:rPr>
          <w:rFonts w:ascii="Arial" w:hAnsi="Arial" w:cs="Arial"/>
        </w:rPr>
        <w:t xml:space="preserve"> przeprowadzenia.</w:t>
      </w:r>
    </w:p>
    <w:p w14:paraId="627C5C68" w14:textId="28AF64F1" w:rsidR="002E4FAE" w:rsidRPr="00107C65" w:rsidRDefault="002E4FAE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Kontrole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i audyty będą prowadzone zgodnie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 art. 24-27 ustawy wdrożeniowej oraz innymi mającymi zastosowanie przepisami powszechnie obowiązującego prawa.</w:t>
      </w:r>
    </w:p>
    <w:p w14:paraId="57F1F7A4" w14:textId="3A53DFA4" w:rsidR="00315093" w:rsidRPr="00107C65" w:rsidRDefault="003346B8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Kontrole</w:t>
      </w:r>
      <w:r w:rsidR="00567548" w:rsidRPr="00107C65">
        <w:rPr>
          <w:rFonts w:ascii="Arial" w:hAnsi="Arial" w:cs="Arial"/>
        </w:rPr>
        <w:t xml:space="preserve"> oraz audyty mogą być przeprowadzane w każdym czasie od dnia otrzymania przez Beneficjenta informacji o wyborze Projektu do dofinansowania, z</w:t>
      </w:r>
      <w:r w:rsidR="0099340C">
        <w:rPr>
          <w:rFonts w:ascii="Arial" w:hAnsi="Arial" w:cs="Arial"/>
        </w:rPr>
        <w:t> </w:t>
      </w:r>
      <w:r w:rsidR="00567548" w:rsidRPr="00107C65">
        <w:rPr>
          <w:rFonts w:ascii="Arial" w:hAnsi="Arial" w:cs="Arial"/>
        </w:rPr>
        <w:t xml:space="preserve">wyjątkiem określonym w art. 24 ust. 3 ustawy wdrożeniowej, nie później niż 5 lat liczonych od 31 grudnia roku, w którym została dokonana płatność końcowa na rzecz Beneficjenta, o której mowa w § </w:t>
      </w:r>
      <w:r w:rsidR="00864CEE" w:rsidRPr="00107C65">
        <w:rPr>
          <w:rFonts w:ascii="Arial" w:hAnsi="Arial" w:cs="Arial"/>
        </w:rPr>
        <w:t xml:space="preserve">15 </w:t>
      </w:r>
      <w:r w:rsidR="00567548" w:rsidRPr="00107C65">
        <w:rPr>
          <w:rFonts w:ascii="Arial" w:hAnsi="Arial" w:cs="Arial"/>
        </w:rPr>
        <w:t>ust. 3 Umowy, z zastrzeżeniem przepisów, które mogą przewidywać dłuższy termin przeprowadzania kontroli, dotyczących pomocy publicznej oraz podatku VAT</w:t>
      </w:r>
      <w:r w:rsidR="00567548" w:rsidRPr="00107C65">
        <w:rPr>
          <w:rStyle w:val="Odwoaniedokomentarza"/>
          <w:sz w:val="24"/>
          <w:szCs w:val="24"/>
        </w:rPr>
        <w:t>.</w:t>
      </w:r>
    </w:p>
    <w:p w14:paraId="6569A444" w14:textId="3EB765ED" w:rsidR="00754A79" w:rsidRPr="00107C65" w:rsidRDefault="00B27473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Kontrola może zostać przeprowadzona zarówno w siedzibie Beneficjenta,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siedzibie partnera (jeśli Projekt jest realizowany w partnerstwie) i w miejscu realizacji Projektu, przy czym niektóre czynności kontrolne mogą być prowadzone w siedzibie podmiotu kontrolującego na podstawie danych i dokumentów zamieszczonych w CST2021 i innych dokumentów przekazywanych przez Beneficjenta. W uzasadnionych przypadkach</w:t>
      </w:r>
      <w:r w:rsidR="004A0911" w:rsidRPr="00107C65">
        <w:rPr>
          <w:rFonts w:ascii="Arial" w:hAnsi="Arial" w:cs="Arial"/>
        </w:rPr>
        <w:t>, m. in. gdy wsparcie w ramach P</w:t>
      </w:r>
      <w:r w:rsidRPr="00107C65">
        <w:rPr>
          <w:rFonts w:ascii="Arial" w:hAnsi="Arial" w:cs="Arial"/>
        </w:rPr>
        <w:t>rojektu jest udzielane w formule zdalnej, możliwe jest prowadzenie czynności kontrolnych zdalnie, za pośrednictwem kanałów komunikacji elektronicznej</w:t>
      </w:r>
      <w:r w:rsidR="003346B8" w:rsidRPr="00107C65">
        <w:rPr>
          <w:rFonts w:ascii="Arial" w:hAnsi="Arial" w:cs="Arial"/>
        </w:rPr>
        <w:t>.</w:t>
      </w:r>
    </w:p>
    <w:p w14:paraId="5E007336" w14:textId="28B5C7ED" w:rsidR="00754A79" w:rsidRPr="00107C65" w:rsidRDefault="00754A79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udostępnić podmiotom, o których mowa w ust. 1, dokumenty związane bezpośrednio z realizacją Projektu, w szczególności dokumenty umożliwiające potwierdzenie kwalifikowalności wydatków, zapewnić dostęp do pomieszczeń i terenu realizacji Projektu lub pomieszczeń kontrolowanego projektu, dostęp do związanych z Projektem systemów teleinformatycznych, w tym baz danych, kodów źródłowych i innych dokumentów elektronicznych wytworzonych w ramach projektu, umożliwić sporządzenie, a na </w:t>
      </w:r>
      <w:r w:rsidRPr="00107C65">
        <w:rPr>
          <w:rFonts w:ascii="Arial" w:hAnsi="Arial" w:cs="Arial"/>
        </w:rPr>
        <w:lastRenderedPageBreak/>
        <w:t xml:space="preserve">żądanie osoby kontrolującej sporządzić kopie, odpisy, lub wyciągi z dokumentów oraz zestawienia lub obliczenia sporządzane na podstawie dokumentów związanych </w:t>
      </w:r>
      <w:r w:rsidR="00884968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 realizacją Projektu oraz udzielać wszelkich wyjaśnień dotyczących realizacji Projektu</w:t>
      </w:r>
      <w:r w:rsidR="00607965" w:rsidRPr="00107C65">
        <w:rPr>
          <w:rFonts w:ascii="Arial" w:hAnsi="Arial" w:cs="Arial"/>
        </w:rPr>
        <w:t>.</w:t>
      </w:r>
    </w:p>
    <w:p w14:paraId="539428B5" w14:textId="1CCE1CA7" w:rsidR="00754A79" w:rsidRPr="00107C65" w:rsidRDefault="003346B8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Jeżeli jest to konieczne do stwierdzenia kwalifikowalności wydatków p</w:t>
      </w:r>
      <w:r w:rsidR="00315093" w:rsidRPr="00107C65">
        <w:rPr>
          <w:rFonts w:ascii="Arial" w:hAnsi="Arial" w:cs="Arial"/>
        </w:rPr>
        <w:t>onoszonych w ramach realizacji Projektu, B</w:t>
      </w:r>
      <w:r w:rsidRPr="00107C65">
        <w:rPr>
          <w:rFonts w:ascii="Arial" w:hAnsi="Arial" w:cs="Arial"/>
        </w:rPr>
        <w:t xml:space="preserve">eneficjent jest </w:t>
      </w:r>
      <w:r w:rsidR="00315093" w:rsidRPr="00107C65">
        <w:rPr>
          <w:rFonts w:ascii="Arial" w:hAnsi="Arial" w:cs="Arial"/>
        </w:rPr>
        <w:t>z</w:t>
      </w:r>
      <w:r w:rsidRPr="00107C65">
        <w:rPr>
          <w:rFonts w:ascii="Arial" w:hAnsi="Arial" w:cs="Arial"/>
        </w:rPr>
        <w:t>obowiązany udostępnić podmiotom, o których mowa w ust. 1, również dokumenty niezwiązane bezpośrednio z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realizacją</w:t>
      </w:r>
      <w:r w:rsidR="00131E3C" w:rsidRPr="00107C65">
        <w:rPr>
          <w:rFonts w:ascii="Arial" w:hAnsi="Arial" w:cs="Arial"/>
        </w:rPr>
        <w:t xml:space="preserve"> Projektu</w:t>
      </w:r>
      <w:r w:rsidRPr="00107C65">
        <w:rPr>
          <w:rFonts w:ascii="Arial" w:hAnsi="Arial" w:cs="Arial"/>
        </w:rPr>
        <w:t>.</w:t>
      </w:r>
    </w:p>
    <w:p w14:paraId="75EA8689" w14:textId="2A2DE732" w:rsidR="00754A79" w:rsidRPr="00107C65" w:rsidRDefault="00754A79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Podmioty uprawnione do przeprowadzania kontroli lub audytu, w celu potwierdzenia prawidłowości i kwalifikowalności poniesionych wydatków,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związku z podejrzeniem wystąpienia nadużycia finansowego lub złożenia przez Beneficjenta niewystarczających wyjaśnień, mogą zwrócić się o złożenie wyjaśnień do innych niż Beneficjent podmiotów lub osób zaangażowanych w realizację Projektu, w tym uczestników projektu, </w:t>
      </w:r>
      <w:proofErr w:type="spellStart"/>
      <w:r w:rsidRPr="00107C65">
        <w:rPr>
          <w:rFonts w:ascii="Arial" w:hAnsi="Arial" w:cs="Arial"/>
        </w:rPr>
        <w:t>grantobiorców</w:t>
      </w:r>
      <w:proofErr w:type="spellEnd"/>
      <w:r w:rsidRPr="00107C65">
        <w:rPr>
          <w:rFonts w:ascii="Arial" w:hAnsi="Arial" w:cs="Arial"/>
        </w:rPr>
        <w:t>, ostatecznych odbiorców, wykonawców lub podwykonawców. Te podmioty lub te osoby są obowiązane udzielić wyjaśnień lub udostępnić instytucji kontrolującej dokumenty dotyczące realizacji Projektu.</w:t>
      </w:r>
    </w:p>
    <w:p w14:paraId="3E4B341B" w14:textId="17FF9AE3" w:rsidR="00315093" w:rsidRPr="00107C65" w:rsidRDefault="00FC5D15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wyniku kontroli </w:t>
      </w:r>
      <w:r w:rsidR="00F60A54" w:rsidRPr="00107C65">
        <w:rPr>
          <w:rFonts w:ascii="Arial" w:hAnsi="Arial" w:cs="Arial"/>
        </w:rPr>
        <w:t xml:space="preserve">mogą być </w:t>
      </w:r>
      <w:r w:rsidRPr="00107C65">
        <w:rPr>
          <w:rFonts w:ascii="Arial" w:hAnsi="Arial" w:cs="Arial"/>
        </w:rPr>
        <w:t xml:space="preserve">wydawane zalecenia pokontrolne, a Beneficjent </w:t>
      </w:r>
      <w:r w:rsidR="00353CFE" w:rsidRPr="00107C65">
        <w:rPr>
          <w:rFonts w:ascii="Arial" w:hAnsi="Arial" w:cs="Arial"/>
        </w:rPr>
        <w:t xml:space="preserve">jest </w:t>
      </w:r>
      <w:r w:rsidRPr="00107C65">
        <w:rPr>
          <w:rFonts w:ascii="Arial" w:hAnsi="Arial" w:cs="Arial"/>
        </w:rPr>
        <w:t>zobowiązan</w:t>
      </w:r>
      <w:r w:rsidR="00353CFE" w:rsidRPr="00107C65">
        <w:rPr>
          <w:rFonts w:ascii="Arial" w:hAnsi="Arial" w:cs="Arial"/>
        </w:rPr>
        <w:t>y</w:t>
      </w:r>
      <w:r w:rsidRPr="00107C65">
        <w:rPr>
          <w:rFonts w:ascii="Arial" w:hAnsi="Arial" w:cs="Arial"/>
        </w:rPr>
        <w:t xml:space="preserve"> do podjęcia stosownych działań naprawczych w terminie określonym w tych zaleceniach.</w:t>
      </w:r>
    </w:p>
    <w:p w14:paraId="77DC69A8" w14:textId="77777777" w:rsidR="00607965" w:rsidRPr="00107C65" w:rsidRDefault="00FC5D15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Ustalenia podmiotów, o których mowa w ust. 1, mogą prowadzić do korekty wydatków kwalifikowalnych rozliczonych w ramach Projektu.</w:t>
      </w:r>
    </w:p>
    <w:p w14:paraId="25E37346" w14:textId="3E0B294E" w:rsidR="003934F3" w:rsidRPr="00107C65" w:rsidRDefault="00521047" w:rsidP="00107C65">
      <w:pPr>
        <w:pStyle w:val="Akapitzlist"/>
        <w:numPr>
          <w:ilvl w:val="3"/>
          <w:numId w:val="33"/>
        </w:numPr>
        <w:tabs>
          <w:tab w:val="left" w:pos="142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</w:t>
      </w:r>
      <w:r w:rsidR="00976C07" w:rsidRPr="00107C65">
        <w:rPr>
          <w:rFonts w:ascii="Arial" w:hAnsi="Arial" w:cs="Arial"/>
        </w:rPr>
        <w:t xml:space="preserve"> </w:t>
      </w:r>
      <w:r w:rsidR="006176E3" w:rsidRPr="00107C65">
        <w:rPr>
          <w:rFonts w:ascii="Arial" w:hAnsi="Arial" w:cs="Arial"/>
        </w:rPr>
        <w:t xml:space="preserve">jest </w:t>
      </w:r>
      <w:r w:rsidRPr="00107C65">
        <w:rPr>
          <w:rFonts w:ascii="Arial" w:hAnsi="Arial" w:cs="Arial"/>
        </w:rPr>
        <w:t xml:space="preserve">zobowiązany do informowania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wyn</w:t>
      </w:r>
      <w:r w:rsidR="00FC5D15" w:rsidRPr="00107C65">
        <w:rPr>
          <w:rFonts w:ascii="Arial" w:hAnsi="Arial" w:cs="Arial"/>
        </w:rPr>
        <w:t xml:space="preserve">ikach kontroli i </w:t>
      </w:r>
      <w:r w:rsidRPr="00107C65">
        <w:rPr>
          <w:rFonts w:ascii="Arial" w:hAnsi="Arial" w:cs="Arial"/>
        </w:rPr>
        <w:t>audytów</w:t>
      </w:r>
      <w:r w:rsidR="00E57A42" w:rsidRPr="00107C65">
        <w:rPr>
          <w:rFonts w:ascii="Arial" w:hAnsi="Arial" w:cs="Arial"/>
        </w:rPr>
        <w:t xml:space="preserve"> przeprowadzonych w ramach Projektu</w:t>
      </w:r>
      <w:r w:rsidR="00754A79" w:rsidRPr="00107C65">
        <w:rPr>
          <w:rFonts w:ascii="Arial" w:hAnsi="Arial" w:cs="Arial"/>
        </w:rPr>
        <w:t xml:space="preserve"> przez podmioty inne niż Instytucja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, </w:t>
      </w:r>
      <w:r w:rsidR="006176E3" w:rsidRPr="00107C65">
        <w:rPr>
          <w:rFonts w:ascii="Arial" w:hAnsi="Arial" w:cs="Arial"/>
        </w:rPr>
        <w:t>w terminie 7 dni roboczych</w:t>
      </w:r>
      <w:r w:rsidR="00976C07" w:rsidRPr="00107C65">
        <w:rPr>
          <w:rFonts w:ascii="Arial" w:hAnsi="Arial" w:cs="Arial"/>
        </w:rPr>
        <w:t xml:space="preserve"> </w:t>
      </w:r>
      <w:r w:rsidR="00FC5D15" w:rsidRPr="00107C65">
        <w:rPr>
          <w:rFonts w:ascii="Arial" w:hAnsi="Arial" w:cs="Arial"/>
        </w:rPr>
        <w:t>od</w:t>
      </w:r>
      <w:r w:rsidRPr="00107C65">
        <w:rPr>
          <w:rFonts w:ascii="Arial" w:hAnsi="Arial" w:cs="Arial"/>
        </w:rPr>
        <w:t xml:space="preserve"> ich </w:t>
      </w:r>
      <w:r w:rsidR="00FC5D15" w:rsidRPr="00107C65">
        <w:rPr>
          <w:rFonts w:ascii="Arial" w:hAnsi="Arial" w:cs="Arial"/>
        </w:rPr>
        <w:t>otrzymania</w:t>
      </w:r>
      <w:r w:rsidR="00131E3C" w:rsidRPr="00107C65">
        <w:rPr>
          <w:rFonts w:ascii="Arial" w:hAnsi="Arial" w:cs="Arial"/>
        </w:rPr>
        <w:t xml:space="preserve">. Beneficjent jest również zobowiązany do informowania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="006176E3" w:rsidRPr="00107C65">
        <w:rPr>
          <w:rFonts w:ascii="Arial" w:hAnsi="Arial" w:cs="Arial"/>
        </w:rPr>
        <w:t xml:space="preserve">o </w:t>
      </w:r>
      <w:r w:rsidRPr="00107C65">
        <w:rPr>
          <w:rFonts w:ascii="Arial" w:hAnsi="Arial" w:cs="Arial"/>
        </w:rPr>
        <w:t>sporządzon</w:t>
      </w:r>
      <w:r w:rsidR="00131E3C" w:rsidRPr="00107C65">
        <w:rPr>
          <w:rFonts w:ascii="Arial" w:hAnsi="Arial" w:cs="Arial"/>
        </w:rPr>
        <w:t>ych</w:t>
      </w:r>
      <w:r w:rsidRPr="00107C65">
        <w:rPr>
          <w:rFonts w:ascii="Arial" w:hAnsi="Arial" w:cs="Arial"/>
        </w:rPr>
        <w:t xml:space="preserve"> wyjaśnienia</w:t>
      </w:r>
      <w:r w:rsidR="00131E3C" w:rsidRPr="00107C65">
        <w:rPr>
          <w:rFonts w:ascii="Arial" w:hAnsi="Arial" w:cs="Arial"/>
        </w:rPr>
        <w:t>ch</w:t>
      </w:r>
      <w:r w:rsidRPr="00107C65">
        <w:rPr>
          <w:rFonts w:ascii="Arial" w:hAnsi="Arial" w:cs="Arial"/>
        </w:rPr>
        <w:t xml:space="preserve"> oraz </w:t>
      </w:r>
      <w:r w:rsidR="00131E3C" w:rsidRPr="00107C65">
        <w:rPr>
          <w:rFonts w:ascii="Arial" w:hAnsi="Arial" w:cs="Arial"/>
        </w:rPr>
        <w:t xml:space="preserve">do przekazywania </w:t>
      </w:r>
      <w:r w:rsidRPr="00107C65">
        <w:rPr>
          <w:rFonts w:ascii="Arial" w:hAnsi="Arial" w:cs="Arial"/>
        </w:rPr>
        <w:t>informacj</w:t>
      </w:r>
      <w:r w:rsidR="00131E3C" w:rsidRPr="00107C65">
        <w:rPr>
          <w:rFonts w:ascii="Arial" w:hAnsi="Arial" w:cs="Arial"/>
        </w:rPr>
        <w:t>i</w:t>
      </w:r>
      <w:r w:rsidRPr="00107C65">
        <w:rPr>
          <w:rFonts w:ascii="Arial" w:hAnsi="Arial" w:cs="Arial"/>
        </w:rPr>
        <w:t xml:space="preserve"> na temat </w:t>
      </w:r>
      <w:r w:rsidR="009E28F2" w:rsidRPr="00107C65">
        <w:rPr>
          <w:rFonts w:ascii="Arial" w:hAnsi="Arial" w:cs="Arial"/>
        </w:rPr>
        <w:t>wykonania zaleceń pokontrolnych.</w:t>
      </w:r>
    </w:p>
    <w:p w14:paraId="201ED9BA" w14:textId="4D3C5B65" w:rsidR="00A21218" w:rsidRPr="00107C65" w:rsidRDefault="00A21218" w:rsidP="00107C65">
      <w:pPr>
        <w:pStyle w:val="Akapitzlist"/>
        <w:numPr>
          <w:ilvl w:val="3"/>
          <w:numId w:val="33"/>
        </w:numPr>
        <w:tabs>
          <w:tab w:val="left" w:pos="142"/>
          <w:tab w:val="num" w:pos="720"/>
        </w:tabs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ramach kontroli Projektu Instytucja </w:t>
      </w:r>
      <w:r w:rsidR="00080C72" w:rsidRPr="00107C65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 xml:space="preserve">ośrednicząca weryfikuje zgodność Projektu z wytycznymi równościowymi i art. 9 rozporządzenia ogólnego. Instytucja </w:t>
      </w:r>
      <w:r w:rsidR="004E2554" w:rsidRPr="00107C65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>ośrednicząca może także w dowolnym momencie zdecydować o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przeprowadzeniu kontroli ad hoc w </w:t>
      </w:r>
      <w:r w:rsidR="007A1D51" w:rsidRPr="00107C65">
        <w:rPr>
          <w:rFonts w:ascii="Arial" w:hAnsi="Arial" w:cs="Arial"/>
        </w:rPr>
        <w:t xml:space="preserve">tym </w:t>
      </w:r>
      <w:r w:rsidRPr="00107C65">
        <w:rPr>
          <w:rFonts w:ascii="Arial" w:hAnsi="Arial" w:cs="Arial"/>
        </w:rPr>
        <w:t>zakresie.</w:t>
      </w:r>
    </w:p>
    <w:p w14:paraId="21CA0146" w14:textId="3351DD12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bookmarkStart w:id="12" w:name="_Hlk135646878"/>
      <w:r w:rsidR="00864CEE" w:rsidRPr="00107C65">
        <w:rPr>
          <w:rFonts w:ascii="Arial" w:hAnsi="Arial" w:cs="Arial"/>
        </w:rPr>
        <w:t>12</w:t>
      </w:r>
      <w:r w:rsidRPr="00107C65">
        <w:rPr>
          <w:rFonts w:ascii="Arial" w:hAnsi="Arial" w:cs="Arial"/>
        </w:rPr>
        <w:t xml:space="preserve">. </w:t>
      </w:r>
      <w:r w:rsidR="001C4106" w:rsidRPr="00107C65">
        <w:rPr>
          <w:rFonts w:ascii="Arial" w:hAnsi="Arial" w:cs="Arial"/>
        </w:rPr>
        <w:t>Komunikacja i widoczność</w:t>
      </w:r>
    </w:p>
    <w:p w14:paraId="4FE82E5D" w14:textId="02094ADE" w:rsidR="00893600" w:rsidRPr="00107C65" w:rsidRDefault="00CA4A40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jest zobowiązany do wypełniania obowiązków informacyjnych i promocyjnych, w tym informowania społeczeństwa o dofinansowaniu projektu przez Unię Europejską, zgodnie z rozporządzeniem ogólnym (w szczególności </w:t>
      </w:r>
      <w:r w:rsidRPr="00107C65">
        <w:rPr>
          <w:rFonts w:ascii="Arial" w:hAnsi="Arial" w:cs="Arial"/>
        </w:rPr>
        <w:lastRenderedPageBreak/>
        <w:t>z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załącznikiem IX-Komunikacja i Widoczność) oraz zgodnie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 załącznikiem nr</w:t>
      </w:r>
      <w:r w:rsidR="0099340C">
        <w:t> </w:t>
      </w:r>
      <w:r w:rsidR="00870F35" w:rsidRPr="00107C65">
        <w:rPr>
          <w:rFonts w:ascii="Arial" w:hAnsi="Arial" w:cs="Arial"/>
        </w:rPr>
        <w:t>3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do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Umowy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(wyciąg z zapisów podręcznika dla beneficjenta)</w:t>
      </w:r>
      <w:r w:rsidR="00F03F05" w:rsidRPr="00107C65">
        <w:rPr>
          <w:rFonts w:ascii="Arial" w:hAnsi="Arial" w:cs="Arial"/>
        </w:rPr>
        <w:t>.</w:t>
      </w:r>
    </w:p>
    <w:p w14:paraId="19477C7B" w14:textId="332EF08E" w:rsidR="009E58A4" w:rsidRPr="00107C65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okresie realizacji Projektu,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o którym mowa w § </w:t>
      </w:r>
      <w:r w:rsidR="00BC6C32" w:rsidRPr="00107C65">
        <w:rPr>
          <w:rFonts w:ascii="Arial" w:hAnsi="Arial" w:cs="Arial"/>
        </w:rPr>
        <w:t xml:space="preserve">2 </w:t>
      </w:r>
      <w:r w:rsidRPr="00107C65">
        <w:rPr>
          <w:rFonts w:ascii="Arial" w:hAnsi="Arial" w:cs="Arial"/>
        </w:rPr>
        <w:t>ust. 1</w:t>
      </w:r>
      <w:r w:rsidR="00186E08" w:rsidRPr="00107C65">
        <w:rPr>
          <w:rFonts w:ascii="Arial" w:hAnsi="Arial" w:cs="Arial"/>
        </w:rPr>
        <w:t xml:space="preserve"> Umowy,</w:t>
      </w:r>
      <w:r w:rsidRPr="00107C65">
        <w:rPr>
          <w:rFonts w:ascii="Arial" w:hAnsi="Arial" w:cs="Arial"/>
        </w:rPr>
        <w:t xml:space="preserve"> Beneficjent jest zobowiązany do:</w:t>
      </w:r>
    </w:p>
    <w:p w14:paraId="667F343A" w14:textId="465A1E30" w:rsidR="0003077F" w:rsidRPr="00107C65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umieszczania w widoczny sposób znaku Funduszy Europejskich, znaku barw Rzeczypospolitej Polskiej (jeśli dotyczy; wersja </w:t>
      </w:r>
      <w:proofErr w:type="spellStart"/>
      <w:r w:rsidRPr="00107C65">
        <w:rPr>
          <w:rFonts w:ascii="Arial" w:hAnsi="Arial" w:cs="Arial"/>
        </w:rPr>
        <w:t>pełnokolorowa</w:t>
      </w:r>
      <w:proofErr w:type="spellEnd"/>
      <w:r w:rsidRPr="00107C65">
        <w:rPr>
          <w:rFonts w:ascii="Arial" w:hAnsi="Arial" w:cs="Arial"/>
        </w:rPr>
        <w:t>) i znaku Unii Europejskiej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na:</w:t>
      </w:r>
    </w:p>
    <w:p w14:paraId="39038217" w14:textId="77777777" w:rsidR="00964F25" w:rsidRPr="00107C65" w:rsidRDefault="00964F25" w:rsidP="00107C65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wszystkich prowadzonych działaniach informacyjnych i promocyjnych dotyczących Projektu,</w:t>
      </w:r>
    </w:p>
    <w:p w14:paraId="56A29135" w14:textId="77777777" w:rsidR="00964F25" w:rsidRPr="00107C65" w:rsidRDefault="00964F25" w:rsidP="00107C65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wszystkich dokumentach i materiałach (m.in. produkty drukowane lub cyfrowe) podawanych do wiadomości publicznej,</w:t>
      </w:r>
    </w:p>
    <w:p w14:paraId="35A98AD3" w14:textId="6EAF0D44" w:rsidR="00964F25" w:rsidRPr="00107C65" w:rsidRDefault="00964F25" w:rsidP="00107C65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wszystkich dokumentach i materiałach dla osób i podmiotów uczestniczących w</w:t>
      </w:r>
      <w:r w:rsidR="005F29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Projekcie,</w:t>
      </w:r>
    </w:p>
    <w:p w14:paraId="443FA20F" w14:textId="3989DB66" w:rsidR="00964F25" w:rsidRPr="00107C65" w:rsidRDefault="00964F25" w:rsidP="00107C65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produktach, sprzęcie, pojazdach, aparaturze itp. powstałych lub zakupionych z</w:t>
      </w:r>
      <w:r w:rsidR="005F292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Projektu, poprzez umieszczenie trwałego oznakowania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postaci naklejek</w:t>
      </w:r>
      <w:r w:rsidR="00297553" w:rsidRPr="00107C65">
        <w:rPr>
          <w:rFonts w:ascii="Arial" w:hAnsi="Arial" w:cs="Arial"/>
        </w:rPr>
        <w:t>;</w:t>
      </w:r>
    </w:p>
    <w:p w14:paraId="5838F862" w14:textId="25E124A1" w:rsidR="00297553" w:rsidRPr="00107C65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</w:t>
      </w:r>
      <w:r w:rsidR="00A80329" w:rsidRPr="00107C65">
        <w:rPr>
          <w:rFonts w:ascii="Arial" w:hAnsi="Arial" w:cs="Arial"/>
        </w:rPr>
        <w:t>,</w:t>
      </w:r>
      <w:r w:rsidR="00964F25" w:rsidRPr="00107C65">
        <w:rPr>
          <w:rFonts w:ascii="Arial" w:hAnsi="Arial" w:cs="Arial"/>
        </w:rPr>
        <w:t xml:space="preserve"> jeśli </w:t>
      </w:r>
      <w:r w:rsidR="0012766F" w:rsidRPr="00107C65">
        <w:rPr>
          <w:rFonts w:ascii="Arial" w:hAnsi="Arial" w:cs="Arial"/>
        </w:rPr>
        <w:t>całkowity</w:t>
      </w:r>
      <w:r w:rsidR="00964F25" w:rsidRPr="00107C65">
        <w:rPr>
          <w:rFonts w:ascii="Arial" w:hAnsi="Arial" w:cs="Arial"/>
        </w:rPr>
        <w:t xml:space="preserve"> koszt Projektu przekracza </w:t>
      </w:r>
      <w:r w:rsidR="008F2667" w:rsidRPr="00107C65">
        <w:rPr>
          <w:rFonts w:ascii="Arial" w:hAnsi="Arial" w:cs="Arial"/>
        </w:rPr>
        <w:t>100 </w:t>
      </w:r>
      <w:r w:rsidR="00964F25" w:rsidRPr="00107C65">
        <w:rPr>
          <w:rFonts w:ascii="Arial" w:hAnsi="Arial" w:cs="Arial"/>
        </w:rPr>
        <w:t>000 EUR</w:t>
      </w:r>
      <w:r w:rsidR="00964F25" w:rsidRPr="00107C65">
        <w:rPr>
          <w:rStyle w:val="Odwoanieprzypisudolnego"/>
          <w:rFonts w:ascii="Arial" w:hAnsi="Arial" w:cs="Arial"/>
        </w:rPr>
        <w:footnoteReference w:id="40"/>
      </w:r>
      <w:r w:rsidR="00964F25" w:rsidRPr="00107C65">
        <w:rPr>
          <w:rFonts w:ascii="Arial" w:hAnsi="Arial" w:cs="Arial"/>
        </w:rPr>
        <w:t>.</w:t>
      </w:r>
      <w:r w:rsidR="00297553" w:rsidRPr="00107C65">
        <w:rPr>
          <w:rFonts w:ascii="Arial" w:hAnsi="Arial" w:cs="Arial"/>
        </w:rPr>
        <w:t xml:space="preserve"> Gdy miejsce realizacji Projektu nie zapewnia swobodnego dotarcia do ogółu społeczeństwa z informacją o realizacji tego Projektu, umiejscowienie tablicy powinno być uzgodnione z Instytucją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ośredniczącą.</w:t>
      </w:r>
      <w:r w:rsidR="00297553" w:rsidRPr="00107C65">
        <w:rPr>
          <w:rFonts w:ascii="Arial" w:hAnsi="Arial" w:cs="Arial"/>
        </w:rPr>
        <w:t xml:space="preserve"> Tablica musi być umieszczona niezwłocznie po rozpoczęciu fizycznej realizacji Projektu lub zainstalowaniu zakupionego sprzętu aż do końca okresu trwałości Projektu;</w:t>
      </w:r>
    </w:p>
    <w:p w14:paraId="1C9DA6C3" w14:textId="78B2AD19" w:rsidR="00674DCB" w:rsidRPr="00107C65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projektów innych niż te, o których mowa w pkt 2, umieszczenia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widocznym miejscu realizacji Projektu przynajmniej jednego trwałego plakatu o minimalnym formacie A3</w:t>
      </w:r>
      <w:r w:rsidR="0012766F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lub podobnej wielkości elektronicznego wyświetlacza,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podkreślającego fakt otrzymania dofinansowania z UE</w:t>
      </w:r>
      <w:r w:rsidR="00297553" w:rsidRPr="00107C65">
        <w:rPr>
          <w:rFonts w:ascii="Arial" w:hAnsi="Arial" w:cs="Arial"/>
        </w:rPr>
        <w:t>;</w:t>
      </w:r>
    </w:p>
    <w:p w14:paraId="6713548A" w14:textId="22245CB9" w:rsidR="00674DCB" w:rsidRPr="00107C65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umieszczenia krótkiego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opisu Projektu na stronie internetowej Beneficjenta i na jego stronach mediów społecznośc</w:t>
      </w:r>
      <w:r w:rsidR="00297553" w:rsidRPr="00107C65">
        <w:rPr>
          <w:rFonts w:ascii="Arial" w:hAnsi="Arial" w:cs="Arial"/>
        </w:rPr>
        <w:t>iowych, jeśli je posiada. Opis P</w:t>
      </w:r>
      <w:r w:rsidRPr="00107C65">
        <w:rPr>
          <w:rFonts w:ascii="Arial" w:hAnsi="Arial" w:cs="Arial"/>
        </w:rPr>
        <w:t>rojektu musi zawierać:</w:t>
      </w:r>
    </w:p>
    <w:p w14:paraId="6B9F19D5" w14:textId="419ACC62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tytuł Projektu lub jego skróconą nazwę,</w:t>
      </w:r>
    </w:p>
    <w:p w14:paraId="6A9F9A80" w14:textId="44F72466" w:rsidR="00F505AF" w:rsidRPr="00107C65" w:rsidRDefault="00F505AF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znak Funduszy Europejskich, znak barw Rzeczypospolitej Polskiej i znak Unii Europejskiej,</w:t>
      </w:r>
    </w:p>
    <w:p w14:paraId="51AEE934" w14:textId="79A78F24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zadania, działania, które będą realizowane w ramach Projektu (opis, co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zostanie zrobione, zakupione etc.),</w:t>
      </w:r>
    </w:p>
    <w:p w14:paraId="3E354E3A" w14:textId="77777777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grupy docelowe (do kogo skierowany jest projekt, kto z niego skorzysta),</w:t>
      </w:r>
    </w:p>
    <w:p w14:paraId="1E06D4D9" w14:textId="77777777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cel lub cele Projektu, </w:t>
      </w:r>
    </w:p>
    <w:p w14:paraId="07205124" w14:textId="77777777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efekty, rezultaty Projektu (jeśli opis zadań, działań nie zawiera opisu efektów, rezultatów),</w:t>
      </w:r>
    </w:p>
    <w:p w14:paraId="7DD5906A" w14:textId="77777777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wartość Projektu (łączny koszt projektu),</w:t>
      </w:r>
    </w:p>
    <w:p w14:paraId="05123782" w14:textId="77777777" w:rsidR="00297553" w:rsidRPr="00107C65" w:rsidRDefault="00297553" w:rsidP="00107C65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wysokość wkładu Funduszy Europejskich;</w:t>
      </w:r>
    </w:p>
    <w:p w14:paraId="35F614A5" w14:textId="13C46C7A" w:rsidR="00674DCB" w:rsidRPr="00107C65" w:rsidRDefault="00674DCB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jeżeli Projekt ma znaczenie strategiczne lub jego </w:t>
      </w:r>
      <w:r w:rsidR="0012766F" w:rsidRPr="00107C65">
        <w:rPr>
          <w:rFonts w:ascii="Arial" w:hAnsi="Arial" w:cs="Arial"/>
        </w:rPr>
        <w:t xml:space="preserve">całkowity </w:t>
      </w:r>
      <w:r w:rsidRPr="00107C65">
        <w:rPr>
          <w:rFonts w:ascii="Arial" w:hAnsi="Arial" w:cs="Arial"/>
        </w:rPr>
        <w:t>koszt przekracza 10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mln EUR</w:t>
      </w:r>
      <w:r w:rsidR="003F594C" w:rsidRPr="00107C65">
        <w:rPr>
          <w:rStyle w:val="Odwoanieprzypisudolnego"/>
          <w:rFonts w:ascii="Arial" w:hAnsi="Arial" w:cs="Arial"/>
        </w:rPr>
        <w:footnoteReference w:id="41"/>
      </w:r>
      <w:r w:rsidRPr="00107C65">
        <w:rPr>
          <w:rFonts w:ascii="Arial" w:hAnsi="Arial" w:cs="Arial"/>
        </w:rPr>
        <w:t>, zorganizowania wydarzenia lub działania informacyjno-promocyjnego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(np. konferencję prasową, wydarzenie promujące Projekt, prezentację Projektu na targach branżowych) w ważnym momencie realizacji Projektu, np. na otwarcie Projektu, zakończenie Projektu lub jego ważnego etapu np. rozpoczęcie inwestycji, oddanie inwestycji do użytkowania itp.</w:t>
      </w:r>
      <w:r w:rsidR="00DB2B66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Do udziału w wydarzeniu informacyjno-promocyjnym należy zaprosić z co najmniej </w:t>
      </w:r>
      <w:r w:rsidRPr="00107C65">
        <w:rPr>
          <w:rFonts w:ascii="Arial" w:hAnsi="Arial" w:cs="Arial"/>
        </w:rPr>
        <w:br/>
        <w:t xml:space="preserve">4-tygodniowym wyprzedzeniem przedstawicieli KE i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za pośrednictwem poczty elektroniczne</w:t>
      </w:r>
      <w:r w:rsidR="000C6633" w:rsidRPr="00107C65">
        <w:rPr>
          <w:rFonts w:ascii="Arial" w:hAnsi="Arial" w:cs="Arial"/>
        </w:rPr>
        <w:t xml:space="preserve">: </w:t>
      </w:r>
      <w:hyperlink r:id="rId13" w:history="1">
        <w:r w:rsidR="00A80329" w:rsidRPr="00107C65">
          <w:rPr>
            <w:rStyle w:val="Hipercze"/>
            <w:rFonts w:ascii="Arial" w:hAnsi="Arial" w:cs="Arial"/>
          </w:rPr>
          <w:t>EMPL-B5-UNIT@ec.europa.eu</w:t>
        </w:r>
      </w:hyperlink>
      <w:r w:rsidR="00E079FD" w:rsidRPr="00107C65">
        <w:rPr>
          <w:rStyle w:val="Hipercze"/>
          <w:rFonts w:ascii="Arial" w:hAnsi="Arial" w:cs="Arial"/>
          <w:u w:val="none"/>
        </w:rPr>
        <w:t xml:space="preserve"> </w:t>
      </w:r>
      <w:r w:rsidRPr="00107C65">
        <w:rPr>
          <w:rFonts w:ascii="Arial" w:hAnsi="Arial" w:cs="Arial"/>
        </w:rPr>
        <w:t xml:space="preserve">oraz </w:t>
      </w:r>
      <w:r w:rsidR="0028287B" w:rsidRPr="00107C6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82E006" w14:textId="71824E0C" w:rsidR="00674DCB" w:rsidRPr="00107C65" w:rsidRDefault="00964F25" w:rsidP="00107C65">
      <w:pPr>
        <w:pStyle w:val="Akapitzlist"/>
        <w:numPr>
          <w:ilvl w:val="0"/>
          <w:numId w:val="16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dokumentowania działań informacyjnych i promocyjnych prowadzonych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Projektu.</w:t>
      </w:r>
    </w:p>
    <w:p w14:paraId="03D9171B" w14:textId="2528D1A6" w:rsidR="009E58A4" w:rsidRPr="00107C65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Beneficjent, który realizuje Projekt o całkowitym koszcie przekraczającym 5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mln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EUR</w:t>
      </w:r>
      <w:r w:rsidR="003F594C" w:rsidRPr="00107C65">
        <w:rPr>
          <w:rStyle w:val="Odwoanieprzypisudolnego"/>
          <w:rFonts w:ascii="Arial" w:hAnsi="Arial" w:cs="Arial"/>
        </w:rPr>
        <w:footnoteReference w:id="42"/>
      </w:r>
      <w:r w:rsidRPr="00107C65">
        <w:rPr>
          <w:rFonts w:ascii="Arial" w:hAnsi="Arial" w:cs="Arial"/>
        </w:rPr>
        <w:t>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informuje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Instytucję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o:</w:t>
      </w:r>
    </w:p>
    <w:p w14:paraId="3A5820E1" w14:textId="29FF9EAE" w:rsidR="00297553" w:rsidRPr="00107C65" w:rsidRDefault="00297553" w:rsidP="00107C65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planowanych wydarzeniach informacyjno-promocyjnych związanych z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Projektem,</w:t>
      </w:r>
    </w:p>
    <w:p w14:paraId="61F228CF" w14:textId="4E7736BA" w:rsidR="0003077F" w:rsidRPr="00107C65" w:rsidRDefault="00297553" w:rsidP="00107C65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innych planowanych wydarzeniach i istotnych okolicznościach związanych z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realizacją Projektu, które mogą mieć znaczenie dla opinii publicznej i mogą służyć budowaniu marki Funduszy Europejskich.</w:t>
      </w:r>
    </w:p>
    <w:p w14:paraId="22147B92" w14:textId="0A2CE34A" w:rsidR="009E58A4" w:rsidRPr="00107C65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przekazuje informacje o planowanych wydarzeniach, o których mowa w ust.3, na co najmniej 14 dni przed wydarzeniem za pośrednictwem poczty elektronicznej na adres.......@........ Informacja powinna wskazywać dane kontaktowe osób ze strony Beneficjenta zaangażowanych w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wydarzenie.</w:t>
      </w:r>
    </w:p>
    <w:p w14:paraId="06D558E0" w14:textId="5B4242A8" w:rsidR="009E58A4" w:rsidRPr="00107C65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Każdorazowo na prośbę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, Beneficjent jest zobowiązany do zorganizowania wspólnego wydarzenia informacyjno-promocyjnego dla mediów (np. briefingu prasowego, konferencji prasowej) z przedstawicielami Instytucji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.</w:t>
      </w:r>
    </w:p>
    <w:p w14:paraId="41BF2BC4" w14:textId="38F4D51A" w:rsidR="009E58A4" w:rsidRPr="00107C65" w:rsidRDefault="009E58A4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Jeśli w Projekcie jest przewidziany udział uczestników projektu</w:t>
      </w:r>
      <w:r w:rsidRPr="00107C65">
        <w:rPr>
          <w:rStyle w:val="Odwoanieprzypisudolnego"/>
          <w:rFonts w:ascii="Arial" w:hAnsi="Arial" w:cs="Arial"/>
        </w:rPr>
        <w:footnoteReference w:id="43"/>
      </w:r>
      <w:r w:rsidRPr="00107C65">
        <w:rPr>
          <w:rFonts w:ascii="Arial" w:hAnsi="Arial" w:cs="Arial"/>
        </w:rPr>
        <w:t>, Beneficjent zobowiązany jest do rzetelnego i regularnego wprowadzania aktualnych danych do wyszukiwarki wsparcia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dla potencjalnych beneficjentów i uczestników projektów, dostępnej na Portalu Funduszy Europejskich.</w:t>
      </w:r>
    </w:p>
    <w:p w14:paraId="5DFEE65A" w14:textId="61FF0E8B" w:rsidR="009E58A4" w:rsidRPr="00107C65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niewywiązania się Beneficjenta z obowiązków określonych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  <w:bCs/>
        </w:rPr>
        <w:t>ust.</w:t>
      </w:r>
      <w:r w:rsidR="0099340C">
        <w:rPr>
          <w:rFonts w:ascii="Arial" w:hAnsi="Arial" w:cs="Arial"/>
          <w:bCs/>
        </w:rPr>
        <w:t> </w:t>
      </w:r>
      <w:r w:rsidRPr="00107C65">
        <w:rPr>
          <w:rFonts w:ascii="Arial" w:hAnsi="Arial" w:cs="Arial"/>
          <w:bCs/>
        </w:rPr>
        <w:t>2</w:t>
      </w:r>
      <w:r w:rsidR="0099340C">
        <w:rPr>
          <w:rFonts w:ascii="Arial" w:hAnsi="Arial" w:cs="Arial"/>
          <w:bCs/>
        </w:rPr>
        <w:t> </w:t>
      </w:r>
      <w:r w:rsidRPr="00107C65">
        <w:rPr>
          <w:rFonts w:ascii="Arial" w:hAnsi="Arial" w:cs="Arial"/>
          <w:bCs/>
        </w:rPr>
        <w:t>pkt 1 lit. a-</w:t>
      </w:r>
      <w:r w:rsidR="00925E22" w:rsidRPr="00107C65">
        <w:rPr>
          <w:rFonts w:ascii="Arial" w:hAnsi="Arial" w:cs="Arial"/>
          <w:bCs/>
        </w:rPr>
        <w:t>c</w:t>
      </w:r>
      <w:r w:rsidR="00BB44CB">
        <w:rPr>
          <w:rFonts w:ascii="Arial" w:hAnsi="Arial" w:cs="Arial"/>
          <w:bCs/>
        </w:rPr>
        <w:t xml:space="preserve"> </w:t>
      </w:r>
      <w:r w:rsidRPr="00107C65">
        <w:rPr>
          <w:rFonts w:ascii="Arial" w:hAnsi="Arial" w:cs="Arial"/>
          <w:bCs/>
        </w:rPr>
        <w:t>oraz pkt 2-5</w:t>
      </w:r>
      <w:r w:rsidRPr="00107C65">
        <w:rPr>
          <w:rFonts w:ascii="Arial" w:hAnsi="Arial" w:cs="Arial"/>
        </w:rPr>
        <w:t xml:space="preserve">, Instytucja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wzywa Beneficjenta do podjęcia działań zaradczych w terminie i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na warunkach określonych w wezwaniu. W przypadku braku wykonania przez Beneficjenta działań zaradczych, o których mowa w wezwaniu, Instytucja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pomniejsza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maksymalną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kwotę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dofinansowania, o której mowa w § </w:t>
      </w:r>
      <w:r w:rsidR="000C6633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 xml:space="preserve"> ust. 3 </w:t>
      </w:r>
      <w:r w:rsidR="00186E08" w:rsidRPr="00107C65">
        <w:rPr>
          <w:rFonts w:ascii="Arial" w:hAnsi="Arial" w:cs="Arial"/>
        </w:rPr>
        <w:t xml:space="preserve">Umowy, </w:t>
      </w:r>
      <w:r w:rsidRPr="00107C65">
        <w:rPr>
          <w:rFonts w:ascii="Arial" w:hAnsi="Arial" w:cs="Arial"/>
        </w:rPr>
        <w:t>o wartość nie większą niż 3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%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tego dofinansowania, zgodnie z wykazem pomniejszenia wartości dofinansowania Projektu w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zakresie obowiązków komunikacyjnych, który stanowi załącznik nr</w:t>
      </w:r>
      <w:r w:rsidR="000E2110" w:rsidRPr="00107C65">
        <w:rPr>
          <w:rFonts w:ascii="Arial" w:hAnsi="Arial" w:cs="Arial"/>
        </w:rPr>
        <w:t xml:space="preserve"> 4</w:t>
      </w:r>
      <w:r w:rsidRPr="00107C65">
        <w:rPr>
          <w:rFonts w:ascii="Arial" w:hAnsi="Arial" w:cs="Arial"/>
        </w:rPr>
        <w:t xml:space="preserve"> do Umowy. W takim przypadku Instytucja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drodze jednostronnego oświadczenia woli, które jest wiążące dla Beneficjenta, dokona zmiany maksymalnej kwoty dofinansowania,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 której mowa w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§</w:t>
      </w:r>
      <w:r w:rsidR="00B92B69" w:rsidRPr="00107C65">
        <w:rPr>
          <w:rFonts w:ascii="Arial" w:hAnsi="Arial" w:cs="Arial"/>
        </w:rPr>
        <w:t> </w:t>
      </w:r>
      <w:r w:rsidR="000E2110" w:rsidRPr="00107C65">
        <w:rPr>
          <w:rFonts w:ascii="Arial" w:hAnsi="Arial" w:cs="Arial"/>
        </w:rPr>
        <w:t>1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ust. 3</w:t>
      </w:r>
      <w:r w:rsidR="00186E08" w:rsidRPr="00107C65">
        <w:rPr>
          <w:rFonts w:ascii="Arial" w:hAnsi="Arial" w:cs="Arial"/>
        </w:rPr>
        <w:t xml:space="preserve"> Umowy</w:t>
      </w:r>
      <w:r w:rsidRPr="00107C65">
        <w:rPr>
          <w:rFonts w:ascii="Arial" w:hAnsi="Arial" w:cs="Arial"/>
        </w:rPr>
        <w:t>, o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czym poinformuje Beneficjenta w formie pisemnej lub elektronicznej, wzywając go jednocześnie do odpowiedniej zmiany harmonogramu płatności. Jeżeli w wyniku pomniejszenia dofinansowania okaże się, że Beneficjent otrzymał środki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kwocie wyższej niż maksymalna wysokość dofinansowania, o której mowa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zdaniu poprzednim, różnica podlega zwrotowi bez odsetek w terminie i na zasadach określonych przez Instytucję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>. Po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bezskutecznym upływie terminu do zwrotu, następuje on w trybie i na zasadach określonych w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art.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207 ustawy o finansach publicznych.</w:t>
      </w:r>
    </w:p>
    <w:p w14:paraId="16D7F6F8" w14:textId="39AAD29B" w:rsidR="00E145A8" w:rsidRPr="00107C65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stworzenia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przez osobę trzecią utworów, w rozumieniu art.1 ustawy z dnia 4 lutego 1994 r. o Praw</w:t>
      </w:r>
      <w:r w:rsidR="00E27006" w:rsidRPr="00107C65">
        <w:rPr>
          <w:rFonts w:ascii="Arial" w:hAnsi="Arial" w:cs="Arial"/>
        </w:rPr>
        <w:t>ie</w:t>
      </w:r>
      <w:r w:rsidRPr="00107C65">
        <w:rPr>
          <w:rFonts w:ascii="Arial" w:hAnsi="Arial" w:cs="Arial"/>
        </w:rPr>
        <w:t xml:space="preserve"> autorski</w:t>
      </w:r>
      <w:r w:rsidR="00E27006" w:rsidRPr="00107C65">
        <w:rPr>
          <w:rFonts w:ascii="Arial" w:hAnsi="Arial" w:cs="Arial"/>
        </w:rPr>
        <w:t>m</w:t>
      </w:r>
      <w:r w:rsidRPr="00107C65">
        <w:rPr>
          <w:rFonts w:ascii="Arial" w:hAnsi="Arial" w:cs="Arial"/>
        </w:rPr>
        <w:t xml:space="preserve"> i prawach pokrewnych (Dz.</w:t>
      </w:r>
      <w:r w:rsidR="00925E22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U. z 2022 r. poz. 2509), związanych z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komunikacją i widocznością (np. zdjęcia, filmy, broszury, ulotki, prezentacje multimedialne nt.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Projektu), powstałych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ramach Projektu, Beneficjent zobowiązuje się do uzyskania od tej osoby majątkowych praw autorskich do tych utworów.</w:t>
      </w:r>
    </w:p>
    <w:p w14:paraId="762A4DA0" w14:textId="34394A7D" w:rsidR="00E145A8" w:rsidRPr="00107C65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Każdorazowo, na wniosek Instytucji Koordynującej Umowę Partnerstwa, Instytucji </w:t>
      </w:r>
      <w:r w:rsidR="00A32187" w:rsidRPr="00107C65">
        <w:rPr>
          <w:rFonts w:ascii="Arial" w:hAnsi="Arial" w:cs="Arial"/>
        </w:rPr>
        <w:t>Z</w:t>
      </w:r>
      <w:r w:rsidRPr="00107C65">
        <w:rPr>
          <w:rFonts w:ascii="Arial" w:hAnsi="Arial" w:cs="Arial"/>
        </w:rPr>
        <w:t>arządzającej</w:t>
      </w:r>
      <w:r w:rsidR="00A32187" w:rsidRPr="00107C65">
        <w:rPr>
          <w:rFonts w:ascii="Arial" w:hAnsi="Arial" w:cs="Arial"/>
        </w:rPr>
        <w:t xml:space="preserve"> </w:t>
      </w:r>
      <w:proofErr w:type="spellStart"/>
      <w:r w:rsidR="00A32187"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 xml:space="preserve"> i unijnych instytucji lub organów i jednostek organizacyjnych,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Beneficjent zobowiązuje się do udostępnienia tym podmiotom utworów związanych komunikacją i widocznością (np. zdjęcia, filmy, broszury, ulotki, prezentacje multimedialne nt. Projektu) powstałych w ramach Projektu.</w:t>
      </w:r>
    </w:p>
    <w:p w14:paraId="4FF0E28B" w14:textId="10DDCE87" w:rsidR="00E145A8" w:rsidRPr="00107C65" w:rsidRDefault="00E145A8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Na wniosek Instytucji Koordynującej Umowę Partnerstwa, Instytucji </w:t>
      </w:r>
      <w:r w:rsidR="0017627A" w:rsidRPr="00107C65">
        <w:rPr>
          <w:rFonts w:ascii="Arial" w:hAnsi="Arial" w:cs="Arial"/>
        </w:rPr>
        <w:t>Z</w:t>
      </w:r>
      <w:r w:rsidRPr="00107C65">
        <w:rPr>
          <w:rFonts w:ascii="Arial" w:hAnsi="Arial" w:cs="Arial"/>
        </w:rPr>
        <w:t>arządzającej</w:t>
      </w:r>
      <w:r w:rsidR="0017627A" w:rsidRPr="00107C65">
        <w:rPr>
          <w:rFonts w:ascii="Arial" w:hAnsi="Arial" w:cs="Arial"/>
        </w:rPr>
        <w:t xml:space="preserve"> </w:t>
      </w:r>
      <w:proofErr w:type="spellStart"/>
      <w:r w:rsidR="0017627A" w:rsidRPr="00107C65">
        <w:rPr>
          <w:rFonts w:ascii="Arial" w:hAnsi="Arial" w:cs="Arial"/>
        </w:rPr>
        <w:t>FEdKP</w:t>
      </w:r>
      <w:proofErr w:type="spellEnd"/>
      <w:r w:rsidR="00044CCB" w:rsidRPr="00107C65">
        <w:rPr>
          <w:rFonts w:ascii="Arial" w:hAnsi="Arial" w:cs="Arial"/>
        </w:rPr>
        <w:t xml:space="preserve">, </w:t>
      </w:r>
      <w:r w:rsidR="0017627A" w:rsidRPr="00107C65">
        <w:rPr>
          <w:rFonts w:ascii="Arial" w:hAnsi="Arial" w:cs="Arial"/>
        </w:rPr>
        <w:t>I</w:t>
      </w:r>
      <w:r w:rsidRPr="00107C65">
        <w:rPr>
          <w:rFonts w:ascii="Arial" w:hAnsi="Arial" w:cs="Arial"/>
        </w:rPr>
        <w:t>nstytucji pośrednicząc</w:t>
      </w:r>
      <w:r w:rsidR="0017627A" w:rsidRPr="00107C65">
        <w:rPr>
          <w:rFonts w:ascii="Arial" w:hAnsi="Arial" w:cs="Arial"/>
        </w:rPr>
        <w:t xml:space="preserve">ej </w:t>
      </w:r>
      <w:r w:rsidRPr="00107C65">
        <w:rPr>
          <w:rFonts w:ascii="Arial" w:hAnsi="Arial" w:cs="Arial"/>
        </w:rPr>
        <w:t>i unijnych instytucji, organów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lub jednostek organizacyjnych Beneficjent zobowiązuje się do udzielenia tym podmiotom nieodpłatnej i niewyłącznej licencji do korzystania z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utworów związanych z komunikacją i widocznością (np. zdjęcia, filmy, broszury, ulotki, </w:t>
      </w:r>
      <w:r w:rsidRPr="00107C65">
        <w:rPr>
          <w:rFonts w:ascii="Arial" w:hAnsi="Arial" w:cs="Arial"/>
        </w:rPr>
        <w:lastRenderedPageBreak/>
        <w:t>prezentacje multimedialne nt. Projektu) powstałych w ramach Projektu w</w:t>
      </w:r>
      <w:r w:rsidR="0099340C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następujący sposób</w:t>
      </w:r>
      <w:r w:rsidR="00297553" w:rsidRPr="00107C65">
        <w:rPr>
          <w:rFonts w:ascii="Arial" w:hAnsi="Arial" w:cs="Arial"/>
        </w:rPr>
        <w:t>:</w:t>
      </w:r>
    </w:p>
    <w:p w14:paraId="672FCC3B" w14:textId="77777777" w:rsidR="00297553" w:rsidRPr="00107C65" w:rsidRDefault="00297553" w:rsidP="00107C65">
      <w:pPr>
        <w:pStyle w:val="Akapitzlist"/>
        <w:numPr>
          <w:ilvl w:val="0"/>
          <w:numId w:val="19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na terytorium Rzeczypospolitej Polskiej oraz na terytorium innych państw członkowskich UE,</w:t>
      </w:r>
    </w:p>
    <w:p w14:paraId="2FBAD631" w14:textId="77777777" w:rsidR="00297553" w:rsidRPr="00107C65" w:rsidRDefault="00297553" w:rsidP="00107C65">
      <w:pPr>
        <w:pStyle w:val="Akapitzlist"/>
        <w:numPr>
          <w:ilvl w:val="0"/>
          <w:numId w:val="19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na okres10 lat,</w:t>
      </w:r>
    </w:p>
    <w:p w14:paraId="2DB7D8B7" w14:textId="77777777" w:rsidR="00297553" w:rsidRPr="00107C65" w:rsidRDefault="00297553" w:rsidP="00107C65">
      <w:pPr>
        <w:pStyle w:val="Akapitzlist"/>
        <w:numPr>
          <w:ilvl w:val="0"/>
          <w:numId w:val="19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bez ograniczeń co do liczby egzemplarzy i nośników, w zakresie następujących pól eksploatacji:</w:t>
      </w:r>
    </w:p>
    <w:p w14:paraId="01019FD4" w14:textId="0D797388" w:rsidR="00297553" w:rsidRPr="00107C65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utrwalanie – w szczególności </w:t>
      </w:r>
      <w:r w:rsidRPr="00107C65">
        <w:rPr>
          <w:rFonts w:ascii="Arial" w:hAnsi="Arial" w:cs="Arial"/>
          <w:color w:val="000000"/>
        </w:rPr>
        <w:t>drukiem, zapisem w pamięci komputera i</w:t>
      </w:r>
      <w:r w:rsidR="000E48F2">
        <w:rPr>
          <w:rFonts w:ascii="Arial" w:hAnsi="Arial" w:cs="Arial"/>
          <w:color w:val="000000"/>
        </w:rPr>
        <w:t> </w:t>
      </w:r>
      <w:r w:rsidRPr="00107C65">
        <w:rPr>
          <w:rFonts w:ascii="Arial" w:hAnsi="Arial" w:cs="Arial"/>
          <w:color w:val="000000"/>
        </w:rPr>
        <w:t xml:space="preserve">na nośnikach elektronicznych, oraz zwielokrotnianie, </w:t>
      </w:r>
      <w:r w:rsidRPr="00107C65">
        <w:rPr>
          <w:rFonts w:ascii="Arial" w:hAnsi="Arial" w:cs="Arial"/>
        </w:rPr>
        <w:t>powielanie i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kopiowanie </w:t>
      </w:r>
      <w:r w:rsidRPr="00107C65">
        <w:rPr>
          <w:rFonts w:ascii="Arial" w:hAnsi="Arial" w:cs="Arial"/>
          <w:color w:val="000000"/>
        </w:rPr>
        <w:t>tak powstałych egzemplarzy dowolną techniką,</w:t>
      </w:r>
    </w:p>
    <w:p w14:paraId="365D3619" w14:textId="77777777" w:rsidR="00297553" w:rsidRPr="00107C65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107C65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30F12BC2" w14:textId="0751DCDC" w:rsidR="00297553" w:rsidRPr="00107C65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107C65">
        <w:rPr>
          <w:rFonts w:ascii="Arial" w:hAnsi="Arial" w:cs="Arial"/>
          <w:color w:val="000000"/>
        </w:rPr>
        <w:t>publiczna dystrybucja utworów lub ich kopii we wszelkich formach (np.</w:t>
      </w:r>
      <w:r w:rsidR="000E48F2">
        <w:rPr>
          <w:rFonts w:ascii="Arial" w:hAnsi="Arial" w:cs="Arial"/>
          <w:color w:val="000000"/>
        </w:rPr>
        <w:t> </w:t>
      </w:r>
      <w:r w:rsidRPr="00107C65">
        <w:rPr>
          <w:rFonts w:ascii="Arial" w:hAnsi="Arial" w:cs="Arial"/>
          <w:color w:val="000000"/>
        </w:rPr>
        <w:t>książka, broszura, CD, Internet),</w:t>
      </w:r>
    </w:p>
    <w:p w14:paraId="2F288C24" w14:textId="6B15C1D9" w:rsidR="00297553" w:rsidRPr="00107C65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107C65">
        <w:rPr>
          <w:rFonts w:ascii="Arial" w:hAnsi="Arial" w:cs="Arial"/>
          <w:color w:val="000000"/>
        </w:rPr>
        <w:t xml:space="preserve">udostępnianie, w tym unijnym </w:t>
      </w:r>
      <w:r w:rsidRPr="00107C65">
        <w:rPr>
          <w:rFonts w:ascii="Arial" w:hAnsi="Arial" w:cs="Arial"/>
        </w:rPr>
        <w:t xml:space="preserve">instytucjom, organom lub jednostkom organizacyjnym Unii, Instytucji Koordynującej Umowę Partnerstwa, Instytucji </w:t>
      </w:r>
      <w:r w:rsidR="00613E3E" w:rsidRPr="00107C65">
        <w:rPr>
          <w:rFonts w:ascii="Arial" w:hAnsi="Arial" w:cs="Arial"/>
        </w:rPr>
        <w:t>Z</w:t>
      </w:r>
      <w:r w:rsidRPr="00107C65">
        <w:rPr>
          <w:rFonts w:ascii="Arial" w:hAnsi="Arial" w:cs="Arial"/>
        </w:rPr>
        <w:t>arządzającej</w:t>
      </w:r>
      <w:r w:rsidR="00613E3E" w:rsidRPr="00107C65">
        <w:rPr>
          <w:rFonts w:ascii="Arial" w:hAnsi="Arial" w:cs="Arial"/>
        </w:rPr>
        <w:t xml:space="preserve"> </w:t>
      </w:r>
      <w:proofErr w:type="spellStart"/>
      <w:r w:rsidR="00613E3E"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 xml:space="preserve">, </w:t>
      </w:r>
      <w:r w:rsidR="00613E3E" w:rsidRPr="00107C65">
        <w:rPr>
          <w:rFonts w:ascii="Arial" w:hAnsi="Arial" w:cs="Arial"/>
        </w:rPr>
        <w:t>I</w:t>
      </w:r>
      <w:r w:rsidRPr="00107C65">
        <w:rPr>
          <w:rFonts w:ascii="Arial" w:hAnsi="Arial" w:cs="Arial"/>
        </w:rPr>
        <w:t>nstytucji pośrednicząc</w:t>
      </w:r>
      <w:r w:rsidR="00613E3E" w:rsidRPr="00107C65">
        <w:rPr>
          <w:rFonts w:ascii="Arial" w:hAnsi="Arial" w:cs="Arial"/>
        </w:rPr>
        <w:t>ej</w:t>
      </w:r>
      <w:r w:rsidRPr="00107C65">
        <w:rPr>
          <w:rFonts w:ascii="Arial" w:hAnsi="Arial" w:cs="Arial"/>
        </w:rPr>
        <w:t xml:space="preserve"> oraz ich pracownikom, oraz publiczne udostępnianie przy wykorzystaniu wszelkich środków komunikacji (np. Internet),</w:t>
      </w:r>
    </w:p>
    <w:p w14:paraId="419512AD" w14:textId="77777777" w:rsidR="00297553" w:rsidRPr="00107C65" w:rsidRDefault="00297553" w:rsidP="00107C65">
      <w:pPr>
        <w:numPr>
          <w:ilvl w:val="0"/>
          <w:numId w:val="20"/>
        </w:numPr>
        <w:spacing w:before="120" w:after="120" w:line="276" w:lineRule="auto"/>
        <w:ind w:left="1276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przechowywanie i archiwizowanie w postaci papierowej albo elektronicznej.</w:t>
      </w:r>
    </w:p>
    <w:p w14:paraId="0EFA4946" w14:textId="5CBC3E0D" w:rsidR="00297553" w:rsidRPr="00107C65" w:rsidRDefault="00297553" w:rsidP="00107C65">
      <w:pPr>
        <w:pStyle w:val="Akapitzlist"/>
        <w:numPr>
          <w:ilvl w:val="0"/>
          <w:numId w:val="19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 prawem do udzielania osobom trzecim sublicencji na warunkach i polach eksploatacji, o</w:t>
      </w:r>
      <w:r w:rsidR="00B92B6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których mowa w ust. </w:t>
      </w:r>
      <w:r w:rsidR="00F505AF" w:rsidRPr="00107C65">
        <w:rPr>
          <w:rFonts w:ascii="Arial" w:hAnsi="Arial" w:cs="Arial"/>
        </w:rPr>
        <w:t>10</w:t>
      </w:r>
      <w:r w:rsidRPr="00107C65">
        <w:rPr>
          <w:rFonts w:ascii="Arial" w:hAnsi="Arial" w:cs="Arial"/>
        </w:rPr>
        <w:t>.</w:t>
      </w:r>
    </w:p>
    <w:p w14:paraId="32D9AE6A" w14:textId="61BE8B72" w:rsidR="00044CCB" w:rsidRPr="00107C65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Znaki graficzne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oraz obowiązkowe wzory tablic, plakatu i naklejek są określone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Księdze Tożsamości Wizualnej i dostępne na</w:t>
      </w:r>
      <w:r w:rsidR="00BD4C60" w:rsidRPr="00D05EF9">
        <w:t xml:space="preserve"> </w:t>
      </w:r>
      <w:r w:rsidR="00BD4C60" w:rsidRPr="00107C65">
        <w:rPr>
          <w:rFonts w:ascii="Arial" w:hAnsi="Arial" w:cs="Arial"/>
        </w:rPr>
        <w:t xml:space="preserve">stronie internetowej programu (zakładka: </w:t>
      </w:r>
      <w:hyperlink r:id="rId14" w:history="1">
        <w:r w:rsidR="00BD4C60" w:rsidRPr="00107C65">
          <w:rPr>
            <w:rStyle w:val="Hipercze"/>
            <w:rFonts w:ascii="Arial" w:hAnsi="Arial" w:cs="Arial"/>
          </w:rPr>
          <w:t>Promocja projektu</w:t>
        </w:r>
      </w:hyperlink>
      <w:r w:rsidR="00BD4C60" w:rsidRPr="00107C65">
        <w:rPr>
          <w:rFonts w:ascii="Arial" w:hAnsi="Arial" w:cs="Arial"/>
        </w:rPr>
        <w:t xml:space="preserve">) pod adresem: </w:t>
      </w:r>
      <w:hyperlink r:id="rId15" w:history="1">
        <w:r w:rsidR="00BD4C60" w:rsidRPr="00107C65">
          <w:rPr>
            <w:rStyle w:val="Hipercze"/>
            <w:rFonts w:ascii="Arial" w:hAnsi="Arial" w:cs="Arial"/>
          </w:rPr>
          <w:t>fundusze</w:t>
        </w:r>
        <w:r w:rsidR="00BB44CB">
          <w:rPr>
            <w:rStyle w:val="Hipercze"/>
            <w:rFonts w:ascii="Arial" w:hAnsi="Arial" w:cs="Arial"/>
          </w:rPr>
          <w:t>ue</w:t>
        </w:r>
        <w:r w:rsidR="00BD4C60" w:rsidRPr="00107C65">
          <w:rPr>
            <w:rStyle w:val="Hipercze"/>
            <w:rFonts w:ascii="Arial" w:hAnsi="Arial" w:cs="Arial"/>
          </w:rPr>
          <w:t>.kujawsko-pomorskie.pl</w:t>
        </w:r>
      </w:hyperlink>
      <w:r w:rsidRPr="00107C65">
        <w:rPr>
          <w:rFonts w:ascii="Arial" w:hAnsi="Arial" w:cs="Arial"/>
        </w:rPr>
        <w:t xml:space="preserve"> oraz w załączniku nr </w:t>
      </w:r>
      <w:r w:rsidR="00870F35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 xml:space="preserve"> do Umowy (wyciąg z zapisów podręcznika dla beneficjenta).</w:t>
      </w:r>
    </w:p>
    <w:p w14:paraId="6404E3E2" w14:textId="65F87392" w:rsidR="00044CCB" w:rsidRPr="00107C65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Zmiana adresów poczty elektronicznej, wskazanych w ust. 2 pkt 5) i ust. 4 i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strony internetowej wskazanej w ust. 11 nie wymaga zawarcia aneksu do Umowy. Instytucja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poinformuje Beneficjenta o tym fakcie w formie pisemnej lub elektronicznej, wraz ze wskazaniem daty, od której obowiązuje zmieniony adres. Zmiana jest skuteczna z chwilą doręczenia informacji Beneficjentowi.</w:t>
      </w:r>
    </w:p>
    <w:p w14:paraId="2AA74AF7" w14:textId="0869D123" w:rsidR="00F03F05" w:rsidRPr="00107C65" w:rsidRDefault="00044CCB" w:rsidP="00107C65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 xml:space="preserve">Beneficjent przyjmuje do wiadomości, że objęcie dofinansowaniem oznacza umieszczenie danych Beneficjenta w publikowanym przez Instytucję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wykazie projektów</w:t>
      </w:r>
      <w:r w:rsidRPr="00107C65">
        <w:rPr>
          <w:rStyle w:val="Odwoanieprzypisudolnego"/>
          <w:rFonts w:ascii="Arial" w:hAnsi="Arial" w:cs="Arial"/>
        </w:rPr>
        <w:footnoteReference w:id="44"/>
      </w:r>
      <w:r w:rsidRPr="00107C65">
        <w:rPr>
          <w:rFonts w:ascii="Arial" w:hAnsi="Arial" w:cs="Arial"/>
        </w:rPr>
        <w:t>.</w:t>
      </w:r>
    </w:p>
    <w:bookmarkEnd w:id="12"/>
    <w:p w14:paraId="166E0835" w14:textId="6E2FEA80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13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>Archiwizacja</w:t>
      </w:r>
    </w:p>
    <w:p w14:paraId="6D158F04" w14:textId="6ED8A624" w:rsidR="00D729B0" w:rsidRPr="00107C65" w:rsidRDefault="00924733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do przechowywania i udostępniania pełnej dokumentacji związanej z realizacją Projektu przez okres </w:t>
      </w:r>
      <w:r w:rsidR="009607F9" w:rsidRPr="00107C65">
        <w:rPr>
          <w:rFonts w:ascii="Arial" w:hAnsi="Arial" w:cs="Arial"/>
        </w:rPr>
        <w:t>5</w:t>
      </w:r>
      <w:r w:rsidRPr="00107C65">
        <w:rPr>
          <w:rFonts w:ascii="Arial" w:hAnsi="Arial" w:cs="Arial"/>
        </w:rPr>
        <w:t xml:space="preserve"> lat liczonych od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31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grudnia roku, w którym została dokonana płatność końcowa na rzecz Beneficjenta, o której mowa w § </w:t>
      </w:r>
      <w:r w:rsidR="00864CEE" w:rsidRPr="00107C65">
        <w:rPr>
          <w:rFonts w:ascii="Arial" w:hAnsi="Arial" w:cs="Arial"/>
        </w:rPr>
        <w:t xml:space="preserve">15 </w:t>
      </w:r>
      <w:r w:rsidRPr="00107C65">
        <w:rPr>
          <w:rFonts w:ascii="Arial" w:hAnsi="Arial" w:cs="Arial"/>
        </w:rPr>
        <w:t xml:space="preserve">ust. </w:t>
      </w:r>
      <w:r w:rsidR="006270DF" w:rsidRPr="00107C65">
        <w:rPr>
          <w:rFonts w:ascii="Arial" w:hAnsi="Arial" w:cs="Arial"/>
        </w:rPr>
        <w:t>3 Umowy</w:t>
      </w:r>
      <w:r w:rsidRPr="00107C65">
        <w:rPr>
          <w:rFonts w:ascii="Arial" w:hAnsi="Arial" w:cs="Arial"/>
        </w:rPr>
        <w:t>, z zastrzeżeniem ust. 2</w:t>
      </w:r>
      <w:r w:rsidR="003D4053" w:rsidRPr="00107C65">
        <w:rPr>
          <w:rFonts w:ascii="Arial" w:hAnsi="Arial" w:cs="Arial"/>
        </w:rPr>
        <w:t xml:space="preserve"> i 3</w:t>
      </w:r>
      <w:r w:rsidR="00EF1C30" w:rsidRPr="00107C65">
        <w:rPr>
          <w:rFonts w:ascii="Arial" w:hAnsi="Arial" w:cs="Arial"/>
        </w:rPr>
        <w:t>.</w:t>
      </w:r>
    </w:p>
    <w:p w14:paraId="6F1C77BF" w14:textId="4FACCB6B" w:rsidR="00D729B0" w:rsidRPr="00107C65" w:rsidRDefault="00924733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Bieg okresu, o którym mowa w ust. 1, zostaje przerwany w przypadku wszczęcia postępowania prawnego albo na wniosek Komisji Europejskiej, o czym Beneficjent jest informowany pisemnie przez Instytucję </w:t>
      </w:r>
      <w:r w:rsidR="00080C72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="00EB703A" w:rsidRPr="00107C65">
        <w:rPr>
          <w:rFonts w:ascii="Arial" w:hAnsi="Arial" w:cs="Arial"/>
        </w:rPr>
        <w:t>.</w:t>
      </w:r>
    </w:p>
    <w:p w14:paraId="368104DC" w14:textId="2E5C7ADC" w:rsidR="00567548" w:rsidRPr="00107C65" w:rsidRDefault="00567548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Ustęp 1 pozostaje bez uszczerbku dla zasad dotyczących podatku VAT oraz pomocy publicznej. </w:t>
      </w:r>
    </w:p>
    <w:p w14:paraId="6264292B" w14:textId="086AAF17" w:rsidR="00497568" w:rsidRPr="00107C65" w:rsidRDefault="00497568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Dokumenty dotyczące pomocy publicznej Beneficjent zobowiązuje się przechowywać przez 10 lat, licząc od dnia jej przyznania, w sposób zapewniający poufność i bezpieczeństwo.</w:t>
      </w:r>
    </w:p>
    <w:p w14:paraId="31B19D5C" w14:textId="1635A90B" w:rsidR="00D729B0" w:rsidRPr="00107C65" w:rsidRDefault="008A0799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przechowywania dokumentów w formie oryginałów albo ich uwierzytelnionych odpisów lub na powszechnie uznanych nośnikach danych, w tym jako elektroniczne wersje dokumentów oryginalnych lub dokumenty istniejące wyłącznie w wersji elektronicznej.</w:t>
      </w:r>
    </w:p>
    <w:p w14:paraId="05EEB22F" w14:textId="363FDAB1" w:rsidR="00767E02" w:rsidRPr="00107C65" w:rsidRDefault="001771D7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zobowiązuje się do przechowywania dokumentacji związanej </w:t>
      </w:r>
      <w:r w:rsidR="00FA3AF0" w:rsidRPr="00107C65">
        <w:rPr>
          <w:rFonts w:ascii="Arial" w:hAnsi="Arial" w:cs="Arial"/>
        </w:rPr>
        <w:t>z</w:t>
      </w:r>
      <w:r w:rsidR="000E48F2">
        <w:rPr>
          <w:rFonts w:ascii="Arial" w:hAnsi="Arial" w:cs="Arial"/>
        </w:rPr>
        <w:t> </w:t>
      </w:r>
      <w:r w:rsidR="00FA3AF0" w:rsidRPr="00107C65">
        <w:rPr>
          <w:rFonts w:ascii="Arial" w:hAnsi="Arial" w:cs="Arial"/>
        </w:rPr>
        <w:t>realizacją</w:t>
      </w:r>
      <w:r w:rsidRPr="00107C65">
        <w:rPr>
          <w:rFonts w:ascii="Arial" w:hAnsi="Arial" w:cs="Arial"/>
        </w:rPr>
        <w:t xml:space="preserve"> Projektu w sposób zapewniający dostępność, poufność i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bezpieczeństwo oraz do informowania 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o </w:t>
      </w:r>
      <w:r w:rsidR="006806AF" w:rsidRPr="00107C65">
        <w:rPr>
          <w:rFonts w:ascii="Arial" w:hAnsi="Arial" w:cs="Arial"/>
        </w:rPr>
        <w:t xml:space="preserve">miejscu przechowywania </w:t>
      </w:r>
      <w:r w:rsidR="00FA3AF0" w:rsidRPr="00107C65">
        <w:rPr>
          <w:rFonts w:ascii="Arial" w:hAnsi="Arial" w:cs="Arial"/>
        </w:rPr>
        <w:t xml:space="preserve">tej </w:t>
      </w:r>
      <w:r w:rsidR="006806AF" w:rsidRPr="00107C65">
        <w:rPr>
          <w:rFonts w:ascii="Arial" w:hAnsi="Arial" w:cs="Arial"/>
        </w:rPr>
        <w:t>dokumentacji.</w:t>
      </w:r>
    </w:p>
    <w:p w14:paraId="31366DCC" w14:textId="338BD70D" w:rsidR="008A0799" w:rsidRPr="00107C65" w:rsidRDefault="001771D7" w:rsidP="00107C65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W przypadku zmiany miejsca przechowywania dokumentów związanych z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realizacją Projektu, jak również w przypadku zawieszenia, zaprzestania lub likwidacji przez Beneficjenta działalności przed upływem terminu, o którym mowa w ust. 1</w:t>
      </w:r>
      <w:r w:rsidR="0028287B" w:rsidRPr="00107C65">
        <w:rPr>
          <w:rFonts w:ascii="Arial" w:hAnsi="Arial" w:cs="Arial"/>
        </w:rPr>
        <w:t xml:space="preserve"> i </w:t>
      </w:r>
      <w:r w:rsidR="002B6D69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>, Beneficjent zobowiązuje się do pisem</w:t>
      </w:r>
      <w:r w:rsidR="002C1D89" w:rsidRPr="00107C65">
        <w:rPr>
          <w:rFonts w:ascii="Arial" w:hAnsi="Arial" w:cs="Arial"/>
        </w:rPr>
        <w:t xml:space="preserve">nego poinformowania Instytucji </w:t>
      </w:r>
      <w:r w:rsidR="0078782D" w:rsidRPr="00107C65">
        <w:rPr>
          <w:rFonts w:ascii="Arial" w:hAnsi="Arial" w:cs="Arial"/>
        </w:rPr>
        <w:lastRenderedPageBreak/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, w terminie 14 dni od zaistnienia zdarzenia, </w:t>
      </w:r>
      <w:r w:rsidR="006361D6" w:rsidRPr="00107C65">
        <w:rPr>
          <w:rFonts w:ascii="Arial" w:hAnsi="Arial" w:cs="Arial"/>
        </w:rPr>
        <w:br/>
      </w:r>
      <w:r w:rsidRPr="00107C65">
        <w:rPr>
          <w:rFonts w:ascii="Arial" w:hAnsi="Arial" w:cs="Arial"/>
        </w:rPr>
        <w:t>o nowym miejscu przechowywania dokumentów.</w:t>
      </w:r>
    </w:p>
    <w:p w14:paraId="0E30B0EE" w14:textId="40ECB583" w:rsidR="00C16A41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14</w:t>
      </w:r>
      <w:r w:rsidRPr="00107C65">
        <w:rPr>
          <w:rFonts w:ascii="Arial" w:hAnsi="Arial" w:cs="Arial"/>
        </w:rPr>
        <w:t xml:space="preserve">. </w:t>
      </w:r>
      <w:r w:rsidR="00C16A41" w:rsidRPr="00107C65">
        <w:rPr>
          <w:rFonts w:ascii="Arial" w:hAnsi="Arial" w:cs="Arial"/>
        </w:rPr>
        <w:t xml:space="preserve">Zmiany w Projekcie </w:t>
      </w:r>
      <w:r w:rsidR="00A0095B" w:rsidRPr="00107C65">
        <w:rPr>
          <w:rFonts w:ascii="Arial" w:hAnsi="Arial" w:cs="Arial"/>
        </w:rPr>
        <w:t>i Umowie</w:t>
      </w:r>
    </w:p>
    <w:p w14:paraId="11EB48A5" w14:textId="6B455FE6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może </w:t>
      </w:r>
      <w:r w:rsidR="004665DA" w:rsidRPr="00107C65">
        <w:rPr>
          <w:rFonts w:ascii="Arial" w:hAnsi="Arial" w:cs="Arial"/>
        </w:rPr>
        <w:t>zmieniać</w:t>
      </w:r>
      <w:r w:rsidRPr="00107C65">
        <w:rPr>
          <w:rFonts w:ascii="Arial" w:hAnsi="Arial" w:cs="Arial"/>
        </w:rPr>
        <w:t xml:space="preserve"> Projek</w:t>
      </w:r>
      <w:r w:rsidR="004665DA" w:rsidRPr="00107C65">
        <w:rPr>
          <w:rFonts w:ascii="Arial" w:hAnsi="Arial" w:cs="Arial"/>
        </w:rPr>
        <w:t>t</w:t>
      </w:r>
      <w:r w:rsidRPr="00107C65">
        <w:rPr>
          <w:rFonts w:ascii="Arial" w:hAnsi="Arial" w:cs="Arial"/>
        </w:rPr>
        <w:t xml:space="preserve">, pod warunkiem zgłoszenia </w:t>
      </w:r>
      <w:r w:rsidR="004665DA" w:rsidRPr="00107C65">
        <w:rPr>
          <w:rFonts w:ascii="Arial" w:hAnsi="Arial" w:cs="Arial"/>
        </w:rPr>
        <w:t xml:space="preserve">zmian </w:t>
      </w:r>
      <w:r w:rsidRPr="00107C65">
        <w:rPr>
          <w:rFonts w:ascii="Arial" w:hAnsi="Arial" w:cs="Arial"/>
        </w:rPr>
        <w:t xml:space="preserve">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nie później niż na 1 miesiąc przed planowanym zakończeniem realizacji Projektu oraz przekazania zaktualizowanego wniosku o dofinansowanie i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uzyskania pisemnej akceptacji 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, z zastrzeżeniem ust. </w:t>
      </w:r>
      <w:r w:rsidR="002B42D9" w:rsidRPr="00107C65">
        <w:rPr>
          <w:rFonts w:ascii="Arial" w:hAnsi="Arial" w:cs="Arial"/>
        </w:rPr>
        <w:t>3</w:t>
      </w:r>
      <w:r w:rsidRPr="00107C65">
        <w:rPr>
          <w:rFonts w:ascii="Arial" w:hAnsi="Arial" w:cs="Arial"/>
        </w:rPr>
        <w:t>-</w:t>
      </w:r>
      <w:r w:rsidR="002B42D9" w:rsidRPr="00107C65">
        <w:rPr>
          <w:rFonts w:ascii="Arial" w:hAnsi="Arial" w:cs="Arial"/>
        </w:rPr>
        <w:t xml:space="preserve">4 </w:t>
      </w:r>
      <w:r w:rsidRPr="00107C65">
        <w:rPr>
          <w:rFonts w:ascii="Arial" w:hAnsi="Arial" w:cs="Arial"/>
        </w:rPr>
        <w:t xml:space="preserve">i ust. </w:t>
      </w:r>
      <w:r w:rsidR="002B42D9" w:rsidRPr="00107C65">
        <w:rPr>
          <w:rFonts w:ascii="Arial" w:hAnsi="Arial" w:cs="Arial"/>
        </w:rPr>
        <w:t>6</w:t>
      </w:r>
      <w:r w:rsidRPr="00107C65">
        <w:rPr>
          <w:rFonts w:ascii="Arial" w:hAnsi="Arial" w:cs="Arial"/>
        </w:rPr>
        <w:t>. Akceptacja, o której mowa w zdaniu pierwszym, jest dokonywana w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terminie 15 dni roboczych od zgłoszenia i nie wymaga zawarcia aneksu do Umowy. W uzasadnionych przypadkach Beneficjent może realizować Projekt, zgodnie ze zmianami zatwierdzonymi przez Instytucję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formie pisemnej, przed akceptacją zaktualizowanego wniosku o dofinansowanie.</w:t>
      </w:r>
    </w:p>
    <w:p w14:paraId="7D79B959" w14:textId="584065F2" w:rsidR="002B42D9" w:rsidRPr="00107C65" w:rsidRDefault="002B42D9" w:rsidP="00640434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bookmarkStart w:id="13" w:name="_Hlk165385231"/>
      <w:r w:rsidRPr="00107C65">
        <w:rPr>
          <w:rFonts w:ascii="Arial" w:hAnsi="Arial" w:cs="Arial"/>
        </w:rPr>
        <w:t>Instytucja pośrednicząca może z własnej inicjatywy zaproponować wprowadzenie zmian do Umowy lub Projektu.</w:t>
      </w:r>
    </w:p>
    <w:bookmarkEnd w:id="13"/>
    <w:p w14:paraId="0A4E9712" w14:textId="7B8EA780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może dokonywać przesunięć w budżecie Projektu określonym we wniosku o dofinansowanie</w:t>
      </w:r>
      <w:r w:rsidR="0022404B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do 10% wartości środków w odniesieniu do zadania, z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którego są przesuwane środki, jak i do zadania, na które są przesuwane środki w stosunku do zatwierdzonego wniosku o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dofinansowanie bez konieczności zachowania wymogu, o którym mowa w ust. 1. Przesunięcia, o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których mowa w</w:t>
      </w:r>
      <w:r w:rsidR="000E48F2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zdaniu pierwszym, nie mogą: </w:t>
      </w:r>
    </w:p>
    <w:p w14:paraId="040638B4" w14:textId="77777777" w:rsidR="009A5FA7" w:rsidRPr="00107C65" w:rsidRDefault="009A5FA7" w:rsidP="00107C65">
      <w:pPr>
        <w:pStyle w:val="Akapitzlist"/>
        <w:numPr>
          <w:ilvl w:val="0"/>
          <w:numId w:val="5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zwiększać łącznej wysokości wydatków dotyczących cross-</w:t>
      </w:r>
      <w:proofErr w:type="spellStart"/>
      <w:r w:rsidRPr="00107C65">
        <w:rPr>
          <w:rFonts w:ascii="Arial" w:hAnsi="Arial" w:cs="Arial"/>
        </w:rPr>
        <w:t>financingu</w:t>
      </w:r>
      <w:proofErr w:type="spellEnd"/>
      <w:r w:rsidRPr="00107C65">
        <w:rPr>
          <w:rFonts w:ascii="Arial" w:hAnsi="Arial" w:cs="Arial"/>
        </w:rPr>
        <w:t>;</w:t>
      </w:r>
    </w:p>
    <w:p w14:paraId="7DB9F67A" w14:textId="77777777" w:rsidR="009A5FA7" w:rsidRPr="00107C65" w:rsidRDefault="009A5FA7" w:rsidP="00107C65">
      <w:pPr>
        <w:pStyle w:val="Akapitzlist"/>
        <w:numPr>
          <w:ilvl w:val="0"/>
          <w:numId w:val="5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zwiększać łącznej wysokości wydatków ponoszonych poza terytorium Unii Europejskiej;</w:t>
      </w:r>
    </w:p>
    <w:p w14:paraId="6231A326" w14:textId="77777777" w:rsidR="009A5FA7" w:rsidRPr="00107C65" w:rsidRDefault="009A5FA7" w:rsidP="00107C65">
      <w:pPr>
        <w:pStyle w:val="Akapitzlist"/>
        <w:numPr>
          <w:ilvl w:val="0"/>
          <w:numId w:val="5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wpływać na wysokość i przeznaczenie pomocy publicznej przyznanej Beneficjentowi</w:t>
      </w:r>
      <w:r w:rsidRPr="00107C65">
        <w:rPr>
          <w:rFonts w:ascii="Arial" w:hAnsi="Arial" w:cs="Arial"/>
          <w:vertAlign w:val="superscript"/>
        </w:rPr>
        <w:footnoteReference w:id="45"/>
      </w:r>
      <w:r w:rsidRPr="00107C65">
        <w:rPr>
          <w:rFonts w:ascii="Arial" w:hAnsi="Arial" w:cs="Arial"/>
        </w:rPr>
        <w:t>;</w:t>
      </w:r>
    </w:p>
    <w:p w14:paraId="10605CC0" w14:textId="0A345931" w:rsidR="009A5FA7" w:rsidRPr="00107C65" w:rsidRDefault="009A5FA7" w:rsidP="00107C65">
      <w:pPr>
        <w:pStyle w:val="Akapitzlist"/>
        <w:numPr>
          <w:ilvl w:val="0"/>
          <w:numId w:val="5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dotyczyć kosztów pośrednich, o których mowa w § </w:t>
      </w:r>
      <w:r w:rsidR="004665DA" w:rsidRPr="00107C65">
        <w:rPr>
          <w:rFonts w:ascii="Arial" w:hAnsi="Arial" w:cs="Arial"/>
        </w:rPr>
        <w:t>4</w:t>
      </w:r>
      <w:r w:rsidRPr="00107C65">
        <w:rPr>
          <w:rFonts w:ascii="Arial" w:hAnsi="Arial" w:cs="Arial"/>
        </w:rPr>
        <w:t xml:space="preserve"> Umowy</w:t>
      </w:r>
      <w:r w:rsidR="00864CEE" w:rsidRPr="00107C65">
        <w:rPr>
          <w:rFonts w:ascii="Arial" w:hAnsi="Arial" w:cs="Arial"/>
        </w:rPr>
        <w:t>.</w:t>
      </w:r>
    </w:p>
    <w:p w14:paraId="5BD2E6DF" w14:textId="7BD309D2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wystąpienia oszczędności w Projekcie powstałych w wyniku przeprowadzenia postępowania o udzielenie zamówienia zgodnie z ustawą </w:t>
      </w:r>
      <w:proofErr w:type="spellStart"/>
      <w:r w:rsidRPr="00107C65">
        <w:rPr>
          <w:rFonts w:ascii="Arial" w:hAnsi="Arial" w:cs="Arial"/>
        </w:rPr>
        <w:t>Pzp</w:t>
      </w:r>
      <w:proofErr w:type="spellEnd"/>
      <w:r w:rsidRPr="00107C65">
        <w:rPr>
          <w:rFonts w:ascii="Arial" w:hAnsi="Arial" w:cs="Arial"/>
        </w:rPr>
        <w:t xml:space="preserve"> lub zasadą konkurencyjności, przekraczających 10% środków alokowanych na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dane zadanie, mogą one być wykorzystane przez Beneficjenta wyłącznie za</w:t>
      </w:r>
      <w:r w:rsidR="000E48F2">
        <w:t> </w:t>
      </w:r>
      <w:r w:rsidRPr="00107C65">
        <w:rPr>
          <w:rFonts w:ascii="Arial" w:hAnsi="Arial" w:cs="Arial"/>
        </w:rPr>
        <w:t xml:space="preserve">pisemną zgodą 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.</w:t>
      </w:r>
    </w:p>
    <w:p w14:paraId="44EFF0E6" w14:textId="77777777" w:rsidR="006353A9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W razie zmian w prawie krajowym lub unijnym wpływających na wysokość wydatków kwalifikowalnych w Projekcie, Strony Umowy mogą zmienić warunki Umowy, o ile w wyniku analizy wniosków o płatność i przeprowadzonych kontroli zachodzi podejrzenie nieosiągnięcia wskaźników produktu lub rezultatu założonych we wniosku o dofinansowanie.</w:t>
      </w:r>
    </w:p>
    <w:p w14:paraId="43F97302" w14:textId="2AD4F769" w:rsidR="006353A9" w:rsidRPr="00107C65" w:rsidRDefault="006353A9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Projekt objęty dofinansowaniem może być zmieniony za zgodą 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 xml:space="preserve">, jeżeli: </w:t>
      </w:r>
    </w:p>
    <w:p w14:paraId="53BDEA31" w14:textId="31C35A14" w:rsidR="006353A9" w:rsidRPr="00107C65" w:rsidRDefault="006353A9" w:rsidP="00107C65">
      <w:pPr>
        <w:pStyle w:val="Akapitzlist"/>
        <w:numPr>
          <w:ilvl w:val="3"/>
          <w:numId w:val="5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zmiany nie wpłynęłyby na wynik oceny </w:t>
      </w:r>
      <w:r w:rsidR="004B16D8" w:rsidRPr="00107C65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>rojektu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w sposób, który skutkowałby negatywną oceną </w:t>
      </w:r>
      <w:r w:rsidR="004B16D8" w:rsidRPr="00107C65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 xml:space="preserve">rojektu, albo </w:t>
      </w:r>
    </w:p>
    <w:p w14:paraId="37CE4B2B" w14:textId="77777777" w:rsidR="009A5FA7" w:rsidRPr="00107C65" w:rsidRDefault="006353A9" w:rsidP="00107C65">
      <w:pPr>
        <w:pStyle w:val="Akapitzlist"/>
        <w:numPr>
          <w:ilvl w:val="3"/>
          <w:numId w:val="59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zmiany wynikają z wystąpienia okoliczności niezależnych od </w:t>
      </w:r>
      <w:r w:rsidR="004B16D8" w:rsidRPr="00107C65">
        <w:rPr>
          <w:rFonts w:ascii="Arial" w:hAnsi="Arial" w:cs="Arial"/>
        </w:rPr>
        <w:t>B</w:t>
      </w:r>
      <w:r w:rsidRPr="00107C65">
        <w:rPr>
          <w:rFonts w:ascii="Arial" w:hAnsi="Arial" w:cs="Arial"/>
        </w:rPr>
        <w:t xml:space="preserve">eneficjenta, których nie mógł przewidzieć, działając z należytą starannością, oraz zmieniony </w:t>
      </w:r>
      <w:r w:rsidR="004B16D8" w:rsidRPr="00107C65">
        <w:rPr>
          <w:rFonts w:ascii="Arial" w:hAnsi="Arial" w:cs="Arial"/>
        </w:rPr>
        <w:t>P</w:t>
      </w:r>
      <w:r w:rsidRPr="00107C65">
        <w:rPr>
          <w:rFonts w:ascii="Arial" w:hAnsi="Arial" w:cs="Arial"/>
        </w:rPr>
        <w:t xml:space="preserve">rojekt w wystarczającym stopniu będzie przyczyniał się do realizacji celów </w:t>
      </w:r>
      <w:proofErr w:type="spellStart"/>
      <w:r w:rsidR="004B16D8"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>.</w:t>
      </w:r>
    </w:p>
    <w:p w14:paraId="002683A5" w14:textId="77777777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Zmiany Umowy i załączników do Umowy, wymagają zawarcia aneksu do Umowy, chyba że Umowa stanowi inaczej. </w:t>
      </w:r>
    </w:p>
    <w:p w14:paraId="60950E4E" w14:textId="3223749A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Zmiana adresu siedziby Beneficjenta wymaga pisemnego poinformowania 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.</w:t>
      </w:r>
    </w:p>
    <w:p w14:paraId="5152BD79" w14:textId="6A2CC9C7" w:rsidR="009A5FA7" w:rsidRPr="00107C65" w:rsidRDefault="009A5FA7" w:rsidP="00107C65">
      <w:pPr>
        <w:pStyle w:val="Akapitzlist"/>
        <w:numPr>
          <w:ilvl w:val="3"/>
          <w:numId w:val="32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szczególnie uzasadnionych przypadkach Instytucja </w:t>
      </w:r>
      <w:r w:rsidR="0078782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 xml:space="preserve">ośrednicząca </w:t>
      </w:r>
      <w:r w:rsidRPr="00107C65">
        <w:rPr>
          <w:rFonts w:ascii="Arial" w:hAnsi="Arial" w:cs="Arial"/>
        </w:rPr>
        <w:t>może zatwierdzić zmiany w</w:t>
      </w:r>
      <w:r w:rsidR="00F109F3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Projekcie, które nie zostały zgłoszone przez Beneficjenta w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terminie określonym w ust. 1.</w:t>
      </w:r>
    </w:p>
    <w:p w14:paraId="023C2BA1" w14:textId="36FC10BE" w:rsidR="00413FEC" w:rsidRPr="00107C65" w:rsidRDefault="00EF2647" w:rsidP="00107C65">
      <w:pPr>
        <w:pStyle w:val="Nagwek1"/>
        <w:spacing w:before="240" w:after="240" w:line="276" w:lineRule="auto"/>
        <w:ind w:left="-142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15</w:t>
      </w:r>
      <w:r w:rsidRPr="00107C65">
        <w:rPr>
          <w:rFonts w:ascii="Arial" w:hAnsi="Arial" w:cs="Arial"/>
        </w:rPr>
        <w:t xml:space="preserve">. </w:t>
      </w:r>
      <w:r w:rsidR="00117E8F" w:rsidRPr="00107C65">
        <w:rPr>
          <w:rFonts w:ascii="Arial" w:hAnsi="Arial" w:cs="Arial"/>
        </w:rPr>
        <w:t>Trwałość</w:t>
      </w:r>
      <w:r w:rsidR="00115548" w:rsidRPr="00107C65">
        <w:rPr>
          <w:rFonts w:ascii="Arial" w:hAnsi="Arial" w:cs="Arial"/>
        </w:rPr>
        <w:t xml:space="preserve"> rezultatów i trwałość Projektu</w:t>
      </w:r>
    </w:p>
    <w:p w14:paraId="304046A6" w14:textId="77777777" w:rsidR="00115548" w:rsidRPr="00107C65" w:rsidRDefault="00115548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do:</w:t>
      </w:r>
    </w:p>
    <w:p w14:paraId="2CE318EF" w14:textId="7F1B2A34" w:rsidR="002B2BDA" w:rsidRPr="00107C65" w:rsidRDefault="00115548" w:rsidP="00107C6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zachowania trwałości rezultatów określonych we wniosku</w:t>
      </w:r>
      <w:r w:rsidR="002B2BDA" w:rsidRPr="00107C65">
        <w:rPr>
          <w:rFonts w:ascii="Arial" w:hAnsi="Arial" w:cs="Arial"/>
        </w:rPr>
        <w:t xml:space="preserve"> o</w:t>
      </w:r>
      <w:r w:rsidR="000E48F2">
        <w:rPr>
          <w:rFonts w:ascii="Arial" w:hAnsi="Arial" w:cs="Arial"/>
        </w:rPr>
        <w:t> </w:t>
      </w:r>
      <w:r w:rsidR="002B2BDA" w:rsidRPr="00107C65">
        <w:rPr>
          <w:rFonts w:ascii="Arial" w:hAnsi="Arial" w:cs="Arial"/>
        </w:rPr>
        <w:t>dofinansowanie;</w:t>
      </w:r>
    </w:p>
    <w:p w14:paraId="1F405F5E" w14:textId="77777777" w:rsidR="00115548" w:rsidRPr="00107C65" w:rsidRDefault="002B2BDA" w:rsidP="00107C65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zachowania i utrzymania trwałości Projektu, zgodnie z art. 65 rozporządzenia ogólnego</w:t>
      </w:r>
      <w:r w:rsidR="00115548" w:rsidRPr="00107C65">
        <w:rPr>
          <w:rFonts w:ascii="Arial" w:hAnsi="Arial" w:cs="Arial"/>
        </w:rPr>
        <w:t xml:space="preserve">. </w:t>
      </w:r>
    </w:p>
    <w:p w14:paraId="03976B20" w14:textId="502EFD48" w:rsidR="00115548" w:rsidRPr="00107C65" w:rsidRDefault="00115548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Trwałość rezultatów obowiązuje przez okres wskazany we wniosku </w:t>
      </w:r>
      <w:r w:rsidR="002B2BDA" w:rsidRPr="00107C65">
        <w:rPr>
          <w:rFonts w:ascii="Arial" w:hAnsi="Arial" w:cs="Arial"/>
        </w:rPr>
        <w:t>Beneficjent zobowiązuje się do zachowania trwałości Projektu</w:t>
      </w:r>
      <w:r w:rsidR="00976C07" w:rsidRPr="00107C65">
        <w:rPr>
          <w:rFonts w:ascii="Arial" w:hAnsi="Arial" w:cs="Arial"/>
        </w:rPr>
        <w:t xml:space="preserve"> </w:t>
      </w:r>
      <w:r w:rsidR="002B2BDA" w:rsidRPr="00107C65">
        <w:rPr>
          <w:rFonts w:ascii="Arial" w:hAnsi="Arial" w:cs="Arial"/>
        </w:rPr>
        <w:t>przez okres 5 lat (3 lat w</w:t>
      </w:r>
      <w:r w:rsidR="000E48F2">
        <w:rPr>
          <w:rFonts w:ascii="Arial" w:hAnsi="Arial" w:cs="Arial"/>
        </w:rPr>
        <w:t> </w:t>
      </w:r>
      <w:r w:rsidR="00A96477" w:rsidRPr="00107C65">
        <w:rPr>
          <w:rStyle w:val="cf01"/>
          <w:rFonts w:ascii="Arial" w:hAnsi="Arial" w:cs="Arial"/>
          <w:sz w:val="24"/>
          <w:szCs w:val="24"/>
        </w:rPr>
        <w:t>przypadkach dotyczących utrzymania inwestycji lub miejsc pracy stworzonych przez MŚP</w:t>
      </w:r>
      <w:r w:rsidR="002B2BDA" w:rsidRPr="00107C65">
        <w:rPr>
          <w:rFonts w:ascii="Arial" w:hAnsi="Arial" w:cs="Arial"/>
        </w:rPr>
        <w:t>) od daty płatności końcowej na rzecz Beneficjenta. Gdy przepisy dotyczące pomocy publicznej wprowadzają bardziej restrykcyjne wymogi w tym zakresie, stosuje się okres ustalony zgodnie z tymi przepisami</w:t>
      </w:r>
      <w:r w:rsidR="000E48F2">
        <w:rPr>
          <w:rFonts w:ascii="Arial" w:hAnsi="Arial" w:cs="Arial"/>
        </w:rPr>
        <w:t>.</w:t>
      </w:r>
    </w:p>
    <w:p w14:paraId="62F55329" w14:textId="77777777" w:rsidR="00117E8F" w:rsidRPr="00107C65" w:rsidRDefault="00117E8F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 datę płatności końcowej, o której mowa w </w:t>
      </w:r>
      <w:r w:rsidR="00340CE9" w:rsidRPr="00107C65">
        <w:rPr>
          <w:rFonts w:ascii="Arial" w:hAnsi="Arial" w:cs="Arial"/>
        </w:rPr>
        <w:t>ust.</w:t>
      </w:r>
      <w:r w:rsidR="002B2BDA" w:rsidRPr="00107C65">
        <w:rPr>
          <w:rFonts w:ascii="Arial" w:hAnsi="Arial" w:cs="Arial"/>
        </w:rPr>
        <w:t xml:space="preserve"> 2</w:t>
      </w:r>
      <w:r w:rsidRPr="00107C65">
        <w:rPr>
          <w:rFonts w:ascii="Arial" w:hAnsi="Arial" w:cs="Arial"/>
        </w:rPr>
        <w:t>, uznaje się:</w:t>
      </w:r>
    </w:p>
    <w:p w14:paraId="78842FFF" w14:textId="07CF145D" w:rsidR="00117E8F" w:rsidRPr="00107C65" w:rsidRDefault="00C72E84" w:rsidP="00107C65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 xml:space="preserve">datę </w:t>
      </w:r>
      <w:r w:rsidR="007D608F" w:rsidRPr="00107C65">
        <w:rPr>
          <w:rFonts w:ascii="Arial" w:hAnsi="Arial" w:cs="Arial"/>
        </w:rPr>
        <w:t xml:space="preserve">obciążenia rachunku </w:t>
      </w:r>
      <w:r w:rsidR="00782D76" w:rsidRPr="00107C65">
        <w:rPr>
          <w:rFonts w:ascii="Arial" w:hAnsi="Arial" w:cs="Arial"/>
        </w:rPr>
        <w:t xml:space="preserve">BGK lub </w:t>
      </w:r>
      <w:r w:rsidR="007D608F" w:rsidRPr="00107C65">
        <w:rPr>
          <w:rFonts w:ascii="Arial" w:hAnsi="Arial" w:cs="Arial"/>
        </w:rPr>
        <w:t xml:space="preserve">Instytucji </w:t>
      </w:r>
      <w:r w:rsidR="0078782D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0E48F2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–</w:t>
      </w:r>
      <w:r w:rsidR="000E48F2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gdy w ramach rozliczenia wniosku o płatność końcową B</w:t>
      </w:r>
      <w:r w:rsidR="00AF7C9A" w:rsidRPr="00107C65">
        <w:rPr>
          <w:rFonts w:ascii="Arial" w:hAnsi="Arial" w:cs="Arial"/>
        </w:rPr>
        <w:t>eneficjentowi są przekazywane</w:t>
      </w:r>
      <w:r w:rsidRPr="00107C65">
        <w:rPr>
          <w:rFonts w:ascii="Arial" w:hAnsi="Arial" w:cs="Arial"/>
        </w:rPr>
        <w:t xml:space="preserve"> środki</w:t>
      </w:r>
      <w:r w:rsidR="00117E8F" w:rsidRPr="00107C65">
        <w:rPr>
          <w:rFonts w:ascii="Arial" w:hAnsi="Arial" w:cs="Arial"/>
        </w:rPr>
        <w:t>,</w:t>
      </w:r>
    </w:p>
    <w:p w14:paraId="02323D41" w14:textId="77777777" w:rsidR="00416A5B" w:rsidRPr="00107C65" w:rsidRDefault="00117E8F" w:rsidP="00107C65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datę zatwierdzenia wniosku o płatność końcową</w:t>
      </w:r>
      <w:r w:rsidR="00C72E84" w:rsidRPr="00107C65">
        <w:rPr>
          <w:rFonts w:ascii="Arial" w:hAnsi="Arial" w:cs="Arial"/>
        </w:rPr>
        <w:t xml:space="preserve"> – w pozostałych przypadkach</w:t>
      </w:r>
      <w:r w:rsidRPr="00107C65">
        <w:rPr>
          <w:rFonts w:ascii="Arial" w:hAnsi="Arial" w:cs="Arial"/>
        </w:rPr>
        <w:t>.</w:t>
      </w:r>
    </w:p>
    <w:p w14:paraId="5C64A494" w14:textId="35B79EAE" w:rsidR="00416A5B" w:rsidRPr="00107C65" w:rsidRDefault="002B2BD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N</w:t>
      </w:r>
      <w:r w:rsidR="00117E8F" w:rsidRPr="00107C65">
        <w:rPr>
          <w:rFonts w:ascii="Arial" w:hAnsi="Arial" w:cs="Arial"/>
        </w:rPr>
        <w:t>aruszeni</w:t>
      </w:r>
      <w:r w:rsidRPr="00107C65">
        <w:rPr>
          <w:rFonts w:ascii="Arial" w:hAnsi="Arial" w:cs="Arial"/>
        </w:rPr>
        <w:t>e</w:t>
      </w:r>
      <w:r w:rsidR="00117E8F" w:rsidRPr="00107C65">
        <w:rPr>
          <w:rFonts w:ascii="Arial" w:hAnsi="Arial" w:cs="Arial"/>
        </w:rPr>
        <w:t xml:space="preserve"> trwałości </w:t>
      </w:r>
      <w:r w:rsidRPr="00107C65">
        <w:rPr>
          <w:rFonts w:ascii="Arial" w:hAnsi="Arial" w:cs="Arial"/>
        </w:rPr>
        <w:t xml:space="preserve">rezultatów i/lub trwałości Projektu </w:t>
      </w:r>
      <w:r w:rsidR="00117E8F" w:rsidRPr="00107C65">
        <w:rPr>
          <w:rFonts w:ascii="Arial" w:hAnsi="Arial" w:cs="Arial"/>
        </w:rPr>
        <w:t xml:space="preserve">oznacza konieczność zwrotu środków </w:t>
      </w:r>
      <w:r w:rsidR="008F3B82" w:rsidRPr="00107C65">
        <w:rPr>
          <w:rFonts w:ascii="Arial" w:hAnsi="Arial" w:cs="Arial"/>
        </w:rPr>
        <w:t>otrzymanych na realizację P</w:t>
      </w:r>
      <w:r w:rsidR="007D608F" w:rsidRPr="00107C65">
        <w:rPr>
          <w:rFonts w:ascii="Arial" w:hAnsi="Arial" w:cs="Arial"/>
        </w:rPr>
        <w:t>rojektu</w:t>
      </w:r>
      <w:r w:rsidR="00117E8F" w:rsidRPr="00107C65">
        <w:rPr>
          <w:rFonts w:ascii="Arial" w:hAnsi="Arial" w:cs="Arial"/>
        </w:rPr>
        <w:t xml:space="preserve"> wraz z odsetkami liczonymi jak dla zaległości podatkowych</w:t>
      </w:r>
      <w:r w:rsidR="00BA0312" w:rsidRPr="00107C65">
        <w:rPr>
          <w:rFonts w:ascii="Arial" w:hAnsi="Arial" w:cs="Arial"/>
        </w:rPr>
        <w:t xml:space="preserve"> od dnia naruszenia okresu trwałości</w:t>
      </w:r>
      <w:r w:rsidR="00117E8F" w:rsidRPr="00107C65">
        <w:rPr>
          <w:rFonts w:ascii="Arial" w:hAnsi="Arial" w:cs="Arial"/>
        </w:rPr>
        <w:t>, proporcjonalnie do okresu niezachowania obowiązku trwałości – w trybie określonym w art. 207</w:t>
      </w:r>
      <w:r w:rsidR="00782D76" w:rsidRPr="00107C65">
        <w:rPr>
          <w:rFonts w:ascii="Arial" w:hAnsi="Arial" w:cs="Arial"/>
        </w:rPr>
        <w:t xml:space="preserve"> ustawy o finansach publicznych</w:t>
      </w:r>
      <w:r w:rsidR="00117E8F" w:rsidRPr="00107C65">
        <w:rPr>
          <w:rFonts w:ascii="Arial" w:hAnsi="Arial" w:cs="Arial"/>
        </w:rPr>
        <w:t>.</w:t>
      </w:r>
    </w:p>
    <w:p w14:paraId="1C0AA3ED" w14:textId="77777777" w:rsidR="00117E8F" w:rsidRPr="00107C65" w:rsidRDefault="00117E8F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Naruszenie zasady trwałości </w:t>
      </w:r>
      <w:r w:rsidR="002B2BDA" w:rsidRPr="00107C65">
        <w:rPr>
          <w:rFonts w:ascii="Arial" w:hAnsi="Arial" w:cs="Arial"/>
        </w:rPr>
        <w:t xml:space="preserve">Projektu </w:t>
      </w:r>
      <w:r w:rsidRPr="00107C65">
        <w:rPr>
          <w:rFonts w:ascii="Arial" w:hAnsi="Arial" w:cs="Arial"/>
        </w:rPr>
        <w:t>następuje w sytuacji wystąpienia w okresie trwałości co najmniej jednej z poniższych przesłanek:</w:t>
      </w:r>
    </w:p>
    <w:p w14:paraId="5F3F83A0" w14:textId="77777777" w:rsidR="00117E8F" w:rsidRPr="00107C65" w:rsidRDefault="008F3B82" w:rsidP="00107C65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Beneficjent zaprzestał</w:t>
      </w:r>
      <w:r w:rsidR="00117E8F" w:rsidRPr="00107C65">
        <w:rPr>
          <w:rFonts w:ascii="Arial" w:hAnsi="Arial" w:cs="Arial"/>
        </w:rPr>
        <w:t xml:space="preserve"> działalnośc</w:t>
      </w:r>
      <w:r w:rsidR="00782D76" w:rsidRPr="00107C65">
        <w:rPr>
          <w:rFonts w:ascii="Arial" w:hAnsi="Arial" w:cs="Arial"/>
        </w:rPr>
        <w:t>i produkcyjnej lub ją przeniósł</w:t>
      </w:r>
      <w:r w:rsidR="00117E8F" w:rsidRPr="00107C65">
        <w:rPr>
          <w:rFonts w:ascii="Arial" w:hAnsi="Arial" w:cs="Arial"/>
        </w:rPr>
        <w:t xml:space="preserve"> poza </w:t>
      </w:r>
      <w:r w:rsidR="00782D76" w:rsidRPr="00107C65">
        <w:rPr>
          <w:rFonts w:ascii="Arial" w:hAnsi="Arial" w:cs="Arial"/>
        </w:rPr>
        <w:t>województwo kujawsko-pomorskie</w:t>
      </w:r>
      <w:r w:rsidR="00117E8F" w:rsidRPr="00107C65">
        <w:rPr>
          <w:rFonts w:ascii="Arial" w:hAnsi="Arial" w:cs="Arial"/>
        </w:rPr>
        <w:t>,</w:t>
      </w:r>
    </w:p>
    <w:p w14:paraId="22A98ABC" w14:textId="77777777" w:rsidR="00117E8F" w:rsidRPr="00107C65" w:rsidRDefault="00117E8F" w:rsidP="00107C65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nastąpiła zmiana własności elementu infrastruktury, która daje przedsiębiorstwu lub podmiotowi publicznemu nienależn</w:t>
      </w:r>
      <w:r w:rsidR="00782D76" w:rsidRPr="00107C65">
        <w:rPr>
          <w:rFonts w:ascii="Arial" w:hAnsi="Arial" w:cs="Arial"/>
        </w:rPr>
        <w:t>ą</w:t>
      </w:r>
      <w:r w:rsidRPr="00107C65">
        <w:rPr>
          <w:rFonts w:ascii="Arial" w:hAnsi="Arial" w:cs="Arial"/>
        </w:rPr>
        <w:t xml:space="preserve"> korzyś</w:t>
      </w:r>
      <w:r w:rsidR="00782D76" w:rsidRPr="00107C65">
        <w:rPr>
          <w:rFonts w:ascii="Arial" w:hAnsi="Arial" w:cs="Arial"/>
        </w:rPr>
        <w:t>ć</w:t>
      </w:r>
      <w:r w:rsidRPr="00107C65">
        <w:rPr>
          <w:rFonts w:ascii="Arial" w:hAnsi="Arial" w:cs="Arial"/>
        </w:rPr>
        <w:t>,</w:t>
      </w:r>
    </w:p>
    <w:p w14:paraId="5D3C2091" w14:textId="77777777" w:rsidR="00416A5B" w:rsidRPr="00107C65" w:rsidRDefault="00117E8F" w:rsidP="00107C65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nastąpiła istotna </w:t>
      </w:r>
      <w:r w:rsidR="008F3B82" w:rsidRPr="00107C65">
        <w:rPr>
          <w:rFonts w:ascii="Arial" w:hAnsi="Arial" w:cs="Arial"/>
        </w:rPr>
        <w:t>zmiana wpływająca na charakter P</w:t>
      </w:r>
      <w:r w:rsidRPr="00107C65">
        <w:rPr>
          <w:rFonts w:ascii="Arial" w:hAnsi="Arial" w:cs="Arial"/>
        </w:rPr>
        <w:t>rojektu, jego cele lub warunki realizacji, która mogłaby doprowadzić do naruszenia jego pierwotnych celów.</w:t>
      </w:r>
    </w:p>
    <w:p w14:paraId="66BA4572" w14:textId="3B23F3D5" w:rsidR="00416A5B" w:rsidRPr="00107C65" w:rsidRDefault="0019512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Brak ogłoszenia upadłości Beneficjenta, który zaprzestał prowadzenia działalności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produkcyjnej oznacza naruszenie trwałości Projektu</w:t>
      </w:r>
      <w:r w:rsidR="00117E8F" w:rsidRPr="00107C65">
        <w:rPr>
          <w:rFonts w:ascii="Arial" w:hAnsi="Arial" w:cs="Arial"/>
        </w:rPr>
        <w:t>.</w:t>
      </w:r>
    </w:p>
    <w:p w14:paraId="13072066" w14:textId="72D8CB44" w:rsidR="00117E8F" w:rsidRPr="00107C65" w:rsidRDefault="0019512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Upadłość wynikająca z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oszustwa potwierdzonego prawomocnym wyrokiem sądu oznacza naruszenie zasady trwałości Projektu.</w:t>
      </w:r>
    </w:p>
    <w:p w14:paraId="000D1DD1" w14:textId="03A38971" w:rsidR="00607965" w:rsidRPr="00107C65" w:rsidRDefault="00754A79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okresie trwałości rezultatów i/lub trwałości Projektu Beneficjent zobowiązuje się przedkładać na wezwanie Instytucji </w:t>
      </w:r>
      <w:r w:rsidR="009D024F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ośredniczącej</w:t>
      </w:r>
      <w:r w:rsidR="00E079FD" w:rsidRPr="00107C65" w:rsidDel="00E079FD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sprawozdanie z utrzymania trwałości rezultatów i/lub sprawozdanie z trwałości Projektu. Sprawozdanie należy złożyć w wyznaczonym przez Instytucję </w:t>
      </w:r>
      <w:r w:rsidR="009D024F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 xml:space="preserve"> terminie Wzór sprawozdania/ń ustala Instytucja </w:t>
      </w:r>
      <w:r w:rsidR="009D024F" w:rsidRPr="00107C65">
        <w:rPr>
          <w:rFonts w:ascii="Arial" w:hAnsi="Arial" w:cs="Arial"/>
        </w:rPr>
        <w:t>p</w:t>
      </w:r>
      <w:r w:rsidR="00E079FD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>. Niezłożenie sprawozdania/ń na wezwanie może zostać potraktowane jak odmowa poddania się kontroli.</w:t>
      </w:r>
      <w:r w:rsidR="00607965" w:rsidRPr="00107C65">
        <w:rPr>
          <w:rFonts w:ascii="Arial" w:hAnsi="Arial" w:cs="Arial"/>
        </w:rPr>
        <w:t xml:space="preserve"> </w:t>
      </w:r>
    </w:p>
    <w:p w14:paraId="33023001" w14:textId="598718B3" w:rsidR="00F8401A" w:rsidRPr="00107C65" w:rsidRDefault="00F8401A" w:rsidP="00107C6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</w:rPr>
      </w:pPr>
      <w:r w:rsidRPr="00107C65">
        <w:rPr>
          <w:rFonts w:ascii="Arial" w:hAnsi="Arial" w:cs="Arial"/>
        </w:rPr>
        <w:t>Beneficjent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w okresie trwałości </w:t>
      </w:r>
      <w:r w:rsidR="002B2BDA" w:rsidRPr="00107C65">
        <w:rPr>
          <w:rFonts w:ascii="Arial" w:hAnsi="Arial" w:cs="Arial"/>
        </w:rPr>
        <w:t xml:space="preserve">rezultatów i trwałości </w:t>
      </w:r>
      <w:r w:rsidRPr="00107C65">
        <w:rPr>
          <w:rFonts w:ascii="Arial" w:hAnsi="Arial" w:cs="Arial"/>
        </w:rPr>
        <w:t xml:space="preserve">Projektu ma obowiązek samodzielnego informowania Instytucji </w:t>
      </w:r>
      <w:r w:rsidR="009D024F" w:rsidRPr="00107C65">
        <w:rPr>
          <w:rFonts w:ascii="Arial" w:hAnsi="Arial" w:cs="Arial"/>
        </w:rPr>
        <w:t>p</w:t>
      </w:r>
      <w:r w:rsidR="003215CA" w:rsidRPr="00107C65">
        <w:rPr>
          <w:rFonts w:ascii="Arial" w:hAnsi="Arial" w:cs="Arial"/>
        </w:rPr>
        <w:t>ośredniczącej</w:t>
      </w:r>
      <w:r w:rsidR="003215CA" w:rsidRPr="00107C65" w:rsidDel="003215CA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o wszelkich okolicznościach, które mo</w:t>
      </w:r>
      <w:r w:rsidR="0093244F" w:rsidRPr="00107C65">
        <w:rPr>
          <w:rFonts w:ascii="Arial" w:hAnsi="Arial" w:cs="Arial"/>
        </w:rPr>
        <w:t>gą mieć wpływ na niezachowanie</w:t>
      </w:r>
      <w:r w:rsidRPr="00107C65">
        <w:rPr>
          <w:rFonts w:ascii="Arial" w:hAnsi="Arial" w:cs="Arial"/>
        </w:rPr>
        <w:t xml:space="preserve"> trwałości. Informacja powinna zostać udzielona niezwłocznie, jednakże nie później niż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 terminie 14 dni od zaistnienia danej okoliczności.</w:t>
      </w:r>
    </w:p>
    <w:p w14:paraId="564E9410" w14:textId="5C352249" w:rsidR="00117E8F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16</w:t>
      </w:r>
      <w:r w:rsidRPr="00107C65">
        <w:rPr>
          <w:rFonts w:ascii="Arial" w:hAnsi="Arial" w:cs="Arial"/>
        </w:rPr>
        <w:t xml:space="preserve">. </w:t>
      </w:r>
      <w:r w:rsidR="00117E8F" w:rsidRPr="00107C65">
        <w:rPr>
          <w:rFonts w:ascii="Arial" w:hAnsi="Arial" w:cs="Arial"/>
        </w:rPr>
        <w:t>Zwrot środków</w:t>
      </w:r>
    </w:p>
    <w:p w14:paraId="6741E0DA" w14:textId="77777777" w:rsidR="00632209" w:rsidRPr="00107C65" w:rsidRDefault="006C73D6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Jeżeli na podstawie wniosk</w:t>
      </w:r>
      <w:r w:rsidR="00416A5B" w:rsidRPr="00107C65">
        <w:rPr>
          <w:rFonts w:ascii="Arial" w:hAnsi="Arial" w:cs="Arial"/>
        </w:rPr>
        <w:t xml:space="preserve">ów o płatność </w:t>
      </w:r>
      <w:r w:rsidRPr="00107C65">
        <w:rPr>
          <w:rFonts w:ascii="Arial" w:hAnsi="Arial" w:cs="Arial"/>
        </w:rPr>
        <w:t>lub czynności kontrolnych przeprowad</w:t>
      </w:r>
      <w:r w:rsidR="00714FCB" w:rsidRPr="00107C65">
        <w:rPr>
          <w:rFonts w:ascii="Arial" w:hAnsi="Arial" w:cs="Arial"/>
        </w:rPr>
        <w:t xml:space="preserve">zonych przez uprawnione organy </w:t>
      </w:r>
      <w:r w:rsidRPr="00107C65">
        <w:rPr>
          <w:rFonts w:ascii="Arial" w:hAnsi="Arial" w:cs="Arial"/>
        </w:rPr>
        <w:t>zostanie stwierdzone, że Beneficjent</w:t>
      </w:r>
      <w:r w:rsidR="00632209" w:rsidRPr="00107C65">
        <w:rPr>
          <w:rFonts w:ascii="Arial" w:hAnsi="Arial" w:cs="Arial"/>
        </w:rPr>
        <w:t>:</w:t>
      </w:r>
    </w:p>
    <w:p w14:paraId="655C09BF" w14:textId="77777777" w:rsidR="00710664" w:rsidRPr="00107C65" w:rsidRDefault="00710664" w:rsidP="00107C65">
      <w:pPr>
        <w:numPr>
          <w:ilvl w:val="0"/>
          <w:numId w:val="5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wykorzystał dofinansowanie </w:t>
      </w:r>
      <w:r w:rsidR="006C73D6" w:rsidRPr="00107C65">
        <w:rPr>
          <w:rFonts w:ascii="Arial" w:hAnsi="Arial" w:cs="Arial"/>
        </w:rPr>
        <w:t>niezgodnie z przeznaczeniem,</w:t>
      </w:r>
    </w:p>
    <w:p w14:paraId="16EEDC93" w14:textId="366C6F13" w:rsidR="00632209" w:rsidRPr="00107C65" w:rsidRDefault="00710664" w:rsidP="00107C65">
      <w:pPr>
        <w:numPr>
          <w:ilvl w:val="0"/>
          <w:numId w:val="5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wykorzystał dofinansowanie z naruszeniem procedur, o których mowa w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art.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184 ustawy o finansach publicznych</w:t>
      </w:r>
      <w:r w:rsidR="006C73D6" w:rsidRPr="00107C65">
        <w:rPr>
          <w:rFonts w:ascii="Arial" w:hAnsi="Arial" w:cs="Arial"/>
        </w:rPr>
        <w:t xml:space="preserve">, </w:t>
      </w:r>
    </w:p>
    <w:p w14:paraId="6490B45D" w14:textId="77777777" w:rsidR="00632209" w:rsidRPr="00107C65" w:rsidRDefault="006C73D6" w:rsidP="00107C65">
      <w:pPr>
        <w:numPr>
          <w:ilvl w:val="0"/>
          <w:numId w:val="5"/>
        </w:numPr>
        <w:spacing w:before="120" w:after="120" w:line="276" w:lineRule="auto"/>
        <w:ind w:left="709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pobrał całość lub część dofinansowania </w:t>
      </w:r>
      <w:r w:rsidR="0041583B" w:rsidRPr="00107C65">
        <w:rPr>
          <w:rFonts w:ascii="Arial" w:hAnsi="Arial" w:cs="Arial"/>
        </w:rPr>
        <w:t>nienależnie</w:t>
      </w:r>
      <w:r w:rsidR="00632209" w:rsidRPr="00107C65">
        <w:rPr>
          <w:rFonts w:ascii="Arial" w:hAnsi="Arial" w:cs="Arial"/>
        </w:rPr>
        <w:t>, lub w nadmiernej wysokości,</w:t>
      </w:r>
    </w:p>
    <w:p w14:paraId="1E644022" w14:textId="3F1946F1" w:rsidR="006C73D6" w:rsidRPr="00107C65" w:rsidRDefault="006C73D6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</w:t>
      </w:r>
      <w:r w:rsidR="00710664" w:rsidRPr="00107C65">
        <w:rPr>
          <w:rFonts w:ascii="Arial" w:hAnsi="Arial" w:cs="Arial"/>
        </w:rPr>
        <w:t>uje się do zwrotu tych środków</w:t>
      </w:r>
      <w:r w:rsidRPr="00107C65">
        <w:rPr>
          <w:rFonts w:ascii="Arial" w:hAnsi="Arial" w:cs="Arial"/>
        </w:rPr>
        <w:t xml:space="preserve"> wraz z odsetkami, w terminie i na rachunek ban</w:t>
      </w:r>
      <w:r w:rsidR="000322EF" w:rsidRPr="00107C65">
        <w:rPr>
          <w:rFonts w:ascii="Arial" w:hAnsi="Arial" w:cs="Arial"/>
        </w:rPr>
        <w:t xml:space="preserve">kowy wskazany przez Instytucję </w:t>
      </w:r>
      <w:r w:rsidR="009D024F" w:rsidRPr="00107C65">
        <w:rPr>
          <w:rFonts w:ascii="Arial" w:hAnsi="Arial" w:cs="Arial"/>
        </w:rPr>
        <w:t>p</w:t>
      </w:r>
      <w:r w:rsidR="003215CA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>.</w:t>
      </w:r>
    </w:p>
    <w:p w14:paraId="06FD24DB" w14:textId="2E1B3EBE" w:rsidR="00BA2CF7" w:rsidRPr="00107C65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sytuacji, o kt</w:t>
      </w:r>
      <w:r w:rsidR="000322EF" w:rsidRPr="00107C65">
        <w:rPr>
          <w:rFonts w:ascii="Arial" w:hAnsi="Arial" w:cs="Arial"/>
        </w:rPr>
        <w:t xml:space="preserve">órej mowa w ust. 1, Instytucja </w:t>
      </w:r>
      <w:r w:rsidR="007B0E84" w:rsidRPr="00107C65">
        <w:rPr>
          <w:rFonts w:ascii="Arial" w:hAnsi="Arial" w:cs="Arial"/>
        </w:rPr>
        <w:t>p</w:t>
      </w:r>
      <w:r w:rsidR="003215CA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wzywa Beneficjenta do zwrotu </w:t>
      </w:r>
      <w:r w:rsidR="000322EF" w:rsidRPr="00107C65">
        <w:rPr>
          <w:rFonts w:ascii="Arial" w:hAnsi="Arial" w:cs="Arial"/>
        </w:rPr>
        <w:t xml:space="preserve">środków </w:t>
      </w:r>
      <w:r w:rsidRPr="00107C65">
        <w:rPr>
          <w:rFonts w:ascii="Arial" w:hAnsi="Arial" w:cs="Arial"/>
        </w:rPr>
        <w:t xml:space="preserve">lub wyrażenia zgody na pomniejszenie o odpowiednią kwotę kolejnej płatności, w terminie 14 dni od dnia doręczenia wezwania. </w:t>
      </w:r>
    </w:p>
    <w:p w14:paraId="387BAA7E" w14:textId="20670014" w:rsidR="00BA2CF7" w:rsidRPr="00107C65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bezskutecznego upływu terminu, o kt</w:t>
      </w:r>
      <w:r w:rsidR="000322EF" w:rsidRPr="00107C65">
        <w:rPr>
          <w:rFonts w:ascii="Arial" w:hAnsi="Arial" w:cs="Arial"/>
        </w:rPr>
        <w:t xml:space="preserve">órym mowa w ust. 2, Instytucja </w:t>
      </w:r>
      <w:r w:rsidR="007B0E84" w:rsidRPr="00107C65">
        <w:rPr>
          <w:rFonts w:ascii="Arial" w:hAnsi="Arial" w:cs="Arial"/>
        </w:rPr>
        <w:t>p</w:t>
      </w:r>
      <w:r w:rsidR="00395A51" w:rsidRPr="00107C65">
        <w:rPr>
          <w:rFonts w:ascii="Arial" w:hAnsi="Arial" w:cs="Arial"/>
        </w:rPr>
        <w:t>ośrednicząca</w:t>
      </w:r>
      <w:r w:rsidRPr="00107C65">
        <w:rPr>
          <w:rFonts w:ascii="Arial" w:hAnsi="Arial" w:cs="Arial"/>
        </w:rPr>
        <w:t xml:space="preserve"> wydaje decyzję, o której mowa w art. 207 ust. 9 ustawy o finansach publicznych. W decyzji określana jest kwota przypadającą do zwrotu i termin, od którego naliczane są odsetki oraz sposób zwrotu środków. Decyzji nie wydaje się, jeżeli Beneficjent zwr</w:t>
      </w:r>
      <w:r w:rsidR="001A7B16" w:rsidRPr="00107C65">
        <w:rPr>
          <w:rFonts w:ascii="Arial" w:hAnsi="Arial" w:cs="Arial"/>
        </w:rPr>
        <w:t>óci</w:t>
      </w:r>
      <w:r w:rsidRPr="00107C65">
        <w:rPr>
          <w:rFonts w:ascii="Arial" w:hAnsi="Arial" w:cs="Arial"/>
        </w:rPr>
        <w:t xml:space="preserve"> środk</w:t>
      </w:r>
      <w:r w:rsidR="001A7B16" w:rsidRPr="00107C65">
        <w:rPr>
          <w:rFonts w:ascii="Arial" w:hAnsi="Arial" w:cs="Arial"/>
        </w:rPr>
        <w:t>i</w:t>
      </w:r>
      <w:r w:rsidRPr="00107C65">
        <w:rPr>
          <w:rFonts w:ascii="Arial" w:hAnsi="Arial" w:cs="Arial"/>
        </w:rPr>
        <w:t xml:space="preserve"> przed jej wydaniem. </w:t>
      </w:r>
    </w:p>
    <w:p w14:paraId="7B4881CE" w14:textId="42CC7EDD" w:rsidR="000322EF" w:rsidRPr="00107C65" w:rsidRDefault="00362972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Zgodnie z art. 207 ust. 12 ustawy o finansach publicznych od decyzji, o której mowa w ust. 3, Beneficjentowi przysługuje odwołanie do Instytucji zarządzającej </w:t>
      </w:r>
      <w:proofErr w:type="spellStart"/>
      <w:r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>.</w:t>
      </w:r>
      <w:r w:rsidR="00BA2CF7" w:rsidRPr="00107C65">
        <w:rPr>
          <w:rFonts w:ascii="Arial" w:hAnsi="Arial" w:cs="Arial"/>
        </w:rPr>
        <w:t xml:space="preserve"> </w:t>
      </w:r>
    </w:p>
    <w:p w14:paraId="27A8BA77" w14:textId="78EE018B" w:rsidR="00BA2CF7" w:rsidRPr="00107C65" w:rsidRDefault="00BA2CF7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Odsetki, w wysokości jak dla zaległości podatkowych, od środków dofinansowania</w:t>
      </w:r>
      <w:r w:rsidR="006F5899" w:rsidRPr="00107C65">
        <w:rPr>
          <w:rFonts w:ascii="Arial" w:hAnsi="Arial" w:cs="Arial"/>
        </w:rPr>
        <w:t>, o których mowa w ust. 1</w:t>
      </w:r>
      <w:r w:rsidR="000322EF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są naliczane od dnia przekazania środków dofinansowania na rachunek </w:t>
      </w:r>
      <w:r w:rsidR="00361CB3" w:rsidRPr="00107C65">
        <w:rPr>
          <w:rFonts w:ascii="Arial" w:hAnsi="Arial" w:cs="Arial"/>
        </w:rPr>
        <w:t>płatniczy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wskazany przez</w:t>
      </w:r>
      <w:r w:rsidR="001C418A" w:rsidRPr="00107C65">
        <w:rPr>
          <w:rFonts w:ascii="Arial" w:hAnsi="Arial" w:cs="Arial"/>
        </w:rPr>
        <w:t xml:space="preserve"> Beneficjenta</w:t>
      </w:r>
      <w:r w:rsidRPr="00107C65">
        <w:rPr>
          <w:rFonts w:ascii="Arial" w:hAnsi="Arial" w:cs="Arial"/>
        </w:rPr>
        <w:t>, do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dnia zwrotu środków lu</w:t>
      </w:r>
      <w:r w:rsidR="000322EF" w:rsidRPr="00107C65">
        <w:rPr>
          <w:rFonts w:ascii="Arial" w:hAnsi="Arial" w:cs="Arial"/>
        </w:rPr>
        <w:t xml:space="preserve">b do dnia wpływu do Instytucji </w:t>
      </w:r>
      <w:r w:rsidR="007B0E84" w:rsidRPr="00107C65">
        <w:rPr>
          <w:rFonts w:ascii="Arial" w:hAnsi="Arial" w:cs="Arial"/>
        </w:rPr>
        <w:t>p</w:t>
      </w:r>
      <w:r w:rsidR="00395A51" w:rsidRPr="00107C65">
        <w:rPr>
          <w:rFonts w:ascii="Arial" w:hAnsi="Arial" w:cs="Arial"/>
        </w:rPr>
        <w:t>ośredniczącej</w:t>
      </w:r>
      <w:r w:rsidR="00395A51" w:rsidRPr="00107C65" w:rsidDel="00395A51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pisemnej zgody Beneficjenta na pomniejszenie kolejnej płatności,</w:t>
      </w:r>
      <w:r w:rsidR="005159F8" w:rsidRPr="00107C65">
        <w:rPr>
          <w:rFonts w:ascii="Arial" w:hAnsi="Arial" w:cs="Arial"/>
        </w:rPr>
        <w:t xml:space="preserve"> o której mowa w</w:t>
      </w:r>
      <w:r w:rsidR="005D1EB9" w:rsidRPr="00107C65">
        <w:rPr>
          <w:rFonts w:ascii="Arial" w:hAnsi="Arial" w:cs="Arial"/>
        </w:rPr>
        <w:t> </w:t>
      </w:r>
      <w:r w:rsidR="005159F8" w:rsidRPr="00107C65">
        <w:rPr>
          <w:rFonts w:ascii="Arial" w:hAnsi="Arial" w:cs="Arial"/>
        </w:rPr>
        <w:t>ust. 2,</w:t>
      </w:r>
      <w:r w:rsidRPr="00107C65">
        <w:rPr>
          <w:rFonts w:ascii="Arial" w:hAnsi="Arial" w:cs="Arial"/>
        </w:rPr>
        <w:t xml:space="preserve"> jeżeli taka zgoda została wyrażona.</w:t>
      </w:r>
    </w:p>
    <w:p w14:paraId="0F06402C" w14:textId="6F1427EE" w:rsidR="005310CB" w:rsidRPr="00107C65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G</w:t>
      </w:r>
      <w:r w:rsidR="00BA2CF7" w:rsidRPr="00107C65">
        <w:rPr>
          <w:rFonts w:ascii="Arial" w:hAnsi="Arial" w:cs="Arial"/>
        </w:rPr>
        <w:t>dy kwota do odzyskania jest wyższa niż kwota pozostająca do przekazania w</w:t>
      </w:r>
      <w:r w:rsidR="000E48F2">
        <w:rPr>
          <w:rFonts w:ascii="Arial" w:hAnsi="Arial" w:cs="Arial"/>
        </w:rPr>
        <w:t> </w:t>
      </w:r>
      <w:r w:rsidR="00BA2CF7" w:rsidRPr="00107C65">
        <w:rPr>
          <w:rFonts w:ascii="Arial" w:hAnsi="Arial" w:cs="Arial"/>
        </w:rPr>
        <w:t xml:space="preserve">ramach kolejnych transz dofinansowania lub nie jest możliwe </w:t>
      </w:r>
      <w:r w:rsidR="001C418A" w:rsidRPr="00107C65">
        <w:rPr>
          <w:rFonts w:ascii="Arial" w:hAnsi="Arial" w:cs="Arial"/>
        </w:rPr>
        <w:t>pomniejszeni</w:t>
      </w:r>
      <w:r w:rsidR="001A7B16" w:rsidRPr="00107C65">
        <w:rPr>
          <w:rFonts w:ascii="Arial" w:hAnsi="Arial" w:cs="Arial"/>
        </w:rPr>
        <w:t>e kolejnej płatności</w:t>
      </w:r>
      <w:r w:rsidR="00BA2CF7" w:rsidRPr="00107C65">
        <w:rPr>
          <w:rFonts w:ascii="Arial" w:hAnsi="Arial" w:cs="Arial"/>
        </w:rPr>
        <w:t>, a Beneficjent nie zwr</w:t>
      </w:r>
      <w:r w:rsidR="001A7B16" w:rsidRPr="00107C65">
        <w:rPr>
          <w:rFonts w:ascii="Arial" w:hAnsi="Arial" w:cs="Arial"/>
        </w:rPr>
        <w:t>ócił środków</w:t>
      </w:r>
      <w:r w:rsidR="00BA2CF7" w:rsidRPr="00107C65">
        <w:rPr>
          <w:rFonts w:ascii="Arial" w:hAnsi="Arial" w:cs="Arial"/>
        </w:rPr>
        <w:t xml:space="preserve"> w terminie 14 dni od dnia doręczenia ostatecznej decyzji, o kt</w:t>
      </w:r>
      <w:r w:rsidR="000322EF" w:rsidRPr="00107C65">
        <w:rPr>
          <w:rFonts w:ascii="Arial" w:hAnsi="Arial" w:cs="Arial"/>
        </w:rPr>
        <w:t xml:space="preserve">órej mowa w ust. 3, Instytucja </w:t>
      </w:r>
      <w:r w:rsidR="007B0E84" w:rsidRPr="00107C65">
        <w:rPr>
          <w:rFonts w:ascii="Arial" w:hAnsi="Arial" w:cs="Arial"/>
        </w:rPr>
        <w:t>p</w:t>
      </w:r>
      <w:r w:rsidR="00395A51" w:rsidRPr="00107C65">
        <w:rPr>
          <w:rFonts w:ascii="Arial" w:hAnsi="Arial" w:cs="Arial"/>
        </w:rPr>
        <w:t>ośrednicząca</w:t>
      </w:r>
      <w:r w:rsidR="001C418A" w:rsidRPr="00107C65">
        <w:rPr>
          <w:rFonts w:ascii="Arial" w:hAnsi="Arial" w:cs="Arial"/>
        </w:rPr>
        <w:t xml:space="preserve"> podejmuje</w:t>
      </w:r>
      <w:r w:rsidR="00BA2CF7" w:rsidRPr="00107C65">
        <w:rPr>
          <w:rFonts w:ascii="Arial" w:hAnsi="Arial" w:cs="Arial"/>
        </w:rPr>
        <w:t xml:space="preserve"> czynności zmierzające do odzyskania należnych środków z</w:t>
      </w:r>
      <w:r w:rsidR="005D1EB9" w:rsidRPr="00107C65">
        <w:rPr>
          <w:rFonts w:ascii="Arial" w:hAnsi="Arial" w:cs="Arial"/>
        </w:rPr>
        <w:t> </w:t>
      </w:r>
      <w:r w:rsidR="00BA2CF7" w:rsidRPr="00107C65">
        <w:rPr>
          <w:rFonts w:ascii="Arial" w:hAnsi="Arial" w:cs="Arial"/>
        </w:rPr>
        <w:t>wykorzystaniem dostępnych środków prawnych, o którym mowa w §</w:t>
      </w:r>
      <w:r w:rsidRPr="00107C65">
        <w:rPr>
          <w:rFonts w:ascii="Arial" w:hAnsi="Arial" w:cs="Arial"/>
        </w:rPr>
        <w:t xml:space="preserve"> </w:t>
      </w:r>
      <w:r w:rsidR="00864CEE" w:rsidRPr="00107C65">
        <w:rPr>
          <w:rFonts w:ascii="Arial" w:hAnsi="Arial" w:cs="Arial"/>
        </w:rPr>
        <w:t xml:space="preserve">8 </w:t>
      </w:r>
      <w:r w:rsidR="00BA2CF7" w:rsidRPr="00107C65">
        <w:rPr>
          <w:rFonts w:ascii="Arial" w:hAnsi="Arial" w:cs="Arial"/>
        </w:rPr>
        <w:t>Umowy</w:t>
      </w:r>
      <w:r w:rsidR="00186E08" w:rsidRPr="00107C65">
        <w:rPr>
          <w:rFonts w:ascii="Arial" w:hAnsi="Arial" w:cs="Arial"/>
        </w:rPr>
        <w:t xml:space="preserve"> </w:t>
      </w:r>
      <w:r w:rsidR="00BA2CF7" w:rsidRPr="00107C65">
        <w:rPr>
          <w:rFonts w:ascii="Arial" w:hAnsi="Arial" w:cs="Arial"/>
        </w:rPr>
        <w:t>oraz na zasadach określonych w przepisach o postępowaniu egzekucyjnym w</w:t>
      </w:r>
      <w:r w:rsidR="000E48F2">
        <w:rPr>
          <w:rFonts w:ascii="Arial" w:hAnsi="Arial" w:cs="Arial"/>
        </w:rPr>
        <w:t> </w:t>
      </w:r>
      <w:r w:rsidR="00BA2CF7" w:rsidRPr="00107C65">
        <w:rPr>
          <w:rFonts w:ascii="Arial" w:hAnsi="Arial" w:cs="Arial"/>
        </w:rPr>
        <w:t xml:space="preserve">administracji. Koszty czynności zmierzających do odzyskania </w:t>
      </w:r>
      <w:r w:rsidR="001C418A" w:rsidRPr="00107C65">
        <w:rPr>
          <w:rFonts w:ascii="Arial" w:hAnsi="Arial" w:cs="Arial"/>
        </w:rPr>
        <w:t xml:space="preserve">środków, o których mowa w ust. 1, </w:t>
      </w:r>
      <w:r w:rsidR="00BA2CF7" w:rsidRPr="00107C65">
        <w:rPr>
          <w:rFonts w:ascii="Arial" w:hAnsi="Arial" w:cs="Arial"/>
        </w:rPr>
        <w:t>w całości</w:t>
      </w:r>
      <w:r w:rsidR="00976C07" w:rsidRPr="00107C65">
        <w:rPr>
          <w:rFonts w:ascii="Arial" w:hAnsi="Arial" w:cs="Arial"/>
        </w:rPr>
        <w:t xml:space="preserve"> </w:t>
      </w:r>
      <w:r w:rsidR="00BA2CF7" w:rsidRPr="00107C65">
        <w:rPr>
          <w:rFonts w:ascii="Arial" w:hAnsi="Arial" w:cs="Arial"/>
        </w:rPr>
        <w:t>obciążają Beneficjenta.</w:t>
      </w:r>
    </w:p>
    <w:p w14:paraId="7DD8A2C2" w14:textId="1BAF164B" w:rsidR="005310CB" w:rsidRPr="00107C65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zwraca, na rachunek bankowy wskazany przez Instytucję </w:t>
      </w:r>
      <w:r w:rsidR="007B0E84" w:rsidRPr="00107C65">
        <w:rPr>
          <w:rFonts w:ascii="Arial" w:hAnsi="Arial" w:cs="Arial"/>
        </w:rPr>
        <w:t>p</w:t>
      </w:r>
      <w:r w:rsidR="00D86491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>. Beneficjent w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tytule przelewu dotyczącego zwrotu środków, zamieszcza informacje na temat:</w:t>
      </w:r>
    </w:p>
    <w:p w14:paraId="7AE8F751" w14:textId="77777777" w:rsidR="005310CB" w:rsidRPr="00107C65" w:rsidRDefault="005310CB" w:rsidP="00107C65">
      <w:pPr>
        <w:pStyle w:val="Akapitzlist"/>
        <w:numPr>
          <w:ilvl w:val="6"/>
          <w:numId w:val="60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numeru Projektu,</w:t>
      </w:r>
    </w:p>
    <w:p w14:paraId="5664CE98" w14:textId="77777777" w:rsidR="005310CB" w:rsidRPr="00107C65" w:rsidRDefault="005310CB" w:rsidP="00107C65">
      <w:pPr>
        <w:pStyle w:val="Akapitzlist"/>
        <w:numPr>
          <w:ilvl w:val="6"/>
          <w:numId w:val="60"/>
        </w:numPr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tytułu zwrotu.</w:t>
      </w:r>
    </w:p>
    <w:p w14:paraId="745673E8" w14:textId="734CCB8C" w:rsidR="007C3D5E" w:rsidRPr="00107C65" w:rsidRDefault="005310CB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107C65">
        <w:rPr>
          <w:rFonts w:ascii="Arial" w:hAnsi="Arial" w:cs="Arial"/>
        </w:rPr>
        <w:t>Niedopełnienie obowiązku określonego w pkt 1, powodujące niemożność jednoznacznej identyfikacji Projektu, będzie traktowane jako niedokonanie zwrotu i</w:t>
      </w:r>
      <w:r w:rsidR="000E48F2">
        <w:rPr>
          <w:rFonts w:ascii="Arial" w:hAnsi="Arial" w:cs="Arial"/>
        </w:rPr>
        <w:t> </w:t>
      </w:r>
      <w:r w:rsidR="00033547" w:rsidRPr="00107C65">
        <w:rPr>
          <w:rFonts w:ascii="Arial" w:hAnsi="Arial" w:cs="Arial"/>
        </w:rPr>
        <w:t>może skutkować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naliczaniem odsetek w wysokości określonej jak dla zaległości podatkowych.</w:t>
      </w:r>
    </w:p>
    <w:p w14:paraId="33A9918E" w14:textId="301FED70" w:rsidR="00B41248" w:rsidRPr="00107C65" w:rsidRDefault="007D69B2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przypadku, o którym mowa w art. 207 ust. 4 ustawy o finansach publicznych, Beneficjent zostaje wykluczony z możliwości otrzymania środków przeznaczonych na realizację programów finansowanych z udziałem środków europejskich </w:t>
      </w:r>
      <w:bookmarkStart w:id="14" w:name="_Hlk22624663"/>
      <w:r w:rsidRPr="00107C65">
        <w:rPr>
          <w:rFonts w:ascii="Arial" w:hAnsi="Arial" w:cs="Arial"/>
        </w:rPr>
        <w:t>na zasadach wskazanych w art. 207 ust.</w:t>
      </w:r>
      <w:r w:rsidR="005D1EB9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5</w:t>
      </w:r>
      <w:r w:rsidR="00C30093" w:rsidRPr="00107C65">
        <w:rPr>
          <w:rFonts w:ascii="Arial" w:hAnsi="Arial" w:cs="Arial"/>
        </w:rPr>
        <w:t>-</w:t>
      </w:r>
      <w:r w:rsidRPr="00107C65">
        <w:rPr>
          <w:rFonts w:ascii="Arial" w:hAnsi="Arial" w:cs="Arial"/>
        </w:rPr>
        <w:t xml:space="preserve">7 </w:t>
      </w:r>
      <w:bookmarkEnd w:id="14"/>
      <w:r w:rsidR="00ED65FB" w:rsidRPr="00107C65">
        <w:rPr>
          <w:rFonts w:ascii="Arial" w:hAnsi="Arial" w:cs="Arial"/>
        </w:rPr>
        <w:t>ww.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ustawy</w:t>
      </w:r>
      <w:r w:rsidR="00763CED" w:rsidRPr="00107C65">
        <w:rPr>
          <w:rFonts w:ascii="Arial" w:hAnsi="Arial" w:cs="Arial"/>
        </w:rPr>
        <w:t xml:space="preserve">. Wykluczenie </w:t>
      </w:r>
      <w:r w:rsidR="002877FE" w:rsidRPr="00107C65">
        <w:rPr>
          <w:rFonts w:ascii="Arial" w:hAnsi="Arial" w:cs="Arial"/>
        </w:rPr>
        <w:t xml:space="preserve">skutkuje </w:t>
      </w:r>
      <w:r w:rsidR="00763CED" w:rsidRPr="00107C65">
        <w:rPr>
          <w:rFonts w:ascii="Arial" w:hAnsi="Arial" w:cs="Arial"/>
        </w:rPr>
        <w:t>wpisem</w:t>
      </w:r>
      <w:r w:rsidR="00BA2CF7" w:rsidRPr="00107C65">
        <w:rPr>
          <w:rFonts w:ascii="Arial" w:hAnsi="Arial" w:cs="Arial"/>
        </w:rPr>
        <w:t xml:space="preserve"> do rejestru podmiotów wykluczonych </w:t>
      </w:r>
      <w:r w:rsidR="00763CED" w:rsidRPr="00107C65">
        <w:rPr>
          <w:rFonts w:ascii="Arial" w:hAnsi="Arial" w:cs="Arial"/>
        </w:rPr>
        <w:t xml:space="preserve">prowadzonym przez Ministra Finansów na podstawie </w:t>
      </w:r>
      <w:r w:rsidR="00BA2CF7" w:rsidRPr="00107C65">
        <w:rPr>
          <w:rFonts w:ascii="Arial" w:hAnsi="Arial" w:cs="Arial"/>
        </w:rPr>
        <w:t>art. 210 ustawy o finansach publicznych</w:t>
      </w:r>
      <w:r w:rsidR="00763CED" w:rsidRPr="00107C65">
        <w:rPr>
          <w:rFonts w:ascii="Arial" w:hAnsi="Arial" w:cs="Arial"/>
        </w:rPr>
        <w:t>.</w:t>
      </w:r>
    </w:p>
    <w:p w14:paraId="0B41BB3F" w14:textId="53E4B4C8" w:rsidR="005310CB" w:rsidRPr="00107C65" w:rsidRDefault="005310CB" w:rsidP="00107C65">
      <w:pPr>
        <w:pStyle w:val="Akapitzlist"/>
        <w:numPr>
          <w:ilvl w:val="6"/>
          <w:numId w:val="3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przypadku stwierdzenia nieprawidłowości w Projekcie, wartość wydatków kwalifikowalnych Projektu, o której mowa w § 1 ust. </w:t>
      </w:r>
      <w:r w:rsidR="004C18CB" w:rsidRPr="00107C65">
        <w:rPr>
          <w:rFonts w:ascii="Arial" w:hAnsi="Arial" w:cs="Arial"/>
        </w:rPr>
        <w:t>2</w:t>
      </w:r>
      <w:r w:rsidRPr="00107C65">
        <w:rPr>
          <w:rFonts w:ascii="Arial" w:hAnsi="Arial" w:cs="Arial"/>
        </w:rPr>
        <w:t xml:space="preserve"> Umowy, może zostać pomniejszona o kwotę nieprawidłowości na zasadach wskazanych w Wytycznych dotyczących sposobu korygowania nieprawidłowych wydatków na lata 2021-2027. Zmiany, o których mowa powyżej, nie wymagają zawarcia aneksu do Umowy.</w:t>
      </w:r>
    </w:p>
    <w:p w14:paraId="1FCF3573" w14:textId="3527BE9F" w:rsidR="00955906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17</w:t>
      </w:r>
      <w:r w:rsidRPr="00107C65">
        <w:rPr>
          <w:rFonts w:ascii="Arial" w:hAnsi="Arial" w:cs="Arial"/>
        </w:rPr>
        <w:t xml:space="preserve">. </w:t>
      </w:r>
      <w:r w:rsidR="00117E8F" w:rsidRPr="00107C65">
        <w:rPr>
          <w:rFonts w:ascii="Arial" w:hAnsi="Arial" w:cs="Arial"/>
        </w:rPr>
        <w:t>Rozwiązanie Umowy</w:t>
      </w:r>
    </w:p>
    <w:p w14:paraId="66673218" w14:textId="67972AFC" w:rsidR="00866CF9" w:rsidRPr="00107C65" w:rsidRDefault="00866CF9" w:rsidP="00107C65">
      <w:pPr>
        <w:keepNext/>
        <w:numPr>
          <w:ilvl w:val="0"/>
          <w:numId w:val="61"/>
        </w:numPr>
        <w:tabs>
          <w:tab w:val="num" w:pos="284"/>
        </w:tabs>
        <w:spacing w:before="120" w:after="120" w:line="276" w:lineRule="auto"/>
        <w:ind w:left="284" w:hanging="284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Instytucja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ośrednicząca</w:t>
      </w:r>
      <w:r w:rsidR="00A87D3A" w:rsidRPr="00107C65" w:rsidDel="00A87D3A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może rozwiązać Umowę w trybie natychmiastowym</w:t>
      </w:r>
      <w:r w:rsidR="00E4393A" w:rsidRPr="00107C65">
        <w:rPr>
          <w:rFonts w:ascii="Arial" w:eastAsia="Calibri" w:hAnsi="Arial" w:cs="Arial"/>
          <w:lang w:eastAsia="en-US"/>
        </w:rPr>
        <w:t xml:space="preserve"> (bez wypowiedzenia)</w:t>
      </w:r>
      <w:r w:rsidRPr="00107C65">
        <w:rPr>
          <w:rFonts w:ascii="Arial" w:eastAsia="Calibri" w:hAnsi="Arial" w:cs="Arial"/>
          <w:lang w:eastAsia="en-US"/>
        </w:rPr>
        <w:t>, gdy:</w:t>
      </w:r>
    </w:p>
    <w:p w14:paraId="1FF99DC2" w14:textId="77777777" w:rsidR="00866CF9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 dopuścił się poważnych nieprawidłowości, w szczególności wykorzystał przekazane środki na cel inny niż określony w Projekcie lub niezgodnie z Umową;</w:t>
      </w:r>
    </w:p>
    <w:p w14:paraId="4625E98D" w14:textId="508F6D66" w:rsidR="00866CF9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złożył lub przedstawił Instytucji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ośredniczącej</w:t>
      </w:r>
      <w:r w:rsidR="00A87D3A" w:rsidRPr="00107C65" w:rsidDel="00A87D3A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– jako autentyczne – nieprawdziwe, sfałszowane, podrobione, przerobione lub poświadczające nieprawdę albo niepełne dokumenty i informacje w celu uzyskania (wyłudzenia) nienależnego dofinansowania, w tym uznania za kwalifikowalne wydatków ponoszonych w ramach Projektu;</w:t>
      </w:r>
    </w:p>
    <w:p w14:paraId="377DAA67" w14:textId="3B717138" w:rsidR="00866CF9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 ze swojej winy nie rozpoczął realizacji Projektu w ciągu 3 miesięcy od ustalonej daty rozpoczęcia realizacji Projektu, wskazanej we wniosku o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dofinansowanie;</w:t>
      </w:r>
    </w:p>
    <w:p w14:paraId="6AFF05A3" w14:textId="2EAF5C0E" w:rsidR="00866CF9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 nie wniósł zabezpieczenia w formie i terminie określonym w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§</w:t>
      </w:r>
      <w:r w:rsidR="000E48F2">
        <w:rPr>
          <w:rFonts w:ascii="Arial" w:eastAsia="Calibri" w:hAnsi="Arial" w:cs="Arial"/>
          <w:lang w:eastAsia="en-US"/>
        </w:rPr>
        <w:t> </w:t>
      </w:r>
      <w:r w:rsidR="00864CEE" w:rsidRPr="00107C65">
        <w:rPr>
          <w:rFonts w:ascii="Arial" w:eastAsia="Calibri" w:hAnsi="Arial" w:cs="Arial"/>
          <w:lang w:eastAsia="en-US"/>
        </w:rPr>
        <w:t>8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Umowy (jeśli dotyczy);</w:t>
      </w:r>
    </w:p>
    <w:p w14:paraId="54881E59" w14:textId="186B4693" w:rsidR="00866CF9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w dniu zawarcia Umowy, Beneficjent był wykluczony z otrzymania środków przeznaczonych na realizację programów finansowanych ze środków </w:t>
      </w:r>
      <w:r w:rsidRPr="00107C65">
        <w:rPr>
          <w:rFonts w:ascii="Arial" w:eastAsia="Calibri" w:hAnsi="Arial" w:cs="Arial"/>
          <w:lang w:eastAsia="en-US"/>
        </w:rPr>
        <w:lastRenderedPageBreak/>
        <w:t>europejskich, na podstawie art. 207 ust. 4 ustawy o finansach publicznych;</w:t>
      </w:r>
    </w:p>
    <w:p w14:paraId="0EA4DA23" w14:textId="3BA59F7E" w:rsidR="00607965" w:rsidRPr="00107C65" w:rsidRDefault="00866CF9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 związku z nieprawidłowościami podczas realizacji Projektu, Beneficjent został wpisany do rejestru podmiotów wykluczonych z otrzymania środków przeznaczonych na realizację programów finansowanych ze środków europejskich, o którym mowa w art. 210 ustawy o finansach publicznych</w:t>
      </w:r>
      <w:r w:rsidR="003835CF">
        <w:rPr>
          <w:rFonts w:ascii="Arial" w:eastAsia="Calibri" w:hAnsi="Arial" w:cs="Arial"/>
          <w:lang w:eastAsia="en-US"/>
        </w:rPr>
        <w:t>;</w:t>
      </w:r>
    </w:p>
    <w:p w14:paraId="3F9CAEFA" w14:textId="5BE46C54" w:rsidR="001818B6" w:rsidRPr="00107C65" w:rsidRDefault="009A25F5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 nie dopełnił obowiązków określonych w § 3 ust. 7 Umowy</w:t>
      </w:r>
      <w:r w:rsidR="001818B6" w:rsidRPr="00107C65">
        <w:rPr>
          <w:rFonts w:ascii="Arial" w:eastAsia="Calibri" w:hAnsi="Arial" w:cs="Arial"/>
          <w:lang w:eastAsia="en-US"/>
        </w:rPr>
        <w:t>;</w:t>
      </w:r>
    </w:p>
    <w:p w14:paraId="1601648E" w14:textId="651CBE43" w:rsidR="009A25F5" w:rsidRPr="00107C65" w:rsidRDefault="001818B6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odmówi poddania się kontroli, o której mowa w § </w:t>
      </w:r>
      <w:r w:rsidR="00864CEE" w:rsidRPr="00107C65">
        <w:rPr>
          <w:rFonts w:ascii="Arial" w:eastAsia="Calibri" w:hAnsi="Arial" w:cs="Arial"/>
          <w:lang w:eastAsia="en-US"/>
        </w:rPr>
        <w:t xml:space="preserve">11 </w:t>
      </w:r>
      <w:r w:rsidRPr="00107C65">
        <w:rPr>
          <w:rFonts w:ascii="Arial" w:eastAsia="Calibri" w:hAnsi="Arial" w:cs="Arial"/>
          <w:lang w:eastAsia="en-US"/>
        </w:rPr>
        <w:t>Umowy</w:t>
      </w:r>
      <w:r w:rsidR="00E4393A" w:rsidRPr="00107C65">
        <w:rPr>
          <w:rFonts w:ascii="Arial" w:eastAsia="Calibri" w:hAnsi="Arial" w:cs="Arial"/>
          <w:lang w:eastAsia="en-US"/>
        </w:rPr>
        <w:t>;</w:t>
      </w:r>
    </w:p>
    <w:p w14:paraId="4246F969" w14:textId="3738EB31" w:rsidR="00E4393A" w:rsidRPr="00107C65" w:rsidRDefault="00E4393A" w:rsidP="00107C65">
      <w:pPr>
        <w:numPr>
          <w:ilvl w:val="0"/>
          <w:numId w:val="63"/>
        </w:numPr>
        <w:tabs>
          <w:tab w:val="clear" w:pos="540"/>
          <w:tab w:val="num" w:pos="709"/>
        </w:tabs>
        <w:spacing w:before="120" w:after="120" w:line="276" w:lineRule="auto"/>
        <w:ind w:left="714" w:hanging="357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nie poinformował Instytucji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ośredniczącej</w:t>
      </w:r>
      <w:r w:rsidR="00A87D3A" w:rsidRPr="00107C65" w:rsidDel="00A87D3A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o złożeniu wniosku o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ogłoszenie upadłości lub postawieniu w stan likwidacji albo ustanowieniu zarządu komisarycznego, bądź zawieszeniu swej działalności, lub gdy jest przedmiotem postępowań prawnych o podobnym charakterze, w terminie do 3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dni roboczych od dnia wystąpienia powyższych okoliczności.</w:t>
      </w:r>
    </w:p>
    <w:p w14:paraId="4E7B5ECC" w14:textId="7DAF8790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Instytucja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ośrednicząca</w:t>
      </w:r>
      <w:r w:rsidRPr="00107C65">
        <w:rPr>
          <w:rFonts w:ascii="Arial" w:eastAsia="Calibri" w:hAnsi="Arial" w:cs="Arial"/>
          <w:lang w:eastAsia="en-US"/>
        </w:rPr>
        <w:t xml:space="preserve"> może rozwiązać Umowę z zachowaniem jednomiesięcznego okresu wypowiedzenia, gdy:</w:t>
      </w:r>
    </w:p>
    <w:p w14:paraId="6DF08F53" w14:textId="77777777" w:rsidR="00866CF9" w:rsidRPr="00107C65" w:rsidRDefault="00866CF9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 zakresie postępu rzeczowego Projektu stwierdzi, że zadania nie są realizowane lub ich realizacja w znacznym stopniu odbiega od postanowień Umowy, w szczególności harmonogramu realizacji Projektu, określonego we wniosku o dofinansowanie;</w:t>
      </w:r>
    </w:p>
    <w:p w14:paraId="514459E5" w14:textId="1FC518CD" w:rsidR="002B42D9" w:rsidRPr="00107C65" w:rsidRDefault="002B42D9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5" w:name="_Hlk165385314"/>
      <w:r w:rsidRPr="00107C65">
        <w:rPr>
          <w:rFonts w:ascii="Arial" w:eastAsia="Calibri" w:hAnsi="Arial" w:cs="Arial"/>
          <w:lang w:eastAsia="en-US"/>
        </w:rPr>
        <w:t>Beneficjent zaprzestał realizacji Projektu, realizuje go lub zrealizował w sposób niezgodny z Umową, przepisami prawa krajowego, lub unijnego;</w:t>
      </w:r>
    </w:p>
    <w:bookmarkEnd w:id="15"/>
    <w:p w14:paraId="53241191" w14:textId="0FBB0F97" w:rsidR="00866CF9" w:rsidRPr="00107C65" w:rsidRDefault="00866CF9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w ustalonym przez Instytucję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ośredniczącą</w:t>
      </w:r>
      <w:r w:rsidRPr="00107C65">
        <w:rPr>
          <w:rFonts w:ascii="Arial" w:eastAsia="Calibri" w:hAnsi="Arial" w:cs="Arial"/>
          <w:lang w:eastAsia="en-US"/>
        </w:rPr>
        <w:t xml:space="preserve"> terminie nie doprowadzi do usunięcia stwierdzonych nieprawidłowości lub nie wdraża działań naprawczych, o których mowa w</w:t>
      </w:r>
      <w:r w:rsidR="005D1EB9" w:rsidRPr="00107C6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§</w:t>
      </w:r>
      <w:r w:rsidR="005D1EB9" w:rsidRPr="00107C65">
        <w:rPr>
          <w:rFonts w:ascii="Arial" w:eastAsia="Calibri" w:hAnsi="Arial" w:cs="Arial"/>
          <w:lang w:eastAsia="en-US"/>
        </w:rPr>
        <w:t> </w:t>
      </w:r>
      <w:r w:rsidR="00864CEE" w:rsidRPr="00107C65">
        <w:rPr>
          <w:rFonts w:ascii="Arial" w:eastAsia="Calibri" w:hAnsi="Arial" w:cs="Arial"/>
          <w:lang w:eastAsia="en-US"/>
        </w:rPr>
        <w:t>11 </w:t>
      </w:r>
      <w:r w:rsidRPr="00107C65">
        <w:rPr>
          <w:rFonts w:ascii="Arial" w:eastAsia="Calibri" w:hAnsi="Arial" w:cs="Arial"/>
          <w:lang w:eastAsia="en-US"/>
        </w:rPr>
        <w:t>ust.</w:t>
      </w:r>
      <w:r w:rsidR="005D1EB9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8 Umowy;</w:t>
      </w:r>
    </w:p>
    <w:p w14:paraId="29C2D61F" w14:textId="77777777" w:rsidR="00866CF9" w:rsidRPr="00107C65" w:rsidRDefault="00866CF9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nie przedkłada zgodnie z Umową wniosków o płatność; </w:t>
      </w:r>
    </w:p>
    <w:p w14:paraId="329D3310" w14:textId="4F1CE6EB" w:rsidR="00866CF9" w:rsidRPr="00107C65" w:rsidRDefault="00866CF9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 w sposób uporczywy uchyla się od wykonywania obowiązków, o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których mowa w § 1</w:t>
      </w:r>
      <w:r w:rsidR="00864CEE" w:rsidRPr="00107C65">
        <w:rPr>
          <w:rFonts w:ascii="Arial" w:eastAsia="Calibri" w:hAnsi="Arial" w:cs="Arial"/>
          <w:lang w:eastAsia="en-US"/>
        </w:rPr>
        <w:t>0</w:t>
      </w:r>
      <w:r w:rsidRPr="00107C65">
        <w:rPr>
          <w:rFonts w:ascii="Arial" w:eastAsia="Calibri" w:hAnsi="Arial" w:cs="Arial"/>
          <w:lang w:eastAsia="en-US"/>
        </w:rPr>
        <w:t xml:space="preserve"> ust. 3 Umowy;</w:t>
      </w:r>
    </w:p>
    <w:p w14:paraId="6FA88FDA" w14:textId="2F510B19" w:rsidR="001818B6" w:rsidRPr="00107C65" w:rsidRDefault="003525CB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Beneficjent, będący jednostką samorządu terytorialnego lub podmiotem od niej zależnym lub przez nią kontrolowanym, realizuje działania o charakterze dyskryminacyjnym, sprzeczne z</w:t>
      </w:r>
      <w:r w:rsidR="005D1EB9" w:rsidRPr="00107C65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zasadami, o których mowa w art. 9 ust. 3 rozporządzenia ogólnego</w:t>
      </w:r>
      <w:r w:rsidR="001818B6" w:rsidRPr="00107C65">
        <w:rPr>
          <w:rFonts w:ascii="Arial" w:eastAsia="Calibri" w:hAnsi="Arial" w:cs="Arial"/>
          <w:lang w:eastAsia="en-US"/>
        </w:rPr>
        <w:t>;</w:t>
      </w:r>
    </w:p>
    <w:p w14:paraId="65CDC153" w14:textId="22D3ABE0" w:rsidR="00EF1C30" w:rsidRPr="00107C65" w:rsidRDefault="001818B6" w:rsidP="00107C65">
      <w:pPr>
        <w:numPr>
          <w:ilvl w:val="0"/>
          <w:numId w:val="62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hAnsi="Arial" w:cs="Arial"/>
        </w:rPr>
        <w:t>Beneficjent</w:t>
      </w:r>
      <w:r w:rsidR="00607965" w:rsidRPr="00107C65">
        <w:rPr>
          <w:rFonts w:ascii="Arial" w:hAnsi="Arial" w:cs="Arial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nie przestrzega przepisów dotyczących udzielania zamówień oraz przejrzystości, jawności i uczciwej konkurencji przy wydatkowaniu środków w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ramach Projektu</w:t>
      </w:r>
      <w:r w:rsidR="00607965" w:rsidRPr="00107C65">
        <w:rPr>
          <w:rFonts w:ascii="Arial" w:eastAsia="Calibri" w:hAnsi="Arial" w:cs="Arial"/>
          <w:lang w:eastAsia="en-US"/>
        </w:rPr>
        <w:t>.</w:t>
      </w:r>
    </w:p>
    <w:p w14:paraId="08F04AF1" w14:textId="67D339B8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Instytucja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ośrednicząca</w:t>
      </w:r>
      <w:r w:rsidR="00A87D3A" w:rsidRPr="00107C65" w:rsidDel="00A87D3A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 xml:space="preserve">może rozwiązać Umowę bez wypowiedzenia, jeżeli działanie siły wyższej całkowicie i trwale uniemożliwi realizację Projektu. W takim przypadku warunki rozliczenia ustali Instytucja </w:t>
      </w:r>
      <w:r w:rsidR="007B0E84" w:rsidRPr="00107C65">
        <w:rPr>
          <w:rFonts w:ascii="Arial" w:hAnsi="Arial" w:cs="Arial"/>
        </w:rPr>
        <w:t>p</w:t>
      </w:r>
      <w:r w:rsidR="00A87D3A" w:rsidRPr="00107C65">
        <w:rPr>
          <w:rFonts w:ascii="Arial" w:hAnsi="Arial" w:cs="Arial"/>
        </w:rPr>
        <w:t>ośrednicząca</w:t>
      </w:r>
      <w:r w:rsidRPr="00107C65">
        <w:rPr>
          <w:rFonts w:ascii="Arial" w:eastAsia="Calibri" w:hAnsi="Arial" w:cs="Arial"/>
          <w:lang w:eastAsia="en-US"/>
        </w:rPr>
        <w:t>.</w:t>
      </w:r>
    </w:p>
    <w:p w14:paraId="0577C1F1" w14:textId="77777777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lastRenderedPageBreak/>
        <w:t xml:space="preserve">Umowa może zostać rozwiązana w drodze pisemnego porozumienia na wniosek każdej ze Stron Umowy w przypadku wystąpienia okoliczności, które uniemożliwiają dalsze wykonywanie postanowień zawartych w Umowie. </w:t>
      </w:r>
    </w:p>
    <w:p w14:paraId="5E57EB7A" w14:textId="2D75766F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 przypadku rozwiązania Umowy na podstawie ust. 1, Beneficjent jest zobowiązany do zwrotu całości otrzymanego dofinansowania wraz z odsetkami w</w:t>
      </w:r>
      <w:r w:rsidR="000E48F2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 xml:space="preserve">wysokości określonej jak dla zaległości podatkowych, liczonymi od dnia przekazania środków dofinansowania. </w:t>
      </w:r>
    </w:p>
    <w:p w14:paraId="6DF1989C" w14:textId="3C682D30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W przypadku rozwiązania Umowy </w:t>
      </w:r>
      <w:r w:rsidR="00E718FC" w:rsidRPr="00107C65">
        <w:rPr>
          <w:rFonts w:ascii="Arial" w:eastAsia="Calibri" w:hAnsi="Arial" w:cs="Arial"/>
          <w:lang w:eastAsia="en-US"/>
        </w:rPr>
        <w:t>na podstawie</w:t>
      </w:r>
      <w:r w:rsidRPr="00107C65">
        <w:rPr>
          <w:rFonts w:ascii="Arial" w:eastAsia="Calibri" w:hAnsi="Arial" w:cs="Arial"/>
          <w:lang w:eastAsia="en-US"/>
        </w:rPr>
        <w:t xml:space="preserve"> ust. 2</w:t>
      </w:r>
      <w:r w:rsidR="00E718FC" w:rsidRPr="00107C65">
        <w:rPr>
          <w:rFonts w:ascii="Arial" w:eastAsia="Calibri" w:hAnsi="Arial" w:cs="Arial"/>
          <w:lang w:eastAsia="en-US"/>
        </w:rPr>
        <w:t xml:space="preserve">-4 </w:t>
      </w:r>
      <w:r w:rsidRPr="00107C65">
        <w:rPr>
          <w:rFonts w:ascii="Arial" w:eastAsia="Calibri" w:hAnsi="Arial" w:cs="Arial"/>
          <w:lang w:eastAsia="en-US"/>
        </w:rPr>
        <w:t xml:space="preserve">Beneficjent ma prawo do wydatkowania wyłącznie tej części otrzymanych transz dofinansowania, które odpowiadają prawidłowo zrealizowanej części Projektu, z zastrzeżeniem ust. </w:t>
      </w:r>
      <w:r w:rsidR="00E718FC" w:rsidRPr="00107C65">
        <w:rPr>
          <w:rFonts w:ascii="Arial" w:eastAsia="Calibri" w:hAnsi="Arial" w:cs="Arial"/>
          <w:lang w:eastAsia="en-US"/>
        </w:rPr>
        <w:t xml:space="preserve">7 </w:t>
      </w:r>
      <w:r w:rsidRPr="00107C65">
        <w:rPr>
          <w:rFonts w:ascii="Arial" w:eastAsia="Calibri" w:hAnsi="Arial" w:cs="Arial"/>
          <w:lang w:eastAsia="en-US"/>
        </w:rPr>
        <w:t>i</w:t>
      </w:r>
      <w:r w:rsidR="000E48F2">
        <w:rPr>
          <w:rFonts w:eastAsia="Calibri"/>
        </w:rPr>
        <w:t> </w:t>
      </w:r>
      <w:r w:rsidRPr="00107C65">
        <w:rPr>
          <w:rFonts w:ascii="Arial" w:eastAsia="Calibri" w:hAnsi="Arial" w:cs="Arial"/>
          <w:lang w:eastAsia="en-US"/>
        </w:rPr>
        <w:t>§</w:t>
      </w:r>
      <w:r w:rsidR="000E48F2">
        <w:rPr>
          <w:rFonts w:ascii="Arial" w:eastAsia="Calibri" w:hAnsi="Arial" w:cs="Arial"/>
          <w:lang w:eastAsia="en-US"/>
        </w:rPr>
        <w:t> </w:t>
      </w:r>
      <w:r w:rsidR="00864CEE" w:rsidRPr="00107C65">
        <w:rPr>
          <w:rFonts w:ascii="Arial" w:eastAsia="Calibri" w:hAnsi="Arial" w:cs="Arial"/>
          <w:lang w:eastAsia="en-US"/>
        </w:rPr>
        <w:t xml:space="preserve">7 </w:t>
      </w:r>
      <w:r w:rsidRPr="00107C65">
        <w:rPr>
          <w:rFonts w:ascii="Arial" w:eastAsia="Calibri" w:hAnsi="Arial" w:cs="Arial"/>
          <w:lang w:eastAsia="en-US"/>
        </w:rPr>
        <w:t xml:space="preserve">ust. </w:t>
      </w:r>
      <w:r w:rsidR="00B33334" w:rsidRPr="00107C65">
        <w:rPr>
          <w:rFonts w:ascii="Arial" w:eastAsia="Calibri" w:hAnsi="Arial" w:cs="Arial"/>
          <w:lang w:eastAsia="en-US"/>
        </w:rPr>
        <w:t>2</w:t>
      </w:r>
      <w:r w:rsidR="0025664C" w:rsidRPr="00107C65">
        <w:rPr>
          <w:rFonts w:ascii="Arial" w:eastAsia="Calibri" w:hAnsi="Arial" w:cs="Arial"/>
          <w:lang w:eastAsia="en-US"/>
        </w:rPr>
        <w:t>0</w:t>
      </w:r>
      <w:r w:rsidR="00B33334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 xml:space="preserve">Umowy. </w:t>
      </w:r>
    </w:p>
    <w:p w14:paraId="68788B16" w14:textId="039A4EA0" w:rsidR="00866CF9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Beneficjent jest zobowiązany przedstawić rozliczenie otrzymanych transz dofinansowania, w formie wniosku o płatność w terminie 30 dni od rozwiązania Umowy oraz zwrócić niewykorzystaną część otrzymanych transz dofinansowania na rachunek bankowy wskazany przez Instytucję </w:t>
      </w:r>
      <w:r w:rsidR="007B0E84" w:rsidRPr="00107C65">
        <w:rPr>
          <w:rFonts w:ascii="Arial" w:hAnsi="Arial" w:cs="Arial"/>
        </w:rPr>
        <w:t>p</w:t>
      </w:r>
      <w:r w:rsidR="002D32A7" w:rsidRPr="00107C65">
        <w:rPr>
          <w:rFonts w:ascii="Arial" w:hAnsi="Arial" w:cs="Arial"/>
        </w:rPr>
        <w:t>ośredniczącą</w:t>
      </w:r>
      <w:r w:rsidRPr="00107C65">
        <w:rPr>
          <w:rFonts w:ascii="Arial" w:eastAsia="Calibri" w:hAnsi="Arial" w:cs="Arial"/>
          <w:lang w:eastAsia="en-US"/>
        </w:rPr>
        <w:t xml:space="preserve">. </w:t>
      </w:r>
    </w:p>
    <w:p w14:paraId="737CB2EA" w14:textId="08859C07" w:rsidR="00E718FC" w:rsidRPr="00107C65" w:rsidRDefault="00866CF9" w:rsidP="00107C65">
      <w:pPr>
        <w:numPr>
          <w:ilvl w:val="0"/>
          <w:numId w:val="6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W przypadku niedokonania zwrotu środków zgodnie z ust. </w:t>
      </w:r>
      <w:r w:rsidR="00E718FC" w:rsidRPr="00107C65">
        <w:rPr>
          <w:rFonts w:ascii="Arial" w:eastAsia="Calibri" w:hAnsi="Arial" w:cs="Arial"/>
          <w:lang w:eastAsia="en-US"/>
        </w:rPr>
        <w:t>5</w:t>
      </w:r>
      <w:r w:rsidRPr="00107C65">
        <w:rPr>
          <w:rFonts w:ascii="Arial" w:eastAsia="Calibri" w:hAnsi="Arial" w:cs="Arial"/>
          <w:lang w:eastAsia="en-US"/>
        </w:rPr>
        <w:t xml:space="preserve">-7, stosuje się odpowiednio § </w:t>
      </w:r>
      <w:r w:rsidR="00864CEE" w:rsidRPr="00107C65">
        <w:rPr>
          <w:rFonts w:ascii="Arial" w:eastAsia="Calibri" w:hAnsi="Arial" w:cs="Arial"/>
          <w:lang w:eastAsia="en-US"/>
        </w:rPr>
        <w:t xml:space="preserve">16 </w:t>
      </w:r>
      <w:r w:rsidRPr="00107C65">
        <w:rPr>
          <w:rFonts w:ascii="Arial" w:eastAsia="Calibri" w:hAnsi="Arial" w:cs="Arial"/>
          <w:lang w:eastAsia="en-US"/>
        </w:rPr>
        <w:t>Umowy.</w:t>
      </w:r>
    </w:p>
    <w:p w14:paraId="2803FCB5" w14:textId="31D6968B" w:rsidR="00E5649E" w:rsidRPr="00107C65" w:rsidRDefault="00E718FC" w:rsidP="00107C65">
      <w:pPr>
        <w:numPr>
          <w:ilvl w:val="0"/>
          <w:numId w:val="61"/>
        </w:numPr>
        <w:tabs>
          <w:tab w:val="left" w:pos="567"/>
        </w:tabs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Niezależnie od formy lub przyczyny rozwiązania Umowy, Beneficjent jest zobowiązany do przechowywania, archiwizowania i udostępniania dokumentacji związanej z realizacją Projektu, zgodnie z § </w:t>
      </w:r>
      <w:r w:rsidR="00864CEE" w:rsidRPr="00107C65">
        <w:rPr>
          <w:rFonts w:ascii="Arial" w:eastAsia="Calibri" w:hAnsi="Arial" w:cs="Arial"/>
          <w:lang w:eastAsia="en-US"/>
        </w:rPr>
        <w:t xml:space="preserve">13 </w:t>
      </w:r>
      <w:r w:rsidRPr="00107C65">
        <w:rPr>
          <w:rFonts w:ascii="Arial" w:eastAsia="Calibri" w:hAnsi="Arial" w:cs="Arial"/>
          <w:lang w:eastAsia="en-US"/>
        </w:rPr>
        <w:t>Umowy</w:t>
      </w:r>
      <w:r w:rsidR="00866CF9" w:rsidRPr="00107C65">
        <w:rPr>
          <w:rFonts w:ascii="Arial" w:eastAsia="Calibri" w:hAnsi="Arial" w:cs="Arial"/>
          <w:lang w:eastAsia="en-US"/>
        </w:rPr>
        <w:t xml:space="preserve">. </w:t>
      </w:r>
    </w:p>
    <w:p w14:paraId="473390BF" w14:textId="6B8F5180" w:rsidR="005C3443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18</w:t>
      </w:r>
      <w:r w:rsidRPr="00107C65">
        <w:rPr>
          <w:rFonts w:ascii="Arial" w:hAnsi="Arial" w:cs="Arial"/>
        </w:rPr>
        <w:t xml:space="preserve">. </w:t>
      </w:r>
      <w:r w:rsidR="00B23E32" w:rsidRPr="00107C65">
        <w:rPr>
          <w:rFonts w:ascii="Arial" w:hAnsi="Arial" w:cs="Arial"/>
        </w:rPr>
        <w:t>CST2021</w:t>
      </w:r>
    </w:p>
    <w:p w14:paraId="0813FCD3" w14:textId="49EF2E96" w:rsidR="003714C3" w:rsidRPr="00107C65" w:rsidRDefault="00DC407E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</w:t>
      </w:r>
      <w:r w:rsidR="00FA3A1B" w:rsidRPr="00107C65">
        <w:rPr>
          <w:rFonts w:ascii="Arial" w:hAnsi="Arial" w:cs="Arial"/>
        </w:rPr>
        <w:t>zobowiązuje się</w:t>
      </w:r>
      <w:r w:rsidRPr="00107C65">
        <w:rPr>
          <w:rFonts w:ascii="Arial" w:hAnsi="Arial" w:cs="Arial"/>
        </w:rPr>
        <w:t xml:space="preserve"> do </w:t>
      </w:r>
      <w:r w:rsidR="002A7C63" w:rsidRPr="00107C65">
        <w:rPr>
          <w:rFonts w:ascii="Arial" w:hAnsi="Arial" w:cs="Arial"/>
        </w:rPr>
        <w:t>wykorzystywania</w:t>
      </w:r>
      <w:r w:rsidR="00261867" w:rsidRPr="00107C65">
        <w:rPr>
          <w:rFonts w:ascii="Arial" w:hAnsi="Arial" w:cs="Arial"/>
        </w:rPr>
        <w:t xml:space="preserve"> CST2021, w szczególności aplikacji SL2021,</w:t>
      </w:r>
      <w:r w:rsidR="002A7C63" w:rsidRPr="00107C65">
        <w:rPr>
          <w:rFonts w:ascii="Arial" w:hAnsi="Arial" w:cs="Arial"/>
        </w:rPr>
        <w:t xml:space="preserve"> w</w:t>
      </w:r>
      <w:r w:rsidR="005D1EB9" w:rsidRPr="00107C65">
        <w:rPr>
          <w:rFonts w:ascii="Arial" w:hAnsi="Arial" w:cs="Arial"/>
        </w:rPr>
        <w:t> </w:t>
      </w:r>
      <w:r w:rsidR="002A7C63" w:rsidRPr="00107C65">
        <w:rPr>
          <w:rFonts w:ascii="Arial" w:hAnsi="Arial" w:cs="Arial"/>
        </w:rPr>
        <w:t>procesie</w:t>
      </w:r>
      <w:r w:rsidR="00FA3A1B" w:rsidRPr="00107C65">
        <w:rPr>
          <w:rFonts w:ascii="Arial" w:hAnsi="Arial" w:cs="Arial"/>
        </w:rPr>
        <w:t xml:space="preserve"> rozliczania P</w:t>
      </w:r>
      <w:r w:rsidR="009C04EB" w:rsidRPr="00107C65">
        <w:rPr>
          <w:rFonts w:ascii="Arial" w:hAnsi="Arial" w:cs="Arial"/>
        </w:rPr>
        <w:t>rojektu</w:t>
      </w:r>
      <w:r w:rsidRPr="00107C65">
        <w:rPr>
          <w:rFonts w:ascii="Arial" w:hAnsi="Arial" w:cs="Arial"/>
        </w:rPr>
        <w:t xml:space="preserve"> oraz </w:t>
      </w:r>
      <w:r w:rsidR="00261867" w:rsidRPr="00107C65">
        <w:rPr>
          <w:rFonts w:ascii="Arial" w:hAnsi="Arial" w:cs="Arial"/>
        </w:rPr>
        <w:t>komunikacji</w:t>
      </w:r>
      <w:r w:rsidR="002A7C63" w:rsidRPr="00107C65">
        <w:rPr>
          <w:rFonts w:ascii="Arial" w:hAnsi="Arial" w:cs="Arial"/>
        </w:rPr>
        <w:t xml:space="preserve"> z Instytucją </w:t>
      </w:r>
      <w:r w:rsidR="007B0E84" w:rsidRPr="00107C65">
        <w:rPr>
          <w:rFonts w:ascii="Arial" w:hAnsi="Arial" w:cs="Arial"/>
        </w:rPr>
        <w:t>p</w:t>
      </w:r>
      <w:r w:rsidR="002D32A7" w:rsidRPr="00107C65">
        <w:rPr>
          <w:rFonts w:ascii="Arial" w:hAnsi="Arial" w:cs="Arial"/>
        </w:rPr>
        <w:t>ośredniczącą</w:t>
      </w:r>
      <w:r w:rsidR="002A7C63" w:rsidRPr="00107C65">
        <w:rPr>
          <w:rFonts w:ascii="Arial" w:hAnsi="Arial" w:cs="Arial"/>
        </w:rPr>
        <w:t xml:space="preserve">. </w:t>
      </w:r>
      <w:r w:rsidR="003714C3" w:rsidRPr="00107C65">
        <w:rPr>
          <w:rFonts w:ascii="Arial" w:hAnsi="Arial" w:cs="Arial"/>
        </w:rPr>
        <w:t>Wykorzystanie SL20</w:t>
      </w:r>
      <w:r w:rsidR="00261867" w:rsidRPr="00107C65">
        <w:rPr>
          <w:rFonts w:ascii="Arial" w:hAnsi="Arial" w:cs="Arial"/>
        </w:rPr>
        <w:t>21</w:t>
      </w:r>
      <w:r w:rsidR="003714C3" w:rsidRPr="00107C65">
        <w:rPr>
          <w:rFonts w:ascii="Arial" w:hAnsi="Arial" w:cs="Arial"/>
        </w:rPr>
        <w:t xml:space="preserve"> obejmuje co najmniej przesyłanie:</w:t>
      </w:r>
    </w:p>
    <w:p w14:paraId="01D6F13D" w14:textId="77777777" w:rsidR="00661186" w:rsidRPr="00107C65" w:rsidRDefault="00661186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harmonogramu płatności;</w:t>
      </w:r>
    </w:p>
    <w:p w14:paraId="2DF168AF" w14:textId="77DAFDD1" w:rsidR="003714C3" w:rsidRPr="00107C65" w:rsidRDefault="003714C3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wniosków o płatność</w:t>
      </w:r>
      <w:r w:rsidR="00A01F52" w:rsidRPr="00107C65">
        <w:rPr>
          <w:rFonts w:ascii="Arial" w:hAnsi="Arial" w:cs="Arial"/>
        </w:rPr>
        <w:t>;</w:t>
      </w:r>
    </w:p>
    <w:p w14:paraId="2149CBE8" w14:textId="6E565641" w:rsidR="002A7C63" w:rsidRPr="00107C65" w:rsidRDefault="003714C3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dokumentów potwierdzających kwalifikowalność wydatków ponoszonych w</w:t>
      </w:r>
      <w:r w:rsidR="000E48F2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ramach Projektu i wykazywanych we wnioskach o płatność</w:t>
      </w:r>
      <w:r w:rsidR="00A01F52" w:rsidRPr="00107C65">
        <w:rPr>
          <w:rFonts w:ascii="Arial" w:hAnsi="Arial" w:cs="Arial"/>
        </w:rPr>
        <w:t>;</w:t>
      </w:r>
    </w:p>
    <w:p w14:paraId="272054F4" w14:textId="7C602ADE" w:rsidR="00E4442C" w:rsidRPr="00107C65" w:rsidRDefault="00E4442C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informacji dotyczących zamówień</w:t>
      </w:r>
      <w:r w:rsidR="00976C07" w:rsidRPr="00107C65">
        <w:rPr>
          <w:rFonts w:ascii="Arial" w:hAnsi="Arial" w:cs="Arial"/>
        </w:rPr>
        <w:t xml:space="preserve"> </w:t>
      </w:r>
      <w:r w:rsidR="001117BD" w:rsidRPr="00107C65">
        <w:rPr>
          <w:rFonts w:ascii="Arial" w:hAnsi="Arial" w:cs="Arial"/>
        </w:rPr>
        <w:t>publicznych</w:t>
      </w:r>
      <w:r w:rsidR="00E31189" w:rsidRPr="00107C65">
        <w:rPr>
          <w:rFonts w:ascii="Arial" w:hAnsi="Arial" w:cs="Arial"/>
        </w:rPr>
        <w:t>;</w:t>
      </w:r>
      <w:r w:rsidR="001117BD" w:rsidRPr="00107C65">
        <w:rPr>
          <w:rFonts w:ascii="Arial" w:hAnsi="Arial" w:cs="Arial"/>
        </w:rPr>
        <w:t xml:space="preserve"> </w:t>
      </w:r>
      <w:r w:rsidR="00E31189" w:rsidRPr="00107C65">
        <w:rPr>
          <w:rFonts w:ascii="Arial" w:hAnsi="Arial" w:cs="Arial"/>
        </w:rPr>
        <w:t xml:space="preserve"> </w:t>
      </w:r>
    </w:p>
    <w:p w14:paraId="1E67EE08" w14:textId="77777777" w:rsidR="007411C8" w:rsidRPr="00107C65" w:rsidRDefault="007411C8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informacji na temat osób zatrudnionych do jego realizacji (jeżeli dotyczy);</w:t>
      </w:r>
    </w:p>
    <w:p w14:paraId="14237722" w14:textId="667C84B0" w:rsidR="00856AF4" w:rsidRPr="00107C65" w:rsidRDefault="00856AF4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rozliczenia projektu w zakresie monitoringu rzeczowo – finansowego (w tym przesyłania za pośrednictwem SM EFS danych w zakresie wspar</w:t>
      </w:r>
      <w:r w:rsidR="0028042E" w:rsidRPr="00107C65">
        <w:rPr>
          <w:rFonts w:ascii="Arial" w:hAnsi="Arial" w:cs="Arial"/>
        </w:rPr>
        <w:t>cia</w:t>
      </w:r>
      <w:r w:rsidRPr="00107C65">
        <w:rPr>
          <w:rFonts w:ascii="Arial" w:hAnsi="Arial" w:cs="Arial"/>
        </w:rPr>
        <w:t xml:space="preserve"> udzielan</w:t>
      </w:r>
      <w:r w:rsidR="0028042E" w:rsidRPr="00107C65">
        <w:rPr>
          <w:rFonts w:ascii="Arial" w:hAnsi="Arial" w:cs="Arial"/>
        </w:rPr>
        <w:t>ego</w:t>
      </w:r>
      <w:r w:rsidRPr="00107C65">
        <w:rPr>
          <w:rFonts w:ascii="Arial" w:hAnsi="Arial" w:cs="Arial"/>
        </w:rPr>
        <w:t xml:space="preserve"> podmiotom i uczestnikom projektu);</w:t>
      </w:r>
    </w:p>
    <w:p w14:paraId="2F9E1F1B" w14:textId="77777777" w:rsidR="00F16C8F" w:rsidRPr="00107C65" w:rsidRDefault="003714C3" w:rsidP="00107C65">
      <w:pPr>
        <w:numPr>
          <w:ilvl w:val="0"/>
          <w:numId w:val="8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innych dokumentów związanych z realizacją Projektu, w tym niezbędnych do przeprowadzenia kontroli Projektu.</w:t>
      </w:r>
    </w:p>
    <w:p w14:paraId="601C1AC9" w14:textId="5FC4B620" w:rsidR="009C04EB" w:rsidRPr="00107C65" w:rsidRDefault="007411C8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zgłoszenia do pracy w CST2021 osoby upoważnionej do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zarządzania uprawnieniami użytkowników w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zakresie Projektu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po stronie Beneficjenta</w:t>
      </w:r>
      <w:r w:rsidR="00362972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. Wzór wniosku o dodanie osoby zarządzającej projektem</w:t>
      </w:r>
      <w:r w:rsidR="00976C07" w:rsidRPr="00107C65">
        <w:rPr>
          <w:rFonts w:ascii="Arial" w:hAnsi="Arial" w:cs="Arial"/>
        </w:rPr>
        <w:t xml:space="preserve"> </w:t>
      </w:r>
      <w:r w:rsidR="00362972" w:rsidRPr="00107C65">
        <w:rPr>
          <w:rFonts w:ascii="Arial" w:hAnsi="Arial" w:cs="Arial"/>
        </w:rPr>
        <w:t xml:space="preserve">jest udostępniony na </w:t>
      </w:r>
      <w:hyperlink r:id="rId16" w:history="1">
        <w:r w:rsidR="00362972" w:rsidRPr="00107C65">
          <w:rPr>
            <w:rStyle w:val="Hipercze"/>
            <w:rFonts w:ascii="Arial" w:hAnsi="Arial" w:cs="Arial"/>
          </w:rPr>
          <w:t>stronie internetowej Programu</w:t>
        </w:r>
      </w:hyperlink>
      <w:r w:rsidR="00AE7720" w:rsidRPr="00107C65">
        <w:rPr>
          <w:rFonts w:ascii="Arial" w:hAnsi="Arial" w:cs="Arial"/>
        </w:rPr>
        <w:t xml:space="preserve">. </w:t>
      </w:r>
      <w:r w:rsidR="009C04EB" w:rsidRPr="00107C65">
        <w:rPr>
          <w:rFonts w:ascii="Arial" w:hAnsi="Arial" w:cs="Arial"/>
        </w:rPr>
        <w:t xml:space="preserve">Wszelkie działania w </w:t>
      </w:r>
      <w:r w:rsidRPr="00107C65">
        <w:rPr>
          <w:rFonts w:ascii="Arial" w:hAnsi="Arial" w:cs="Arial"/>
        </w:rPr>
        <w:t>CST2021</w:t>
      </w:r>
      <w:r w:rsidR="009C04EB" w:rsidRPr="00107C65">
        <w:rPr>
          <w:rFonts w:ascii="Arial" w:hAnsi="Arial" w:cs="Arial"/>
        </w:rPr>
        <w:t xml:space="preserve"> osób uprawnionych są traktowane w sensie prawnym </w:t>
      </w:r>
      <w:r w:rsidR="008D1779" w:rsidRPr="00107C65">
        <w:rPr>
          <w:rFonts w:ascii="Arial" w:hAnsi="Arial" w:cs="Arial"/>
        </w:rPr>
        <w:t>jako działanie Beneficjenta, dlatego też zobowiązuje się on do za</w:t>
      </w:r>
      <w:r w:rsidR="00395F87" w:rsidRPr="00107C65">
        <w:rPr>
          <w:rFonts w:ascii="Arial" w:hAnsi="Arial" w:cs="Arial"/>
        </w:rPr>
        <w:t xml:space="preserve">pewnienia, że </w:t>
      </w:r>
      <w:r w:rsidRPr="00107C65">
        <w:rPr>
          <w:rFonts w:ascii="Arial" w:hAnsi="Arial" w:cs="Arial"/>
        </w:rPr>
        <w:t xml:space="preserve">dane </w:t>
      </w:r>
      <w:r w:rsidR="00395F87" w:rsidRPr="00107C65">
        <w:rPr>
          <w:rFonts w:ascii="Arial" w:hAnsi="Arial" w:cs="Arial"/>
        </w:rPr>
        <w:t xml:space="preserve">wprowadzane do </w:t>
      </w:r>
      <w:r w:rsidRPr="00107C65">
        <w:rPr>
          <w:rFonts w:ascii="Arial" w:hAnsi="Arial" w:cs="Arial"/>
        </w:rPr>
        <w:t>CST2021</w:t>
      </w:r>
      <w:r w:rsidR="008D1779" w:rsidRPr="00107C65">
        <w:rPr>
          <w:rFonts w:ascii="Arial" w:hAnsi="Arial" w:cs="Arial"/>
        </w:rPr>
        <w:t xml:space="preserve"> są zgodne z prawdą, prawidłowo zaklasyfikowane, aktualne i kompletne.</w:t>
      </w:r>
    </w:p>
    <w:p w14:paraId="313C71E7" w14:textId="1804393B" w:rsidR="007411C8" w:rsidRPr="00107C65" w:rsidRDefault="007411C8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Uprawnienia pozostałych użytkowników wyznaczonych przez Beneficjenta do wykonywania w jego imieniu czynności w </w:t>
      </w:r>
      <w:r w:rsidR="00661186" w:rsidRPr="00107C65">
        <w:rPr>
          <w:rFonts w:ascii="Arial" w:hAnsi="Arial" w:cs="Arial"/>
        </w:rPr>
        <w:t>CST2021 w ramach P</w:t>
      </w:r>
      <w:r w:rsidRPr="00107C65">
        <w:rPr>
          <w:rFonts w:ascii="Arial" w:hAnsi="Arial" w:cs="Arial"/>
        </w:rPr>
        <w:t xml:space="preserve">rojektu są nadawane, modyfikowane i odbierane przez osobę, o której mowa w ust. </w:t>
      </w:r>
      <w:r w:rsidR="009E1D72" w:rsidRPr="00107C65">
        <w:rPr>
          <w:rFonts w:ascii="Arial" w:hAnsi="Arial" w:cs="Arial"/>
        </w:rPr>
        <w:t>2</w:t>
      </w:r>
      <w:r w:rsidRPr="00107C65">
        <w:rPr>
          <w:rFonts w:ascii="Arial" w:hAnsi="Arial" w:cs="Arial"/>
        </w:rPr>
        <w:t>.</w:t>
      </w:r>
    </w:p>
    <w:p w14:paraId="76EA7F6F" w14:textId="77777777" w:rsidR="00661186" w:rsidRPr="00107C65" w:rsidRDefault="00661186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Osoby, o których mowa w ust. 2 i 3 są zobowiązane do:</w:t>
      </w:r>
    </w:p>
    <w:p w14:paraId="1D27C155" w14:textId="0137F9DF" w:rsidR="00661186" w:rsidRPr="00107C65" w:rsidRDefault="00661186" w:rsidP="00107C65">
      <w:pPr>
        <w:pStyle w:val="Akapitzlist"/>
        <w:numPr>
          <w:ilvl w:val="1"/>
          <w:numId w:val="3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przestrzegania Regulaminu bezpieczeństwa informacji przetwarzanych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CST2021;</w:t>
      </w:r>
    </w:p>
    <w:p w14:paraId="1930A509" w14:textId="6CF7F2FD" w:rsidR="00F16C8F" w:rsidRPr="00107C65" w:rsidRDefault="00661186" w:rsidP="00107C65">
      <w:pPr>
        <w:pStyle w:val="Akapitzlist"/>
        <w:numPr>
          <w:ilvl w:val="1"/>
          <w:numId w:val="30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wykorzystania kwalifikowanego podpisu elektronicznego lub certyfikatu niekwalifikowanego generowanego przez CST2021 (jako kod autoryzacyjny przesyłany na adres email danej osoby uprawnionej) do podpisywania wniosków o płatność w CST2021</w:t>
      </w:r>
      <w:r w:rsidR="00582998" w:rsidRPr="00107C65">
        <w:rPr>
          <w:rFonts w:ascii="Arial" w:hAnsi="Arial" w:cs="Arial"/>
        </w:rPr>
        <w:t>.</w:t>
      </w:r>
    </w:p>
    <w:p w14:paraId="7A3804DC" w14:textId="26CD4DF7" w:rsidR="009C04EB" w:rsidRPr="00107C65" w:rsidRDefault="00605283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zobowiązuje się</w:t>
      </w:r>
      <w:r w:rsidR="00AE2F76" w:rsidRPr="00107C65">
        <w:rPr>
          <w:rFonts w:ascii="Arial" w:hAnsi="Arial" w:cs="Arial"/>
        </w:rPr>
        <w:t xml:space="preserve"> do</w:t>
      </w:r>
      <w:r w:rsidR="009C04EB" w:rsidRPr="00107C65">
        <w:rPr>
          <w:rFonts w:ascii="Arial" w:hAnsi="Arial" w:cs="Arial"/>
        </w:rPr>
        <w:t xml:space="preserve"> każdorazowego</w:t>
      </w:r>
      <w:r w:rsidR="00791EF6" w:rsidRPr="00107C65">
        <w:rPr>
          <w:rFonts w:ascii="Arial" w:hAnsi="Arial" w:cs="Arial"/>
        </w:rPr>
        <w:t>, niezwłocznego</w:t>
      </w:r>
      <w:r w:rsidR="009C04EB" w:rsidRPr="00107C65">
        <w:rPr>
          <w:rFonts w:ascii="Arial" w:hAnsi="Arial" w:cs="Arial"/>
        </w:rPr>
        <w:t xml:space="preserve"> informowania </w:t>
      </w:r>
      <w:r w:rsidR="00661186" w:rsidRPr="00107C65">
        <w:rPr>
          <w:rFonts w:ascii="Arial" w:hAnsi="Arial" w:cs="Arial"/>
        </w:rPr>
        <w:t>Instytucji z</w:t>
      </w:r>
      <w:r w:rsidR="00AE2F76" w:rsidRPr="00107C65">
        <w:rPr>
          <w:rFonts w:ascii="Arial" w:hAnsi="Arial" w:cs="Arial"/>
        </w:rPr>
        <w:t>arządzającej</w:t>
      </w:r>
      <w:r w:rsidR="00976C07" w:rsidRPr="00107C65">
        <w:rPr>
          <w:rFonts w:ascii="Arial" w:hAnsi="Arial" w:cs="Arial"/>
        </w:rPr>
        <w:t xml:space="preserve"> </w:t>
      </w:r>
      <w:r w:rsidR="009C04EB" w:rsidRPr="00107C65">
        <w:rPr>
          <w:rFonts w:ascii="Arial" w:hAnsi="Arial" w:cs="Arial"/>
        </w:rPr>
        <w:t>o nieautoryzowanym dostępie do danych Be</w:t>
      </w:r>
      <w:r w:rsidR="00AE2F76" w:rsidRPr="00107C65">
        <w:rPr>
          <w:rFonts w:ascii="Arial" w:hAnsi="Arial" w:cs="Arial"/>
        </w:rPr>
        <w:t>neficjenta w</w:t>
      </w:r>
      <w:r w:rsidR="002F4511">
        <w:t> </w:t>
      </w:r>
      <w:r w:rsidR="00661186" w:rsidRPr="00107C65">
        <w:rPr>
          <w:rFonts w:ascii="Arial" w:hAnsi="Arial" w:cs="Arial"/>
        </w:rPr>
        <w:t>CST2021</w:t>
      </w:r>
      <w:r w:rsidR="00791EF6" w:rsidRPr="00107C65">
        <w:rPr>
          <w:rFonts w:ascii="Arial" w:hAnsi="Arial" w:cs="Arial"/>
        </w:rPr>
        <w:t xml:space="preserve"> oraz o nieścisłościach lub błęd</w:t>
      </w:r>
      <w:r w:rsidR="00ED65FB" w:rsidRPr="00107C65">
        <w:rPr>
          <w:rFonts w:ascii="Arial" w:hAnsi="Arial" w:cs="Arial"/>
        </w:rPr>
        <w:t>nych danych</w:t>
      </w:r>
      <w:r w:rsidR="00791EF6" w:rsidRPr="00107C65">
        <w:rPr>
          <w:rFonts w:ascii="Arial" w:hAnsi="Arial" w:cs="Arial"/>
        </w:rPr>
        <w:t xml:space="preserve"> dotyczących Projektu</w:t>
      </w:r>
      <w:r w:rsidR="002D4159" w:rsidRPr="00107C65">
        <w:rPr>
          <w:rFonts w:ascii="Arial" w:hAnsi="Arial" w:cs="Arial"/>
        </w:rPr>
        <w:t xml:space="preserve">, wprowadzonych do </w:t>
      </w:r>
      <w:r w:rsidR="00661186" w:rsidRPr="00107C65">
        <w:rPr>
          <w:rFonts w:ascii="Arial" w:hAnsi="Arial" w:cs="Arial"/>
        </w:rPr>
        <w:t xml:space="preserve">systemu przez Instytucję </w:t>
      </w:r>
      <w:r w:rsidR="007B0E84" w:rsidRPr="00107C65">
        <w:rPr>
          <w:rFonts w:ascii="Arial" w:hAnsi="Arial" w:cs="Arial"/>
        </w:rPr>
        <w:t>p</w:t>
      </w:r>
      <w:r w:rsidR="002D32A7" w:rsidRPr="00107C65">
        <w:rPr>
          <w:rFonts w:ascii="Arial" w:hAnsi="Arial" w:cs="Arial"/>
        </w:rPr>
        <w:t>ośredniczącą</w:t>
      </w:r>
      <w:r w:rsidR="00E30624" w:rsidRPr="00107C65">
        <w:rPr>
          <w:rFonts w:ascii="Arial" w:hAnsi="Arial" w:cs="Arial"/>
        </w:rPr>
        <w:t xml:space="preserve">, w tym przy uwzględnieniu § </w:t>
      </w:r>
      <w:r w:rsidR="00864CEE" w:rsidRPr="00107C65">
        <w:rPr>
          <w:rFonts w:ascii="Arial" w:hAnsi="Arial" w:cs="Arial"/>
        </w:rPr>
        <w:t xml:space="preserve">19 </w:t>
      </w:r>
      <w:r w:rsidR="00E30624" w:rsidRPr="00107C65">
        <w:rPr>
          <w:rFonts w:ascii="Arial" w:hAnsi="Arial" w:cs="Arial"/>
        </w:rPr>
        <w:t>ust. 10 Umowy</w:t>
      </w:r>
      <w:r w:rsidR="00520166" w:rsidRPr="00107C65">
        <w:rPr>
          <w:rFonts w:ascii="Arial" w:hAnsi="Arial" w:cs="Arial"/>
        </w:rPr>
        <w:t>.</w:t>
      </w:r>
    </w:p>
    <w:p w14:paraId="521F6DC6" w14:textId="5D6B2A4A" w:rsidR="00520166" w:rsidRPr="00107C65" w:rsidRDefault="00520166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do wprowadzania na bieżąco do CST2021 następujących danych w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zakresie angażowania personelu Projektu, którego kwalifikowalne koszty zaangażowania nie są rozliczane według uproszczonych metod rozliczania wydatków:</w:t>
      </w:r>
    </w:p>
    <w:p w14:paraId="1AC31687" w14:textId="77777777" w:rsidR="00520166" w:rsidRPr="00107C65" w:rsidRDefault="00520166" w:rsidP="00107C65">
      <w:pPr>
        <w:pStyle w:val="Akapitzlist"/>
        <w:numPr>
          <w:ilvl w:val="1"/>
          <w:numId w:val="8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dane dotyczące personelu Projektu: nr PESEL, imię, nazwisko;</w:t>
      </w:r>
    </w:p>
    <w:p w14:paraId="49440B77" w14:textId="2D34D6CC" w:rsidR="00520166" w:rsidRPr="00107C65" w:rsidRDefault="00520166" w:rsidP="00107C65">
      <w:pPr>
        <w:pStyle w:val="Akapitzlist"/>
        <w:numPr>
          <w:ilvl w:val="1"/>
          <w:numId w:val="85"/>
        </w:numPr>
        <w:spacing w:before="120" w:after="120" w:line="276" w:lineRule="auto"/>
        <w:ind w:left="567" w:hanging="283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dane dotyczące formy zaangażowania personelu w ramach Projektu: forma zaangażowania w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Projekcie, okres zaangażowania osoby w Projekcie (dzień-miesiąc-rok – dzień-miesiąc-rok)</w:t>
      </w:r>
      <w:r w:rsidR="00582998" w:rsidRPr="00107C65">
        <w:rPr>
          <w:rFonts w:ascii="Arial" w:hAnsi="Arial" w:cs="Arial"/>
        </w:rPr>
        <w:t xml:space="preserve">, </w:t>
      </w:r>
    </w:p>
    <w:p w14:paraId="7C6F482E" w14:textId="5F211052" w:rsidR="00582998" w:rsidRPr="00107C65" w:rsidRDefault="00582998" w:rsidP="00107C65">
      <w:pPr>
        <w:spacing w:before="120" w:after="120" w:line="276" w:lineRule="auto"/>
        <w:ind w:left="284"/>
        <w:rPr>
          <w:rFonts w:ascii="Arial" w:hAnsi="Arial" w:cs="Arial"/>
        </w:rPr>
      </w:pPr>
      <w:r w:rsidRPr="00107C65">
        <w:rPr>
          <w:rFonts w:ascii="Arial" w:hAnsi="Arial" w:cs="Arial"/>
        </w:rPr>
        <w:t>pod rygorem uznania wydatków dotyczących angażowania personelu w Projekcie za wydatki niekwalifikowalne. Do czasu uruchomienia modułu Baza Personelu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aplikacji SL2021 Projekty, Beneficjent jest zobowiązany przekazywać dane dotyczące angażowania personelu Projektu za pośrednictwem SL2021, w formie pliku „</w:t>
      </w:r>
      <w:proofErr w:type="spellStart"/>
      <w:r w:rsidRPr="00107C65">
        <w:rPr>
          <w:rFonts w:ascii="Arial" w:hAnsi="Arial" w:cs="Arial"/>
        </w:rPr>
        <w:t>xlsx</w:t>
      </w:r>
      <w:proofErr w:type="spellEnd"/>
      <w:r w:rsidRPr="00107C65">
        <w:rPr>
          <w:rFonts w:ascii="Arial" w:hAnsi="Arial" w:cs="Arial"/>
        </w:rPr>
        <w:t>” w zakładce Załączniki, określając typ załącznika jako: &lt;Inny&gt;. Wzór dokumentu to załącznik nr … do Umowy.</w:t>
      </w:r>
    </w:p>
    <w:p w14:paraId="5278A693" w14:textId="50CB5069" w:rsidR="009C04EB" w:rsidRPr="00107C65" w:rsidRDefault="00F421F1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</w:t>
      </w:r>
      <w:r w:rsidR="009C04EB" w:rsidRPr="00107C65">
        <w:rPr>
          <w:rFonts w:ascii="Arial" w:hAnsi="Arial" w:cs="Arial"/>
        </w:rPr>
        <w:t>rzekazanie dokumentów</w:t>
      </w:r>
      <w:r w:rsidR="002A7C63" w:rsidRPr="00107C65">
        <w:rPr>
          <w:rFonts w:ascii="Arial" w:hAnsi="Arial" w:cs="Arial"/>
        </w:rPr>
        <w:t xml:space="preserve">, o których mowa w ust. 1 </w:t>
      </w:r>
      <w:r w:rsidR="00B70A0A" w:rsidRPr="00107C65">
        <w:rPr>
          <w:rFonts w:ascii="Arial" w:hAnsi="Arial" w:cs="Arial"/>
        </w:rPr>
        <w:t>pkt 2</w:t>
      </w:r>
      <w:r w:rsidR="0089198B" w:rsidRPr="00107C65">
        <w:rPr>
          <w:rFonts w:ascii="Arial" w:hAnsi="Arial" w:cs="Arial"/>
        </w:rPr>
        <w:t xml:space="preserve">, 3 i </w:t>
      </w:r>
      <w:r w:rsidR="00856AF4" w:rsidRPr="00107C65">
        <w:rPr>
          <w:rFonts w:ascii="Arial" w:hAnsi="Arial" w:cs="Arial"/>
        </w:rPr>
        <w:t>7</w:t>
      </w:r>
      <w:r w:rsidR="009C04EB" w:rsidRPr="00107C65">
        <w:rPr>
          <w:rFonts w:ascii="Arial" w:hAnsi="Arial" w:cs="Arial"/>
        </w:rPr>
        <w:t xml:space="preserve"> drogą elektroniczną nie zdejmuje z</w:t>
      </w:r>
      <w:r w:rsidR="005D1EB9" w:rsidRPr="00107C65">
        <w:rPr>
          <w:rFonts w:ascii="Arial" w:hAnsi="Arial" w:cs="Arial"/>
        </w:rPr>
        <w:t> </w:t>
      </w:r>
      <w:r w:rsidR="009C04EB" w:rsidRPr="00107C65">
        <w:rPr>
          <w:rFonts w:ascii="Arial" w:hAnsi="Arial" w:cs="Arial"/>
        </w:rPr>
        <w:t>Beneficjenta</w:t>
      </w:r>
      <w:r w:rsidR="00976C07" w:rsidRPr="00107C65">
        <w:rPr>
          <w:rFonts w:ascii="Arial" w:hAnsi="Arial" w:cs="Arial"/>
        </w:rPr>
        <w:t xml:space="preserve"> </w:t>
      </w:r>
      <w:r w:rsidR="009C04EB" w:rsidRPr="00107C65">
        <w:rPr>
          <w:rFonts w:ascii="Arial" w:hAnsi="Arial" w:cs="Arial"/>
        </w:rPr>
        <w:t>obowiązku przechowywania oryginałów dokumentów i ich udostępnia</w:t>
      </w:r>
      <w:r w:rsidRPr="00107C65">
        <w:rPr>
          <w:rFonts w:ascii="Arial" w:hAnsi="Arial" w:cs="Arial"/>
        </w:rPr>
        <w:t xml:space="preserve">nia podczas kontroli </w:t>
      </w:r>
      <w:r w:rsidR="00661186" w:rsidRPr="00107C65">
        <w:rPr>
          <w:rFonts w:ascii="Arial" w:hAnsi="Arial" w:cs="Arial"/>
        </w:rPr>
        <w:t>Projektu</w:t>
      </w:r>
      <w:r w:rsidR="0089198B" w:rsidRPr="00107C65">
        <w:rPr>
          <w:rFonts w:ascii="Arial" w:hAnsi="Arial" w:cs="Arial"/>
        </w:rPr>
        <w:t xml:space="preserve"> oraz archiwizowania</w:t>
      </w:r>
      <w:r w:rsidRPr="00107C65">
        <w:rPr>
          <w:rFonts w:ascii="Arial" w:hAnsi="Arial" w:cs="Arial"/>
        </w:rPr>
        <w:t>.</w:t>
      </w:r>
    </w:p>
    <w:p w14:paraId="799B4724" w14:textId="117CC446" w:rsidR="00406AD1" w:rsidRPr="00107C65" w:rsidRDefault="00661186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i Instytucja </w:t>
      </w:r>
      <w:r w:rsidR="007B0E84" w:rsidRPr="00107C65">
        <w:rPr>
          <w:rFonts w:ascii="Arial" w:hAnsi="Arial" w:cs="Arial"/>
        </w:rPr>
        <w:t>p</w:t>
      </w:r>
      <w:r w:rsidR="002D32A7" w:rsidRPr="00107C65">
        <w:rPr>
          <w:rFonts w:ascii="Arial" w:hAnsi="Arial" w:cs="Arial"/>
        </w:rPr>
        <w:t>ośrednicząca</w:t>
      </w:r>
      <w:r w:rsidR="00976C07" w:rsidRPr="00107C65">
        <w:rPr>
          <w:rFonts w:ascii="Arial" w:hAnsi="Arial" w:cs="Arial"/>
        </w:rPr>
        <w:t xml:space="preserve"> </w:t>
      </w:r>
      <w:r w:rsidR="00406AD1" w:rsidRPr="00107C65">
        <w:rPr>
          <w:rFonts w:ascii="Arial" w:hAnsi="Arial" w:cs="Arial"/>
        </w:rPr>
        <w:t>uznają</w:t>
      </w:r>
      <w:r w:rsidR="00395F87" w:rsidRPr="00107C65">
        <w:rPr>
          <w:rFonts w:ascii="Arial" w:hAnsi="Arial" w:cs="Arial"/>
        </w:rPr>
        <w:t xml:space="preserve"> za prawnie wiążące przyjęte w</w:t>
      </w:r>
      <w:r w:rsidR="002F4511">
        <w:rPr>
          <w:rFonts w:ascii="Arial" w:hAnsi="Arial" w:cs="Arial"/>
        </w:rPr>
        <w:t> </w:t>
      </w:r>
      <w:r w:rsidR="00395F87" w:rsidRPr="00107C65">
        <w:rPr>
          <w:rFonts w:ascii="Arial" w:hAnsi="Arial" w:cs="Arial"/>
        </w:rPr>
        <w:t>U</w:t>
      </w:r>
      <w:r w:rsidR="00406AD1" w:rsidRPr="00107C65">
        <w:rPr>
          <w:rFonts w:ascii="Arial" w:hAnsi="Arial" w:cs="Arial"/>
        </w:rPr>
        <w:t>mowie rozwiązania stosowane w zakresie komunikacji i wymiany danych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CST2021</w:t>
      </w:r>
      <w:r w:rsidR="00406AD1" w:rsidRPr="00107C65">
        <w:rPr>
          <w:rFonts w:ascii="Arial" w:hAnsi="Arial" w:cs="Arial"/>
        </w:rPr>
        <w:t>, bez możliwości kwestionowania skutków ich stosowania.</w:t>
      </w:r>
    </w:p>
    <w:p w14:paraId="550525F0" w14:textId="78827D26" w:rsidR="00F421F1" w:rsidRPr="00107C65" w:rsidRDefault="00104513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G</w:t>
      </w:r>
      <w:r w:rsidR="0089198B" w:rsidRPr="00107C65">
        <w:rPr>
          <w:rFonts w:ascii="Arial" w:hAnsi="Arial" w:cs="Arial"/>
        </w:rPr>
        <w:t xml:space="preserve">dy z przyczyn technicznych korzystanie z CST2021 nie jest możliwe Beneficjent zgłasza ten fakt Instytucji </w:t>
      </w:r>
      <w:r w:rsidR="007B0E84" w:rsidRPr="00107C65">
        <w:rPr>
          <w:rFonts w:ascii="Arial" w:hAnsi="Arial" w:cs="Arial"/>
        </w:rPr>
        <w:t>p</w:t>
      </w:r>
      <w:r w:rsidR="00A90324" w:rsidRPr="00107C65">
        <w:rPr>
          <w:rFonts w:ascii="Arial" w:hAnsi="Arial" w:cs="Arial"/>
        </w:rPr>
        <w:t>ośredniczącej</w:t>
      </w:r>
      <w:r w:rsidR="00A90324" w:rsidRPr="00107C65" w:rsidDel="00A90324">
        <w:rPr>
          <w:rFonts w:ascii="Arial" w:hAnsi="Arial" w:cs="Arial"/>
        </w:rPr>
        <w:t xml:space="preserve"> </w:t>
      </w:r>
      <w:r w:rsidR="0089198B" w:rsidRPr="00107C65">
        <w:rPr>
          <w:rFonts w:ascii="Arial" w:hAnsi="Arial" w:cs="Arial"/>
        </w:rPr>
        <w:t>na adres e-mail:</w:t>
      </w:r>
      <w:r w:rsidR="004D4E9D" w:rsidRPr="00107C65">
        <w:t xml:space="preserve"> </w:t>
      </w:r>
      <w:r w:rsidR="004D4E9D" w:rsidRPr="00107C65">
        <w:rPr>
          <w:rFonts w:ascii="Arial" w:hAnsi="Arial" w:cs="Arial"/>
        </w:rPr>
        <w:t>ami.fekp@wup.torun.pl.</w:t>
      </w:r>
      <w:r w:rsidRPr="00107C65">
        <w:rPr>
          <w:rFonts w:ascii="Arial" w:hAnsi="Arial" w:cs="Arial"/>
        </w:rPr>
        <w:t xml:space="preserve"> </w:t>
      </w:r>
      <w:r w:rsidR="0089198B" w:rsidRPr="00107C65">
        <w:rPr>
          <w:rFonts w:ascii="Arial" w:hAnsi="Arial" w:cs="Arial"/>
        </w:rPr>
        <w:t xml:space="preserve">W przypadku potwierdzenia awarii CST2021 przez pracownika Instytucji </w:t>
      </w:r>
      <w:r w:rsidR="007B0E84" w:rsidRPr="00107C65">
        <w:rPr>
          <w:rFonts w:ascii="Arial" w:hAnsi="Arial" w:cs="Arial"/>
        </w:rPr>
        <w:t>p</w:t>
      </w:r>
      <w:r w:rsidR="004A05D4" w:rsidRPr="00107C65">
        <w:rPr>
          <w:rFonts w:ascii="Arial" w:hAnsi="Arial" w:cs="Arial"/>
        </w:rPr>
        <w:t>ośredniczącej</w:t>
      </w:r>
      <w:r w:rsidR="004A05D4" w:rsidRPr="00107C65" w:rsidDel="004A05D4">
        <w:rPr>
          <w:rFonts w:ascii="Arial" w:hAnsi="Arial" w:cs="Arial"/>
        </w:rPr>
        <w:t xml:space="preserve"> </w:t>
      </w:r>
      <w:r w:rsidR="0089198B" w:rsidRPr="00107C65">
        <w:rPr>
          <w:rFonts w:ascii="Arial" w:hAnsi="Arial" w:cs="Arial"/>
        </w:rPr>
        <w:t xml:space="preserve">proces rozliczania Projektu oraz komunikowania z Instytucją </w:t>
      </w:r>
      <w:r w:rsidR="007B0E84" w:rsidRPr="00107C65">
        <w:rPr>
          <w:rFonts w:ascii="Arial" w:hAnsi="Arial" w:cs="Arial"/>
        </w:rPr>
        <w:t>p</w:t>
      </w:r>
      <w:r w:rsidR="004A05D4" w:rsidRPr="00107C65">
        <w:rPr>
          <w:rFonts w:ascii="Arial" w:hAnsi="Arial" w:cs="Arial"/>
        </w:rPr>
        <w:t>ośredniczącą</w:t>
      </w:r>
      <w:r w:rsidR="004A05D4" w:rsidRPr="00107C65" w:rsidDel="004A05D4">
        <w:rPr>
          <w:rFonts w:ascii="Arial" w:hAnsi="Arial" w:cs="Arial"/>
        </w:rPr>
        <w:t xml:space="preserve"> </w:t>
      </w:r>
      <w:r w:rsidR="0089198B" w:rsidRPr="00107C65">
        <w:rPr>
          <w:rFonts w:ascii="Arial" w:hAnsi="Arial" w:cs="Arial"/>
        </w:rPr>
        <w:t>odbywa się drogą pisemną</w:t>
      </w:r>
      <w:r w:rsidR="00E30624" w:rsidRPr="00107C65">
        <w:rPr>
          <w:rFonts w:ascii="Arial" w:hAnsi="Arial" w:cs="Arial"/>
        </w:rPr>
        <w:t xml:space="preserve">. Wszelka korespondencja, aby została uznana za wiążącą, musi zostać podpisana przez osoby uprawnione do składania oświadczeń w imieniu Beneficjenta. O usunięciu awarii CST2021 Instytucja </w:t>
      </w:r>
      <w:r w:rsidR="007B0E84" w:rsidRPr="00107C65">
        <w:rPr>
          <w:rFonts w:ascii="Arial" w:hAnsi="Arial" w:cs="Arial"/>
        </w:rPr>
        <w:t>p</w:t>
      </w:r>
      <w:r w:rsidR="004A05D4" w:rsidRPr="00107C65">
        <w:rPr>
          <w:rFonts w:ascii="Arial" w:hAnsi="Arial" w:cs="Arial"/>
        </w:rPr>
        <w:t>ośrednicząca</w:t>
      </w:r>
      <w:r w:rsidR="00E30624" w:rsidRPr="00107C65">
        <w:rPr>
          <w:rFonts w:ascii="Arial" w:hAnsi="Arial" w:cs="Arial"/>
        </w:rPr>
        <w:t xml:space="preserve"> informuje Beneficjenta na adres e-mail wskazany we wniosku o</w:t>
      </w:r>
      <w:r w:rsidR="002F4511">
        <w:rPr>
          <w:rFonts w:ascii="Arial" w:hAnsi="Arial" w:cs="Arial"/>
        </w:rPr>
        <w:t> </w:t>
      </w:r>
      <w:r w:rsidR="00E30624" w:rsidRPr="00107C65">
        <w:rPr>
          <w:rFonts w:ascii="Arial" w:hAnsi="Arial" w:cs="Arial"/>
        </w:rPr>
        <w:t>dofinansowanie, Beneficjent zaś zobowiązuje się uzupełnić dane w CST2021 w</w:t>
      </w:r>
      <w:r w:rsidR="002F4511">
        <w:rPr>
          <w:rFonts w:ascii="Arial" w:hAnsi="Arial" w:cs="Arial"/>
        </w:rPr>
        <w:t> </w:t>
      </w:r>
      <w:r w:rsidR="00E30624" w:rsidRPr="00107C65">
        <w:rPr>
          <w:rFonts w:ascii="Arial" w:hAnsi="Arial" w:cs="Arial"/>
        </w:rPr>
        <w:t>zakresie dokumentów przekazanych drogą pisemną w terminie 5 dni roboczych od otrzymania tej informacji.</w:t>
      </w:r>
    </w:p>
    <w:p w14:paraId="418D5DC0" w14:textId="77777777" w:rsidR="00E30624" w:rsidRPr="00107C65" w:rsidRDefault="00E30624" w:rsidP="00107C65">
      <w:pPr>
        <w:pStyle w:val="Akapitzlist"/>
        <w:numPr>
          <w:ilvl w:val="0"/>
          <w:numId w:val="29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Nie mogą być przedmiotem komunikacji wyłącznie przy wykorzystaniu CST2021:</w:t>
      </w:r>
    </w:p>
    <w:p w14:paraId="6752685D" w14:textId="77777777" w:rsidR="00E30624" w:rsidRPr="00107C65" w:rsidRDefault="00E30624" w:rsidP="00107C65">
      <w:pPr>
        <w:numPr>
          <w:ilvl w:val="1"/>
          <w:numId w:val="9"/>
        </w:numPr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zmiany treści Umowy, które wymagają zawarcia aneksu do Umowy;</w:t>
      </w:r>
    </w:p>
    <w:p w14:paraId="5F7A9AEA" w14:textId="77777777" w:rsidR="00E30624" w:rsidRPr="00107C65" w:rsidRDefault="00E30624" w:rsidP="00107C65">
      <w:pPr>
        <w:numPr>
          <w:ilvl w:val="1"/>
          <w:numId w:val="9"/>
        </w:numPr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kontrole na miejscu przeprowadzane w ramach Projektu;</w:t>
      </w:r>
    </w:p>
    <w:p w14:paraId="7D95E8C2" w14:textId="6ADE9B65" w:rsidR="00E30624" w:rsidRPr="00107C65" w:rsidRDefault="00E30624" w:rsidP="00107C65">
      <w:pPr>
        <w:numPr>
          <w:ilvl w:val="1"/>
          <w:numId w:val="9"/>
        </w:numPr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dochodzenie zwrotu środków od Beneficjenta, o których mowa w § </w:t>
      </w:r>
      <w:r w:rsidR="00864CEE" w:rsidRPr="00107C65">
        <w:rPr>
          <w:rFonts w:ascii="Arial" w:hAnsi="Arial" w:cs="Arial"/>
        </w:rPr>
        <w:t xml:space="preserve">16 </w:t>
      </w:r>
      <w:r w:rsidRPr="00107C65">
        <w:rPr>
          <w:rFonts w:ascii="Arial" w:hAnsi="Arial" w:cs="Arial"/>
        </w:rPr>
        <w:t>Umowy;</w:t>
      </w:r>
    </w:p>
    <w:p w14:paraId="7B0F4DF0" w14:textId="0406D9D8" w:rsidR="00E30624" w:rsidRPr="00107C65" w:rsidRDefault="00E30624" w:rsidP="00107C65">
      <w:pPr>
        <w:numPr>
          <w:ilvl w:val="1"/>
          <w:numId w:val="9"/>
        </w:numPr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wniesienie zabezpieczenia, o którym mowa w § </w:t>
      </w:r>
      <w:r w:rsidR="00864CEE" w:rsidRPr="00107C65">
        <w:rPr>
          <w:rFonts w:ascii="Arial" w:hAnsi="Arial" w:cs="Arial"/>
        </w:rPr>
        <w:t xml:space="preserve">8 </w:t>
      </w:r>
      <w:r w:rsidRPr="00107C65">
        <w:rPr>
          <w:rFonts w:ascii="Arial" w:hAnsi="Arial" w:cs="Arial"/>
        </w:rPr>
        <w:t>Umowy;</w:t>
      </w:r>
    </w:p>
    <w:p w14:paraId="152DECF2" w14:textId="77777777" w:rsidR="00E30624" w:rsidRPr="00107C65" w:rsidRDefault="00E30624" w:rsidP="00107C65">
      <w:pPr>
        <w:numPr>
          <w:ilvl w:val="1"/>
          <w:numId w:val="9"/>
        </w:numPr>
        <w:spacing w:before="120" w:after="120" w:line="276" w:lineRule="auto"/>
        <w:ind w:left="567" w:hanging="283"/>
        <w:rPr>
          <w:rFonts w:ascii="Arial" w:hAnsi="Arial" w:cs="Arial"/>
        </w:rPr>
      </w:pPr>
      <w:r w:rsidRPr="00107C65">
        <w:rPr>
          <w:rFonts w:ascii="Arial" w:hAnsi="Arial" w:cs="Arial"/>
        </w:rPr>
        <w:t>inne czynności, dla których Umowa lub przepisy prawa wymagają formy pisemnej.</w:t>
      </w:r>
    </w:p>
    <w:p w14:paraId="5F57F84A" w14:textId="15DFE60C" w:rsidR="0012247E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19</w:t>
      </w:r>
      <w:r w:rsidRPr="00107C65">
        <w:rPr>
          <w:rFonts w:ascii="Arial" w:hAnsi="Arial" w:cs="Arial"/>
        </w:rPr>
        <w:t xml:space="preserve">. </w:t>
      </w:r>
      <w:r w:rsidR="0012247E" w:rsidRPr="00107C65">
        <w:rPr>
          <w:rFonts w:ascii="Arial" w:hAnsi="Arial" w:cs="Arial"/>
        </w:rPr>
        <w:t xml:space="preserve">Ochrona danych osobowych </w:t>
      </w:r>
    </w:p>
    <w:p w14:paraId="57736991" w14:textId="49892523" w:rsidR="00EC2853" w:rsidRPr="00107C65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celach określonych w </w:t>
      </w:r>
      <w:r w:rsidR="003C48D1" w:rsidRPr="00107C65">
        <w:rPr>
          <w:rFonts w:ascii="Arial" w:hAnsi="Arial" w:cs="Arial"/>
        </w:rPr>
        <w:t xml:space="preserve">art. 4 rozporządzenia ogólnego, </w:t>
      </w:r>
      <w:r w:rsidRPr="00107C65">
        <w:rPr>
          <w:rFonts w:ascii="Arial" w:hAnsi="Arial" w:cs="Arial"/>
        </w:rPr>
        <w:t>na zasadach ws</w:t>
      </w:r>
      <w:r w:rsidR="003C48D1" w:rsidRPr="00107C65">
        <w:rPr>
          <w:rFonts w:ascii="Arial" w:hAnsi="Arial" w:cs="Arial"/>
        </w:rPr>
        <w:t xml:space="preserve">kazanych w ustawie wdrożeniowej i rozporządzeniu ogólnym, </w:t>
      </w:r>
      <w:r w:rsidRPr="00107C65">
        <w:rPr>
          <w:rFonts w:ascii="Arial" w:hAnsi="Arial" w:cs="Arial"/>
        </w:rPr>
        <w:t xml:space="preserve">Beneficjent </w:t>
      </w:r>
      <w:r w:rsidR="003C48D1" w:rsidRPr="00107C65">
        <w:rPr>
          <w:rFonts w:ascii="Arial" w:hAnsi="Arial" w:cs="Arial"/>
        </w:rPr>
        <w:t xml:space="preserve">na potrzeby Projektu </w:t>
      </w:r>
      <w:r w:rsidRPr="00107C65">
        <w:rPr>
          <w:rFonts w:ascii="Arial" w:hAnsi="Arial" w:cs="Arial"/>
        </w:rPr>
        <w:t>przetwarza dane osobowe pozyskiwane bezpośrednio od osób, których dane dotyczą, z systemu teleinformatycznego lub z rejestrów publicznych, o których mowa w art. 92 ust. 2 ustawy wdrożeniowej, w zakresie wskazanym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art</w:t>
      </w:r>
      <w:r w:rsidR="003C48D1" w:rsidRPr="00107C65">
        <w:rPr>
          <w:rFonts w:ascii="Arial" w:hAnsi="Arial" w:cs="Arial"/>
        </w:rPr>
        <w:t>. 87 ust. 2 ustawy wdrożeniowej</w:t>
      </w:r>
      <w:r w:rsidRPr="00107C65">
        <w:rPr>
          <w:rFonts w:ascii="Arial" w:hAnsi="Arial" w:cs="Arial"/>
        </w:rPr>
        <w:t>.</w:t>
      </w:r>
    </w:p>
    <w:p w14:paraId="01A5C342" w14:textId="39DC0BE5" w:rsidR="00EC2853" w:rsidRPr="00107C65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</w:t>
      </w:r>
      <w:r w:rsidR="003C48D1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zgodnie z art. 87 ust. 1 i art. 88 ustawy wdrożeniowej</w:t>
      </w:r>
      <w:r w:rsidR="003C48D1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jest administratorem danych osobowych, o których mowa w ust. 1, w rozumieniu art.</w:t>
      </w:r>
      <w:r w:rsidR="002F4511">
        <w:t> </w:t>
      </w:r>
      <w:r w:rsidRPr="00107C65">
        <w:rPr>
          <w:rFonts w:ascii="Arial" w:hAnsi="Arial" w:cs="Arial"/>
        </w:rPr>
        <w:t>4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pkt 7 RODO.</w:t>
      </w:r>
    </w:p>
    <w:p w14:paraId="4F407DD0" w14:textId="77777777" w:rsidR="00EC2853" w:rsidRPr="00107C65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w zakresie wskazanym w ust. 2 zapewnia zgodność przetwarzania danych osobowych z RODO, w tym:</w:t>
      </w:r>
    </w:p>
    <w:p w14:paraId="78276F4C" w14:textId="77777777" w:rsidR="00EC2853" w:rsidRPr="00107C65" w:rsidRDefault="00EC2853" w:rsidP="00107C65">
      <w:pPr>
        <w:pStyle w:val="Default"/>
        <w:numPr>
          <w:ilvl w:val="0"/>
          <w:numId w:val="22"/>
        </w:numPr>
        <w:spacing w:before="120" w:after="120" w:line="276" w:lineRule="auto"/>
      </w:pPr>
      <w:r w:rsidRPr="00107C65">
        <w:t xml:space="preserve">przygotowuje ocenę skutków dla ochrony danych, jeżeli w opinii Beneficjenta występują czynniki zwiększające prawdopodobieństwo naruszeń, </w:t>
      </w:r>
    </w:p>
    <w:p w14:paraId="1BE5C101" w14:textId="77777777" w:rsidR="00EC2853" w:rsidRPr="00107C65" w:rsidRDefault="00EC2853" w:rsidP="00107C65">
      <w:pPr>
        <w:pStyle w:val="Default"/>
        <w:numPr>
          <w:ilvl w:val="0"/>
          <w:numId w:val="22"/>
        </w:numPr>
        <w:spacing w:before="120" w:after="120" w:line="276" w:lineRule="auto"/>
      </w:pPr>
      <w:r w:rsidRPr="00107C65">
        <w:t xml:space="preserve">stosuje odpowiednie zabezpieczenia organizacyjne i techniczne, </w:t>
      </w:r>
    </w:p>
    <w:p w14:paraId="582A09B8" w14:textId="77777777" w:rsidR="00EC2853" w:rsidRPr="00107C65" w:rsidRDefault="00EC2853" w:rsidP="00107C65">
      <w:pPr>
        <w:pStyle w:val="Default"/>
        <w:numPr>
          <w:ilvl w:val="0"/>
          <w:numId w:val="22"/>
        </w:numPr>
        <w:spacing w:before="120" w:after="120" w:line="276" w:lineRule="auto"/>
      </w:pPr>
      <w:r w:rsidRPr="00107C65">
        <w:t xml:space="preserve">ustanawia system upoważnień do przetwarzania danych osobowych, </w:t>
      </w:r>
    </w:p>
    <w:p w14:paraId="5FC3C730" w14:textId="53506B32" w:rsidR="00EC2853" w:rsidRPr="00107C65" w:rsidRDefault="00EC2853" w:rsidP="00107C65">
      <w:pPr>
        <w:pStyle w:val="Default"/>
        <w:numPr>
          <w:ilvl w:val="0"/>
          <w:numId w:val="22"/>
        </w:numPr>
        <w:spacing w:before="120" w:after="120" w:line="276" w:lineRule="auto"/>
      </w:pPr>
      <w:r w:rsidRPr="00107C65">
        <w:t xml:space="preserve">wypełnia obowiązek informacyjny w momencie zbierania danych osobowych albo bezpośrednio przed ich zebraniem – informując o możliwym przetwarzaniu danych przez podmioty prowadzące badanie ewaluacyjne oraz pozostałych administratorów uczestniczących we wdrażaniu </w:t>
      </w:r>
      <w:proofErr w:type="spellStart"/>
      <w:r w:rsidRPr="00107C65">
        <w:t>FEdKP</w:t>
      </w:r>
      <w:proofErr w:type="spellEnd"/>
      <w:r w:rsidRPr="00107C65">
        <w:t xml:space="preserve">, </w:t>
      </w:r>
      <w:r w:rsidR="00E30624" w:rsidRPr="00107C65">
        <w:t>w tym w szczególności</w:t>
      </w:r>
      <w:r w:rsidRPr="00107C65">
        <w:t xml:space="preserve"> Instytucji </w:t>
      </w:r>
      <w:r w:rsidR="007B0E84" w:rsidRPr="00107C65">
        <w:t>p</w:t>
      </w:r>
      <w:r w:rsidR="00D812B8" w:rsidRPr="00107C65">
        <w:t>ośredniczącej</w:t>
      </w:r>
      <w:r w:rsidR="00D812B8" w:rsidRPr="00107C65" w:rsidDel="00D812B8">
        <w:t xml:space="preserve"> </w:t>
      </w:r>
      <w:r w:rsidRPr="00107C65">
        <w:t xml:space="preserve">oraz Instytucji Koordynującej Umowę Partnerstwa (ministra właściwego do spraw rozwoju regionalnego), </w:t>
      </w:r>
    </w:p>
    <w:p w14:paraId="74BD5320" w14:textId="77777777" w:rsidR="00EC2853" w:rsidRPr="00107C65" w:rsidRDefault="00EC2853" w:rsidP="00107C65">
      <w:pPr>
        <w:pStyle w:val="Default"/>
        <w:numPr>
          <w:ilvl w:val="0"/>
          <w:numId w:val="22"/>
        </w:numPr>
        <w:spacing w:before="120" w:after="120" w:line="276" w:lineRule="auto"/>
      </w:pPr>
      <w:r w:rsidRPr="00107C65">
        <w:t xml:space="preserve">prowadzi rejestr czynności przetwarzania danych </w:t>
      </w:r>
    </w:p>
    <w:p w14:paraId="1E2AF8E6" w14:textId="10EF582B" w:rsidR="00EC2853" w:rsidRPr="00107C65" w:rsidRDefault="00EC2853" w:rsidP="00107C65">
      <w:pPr>
        <w:pStyle w:val="Default"/>
        <w:spacing w:before="120" w:after="120" w:line="276" w:lineRule="auto"/>
        <w:ind w:left="284"/>
      </w:pPr>
      <w:r w:rsidRPr="00107C65">
        <w:t>oraz wykonuje inne obowiązki administratora danych osobowych określone w</w:t>
      </w:r>
      <w:r w:rsidR="002F4511">
        <w:t> </w:t>
      </w:r>
      <w:r w:rsidRPr="00107C65">
        <w:t>art.</w:t>
      </w:r>
      <w:r w:rsidR="002F4511">
        <w:t> </w:t>
      </w:r>
      <w:r w:rsidRPr="00107C65">
        <w:t>24 RODO.</w:t>
      </w:r>
    </w:p>
    <w:p w14:paraId="719B5636" w14:textId="158708D2" w:rsidR="00EC2853" w:rsidRPr="00107C65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zobowiązany jest zebrać tylko niezbędne dane osobowe w zakresie umożliwiającym zarejestrowanie kompletnych informacji w CST2021. </w:t>
      </w:r>
    </w:p>
    <w:p w14:paraId="6F473A78" w14:textId="77777777" w:rsidR="00EC2853" w:rsidRPr="00107C65" w:rsidRDefault="00EC2853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 przetwarzać dane osobowe wyłącznie w celu realizacji zadań związanych z Projektem.</w:t>
      </w:r>
    </w:p>
    <w:p w14:paraId="1A9AFA51" w14:textId="73D6B22D" w:rsidR="00EC2853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Beneficjent udostępnia dane osobowe </w:t>
      </w:r>
      <w:r w:rsidR="00EC2853" w:rsidRPr="00107C65">
        <w:rPr>
          <w:rFonts w:ascii="Arial" w:hAnsi="Arial" w:cs="Arial"/>
        </w:rPr>
        <w:t>za pośrednictwem CST2021,</w:t>
      </w:r>
      <w:r w:rsidRPr="00107C65">
        <w:rPr>
          <w:rFonts w:ascii="Arial" w:hAnsi="Arial" w:cs="Arial"/>
        </w:rPr>
        <w:t xml:space="preserve"> zgodnie z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art.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90 ustawy wdrożeniowej.</w:t>
      </w:r>
    </w:p>
    <w:p w14:paraId="4681BE7B" w14:textId="0E7E6D0D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przypadku stwierdzenia naruszenia ochrony danych osobowych, o którym mowa w art. 33 RODO, w odniesieniu do danych osobowych udostępnianych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związku z realizacją Projektu</w:t>
      </w:r>
      <w:r w:rsidR="00686F6A" w:rsidRPr="00107C65">
        <w:rPr>
          <w:rFonts w:ascii="Arial" w:hAnsi="Arial" w:cs="Arial"/>
        </w:rPr>
        <w:t>,</w:t>
      </w:r>
      <w:r w:rsidRPr="00107C65">
        <w:rPr>
          <w:rFonts w:ascii="Arial" w:hAnsi="Arial" w:cs="Arial"/>
        </w:rPr>
        <w:t xml:space="preserve"> Strony zobowiązują się do wzajemnego informowania o naruszeniu, a w razie potrzeby deklarują współpracę. </w:t>
      </w:r>
    </w:p>
    <w:p w14:paraId="7A755257" w14:textId="232A3336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celu sprawnego przekazywania informacji związanych z naruszeniami z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zakresu ochrony danych osobowych, Strony ustanawiają następujące </w:t>
      </w:r>
      <w:r w:rsidR="0071026F" w:rsidRPr="00107C65">
        <w:rPr>
          <w:rFonts w:ascii="Arial" w:hAnsi="Arial" w:cs="Arial"/>
        </w:rPr>
        <w:t>formy kontaktu</w:t>
      </w:r>
      <w:r w:rsidRPr="00107C65">
        <w:rPr>
          <w:rFonts w:ascii="Arial" w:hAnsi="Arial" w:cs="Arial"/>
        </w:rPr>
        <w:t xml:space="preserve">: </w:t>
      </w:r>
    </w:p>
    <w:p w14:paraId="01E4D5C3" w14:textId="6D20ED95" w:rsidR="003C48D1" w:rsidRPr="00107C65" w:rsidRDefault="0071026F" w:rsidP="00107C65">
      <w:pPr>
        <w:pStyle w:val="Akapitzlist"/>
        <w:numPr>
          <w:ilvl w:val="1"/>
          <w:numId w:val="26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 xml:space="preserve">przekazywanie informacji do </w:t>
      </w:r>
      <w:r w:rsidR="003C48D1" w:rsidRPr="00107C65">
        <w:rPr>
          <w:rFonts w:ascii="Arial" w:hAnsi="Arial" w:cs="Arial"/>
        </w:rPr>
        <w:t>Instytucj</w:t>
      </w:r>
      <w:r w:rsidRPr="00107C65">
        <w:rPr>
          <w:rFonts w:ascii="Arial" w:hAnsi="Arial" w:cs="Arial"/>
        </w:rPr>
        <w:t>i</w:t>
      </w:r>
      <w:r w:rsidR="00976C07" w:rsidRPr="00107C65">
        <w:rPr>
          <w:rFonts w:ascii="Arial" w:hAnsi="Arial" w:cs="Arial"/>
        </w:rPr>
        <w:t xml:space="preserve"> </w:t>
      </w:r>
      <w:r w:rsidR="007B0E84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ośredniczącej</w:t>
      </w:r>
      <w:r w:rsidR="00D812B8" w:rsidRPr="00107C65" w:rsidDel="00D812B8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przez Beneficjenta na adres</w:t>
      </w:r>
      <w:r w:rsidR="003C48D1" w:rsidRPr="00107C65">
        <w:rPr>
          <w:rFonts w:ascii="Arial" w:hAnsi="Arial" w:cs="Arial"/>
        </w:rPr>
        <w:t xml:space="preserve">: </w:t>
      </w:r>
      <w:r w:rsidR="004C4A25" w:rsidRPr="00107C65">
        <w:rPr>
          <w:rStyle w:val="Hipercze"/>
          <w:rFonts w:ascii="Arial" w:hAnsi="Arial" w:cs="Arial"/>
          <w:color w:val="551A8B"/>
          <w:shd w:val="clear" w:color="auto" w:fill="FFFFFF"/>
        </w:rPr>
        <w:t xml:space="preserve"> </w:t>
      </w:r>
      <w:hyperlink r:id="rId17" w:history="1">
        <w:r w:rsidR="00D60F91" w:rsidRPr="00107C65">
          <w:rPr>
            <w:rStyle w:val="Hipercze"/>
            <w:rFonts w:ascii="Arial" w:hAnsi="Arial" w:cs="Arial"/>
            <w:color w:val="551A8B"/>
            <w:shd w:val="clear" w:color="auto" w:fill="FFFFFF"/>
          </w:rPr>
          <w:t>iod@wup.torun.pl</w:t>
        </w:r>
      </w:hyperlink>
      <w:r w:rsidR="003C48D1" w:rsidRPr="00107C65">
        <w:rPr>
          <w:rFonts w:ascii="Arial" w:hAnsi="Arial" w:cs="Arial"/>
        </w:rPr>
        <w:t xml:space="preserve">; </w:t>
      </w:r>
    </w:p>
    <w:p w14:paraId="42E93A95" w14:textId="77777777" w:rsidR="003C48D1" w:rsidRPr="00107C65" w:rsidRDefault="0071026F" w:rsidP="00107C65">
      <w:pPr>
        <w:pStyle w:val="Akapitzlist"/>
        <w:numPr>
          <w:ilvl w:val="1"/>
          <w:numId w:val="26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przekazywanie informacji do Beneficjenta w CST2021.</w:t>
      </w:r>
    </w:p>
    <w:p w14:paraId="08794E6F" w14:textId="77777777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Zmian</w:t>
      </w:r>
      <w:r w:rsidR="00686F6A" w:rsidRPr="00107C65">
        <w:rPr>
          <w:rFonts w:ascii="Arial" w:hAnsi="Arial" w:cs="Arial"/>
        </w:rPr>
        <w:t xml:space="preserve">y adresów wskazanych w ust. 8 </w:t>
      </w:r>
      <w:r w:rsidRPr="00107C65">
        <w:rPr>
          <w:rFonts w:ascii="Arial" w:hAnsi="Arial" w:cs="Arial"/>
        </w:rPr>
        <w:t xml:space="preserve">nie wymagają </w:t>
      </w:r>
      <w:r w:rsidR="00686F6A" w:rsidRPr="00107C65">
        <w:rPr>
          <w:rFonts w:ascii="Arial" w:hAnsi="Arial" w:cs="Arial"/>
        </w:rPr>
        <w:t>zawarcia aneksu do Umowy</w:t>
      </w:r>
      <w:r w:rsidRPr="00107C65">
        <w:rPr>
          <w:rFonts w:ascii="Arial" w:hAnsi="Arial" w:cs="Arial"/>
        </w:rPr>
        <w:t xml:space="preserve"> a jedynie poinformowania drugiej Strony o ich wprowadzeniu. </w:t>
      </w:r>
    </w:p>
    <w:p w14:paraId="30C2BCCF" w14:textId="77777777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00107C65">
        <w:rPr>
          <w:rFonts w:ascii="Arial" w:hAnsi="Arial" w:cs="Arial"/>
        </w:rPr>
        <w:t>desk</w:t>
      </w:r>
      <w:proofErr w:type="spellEnd"/>
      <w:r w:rsidRPr="00107C65">
        <w:rPr>
          <w:rFonts w:ascii="Arial" w:hAnsi="Arial" w:cs="Arial"/>
        </w:rPr>
        <w:t xml:space="preserve"> tego systemu</w:t>
      </w:r>
      <w:r w:rsidR="00686F6A" w:rsidRPr="00107C65">
        <w:rPr>
          <w:rFonts w:ascii="Arial" w:hAnsi="Arial" w:cs="Arial"/>
        </w:rPr>
        <w:t xml:space="preserve"> i na adres wskazany w ust. 8 pkt 1</w:t>
      </w:r>
      <w:r w:rsidRPr="00107C65">
        <w:rPr>
          <w:rFonts w:ascii="Arial" w:hAnsi="Arial" w:cs="Arial"/>
        </w:rPr>
        <w:t xml:space="preserve">. </w:t>
      </w:r>
    </w:p>
    <w:p w14:paraId="39D22BCA" w14:textId="72B72F27" w:rsidR="003C48D1" w:rsidRPr="00107C65" w:rsidRDefault="00686F6A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Beneficjent niezwłocznie, na adres poczty elektronicznej wskazany</w:t>
      </w:r>
      <w:r w:rsidR="003C48D1" w:rsidRPr="00107C65">
        <w:rPr>
          <w:rFonts w:ascii="Arial" w:hAnsi="Arial" w:cs="Arial"/>
        </w:rPr>
        <w:t xml:space="preserve"> w</w:t>
      </w:r>
      <w:r w:rsidR="002F4511">
        <w:rPr>
          <w:rFonts w:ascii="Arial" w:hAnsi="Arial" w:cs="Arial"/>
        </w:rPr>
        <w:t> </w:t>
      </w:r>
      <w:r w:rsidR="003C48D1" w:rsidRPr="00107C65">
        <w:rPr>
          <w:rFonts w:ascii="Arial" w:hAnsi="Arial" w:cs="Arial"/>
        </w:rPr>
        <w:t>ust.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8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pkt 1</w:t>
      </w:r>
      <w:r w:rsidR="003C48D1" w:rsidRPr="00107C65">
        <w:rPr>
          <w:rFonts w:ascii="Arial" w:hAnsi="Arial" w:cs="Arial"/>
        </w:rPr>
        <w:t xml:space="preserve">, </w:t>
      </w:r>
      <w:r w:rsidR="00175008" w:rsidRPr="00107C65">
        <w:rPr>
          <w:rFonts w:ascii="Arial" w:hAnsi="Arial" w:cs="Arial"/>
        </w:rPr>
        <w:t xml:space="preserve">informuje </w:t>
      </w:r>
      <w:r w:rsidR="003C48D1" w:rsidRPr="00107C65">
        <w:rPr>
          <w:rFonts w:ascii="Arial" w:hAnsi="Arial" w:cs="Arial"/>
        </w:rPr>
        <w:t>o</w:t>
      </w:r>
      <w:r w:rsidR="005D1EB9" w:rsidRPr="00107C65">
        <w:rPr>
          <w:rFonts w:ascii="Arial" w:hAnsi="Arial" w:cs="Arial"/>
        </w:rPr>
        <w:t> </w:t>
      </w:r>
      <w:r w:rsidR="003C48D1" w:rsidRPr="00107C65">
        <w:rPr>
          <w:rFonts w:ascii="Arial" w:hAnsi="Arial" w:cs="Arial"/>
        </w:rPr>
        <w:t>wszelkich czynnościach lub postępowaniach prowadzonych w szczególności przez Prezesa Urzędu Ochrony Danych Osobowych, urzędy pańs</w:t>
      </w:r>
      <w:r w:rsidRPr="00107C65">
        <w:rPr>
          <w:rFonts w:ascii="Arial" w:hAnsi="Arial" w:cs="Arial"/>
        </w:rPr>
        <w:t>twowe, P</w:t>
      </w:r>
      <w:r w:rsidR="003C48D1" w:rsidRPr="00107C65">
        <w:rPr>
          <w:rFonts w:ascii="Arial" w:hAnsi="Arial" w:cs="Arial"/>
        </w:rPr>
        <w:t xml:space="preserve">olicję lub sąd w odniesieniu do danych osobowych, udostępnianych w związku z realizacją Projektu. </w:t>
      </w:r>
    </w:p>
    <w:p w14:paraId="4EE6AF03" w14:textId="7AD66B75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O ile to konieczne, Strony współpracują ze sobą w zakresie obsługi wniosków </w:t>
      </w:r>
      <w:r w:rsidR="00686F6A" w:rsidRPr="00107C65">
        <w:rPr>
          <w:rFonts w:ascii="Arial" w:hAnsi="Arial" w:cs="Arial"/>
        </w:rPr>
        <w:t>wskazanych w</w:t>
      </w:r>
      <w:r w:rsidRPr="00107C65">
        <w:rPr>
          <w:rFonts w:ascii="Arial" w:hAnsi="Arial" w:cs="Arial"/>
        </w:rPr>
        <w:t xml:space="preserve"> art. 15-22 RODO o realizację praw osób, których dane dotyczą,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szczególności w odniesieniu do danych osobowych umieszczonych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CST2021. </w:t>
      </w:r>
    </w:p>
    <w:p w14:paraId="02D4DCA3" w14:textId="084993D4" w:rsidR="003C48D1" w:rsidRPr="00107C65" w:rsidRDefault="003C48D1" w:rsidP="00107C65">
      <w:pPr>
        <w:pStyle w:val="Akapitzlist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Strony oświadczają, że wdrożyły odpowiednie środki techniczne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organizacyjne, zapewniające adekwatny stopień bezpieczeństwa, </w:t>
      </w:r>
      <w:r w:rsidR="00686F6A" w:rsidRPr="00107C65">
        <w:rPr>
          <w:rFonts w:ascii="Arial" w:hAnsi="Arial" w:cs="Arial"/>
        </w:rPr>
        <w:t xml:space="preserve">odpowiadający ryzyku związanemu </w:t>
      </w:r>
      <w:r w:rsidRPr="00107C65">
        <w:rPr>
          <w:rFonts w:ascii="Arial" w:hAnsi="Arial" w:cs="Arial"/>
        </w:rPr>
        <w:t>z przetwarzaniem danych osobowych, o których mowa w</w:t>
      </w:r>
      <w:r w:rsidR="002F4511">
        <w:t> </w:t>
      </w:r>
      <w:r w:rsidRPr="00107C65">
        <w:rPr>
          <w:rFonts w:ascii="Arial" w:hAnsi="Arial" w:cs="Arial"/>
        </w:rPr>
        <w:t>art.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32 RODO. </w:t>
      </w:r>
    </w:p>
    <w:p w14:paraId="7CC2E18D" w14:textId="09B8ECD5" w:rsidR="00921636" w:rsidRPr="00107C65" w:rsidRDefault="00921636" w:rsidP="00107C65">
      <w:pPr>
        <w:pStyle w:val="Nagwek1"/>
        <w:spacing w:before="240" w:after="240" w:line="276" w:lineRule="auto"/>
        <w:jc w:val="left"/>
        <w:rPr>
          <w:rFonts w:ascii="Arial" w:hAnsi="Arial" w:cs="Arial"/>
          <w:vertAlign w:val="superscript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20</w:t>
      </w:r>
      <w:r w:rsidRPr="00107C65">
        <w:rPr>
          <w:rFonts w:ascii="Arial" w:hAnsi="Arial" w:cs="Arial"/>
        </w:rPr>
        <w:t xml:space="preserve">. Prawa autorskie </w:t>
      </w:r>
    </w:p>
    <w:p w14:paraId="53D36BC6" w14:textId="16625F6E" w:rsidR="002B42D9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Beneficjent zobowiązuje się, że wszystkie utwory, dzieła, efekty pracy twórczej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naukowej wytworzone w Projekcie, których cechy świadczą o tym, że mogą być przedmiotem ochrony praw autorskich, zostaną udostępnione w ramach licencji otwartej typu „Creative </w:t>
      </w:r>
      <w:proofErr w:type="spellStart"/>
      <w:r w:rsidRPr="00107C65">
        <w:rPr>
          <w:rFonts w:ascii="Arial" w:hAnsi="Arial" w:cs="Arial"/>
        </w:rPr>
        <w:t>Commons</w:t>
      </w:r>
      <w:proofErr w:type="spellEnd"/>
      <w:r w:rsidRPr="00107C65">
        <w:rPr>
          <w:rFonts w:ascii="Arial" w:hAnsi="Arial" w:cs="Arial"/>
        </w:rPr>
        <w:t xml:space="preserve">” („CC”). Otwarty dostęp opinii publicznej jest podstawowym warunkiem zarządzania tego rodzaju elementami w Projekcie, zgodnie z regulacjami tego paragrafu. </w:t>
      </w:r>
    </w:p>
    <w:p w14:paraId="70DA7AA5" w14:textId="77777777" w:rsidR="002B42D9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Dobór konkretnego rodzaju licencji CC jest określony przez Beneficjenta i wynika z celu Projektu. </w:t>
      </w:r>
    </w:p>
    <w:p w14:paraId="08A0057B" w14:textId="77777777" w:rsidR="002B42D9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Sposoby publikacji zapewniającej otwarty dostęp na warunkach tego paragrafu, określa Beneficjent, zgodnie z celem Projektu. </w:t>
      </w:r>
    </w:p>
    <w:p w14:paraId="7DFEE4C5" w14:textId="77777777" w:rsidR="002B42D9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Postanowienia ust. 1-3 stosuje się odpowiednio do partnerów i uczestników Projektu oraz do podmiotów objętych wsparciem, co nie ogranicza </w:t>
      </w:r>
      <w:r w:rsidRPr="00107C65">
        <w:rPr>
          <w:rFonts w:ascii="Arial" w:hAnsi="Arial" w:cs="Arial"/>
        </w:rPr>
        <w:lastRenderedPageBreak/>
        <w:t>odpowiedzialności Beneficjenta za realizację warunków określonych w tym paragrafie.</w:t>
      </w:r>
    </w:p>
    <w:p w14:paraId="369B5666" w14:textId="56F3AD57" w:rsidR="002B42D9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W przypadku utworów zależnych, do których majątkowe prawa autorskie nie wygasły, a autorzy i spadkobiercy nie godzą się na uwolnienie prawa licencji, Beneficjent udostępni je na zasadach określonych w ustawie z dnia 4 lutego 1994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r. o prawie autorskim i prawach pokrewnych (Dz. U. z 2022 r. poz. 2509).</w:t>
      </w:r>
    </w:p>
    <w:p w14:paraId="27E5FDA6" w14:textId="223D7D79" w:rsidR="00921636" w:rsidRPr="00107C65" w:rsidRDefault="002B42D9" w:rsidP="00107C65">
      <w:pPr>
        <w:pStyle w:val="Lista2"/>
        <w:keepNext/>
        <w:numPr>
          <w:ilvl w:val="0"/>
          <w:numId w:val="82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Do utworów związanych z komunikacją i widocznością stosuje się § 1</w:t>
      </w:r>
      <w:r w:rsidR="00864CEE" w:rsidRPr="00107C65">
        <w:rPr>
          <w:rFonts w:ascii="Arial" w:hAnsi="Arial" w:cs="Arial"/>
        </w:rPr>
        <w:t>2</w:t>
      </w:r>
      <w:r w:rsidRPr="00107C65">
        <w:rPr>
          <w:rFonts w:ascii="Arial" w:hAnsi="Arial" w:cs="Arial"/>
        </w:rPr>
        <w:t xml:space="preserve"> ust. 8-9 Umowy. </w:t>
      </w:r>
    </w:p>
    <w:p w14:paraId="6903AB89" w14:textId="2C034E18" w:rsidR="005C3443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21</w:t>
      </w:r>
      <w:r w:rsidRPr="00107C65">
        <w:rPr>
          <w:rFonts w:ascii="Arial" w:hAnsi="Arial" w:cs="Arial"/>
        </w:rPr>
        <w:t xml:space="preserve">. </w:t>
      </w:r>
      <w:r w:rsidR="00174C14" w:rsidRPr="00107C65">
        <w:rPr>
          <w:rFonts w:ascii="Arial" w:hAnsi="Arial" w:cs="Arial"/>
        </w:rPr>
        <w:t>Akty prawne i o</w:t>
      </w:r>
      <w:r w:rsidR="005C3443" w:rsidRPr="00107C65">
        <w:rPr>
          <w:rFonts w:ascii="Arial" w:hAnsi="Arial" w:cs="Arial"/>
        </w:rPr>
        <w:t>bowiązujące przepisy</w:t>
      </w:r>
    </w:p>
    <w:p w14:paraId="2ABEDBD8" w14:textId="1B02B1C9" w:rsidR="00174C14" w:rsidRPr="00107C65" w:rsidRDefault="00F75514" w:rsidP="00107C65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Umow</w:t>
      </w:r>
      <w:r w:rsidR="00853C3A" w:rsidRPr="00107C65">
        <w:rPr>
          <w:rFonts w:ascii="Arial" w:hAnsi="Arial" w:cs="Arial"/>
        </w:rPr>
        <w:t>a</w:t>
      </w:r>
      <w:r w:rsidRPr="00107C65">
        <w:rPr>
          <w:rFonts w:ascii="Arial" w:hAnsi="Arial" w:cs="Arial"/>
        </w:rPr>
        <w:t xml:space="preserve"> </w:t>
      </w:r>
      <w:r w:rsidR="00CC7C99" w:rsidRPr="00107C65">
        <w:rPr>
          <w:rFonts w:ascii="Arial" w:hAnsi="Arial" w:cs="Arial"/>
        </w:rPr>
        <w:t>jest zawarta w szczególności na podstawie</w:t>
      </w:r>
      <w:r w:rsidRPr="00107C65">
        <w:rPr>
          <w:rFonts w:ascii="Arial" w:hAnsi="Arial" w:cs="Arial"/>
        </w:rPr>
        <w:t>:</w:t>
      </w:r>
    </w:p>
    <w:p w14:paraId="7704AC55" w14:textId="15D7BEF8" w:rsidR="00F75514" w:rsidRPr="00107C65" w:rsidRDefault="00F75514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rozporządzenia ogólnego</w:t>
      </w:r>
      <w:r w:rsidRPr="00107C65">
        <w:rPr>
          <w:rFonts w:ascii="Arial" w:hAnsi="Arial" w:cs="Arial"/>
        </w:rPr>
        <w:t xml:space="preserve"> – Rozporządzenie Parlamentu Europejskiego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</w:t>
      </w:r>
      <w:r w:rsidRPr="00107C65">
        <w:rPr>
          <w:rFonts w:ascii="Arial" w:hAnsi="Arial" w:cs="Arial"/>
        </w:rPr>
        <w:lastRenderedPageBreak/>
        <w:t>rzecz Zarządzania Granicami i Polityki Wizowej (Dz.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Urz. UE L 231 z 30</w:t>
      </w:r>
      <w:r w:rsidR="00634346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czerwca 2021 r., s.</w:t>
      </w:r>
      <w:r w:rsidR="0083358E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159</w:t>
      </w:r>
      <w:r w:rsidR="000C6633" w:rsidRPr="00107C65">
        <w:rPr>
          <w:rFonts w:ascii="Arial" w:hAnsi="Arial" w:cs="Arial"/>
        </w:rPr>
        <w:t>-</w:t>
      </w:r>
      <w:r w:rsidRPr="00107C65">
        <w:rPr>
          <w:rFonts w:ascii="Arial" w:hAnsi="Arial" w:cs="Arial"/>
        </w:rPr>
        <w:t xml:space="preserve">706 z </w:t>
      </w:r>
      <w:proofErr w:type="spellStart"/>
      <w:r w:rsidRPr="00107C65">
        <w:rPr>
          <w:rFonts w:ascii="Arial" w:hAnsi="Arial" w:cs="Arial"/>
        </w:rPr>
        <w:t>późn</w:t>
      </w:r>
      <w:proofErr w:type="spellEnd"/>
      <w:r w:rsidRPr="00107C65">
        <w:rPr>
          <w:rFonts w:ascii="Arial" w:hAnsi="Arial" w:cs="Arial"/>
        </w:rPr>
        <w:t>. zm.);</w:t>
      </w:r>
    </w:p>
    <w:p w14:paraId="095421EF" w14:textId="0E92FEC0" w:rsidR="00F75514" w:rsidRPr="00107C65" w:rsidRDefault="00F75514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rozporządzenia EF</w:t>
      </w:r>
      <w:r w:rsidR="006E2C22" w:rsidRPr="00107C65">
        <w:rPr>
          <w:rFonts w:ascii="Arial" w:hAnsi="Arial" w:cs="Arial"/>
          <w:b/>
        </w:rPr>
        <w:t>S+</w:t>
      </w:r>
      <w:r w:rsidR="00885FFB" w:rsidRPr="00107C65">
        <w:rPr>
          <w:rFonts w:ascii="Arial" w:hAnsi="Arial" w:cs="Arial"/>
          <w:b/>
        </w:rPr>
        <w:t xml:space="preserve"> </w:t>
      </w:r>
      <w:r w:rsidRPr="00107C65">
        <w:rPr>
          <w:rFonts w:ascii="Arial" w:hAnsi="Arial" w:cs="Arial"/>
        </w:rPr>
        <w:t>– Rozporządzenie Parlamentu Europejskiego i Rady (UE) 2021/105</w:t>
      </w:r>
      <w:r w:rsidR="006E2C22" w:rsidRPr="00107C65">
        <w:rPr>
          <w:rFonts w:ascii="Arial" w:hAnsi="Arial" w:cs="Arial"/>
        </w:rPr>
        <w:t>7</w:t>
      </w:r>
      <w:r w:rsidR="005D1EB9" w:rsidRPr="00107C65">
        <w:rPr>
          <w:rFonts w:ascii="Arial" w:hAnsi="Arial" w:cs="Arial"/>
        </w:rPr>
        <w:t xml:space="preserve"> </w:t>
      </w:r>
      <w:r w:rsidR="006E2C22" w:rsidRPr="00107C65">
        <w:rPr>
          <w:rFonts w:ascii="Arial" w:hAnsi="Arial" w:cs="Arial"/>
        </w:rPr>
        <w:t>z dnia 24 czerwca 2021 r. ustanawiające Europejski Fundusz Społeczny Plus (EFS+) oraz uchylające rozporządzenie (UE) nr 1296/2013</w:t>
      </w:r>
      <w:r w:rsidRPr="00107C65">
        <w:rPr>
          <w:rFonts w:ascii="Arial" w:hAnsi="Arial" w:cs="Arial"/>
        </w:rPr>
        <w:t xml:space="preserve"> (Dz.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Urz. UE L 231 z 30</w:t>
      </w:r>
      <w:r w:rsidR="00634346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czerwca 2021 r., s.</w:t>
      </w:r>
      <w:r w:rsidR="002B42D9" w:rsidRPr="00107C65">
        <w:rPr>
          <w:rFonts w:ascii="Arial" w:hAnsi="Arial" w:cs="Arial"/>
        </w:rPr>
        <w:t xml:space="preserve"> </w:t>
      </w:r>
      <w:r w:rsidR="008C06FC" w:rsidRPr="00107C65">
        <w:rPr>
          <w:rFonts w:ascii="Arial" w:hAnsi="Arial" w:cs="Arial"/>
        </w:rPr>
        <w:t>21</w:t>
      </w:r>
      <w:r w:rsidR="000C6633" w:rsidRPr="00107C65">
        <w:rPr>
          <w:rFonts w:ascii="Arial" w:hAnsi="Arial" w:cs="Arial"/>
        </w:rPr>
        <w:t>-</w:t>
      </w:r>
      <w:r w:rsidR="008C06FC" w:rsidRPr="00107C65">
        <w:rPr>
          <w:rFonts w:ascii="Arial" w:hAnsi="Arial" w:cs="Arial"/>
        </w:rPr>
        <w:t>59</w:t>
      </w:r>
      <w:r w:rsidR="0083358E" w:rsidRPr="00107C65">
        <w:rPr>
          <w:rFonts w:ascii="Arial" w:hAnsi="Arial" w:cs="Arial"/>
        </w:rPr>
        <w:t xml:space="preserve"> z </w:t>
      </w:r>
      <w:proofErr w:type="spellStart"/>
      <w:r w:rsidR="0083358E" w:rsidRPr="00107C65">
        <w:rPr>
          <w:rFonts w:ascii="Arial" w:hAnsi="Arial" w:cs="Arial"/>
        </w:rPr>
        <w:t>późn</w:t>
      </w:r>
      <w:proofErr w:type="spellEnd"/>
      <w:r w:rsidR="0083358E" w:rsidRPr="00107C65">
        <w:rPr>
          <w:rFonts w:ascii="Arial" w:hAnsi="Arial" w:cs="Arial"/>
        </w:rPr>
        <w:t>. zm.</w:t>
      </w:r>
      <w:r w:rsidRPr="00107C65">
        <w:rPr>
          <w:rFonts w:ascii="Arial" w:hAnsi="Arial" w:cs="Arial"/>
        </w:rPr>
        <w:t>);</w:t>
      </w:r>
    </w:p>
    <w:p w14:paraId="7BA67469" w14:textId="15CEA626" w:rsidR="00F75514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rozporządzenia nr 651/201</w:t>
      </w:r>
      <w:r w:rsidRPr="00107C65">
        <w:rPr>
          <w:rFonts w:ascii="Arial" w:hAnsi="Arial" w:cs="Arial"/>
        </w:rPr>
        <w:t>4 – R</w:t>
      </w:r>
      <w:r w:rsidR="00F75514" w:rsidRPr="00107C65">
        <w:rPr>
          <w:rFonts w:ascii="Arial" w:hAnsi="Arial" w:cs="Arial"/>
        </w:rPr>
        <w:t>ozporządzeni</w:t>
      </w:r>
      <w:r w:rsidRPr="00107C65">
        <w:rPr>
          <w:rFonts w:ascii="Arial" w:hAnsi="Arial" w:cs="Arial"/>
        </w:rPr>
        <w:t>e</w:t>
      </w:r>
      <w:r w:rsidR="00F75514" w:rsidRPr="00107C65">
        <w:rPr>
          <w:rFonts w:ascii="Arial" w:hAnsi="Arial" w:cs="Arial"/>
        </w:rPr>
        <w:t xml:space="preserve"> Komisji (UE) nr 651/2014 z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dnia 17 czerwca 2014 r. uznające niektóre rodzaje pomocy za zgodne z rynkiem wewnętrznym w zastosowaniu art. 107 i 108 Traktatu (Dz. Urz. UE L 187</w:t>
      </w:r>
      <w:r w:rsidR="00634346" w:rsidRPr="00107C65">
        <w:rPr>
          <w:rFonts w:ascii="Arial" w:hAnsi="Arial" w:cs="Arial"/>
        </w:rPr>
        <w:t xml:space="preserve"> </w:t>
      </w:r>
      <w:r w:rsidR="00F75514" w:rsidRPr="00107C65">
        <w:rPr>
          <w:rFonts w:ascii="Arial" w:hAnsi="Arial" w:cs="Arial"/>
        </w:rPr>
        <w:t>z 26 czerwca 2014 r., s. 1-78 z</w:t>
      </w:r>
      <w:r w:rsidR="005D1EB9" w:rsidRPr="00107C65">
        <w:rPr>
          <w:rFonts w:ascii="Arial" w:hAnsi="Arial" w:cs="Arial"/>
        </w:rPr>
        <w:t> </w:t>
      </w:r>
      <w:proofErr w:type="spellStart"/>
      <w:r w:rsidR="00F75514" w:rsidRPr="00107C65">
        <w:rPr>
          <w:rFonts w:ascii="Arial" w:hAnsi="Arial" w:cs="Arial"/>
        </w:rPr>
        <w:t>późn</w:t>
      </w:r>
      <w:proofErr w:type="spellEnd"/>
      <w:r w:rsidR="00F75514" w:rsidRPr="00107C65">
        <w:rPr>
          <w:rFonts w:ascii="Arial" w:hAnsi="Arial" w:cs="Arial"/>
        </w:rPr>
        <w:t>. zm.);</w:t>
      </w:r>
    </w:p>
    <w:p w14:paraId="7AF4E71B" w14:textId="33C8C471" w:rsidR="0083358E" w:rsidRPr="00640434" w:rsidRDefault="0083358E" w:rsidP="00640434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bookmarkStart w:id="16" w:name="_Hlk165385511"/>
      <w:r w:rsidRPr="00D05EF9">
        <w:rPr>
          <w:rFonts w:ascii="Arial" w:hAnsi="Arial" w:cs="Arial"/>
          <w:b/>
        </w:rPr>
        <w:t>rozporządzenia nr 2023/2831</w:t>
      </w:r>
      <w:r w:rsidRPr="00640434">
        <w:rPr>
          <w:rFonts w:ascii="Arial" w:hAnsi="Arial" w:cs="Arial"/>
        </w:rPr>
        <w:t xml:space="preserve"> – Rozporządzenie Komisji (UE) nr 2023/2831 z dnia 13 grudnia 2023 r. w sprawie stosowania art. 107 i 108 Traktatu o</w:t>
      </w:r>
      <w:r w:rsidR="002F4511">
        <w:rPr>
          <w:rFonts w:ascii="Arial" w:hAnsi="Arial" w:cs="Arial"/>
        </w:rPr>
        <w:t> </w:t>
      </w:r>
      <w:r w:rsidRPr="00640434">
        <w:rPr>
          <w:rFonts w:ascii="Arial" w:hAnsi="Arial" w:cs="Arial"/>
        </w:rPr>
        <w:t xml:space="preserve">funkcjonowaniu Unii Europejskiej do pomocy de </w:t>
      </w:r>
      <w:proofErr w:type="spellStart"/>
      <w:r w:rsidRPr="00640434">
        <w:rPr>
          <w:rFonts w:ascii="Arial" w:hAnsi="Arial" w:cs="Arial"/>
        </w:rPr>
        <w:t>minimis</w:t>
      </w:r>
      <w:proofErr w:type="spellEnd"/>
      <w:r w:rsidRPr="00640434">
        <w:rPr>
          <w:rFonts w:ascii="Arial" w:hAnsi="Arial" w:cs="Arial"/>
        </w:rPr>
        <w:t xml:space="preserve"> (Dz. Urz. UE L 2023/2831 z 15 grudnia 2023 r.);</w:t>
      </w:r>
    </w:p>
    <w:p w14:paraId="2052FA16" w14:textId="3824E537" w:rsidR="0083358E" w:rsidRPr="00D05EF9" w:rsidRDefault="0083358E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D05EF9">
        <w:rPr>
          <w:rFonts w:ascii="Arial" w:hAnsi="Arial" w:cs="Arial"/>
          <w:b/>
        </w:rPr>
        <w:t xml:space="preserve">rozporządzenia nr 2023/2832 </w:t>
      </w:r>
      <w:r w:rsidRPr="00D05EF9">
        <w:rPr>
          <w:rFonts w:ascii="Arial" w:hAnsi="Arial" w:cs="Arial"/>
        </w:rPr>
        <w:t xml:space="preserve">– Rozporządzenie Komisji (UE) nr 2023/2832 w sprawie stosowania art. 107 i 108 Traktatu o funkcjonowaniu Unii Europejskiej do pomocy de </w:t>
      </w:r>
      <w:proofErr w:type="spellStart"/>
      <w:r w:rsidRPr="00D05EF9">
        <w:rPr>
          <w:rFonts w:ascii="Arial" w:hAnsi="Arial" w:cs="Arial"/>
        </w:rPr>
        <w:t>minimis</w:t>
      </w:r>
      <w:proofErr w:type="spellEnd"/>
      <w:r w:rsidRPr="00D05EF9">
        <w:rPr>
          <w:rFonts w:ascii="Arial" w:hAnsi="Arial" w:cs="Arial"/>
        </w:rPr>
        <w:t xml:space="preserve"> przyznawanej przedsiębiorstwom wykonującym usługi świadczone w ogólnym interesie gospodarczym (Dz.</w:t>
      </w:r>
      <w:r w:rsidR="002F4511">
        <w:rPr>
          <w:rFonts w:ascii="Arial" w:hAnsi="Arial" w:cs="Arial"/>
        </w:rPr>
        <w:t> </w:t>
      </w:r>
      <w:r w:rsidRPr="00D05EF9">
        <w:rPr>
          <w:rFonts w:ascii="Arial" w:hAnsi="Arial" w:cs="Arial"/>
        </w:rPr>
        <w:t>Urz. UE L 2023/2832 z 15 grudnia 2023 r.);</w:t>
      </w:r>
    </w:p>
    <w:bookmarkEnd w:id="16"/>
    <w:p w14:paraId="3B29C64A" w14:textId="17BFB322" w:rsidR="00F75514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RODO</w:t>
      </w:r>
      <w:r w:rsidRPr="00107C65">
        <w:rPr>
          <w:rFonts w:ascii="Arial" w:hAnsi="Arial" w:cs="Arial"/>
        </w:rPr>
        <w:t xml:space="preserve"> – R</w:t>
      </w:r>
      <w:r w:rsidR="00F75514" w:rsidRPr="00107C65">
        <w:rPr>
          <w:rFonts w:ascii="Arial" w:hAnsi="Arial" w:cs="Arial"/>
        </w:rPr>
        <w:t>ozporządzeni</w:t>
      </w:r>
      <w:r w:rsidRPr="00107C65">
        <w:rPr>
          <w:rFonts w:ascii="Arial" w:hAnsi="Arial" w:cs="Arial"/>
        </w:rPr>
        <w:t>e</w:t>
      </w:r>
      <w:r w:rsidR="00F75514" w:rsidRPr="00107C65">
        <w:rPr>
          <w:rFonts w:ascii="Arial" w:hAnsi="Arial" w:cs="Arial"/>
        </w:rPr>
        <w:t xml:space="preserve"> Parlamentu Europejskiego i Rady (UE) 2016/679 z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dnia 27 kwietnia 2016 r. w sprawie ochrony osób fizycznych w związku z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przetwarzaniem danych osobowych i w sprawie swobodnego przepływu takich danych oraz uchylenia dyrektywy 95/46/WE (ogólne rozporządzenie o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ochronie danych) (Dz. Urz. UE L 119 z 4 maja 2016 r., s.</w:t>
      </w:r>
      <w:r w:rsidR="0083358E" w:rsidRPr="00107C65">
        <w:rPr>
          <w:rFonts w:ascii="Arial" w:hAnsi="Arial" w:cs="Arial"/>
        </w:rPr>
        <w:t xml:space="preserve"> </w:t>
      </w:r>
      <w:r w:rsidR="00F75514" w:rsidRPr="00107C65">
        <w:rPr>
          <w:rFonts w:ascii="Arial" w:hAnsi="Arial" w:cs="Arial"/>
        </w:rPr>
        <w:t>1</w:t>
      </w:r>
      <w:r w:rsidRPr="00107C65">
        <w:rPr>
          <w:rFonts w:ascii="Arial" w:hAnsi="Arial" w:cs="Arial"/>
        </w:rPr>
        <w:t>);</w:t>
      </w:r>
    </w:p>
    <w:p w14:paraId="2AD4C230" w14:textId="4CD24431" w:rsidR="005A0F4E" w:rsidRPr="00107C65" w:rsidRDefault="005A0F4E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ustaw</w:t>
      </w:r>
      <w:r w:rsidR="00160221" w:rsidRPr="00107C65">
        <w:rPr>
          <w:rFonts w:ascii="Arial" w:hAnsi="Arial" w:cs="Arial"/>
          <w:b/>
        </w:rPr>
        <w:t>y</w:t>
      </w:r>
      <w:r w:rsidRPr="00107C65">
        <w:rPr>
          <w:rFonts w:ascii="Arial" w:hAnsi="Arial" w:cs="Arial"/>
          <w:b/>
        </w:rPr>
        <w:t xml:space="preserve"> </w:t>
      </w:r>
      <w:r w:rsidR="002B42D9" w:rsidRPr="00107C65">
        <w:rPr>
          <w:rFonts w:ascii="Arial" w:hAnsi="Arial" w:cs="Arial"/>
          <w:b/>
        </w:rPr>
        <w:t>wdrożeniow</w:t>
      </w:r>
      <w:r w:rsidR="002B42D9" w:rsidRPr="00107C65">
        <w:rPr>
          <w:rFonts w:ascii="Arial" w:hAnsi="Arial" w:cs="Arial"/>
          <w:b/>
          <w:color w:val="00B050"/>
        </w:rPr>
        <w:t>ej</w:t>
      </w:r>
      <w:r w:rsidR="002B42D9" w:rsidRPr="00107C65">
        <w:rPr>
          <w:rFonts w:ascii="Arial" w:hAnsi="Arial" w:cs="Arial"/>
        </w:rPr>
        <w:t xml:space="preserve"> </w:t>
      </w:r>
      <w:r w:rsidR="00160221" w:rsidRPr="00107C65">
        <w:rPr>
          <w:rFonts w:ascii="Arial" w:hAnsi="Arial" w:cs="Arial"/>
        </w:rPr>
        <w:t>– U</w:t>
      </w:r>
      <w:r w:rsidRPr="00107C65">
        <w:rPr>
          <w:rFonts w:ascii="Arial" w:hAnsi="Arial" w:cs="Arial"/>
        </w:rPr>
        <w:t>stawa z dnia 28 kwietnia 2022 r. o zasadach realizacji zadań finansowanych ze środków europejskich w perspektywie finansowej 2021-2027 (Dz. U. poz. 1079)</w:t>
      </w:r>
      <w:r w:rsidR="00160221" w:rsidRPr="00107C65">
        <w:rPr>
          <w:rFonts w:ascii="Arial" w:hAnsi="Arial" w:cs="Arial"/>
        </w:rPr>
        <w:t>;</w:t>
      </w:r>
    </w:p>
    <w:p w14:paraId="4CA8C6F8" w14:textId="398EFBBF" w:rsidR="00F75514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ustawy o finansach publicznych</w:t>
      </w:r>
      <w:r w:rsidRPr="00107C65">
        <w:rPr>
          <w:rFonts w:ascii="Arial" w:hAnsi="Arial" w:cs="Arial"/>
        </w:rPr>
        <w:t xml:space="preserve"> – </w:t>
      </w:r>
      <w:r w:rsidR="00BC6928" w:rsidRPr="00107C65">
        <w:rPr>
          <w:rFonts w:ascii="Arial" w:hAnsi="Arial" w:cs="Arial"/>
        </w:rPr>
        <w:t>U</w:t>
      </w:r>
      <w:r w:rsidR="00F75514" w:rsidRPr="00107C65">
        <w:rPr>
          <w:rFonts w:ascii="Arial" w:hAnsi="Arial" w:cs="Arial"/>
        </w:rPr>
        <w:t>staw</w:t>
      </w:r>
      <w:r w:rsidR="00630517" w:rsidRPr="00107C65">
        <w:rPr>
          <w:rFonts w:ascii="Arial" w:hAnsi="Arial" w:cs="Arial"/>
        </w:rPr>
        <w:t>a</w:t>
      </w:r>
      <w:r w:rsidR="00F75514" w:rsidRPr="00107C65">
        <w:rPr>
          <w:rFonts w:ascii="Arial" w:hAnsi="Arial" w:cs="Arial"/>
        </w:rPr>
        <w:t xml:space="preserve"> z dnia 27 sierpnia 2009 r. o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 xml:space="preserve">finansach publicznych (Dz. U. z </w:t>
      </w:r>
      <w:r w:rsidR="00160221" w:rsidRPr="00107C65">
        <w:rPr>
          <w:rFonts w:ascii="Arial" w:hAnsi="Arial" w:cs="Arial"/>
        </w:rPr>
        <w:t xml:space="preserve">2023 </w:t>
      </w:r>
      <w:r w:rsidR="00F75514" w:rsidRPr="00107C65">
        <w:rPr>
          <w:rFonts w:ascii="Arial" w:hAnsi="Arial" w:cs="Arial"/>
        </w:rPr>
        <w:t>r. poz.</w:t>
      </w:r>
      <w:r w:rsidR="00160221" w:rsidRPr="00107C65">
        <w:rPr>
          <w:rFonts w:ascii="Arial" w:hAnsi="Arial" w:cs="Arial"/>
        </w:rPr>
        <w:t xml:space="preserve"> 1270 </w:t>
      </w:r>
      <w:r w:rsidR="00F75514" w:rsidRPr="00107C65">
        <w:rPr>
          <w:rFonts w:ascii="Arial" w:hAnsi="Arial" w:cs="Arial"/>
        </w:rPr>
        <w:t xml:space="preserve">z </w:t>
      </w:r>
      <w:proofErr w:type="spellStart"/>
      <w:r w:rsidR="00F75514" w:rsidRPr="00107C65">
        <w:rPr>
          <w:rFonts w:ascii="Arial" w:hAnsi="Arial" w:cs="Arial"/>
        </w:rPr>
        <w:t>późn</w:t>
      </w:r>
      <w:proofErr w:type="spellEnd"/>
      <w:r w:rsidR="00F75514" w:rsidRPr="00107C65">
        <w:rPr>
          <w:rFonts w:ascii="Arial" w:hAnsi="Arial" w:cs="Arial"/>
        </w:rPr>
        <w:t>. zm.);</w:t>
      </w:r>
    </w:p>
    <w:p w14:paraId="01E5F9E1" w14:textId="0F0FC30F" w:rsidR="00F75514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Kodeksu cywilnego</w:t>
      </w:r>
      <w:r w:rsidRPr="00107C65">
        <w:rPr>
          <w:rFonts w:ascii="Arial" w:hAnsi="Arial" w:cs="Arial"/>
        </w:rPr>
        <w:t xml:space="preserve"> – </w:t>
      </w:r>
      <w:r w:rsidR="00BC6928" w:rsidRPr="00107C65">
        <w:rPr>
          <w:rFonts w:ascii="Arial" w:hAnsi="Arial" w:cs="Arial"/>
        </w:rPr>
        <w:t>U</w:t>
      </w:r>
      <w:r w:rsidR="00F75514" w:rsidRPr="00107C65">
        <w:rPr>
          <w:rFonts w:ascii="Arial" w:hAnsi="Arial" w:cs="Arial"/>
        </w:rPr>
        <w:t>staw</w:t>
      </w:r>
      <w:r w:rsidR="00630517" w:rsidRPr="00107C65">
        <w:rPr>
          <w:rFonts w:ascii="Arial" w:hAnsi="Arial" w:cs="Arial"/>
        </w:rPr>
        <w:t>a</w:t>
      </w:r>
      <w:r w:rsidR="00F75514" w:rsidRPr="00107C65">
        <w:rPr>
          <w:rFonts w:ascii="Arial" w:hAnsi="Arial" w:cs="Arial"/>
        </w:rPr>
        <w:t xml:space="preserve"> z dnia 23 kwietnia 1964 r. – Kodeks cywilny </w:t>
      </w:r>
      <w:r w:rsidR="008548F9" w:rsidRPr="00107C65">
        <w:rPr>
          <w:rFonts w:ascii="Arial" w:hAnsi="Arial" w:cs="Arial"/>
        </w:rPr>
        <w:br/>
      </w:r>
      <w:r w:rsidR="00F75514" w:rsidRPr="00107C65">
        <w:rPr>
          <w:rFonts w:ascii="Arial" w:hAnsi="Arial" w:cs="Arial"/>
        </w:rPr>
        <w:t xml:space="preserve">(Dz. U. z </w:t>
      </w:r>
      <w:r w:rsidR="00160221" w:rsidRPr="00107C65">
        <w:rPr>
          <w:rFonts w:ascii="Arial" w:hAnsi="Arial" w:cs="Arial"/>
        </w:rPr>
        <w:t xml:space="preserve">2023 </w:t>
      </w:r>
      <w:r w:rsidR="00F75514" w:rsidRPr="00107C65">
        <w:rPr>
          <w:rFonts w:ascii="Arial" w:hAnsi="Arial" w:cs="Arial"/>
        </w:rPr>
        <w:t xml:space="preserve">r. poz. </w:t>
      </w:r>
      <w:r w:rsidR="00160221" w:rsidRPr="00107C65">
        <w:rPr>
          <w:rFonts w:ascii="Arial" w:hAnsi="Arial" w:cs="Arial"/>
        </w:rPr>
        <w:t>1610</w:t>
      </w:r>
      <w:r w:rsidR="00BA1748" w:rsidRPr="00107C65">
        <w:rPr>
          <w:rFonts w:ascii="Arial" w:hAnsi="Arial" w:cs="Arial"/>
        </w:rPr>
        <w:t xml:space="preserve"> z </w:t>
      </w:r>
      <w:proofErr w:type="spellStart"/>
      <w:r w:rsidR="00BA1748" w:rsidRPr="00107C65">
        <w:rPr>
          <w:rFonts w:ascii="Arial" w:hAnsi="Arial" w:cs="Arial"/>
        </w:rPr>
        <w:t>późn</w:t>
      </w:r>
      <w:proofErr w:type="spellEnd"/>
      <w:r w:rsidR="00BA1748" w:rsidRPr="00107C65">
        <w:rPr>
          <w:rFonts w:ascii="Arial" w:hAnsi="Arial" w:cs="Arial"/>
        </w:rPr>
        <w:t xml:space="preserve">. </w:t>
      </w:r>
      <w:proofErr w:type="spellStart"/>
      <w:r w:rsidR="00BA1748" w:rsidRPr="00107C65">
        <w:rPr>
          <w:rFonts w:ascii="Arial" w:hAnsi="Arial" w:cs="Arial"/>
        </w:rPr>
        <w:t>zm</w:t>
      </w:r>
      <w:proofErr w:type="spellEnd"/>
      <w:r w:rsidR="00BA1748" w:rsidRPr="00107C65">
        <w:rPr>
          <w:rFonts w:ascii="Arial" w:hAnsi="Arial" w:cs="Arial"/>
        </w:rPr>
        <w:t>,</w:t>
      </w:r>
      <w:r w:rsidR="00F75514" w:rsidRPr="00107C65">
        <w:rPr>
          <w:rFonts w:ascii="Arial" w:hAnsi="Arial" w:cs="Arial"/>
        </w:rPr>
        <w:t>);</w:t>
      </w:r>
    </w:p>
    <w:p w14:paraId="6EAFE1C9" w14:textId="3D5C9019" w:rsidR="00630517" w:rsidRPr="00107C65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 xml:space="preserve">ustawy </w:t>
      </w:r>
      <w:proofErr w:type="spellStart"/>
      <w:r w:rsidRPr="00107C65">
        <w:rPr>
          <w:rFonts w:ascii="Arial" w:hAnsi="Arial" w:cs="Arial"/>
          <w:b/>
        </w:rPr>
        <w:t>Pzp</w:t>
      </w:r>
      <w:proofErr w:type="spellEnd"/>
      <w:r w:rsidRPr="00107C65">
        <w:rPr>
          <w:rFonts w:ascii="Arial" w:hAnsi="Arial" w:cs="Arial"/>
        </w:rPr>
        <w:t xml:space="preserve"> –</w:t>
      </w:r>
      <w:r w:rsidR="00956C7C" w:rsidRPr="00107C65">
        <w:rPr>
          <w:rFonts w:ascii="Arial" w:hAnsi="Arial" w:cs="Arial"/>
        </w:rPr>
        <w:t xml:space="preserve"> </w:t>
      </w:r>
      <w:r w:rsidR="00BC6928" w:rsidRPr="00107C65">
        <w:rPr>
          <w:rFonts w:ascii="Arial" w:hAnsi="Arial" w:cs="Arial"/>
        </w:rPr>
        <w:t>U</w:t>
      </w:r>
      <w:r w:rsidRPr="00107C65">
        <w:rPr>
          <w:rFonts w:ascii="Arial" w:hAnsi="Arial" w:cs="Arial"/>
        </w:rPr>
        <w:t xml:space="preserve">stawa z dnia 11 września 2019 r. Prawo zamówień publicznych (Dz. U. z </w:t>
      </w:r>
      <w:r w:rsidR="00160221" w:rsidRPr="00107C65">
        <w:rPr>
          <w:rFonts w:ascii="Arial" w:hAnsi="Arial" w:cs="Arial"/>
        </w:rPr>
        <w:t xml:space="preserve">2023 </w:t>
      </w:r>
      <w:r w:rsidRPr="00107C65">
        <w:rPr>
          <w:rFonts w:ascii="Arial" w:hAnsi="Arial" w:cs="Arial"/>
        </w:rPr>
        <w:t xml:space="preserve">r. poz. </w:t>
      </w:r>
      <w:r w:rsidR="00160221" w:rsidRPr="00107C65">
        <w:rPr>
          <w:rFonts w:ascii="Arial" w:hAnsi="Arial" w:cs="Arial"/>
        </w:rPr>
        <w:t>1605</w:t>
      </w:r>
      <w:r w:rsidR="0083358E" w:rsidRPr="00107C65">
        <w:rPr>
          <w:rFonts w:ascii="Arial" w:hAnsi="Arial" w:cs="Arial"/>
        </w:rPr>
        <w:t xml:space="preserve"> z </w:t>
      </w:r>
      <w:proofErr w:type="spellStart"/>
      <w:r w:rsidR="0083358E" w:rsidRPr="00107C65">
        <w:rPr>
          <w:rFonts w:ascii="Arial" w:hAnsi="Arial" w:cs="Arial"/>
        </w:rPr>
        <w:t>późn</w:t>
      </w:r>
      <w:proofErr w:type="spellEnd"/>
      <w:r w:rsidR="0083358E" w:rsidRPr="00107C65">
        <w:rPr>
          <w:rFonts w:ascii="Arial" w:hAnsi="Arial" w:cs="Arial"/>
        </w:rPr>
        <w:t>. zm.</w:t>
      </w:r>
      <w:r w:rsidRPr="00107C65">
        <w:rPr>
          <w:rFonts w:ascii="Arial" w:hAnsi="Arial" w:cs="Arial"/>
        </w:rPr>
        <w:t>);</w:t>
      </w:r>
    </w:p>
    <w:p w14:paraId="6C75CCF0" w14:textId="5C7C439E" w:rsidR="00F75514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lastRenderedPageBreak/>
        <w:t>ustawy o rachunkowości</w:t>
      </w:r>
      <w:r w:rsidRPr="00107C65">
        <w:rPr>
          <w:rFonts w:ascii="Arial" w:hAnsi="Arial" w:cs="Arial"/>
        </w:rPr>
        <w:t xml:space="preserve"> – </w:t>
      </w:r>
      <w:r w:rsidR="00BC6928" w:rsidRPr="00107C65">
        <w:rPr>
          <w:rFonts w:ascii="Arial" w:hAnsi="Arial" w:cs="Arial"/>
        </w:rPr>
        <w:t>U</w:t>
      </w:r>
      <w:r w:rsidR="00F75514" w:rsidRPr="00107C65">
        <w:rPr>
          <w:rFonts w:ascii="Arial" w:hAnsi="Arial" w:cs="Arial"/>
        </w:rPr>
        <w:t>staw</w:t>
      </w:r>
      <w:r w:rsidR="00630517" w:rsidRPr="00107C65">
        <w:rPr>
          <w:rFonts w:ascii="Arial" w:hAnsi="Arial" w:cs="Arial"/>
        </w:rPr>
        <w:t>a</w:t>
      </w:r>
      <w:r w:rsidR="00F75514" w:rsidRPr="00107C65">
        <w:rPr>
          <w:rFonts w:ascii="Arial" w:hAnsi="Arial" w:cs="Arial"/>
        </w:rPr>
        <w:t xml:space="preserve"> z dnia 29 września 1994 r. o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rachunkowości (Dz. U. z 202</w:t>
      </w:r>
      <w:r w:rsidRPr="00107C65">
        <w:rPr>
          <w:rFonts w:ascii="Arial" w:hAnsi="Arial" w:cs="Arial"/>
        </w:rPr>
        <w:t xml:space="preserve">3 </w:t>
      </w:r>
      <w:r w:rsidR="00F75514" w:rsidRPr="00107C65">
        <w:rPr>
          <w:rFonts w:ascii="Arial" w:hAnsi="Arial" w:cs="Arial"/>
        </w:rPr>
        <w:t>r.</w:t>
      </w:r>
      <w:r w:rsidR="00160221" w:rsidRPr="00107C65">
        <w:rPr>
          <w:rFonts w:ascii="Arial" w:hAnsi="Arial" w:cs="Arial"/>
        </w:rPr>
        <w:t xml:space="preserve"> </w:t>
      </w:r>
      <w:r w:rsidR="00F75514" w:rsidRPr="00107C65">
        <w:rPr>
          <w:rFonts w:ascii="Arial" w:hAnsi="Arial" w:cs="Arial"/>
        </w:rPr>
        <w:t xml:space="preserve">poz. </w:t>
      </w:r>
      <w:r w:rsidRPr="00107C65">
        <w:rPr>
          <w:rFonts w:ascii="Arial" w:hAnsi="Arial" w:cs="Arial"/>
        </w:rPr>
        <w:t>120</w:t>
      </w:r>
      <w:r w:rsidR="00F75514" w:rsidRPr="00107C65">
        <w:rPr>
          <w:rFonts w:ascii="Arial" w:hAnsi="Arial" w:cs="Arial"/>
        </w:rPr>
        <w:t xml:space="preserve"> z </w:t>
      </w:r>
      <w:proofErr w:type="spellStart"/>
      <w:r w:rsidR="00F75514" w:rsidRPr="00107C65">
        <w:rPr>
          <w:rFonts w:ascii="Arial" w:hAnsi="Arial" w:cs="Arial"/>
        </w:rPr>
        <w:t>późn</w:t>
      </w:r>
      <w:proofErr w:type="spellEnd"/>
      <w:r w:rsidR="00F75514" w:rsidRPr="00107C65">
        <w:rPr>
          <w:rFonts w:ascii="Arial" w:hAnsi="Arial" w:cs="Arial"/>
        </w:rPr>
        <w:t>. zm.);</w:t>
      </w:r>
    </w:p>
    <w:p w14:paraId="7E43F9C3" w14:textId="10927601" w:rsidR="00630517" w:rsidRPr="00107C65" w:rsidRDefault="004E74D1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 xml:space="preserve">ustawy o VAT </w:t>
      </w:r>
      <w:r w:rsidRPr="00107C65">
        <w:rPr>
          <w:rFonts w:ascii="Arial" w:hAnsi="Arial" w:cs="Arial"/>
          <w:bCs/>
        </w:rPr>
        <w:t>–</w:t>
      </w:r>
      <w:r w:rsidRPr="00107C65">
        <w:rPr>
          <w:rFonts w:ascii="Arial" w:hAnsi="Arial" w:cs="Arial"/>
          <w:b/>
        </w:rPr>
        <w:t xml:space="preserve"> </w:t>
      </w:r>
      <w:r w:rsidR="00885FFB" w:rsidRPr="00107C65">
        <w:rPr>
          <w:rFonts w:ascii="Arial" w:hAnsi="Arial" w:cs="Arial"/>
        </w:rPr>
        <w:t>U</w:t>
      </w:r>
      <w:r w:rsidR="00F75514" w:rsidRPr="00107C65">
        <w:rPr>
          <w:rFonts w:ascii="Arial" w:hAnsi="Arial" w:cs="Arial"/>
        </w:rPr>
        <w:t>staw</w:t>
      </w:r>
      <w:r w:rsidR="00630517" w:rsidRPr="00107C65">
        <w:rPr>
          <w:rFonts w:ascii="Arial" w:hAnsi="Arial" w:cs="Arial"/>
        </w:rPr>
        <w:t>a</w:t>
      </w:r>
      <w:r w:rsidR="00F75514" w:rsidRPr="00107C65">
        <w:rPr>
          <w:rFonts w:ascii="Arial" w:hAnsi="Arial" w:cs="Arial"/>
        </w:rPr>
        <w:t xml:space="preserve"> z dnia 11 marca 2004 r. o podatku od towarów i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 xml:space="preserve">usług (Dz. U. z </w:t>
      </w:r>
      <w:r w:rsidR="0083358E" w:rsidRPr="00107C65">
        <w:rPr>
          <w:rFonts w:ascii="Arial" w:hAnsi="Arial" w:cs="Arial"/>
        </w:rPr>
        <w:t xml:space="preserve">2024 </w:t>
      </w:r>
      <w:r w:rsidR="00F75514" w:rsidRPr="00107C65">
        <w:rPr>
          <w:rFonts w:ascii="Arial" w:hAnsi="Arial" w:cs="Arial"/>
        </w:rPr>
        <w:t xml:space="preserve">r. poz. </w:t>
      </w:r>
      <w:r w:rsidR="0083358E" w:rsidRPr="00107C65">
        <w:rPr>
          <w:rFonts w:ascii="Arial" w:hAnsi="Arial" w:cs="Arial"/>
        </w:rPr>
        <w:t>361</w:t>
      </w:r>
      <w:r w:rsidR="00F75514" w:rsidRPr="00107C65">
        <w:rPr>
          <w:rFonts w:ascii="Arial" w:hAnsi="Arial" w:cs="Arial"/>
        </w:rPr>
        <w:t>);</w:t>
      </w:r>
    </w:p>
    <w:p w14:paraId="10D1A14F" w14:textId="5DC5B7FD" w:rsidR="00F75514" w:rsidRPr="00107C65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ustawy o ochronie danych osobowych</w:t>
      </w:r>
      <w:r w:rsidRPr="00107C65">
        <w:rPr>
          <w:rFonts w:ascii="Arial" w:hAnsi="Arial" w:cs="Arial"/>
        </w:rPr>
        <w:t xml:space="preserve"> – </w:t>
      </w:r>
      <w:r w:rsidR="00BC6928" w:rsidRPr="00107C65">
        <w:rPr>
          <w:rFonts w:ascii="Arial" w:hAnsi="Arial" w:cs="Arial"/>
        </w:rPr>
        <w:t>U</w:t>
      </w:r>
      <w:r w:rsidR="00F75514" w:rsidRPr="00107C65">
        <w:rPr>
          <w:rFonts w:ascii="Arial" w:hAnsi="Arial" w:cs="Arial"/>
        </w:rPr>
        <w:t>staw</w:t>
      </w:r>
      <w:r w:rsidRPr="00107C65">
        <w:rPr>
          <w:rFonts w:ascii="Arial" w:hAnsi="Arial" w:cs="Arial"/>
        </w:rPr>
        <w:t>a</w:t>
      </w:r>
      <w:r w:rsidR="00F75514" w:rsidRPr="00107C65">
        <w:rPr>
          <w:rFonts w:ascii="Arial" w:hAnsi="Arial" w:cs="Arial"/>
        </w:rPr>
        <w:t xml:space="preserve"> z dnia 10 maja 2018 r. o</w:t>
      </w:r>
      <w:r w:rsidR="002F4511">
        <w:rPr>
          <w:rFonts w:ascii="Arial" w:hAnsi="Arial" w:cs="Arial"/>
        </w:rPr>
        <w:t> </w:t>
      </w:r>
      <w:r w:rsidR="00F75514" w:rsidRPr="00107C65">
        <w:rPr>
          <w:rFonts w:ascii="Arial" w:hAnsi="Arial" w:cs="Arial"/>
        </w:rPr>
        <w:t>ochronie danych osobowych (Dz. U. z 2019 r. poz. 1781</w:t>
      </w:r>
      <w:r w:rsidR="000C6633" w:rsidRPr="00107C65">
        <w:rPr>
          <w:rFonts w:ascii="Arial" w:hAnsi="Arial" w:cs="Arial"/>
        </w:rPr>
        <w:t>)</w:t>
      </w:r>
      <w:r w:rsidR="00F75514" w:rsidRPr="00107C65">
        <w:rPr>
          <w:rFonts w:ascii="Arial" w:hAnsi="Arial" w:cs="Arial"/>
        </w:rPr>
        <w:t>;</w:t>
      </w:r>
    </w:p>
    <w:p w14:paraId="5749B9C5" w14:textId="05304486" w:rsidR="0083358E" w:rsidRPr="00107C65" w:rsidRDefault="0083358E" w:rsidP="00107C65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17" w:name="_Hlk165385748"/>
      <w:r w:rsidRPr="00107C65">
        <w:rPr>
          <w:rFonts w:ascii="Arial" w:hAnsi="Arial" w:cs="Arial"/>
          <w:b/>
          <w:bCs/>
        </w:rPr>
        <w:t>ustawy o pomocy publicznej</w:t>
      </w:r>
      <w:r w:rsidRPr="00107C65">
        <w:rPr>
          <w:rFonts w:ascii="Arial" w:hAnsi="Arial" w:cs="Arial"/>
        </w:rPr>
        <w:t xml:space="preserve"> – </w:t>
      </w:r>
      <w:r w:rsidR="00885FFB" w:rsidRPr="00107C65">
        <w:rPr>
          <w:rFonts w:ascii="Arial" w:hAnsi="Arial" w:cs="Arial"/>
        </w:rPr>
        <w:t>U</w:t>
      </w:r>
      <w:r w:rsidRPr="00107C65">
        <w:rPr>
          <w:rFonts w:ascii="Arial" w:hAnsi="Arial" w:cs="Arial"/>
        </w:rPr>
        <w:t>staw</w:t>
      </w:r>
      <w:r w:rsidR="00885FFB" w:rsidRPr="00107C65">
        <w:rPr>
          <w:rFonts w:ascii="Arial" w:hAnsi="Arial" w:cs="Arial"/>
        </w:rPr>
        <w:t>a</w:t>
      </w:r>
      <w:r w:rsidRPr="00107C65">
        <w:rPr>
          <w:rFonts w:ascii="Arial" w:hAnsi="Arial" w:cs="Arial"/>
        </w:rPr>
        <w:t xml:space="preserve"> z dnia 30 kwietnia 2004 r. o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postępowaniu w sprawach dotyczących pomocy publicznej (Dz. U. z 2023 r. poz. 702);</w:t>
      </w:r>
    </w:p>
    <w:bookmarkEnd w:id="17"/>
    <w:p w14:paraId="552603BA" w14:textId="6F5D8915" w:rsidR="00630517" w:rsidRPr="00107C65" w:rsidRDefault="00630517" w:rsidP="00107C65">
      <w:pPr>
        <w:pStyle w:val="Akapitzlist"/>
        <w:numPr>
          <w:ilvl w:val="0"/>
          <w:numId w:val="28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rozporządzeni</w:t>
      </w:r>
      <w:r w:rsidR="00BC6928" w:rsidRPr="00107C65">
        <w:rPr>
          <w:rFonts w:ascii="Arial" w:hAnsi="Arial" w:cs="Arial"/>
          <w:b/>
        </w:rPr>
        <w:t>a</w:t>
      </w:r>
      <w:r w:rsidRPr="00107C65">
        <w:rPr>
          <w:rFonts w:ascii="Arial" w:hAnsi="Arial" w:cs="Arial"/>
          <w:b/>
        </w:rPr>
        <w:t xml:space="preserve"> </w:t>
      </w:r>
      <w:proofErr w:type="spellStart"/>
      <w:r w:rsidRPr="00107C65">
        <w:rPr>
          <w:rFonts w:ascii="Arial" w:hAnsi="Arial" w:cs="Arial"/>
          <w:b/>
        </w:rPr>
        <w:t>ws</w:t>
      </w:r>
      <w:proofErr w:type="spellEnd"/>
      <w:r w:rsidRPr="00107C65">
        <w:rPr>
          <w:rFonts w:ascii="Arial" w:hAnsi="Arial" w:cs="Arial"/>
        </w:rPr>
        <w:t>.</w:t>
      </w:r>
      <w:r w:rsidR="00607965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  <w:b/>
        </w:rPr>
        <w:t>zaliczek</w:t>
      </w:r>
      <w:r w:rsidRPr="00107C65">
        <w:rPr>
          <w:rFonts w:ascii="Arial" w:hAnsi="Arial" w:cs="Arial"/>
        </w:rPr>
        <w:t xml:space="preserve"> – </w:t>
      </w:r>
      <w:r w:rsidR="00BC6928" w:rsidRPr="00107C65">
        <w:rPr>
          <w:rFonts w:ascii="Arial" w:hAnsi="Arial" w:cs="Arial"/>
        </w:rPr>
        <w:t>Rozporządzenie Ministra Funduszy i Polityki Regionalne</w:t>
      </w:r>
      <w:r w:rsidR="00EC01CC" w:rsidRPr="00107C65">
        <w:rPr>
          <w:rFonts w:ascii="Arial" w:hAnsi="Arial" w:cs="Arial"/>
        </w:rPr>
        <w:t>j</w:t>
      </w:r>
      <w:r w:rsidR="00BC6928" w:rsidRPr="00107C65">
        <w:rPr>
          <w:rFonts w:ascii="Arial" w:hAnsi="Arial" w:cs="Arial"/>
        </w:rPr>
        <w:t xml:space="preserve"> z dnia 21 września 2022 r. </w:t>
      </w:r>
      <w:r w:rsidR="00970A5A" w:rsidRPr="00107C65">
        <w:rPr>
          <w:rFonts w:ascii="Arial" w:hAnsi="Arial" w:cs="Arial"/>
        </w:rPr>
        <w:t xml:space="preserve">w </w:t>
      </w:r>
      <w:r w:rsidR="00BC6928" w:rsidRPr="00107C65">
        <w:rPr>
          <w:rFonts w:ascii="Arial" w:hAnsi="Arial" w:cs="Arial"/>
        </w:rPr>
        <w:t>sprawie zaliczek w ramach programów finansowanych z</w:t>
      </w:r>
      <w:r w:rsidR="005D1EB9" w:rsidRPr="00107C65">
        <w:rPr>
          <w:rFonts w:ascii="Arial" w:hAnsi="Arial" w:cs="Arial"/>
        </w:rPr>
        <w:t> </w:t>
      </w:r>
      <w:r w:rsidR="00BC6928" w:rsidRPr="00107C65">
        <w:rPr>
          <w:rFonts w:ascii="Arial" w:hAnsi="Arial" w:cs="Arial"/>
        </w:rPr>
        <w:t>udziałem środków europejskich (Dz.</w:t>
      </w:r>
      <w:r w:rsidR="002F4511">
        <w:rPr>
          <w:rFonts w:ascii="Arial" w:hAnsi="Arial" w:cs="Arial"/>
        </w:rPr>
        <w:t> </w:t>
      </w:r>
      <w:r w:rsidR="00BC6928" w:rsidRPr="00107C65">
        <w:rPr>
          <w:rFonts w:ascii="Arial" w:hAnsi="Arial" w:cs="Arial"/>
        </w:rPr>
        <w:t>U.</w:t>
      </w:r>
      <w:r w:rsidR="002F4511">
        <w:rPr>
          <w:rFonts w:ascii="Arial" w:hAnsi="Arial" w:cs="Arial"/>
        </w:rPr>
        <w:t> </w:t>
      </w:r>
      <w:r w:rsidR="00BC6928" w:rsidRPr="00107C65">
        <w:rPr>
          <w:rFonts w:ascii="Arial" w:hAnsi="Arial" w:cs="Arial"/>
        </w:rPr>
        <w:t>poz.</w:t>
      </w:r>
      <w:r w:rsidR="002F4511">
        <w:rPr>
          <w:rFonts w:ascii="Arial" w:hAnsi="Arial" w:cs="Arial"/>
        </w:rPr>
        <w:t> </w:t>
      </w:r>
      <w:r w:rsidR="00BC6928" w:rsidRPr="00107C65">
        <w:rPr>
          <w:rFonts w:ascii="Arial" w:hAnsi="Arial" w:cs="Arial"/>
        </w:rPr>
        <w:t>2055).</w:t>
      </w:r>
    </w:p>
    <w:p w14:paraId="2E69E0F8" w14:textId="0ABEE379" w:rsidR="0039604F" w:rsidRPr="00107C65" w:rsidRDefault="006E7698" w:rsidP="00107C65">
      <w:pPr>
        <w:pStyle w:val="Akapitzlist"/>
        <w:numPr>
          <w:ilvl w:val="0"/>
          <w:numId w:val="2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 sprawach nieuregulowanych Umową zastosowanie mają odpowiednie reguły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zasady wynikające z </w:t>
      </w:r>
      <w:proofErr w:type="spellStart"/>
      <w:r w:rsidR="00F75514"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>, odpowiednich przepisów prawa Unii Europejskiej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prawa krajowego, w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szczególności</w:t>
      </w:r>
      <w:r w:rsidR="00976C07" w:rsidRPr="00107C65">
        <w:rPr>
          <w:rFonts w:ascii="Arial" w:hAnsi="Arial" w:cs="Arial"/>
        </w:rPr>
        <w:t xml:space="preserve"> </w:t>
      </w:r>
      <w:r w:rsidR="00261867" w:rsidRPr="00107C65">
        <w:rPr>
          <w:rFonts w:ascii="Arial" w:hAnsi="Arial" w:cs="Arial"/>
        </w:rPr>
        <w:t xml:space="preserve">ustawy wdrożeniowej i dokumentów </w:t>
      </w:r>
      <w:r w:rsidR="00F75514" w:rsidRPr="00107C65">
        <w:rPr>
          <w:rFonts w:ascii="Arial" w:hAnsi="Arial" w:cs="Arial"/>
        </w:rPr>
        <w:t>wskazanych w ust. 1 oraz ich aktów wykonawczych.</w:t>
      </w:r>
    </w:p>
    <w:p w14:paraId="23E71E27" w14:textId="58294889" w:rsidR="003F6BDC" w:rsidRPr="00107C65" w:rsidRDefault="0039604F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22</w:t>
      </w:r>
      <w:r w:rsidRPr="00107C65">
        <w:rPr>
          <w:rFonts w:ascii="Arial" w:hAnsi="Arial" w:cs="Arial"/>
        </w:rPr>
        <w:t>. Definicje</w:t>
      </w:r>
    </w:p>
    <w:p w14:paraId="6A0B9FF7" w14:textId="77777777" w:rsidR="0039604F" w:rsidRPr="00107C65" w:rsidRDefault="0039604F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Ilekroć w Umowie jest mowa o:</w:t>
      </w:r>
    </w:p>
    <w:p w14:paraId="60F494A2" w14:textId="42D096B9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BGK</w:t>
      </w:r>
      <w:r w:rsidRPr="00107C65">
        <w:rPr>
          <w:rFonts w:ascii="Arial" w:hAnsi="Arial" w:cs="Arial"/>
        </w:rPr>
        <w:t xml:space="preserve"> – należy przez to rozumieć Bank Gospodarstwa Krajowego, zajmujący się obsługą bankową płatności wynikających z Umowy, w ramach umowy rachunku bankowego zawartej z Ministrem Finansów;</w:t>
      </w:r>
    </w:p>
    <w:p w14:paraId="21F6F507" w14:textId="573300B6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budżecie państwa</w:t>
      </w:r>
      <w:r w:rsidRPr="00107C65">
        <w:rPr>
          <w:rFonts w:ascii="Arial" w:hAnsi="Arial" w:cs="Arial"/>
        </w:rPr>
        <w:t xml:space="preserve"> – należy przez to rozumieć budżet, zgodnie z art. 110 ustawy o finansach publicznych;</w:t>
      </w:r>
    </w:p>
    <w:p w14:paraId="1A22CFC8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budżecie środków europejskich</w:t>
      </w:r>
      <w:r w:rsidRPr="00107C65">
        <w:rPr>
          <w:rFonts w:ascii="Arial" w:hAnsi="Arial" w:cs="Arial"/>
        </w:rPr>
        <w:t xml:space="preserve"> – należy przez to rozumieć budżet, zgodnie z art. 117 ustawy o finansach publicznych, którego bankową obsługę zapewnia BGK;</w:t>
      </w:r>
    </w:p>
    <w:p w14:paraId="4489F503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 xml:space="preserve">CST2021 – </w:t>
      </w:r>
      <w:r w:rsidRPr="00107C65">
        <w:rPr>
          <w:rFonts w:ascii="Arial" w:hAnsi="Arial" w:cs="Arial"/>
        </w:rPr>
        <w:t>należy przez to rozumieć system teleinformatyczny, o którym mowa art. 4 ust. 2 pkt 6 ustawy wdrożeniowej;</w:t>
      </w:r>
    </w:p>
    <w:p w14:paraId="7B894742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lastRenderedPageBreak/>
        <w:t>danych osobowych</w:t>
      </w:r>
      <w:r w:rsidRPr="00107C65">
        <w:rPr>
          <w:rFonts w:ascii="Arial" w:hAnsi="Arial" w:cs="Arial"/>
        </w:rPr>
        <w:t xml:space="preserve"> – należy przez to rozumieć dane osobowe, w rozumieniu RODO, przetwarzane w ramach wykonywania zadań wynikających z Umowy, w rozumieniu art. 4 pkt 1 RODO;</w:t>
      </w:r>
    </w:p>
    <w:p w14:paraId="5C7FA0A4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dniach roboczych</w:t>
      </w:r>
      <w:r w:rsidRPr="00107C65">
        <w:rPr>
          <w:rFonts w:ascii="Arial" w:hAnsi="Arial" w:cs="Arial"/>
        </w:rPr>
        <w:t xml:space="preserve"> – należy przez to rozumieć wszystkie dni z wyłączeniem sobót i dni ustawowo wolnych od pracy;</w:t>
      </w:r>
    </w:p>
    <w:p w14:paraId="2742A28C" w14:textId="0C809F22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dofinansowaniu</w:t>
      </w:r>
      <w:r w:rsidRPr="00107C65">
        <w:rPr>
          <w:rFonts w:ascii="Arial" w:hAnsi="Arial" w:cs="Arial"/>
        </w:rPr>
        <w:t xml:space="preserve"> – należy przez to rozumieć płatności pochodzące z budżetu środków europejskich, odpowiadające wkładowi EFS+ oraz </w:t>
      </w:r>
      <w:r w:rsidR="00A76E85">
        <w:rPr>
          <w:rFonts w:ascii="Arial" w:hAnsi="Arial" w:cs="Arial"/>
        </w:rPr>
        <w:t>w</w:t>
      </w:r>
      <w:r w:rsidRPr="00107C65">
        <w:rPr>
          <w:rFonts w:ascii="Arial" w:hAnsi="Arial" w:cs="Arial"/>
        </w:rPr>
        <w:t xml:space="preserve">spółfinansowanie krajowe, pochodzące z budżetu państwa, stanowiące bezzwrotną pomoc przeznaczoną na pokrycie wydatków kwalifikowalnych, ponoszonych w związku z realizacją Projektu w ramach </w:t>
      </w:r>
      <w:proofErr w:type="spellStart"/>
      <w:r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>, wypłacane na podstawie Umowy;</w:t>
      </w:r>
    </w:p>
    <w:p w14:paraId="4262AF13" w14:textId="3D65A4A2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dotacji celowej</w:t>
      </w:r>
      <w:r w:rsidRPr="00107C65">
        <w:rPr>
          <w:rFonts w:ascii="Arial" w:hAnsi="Arial" w:cs="Arial"/>
        </w:rPr>
        <w:t xml:space="preserve"> – należy przez to rozumieć środki publiczne pochodzące z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budżetu państwa, przeznaczone na współfinansowanie programów realizowanych z udziałem środków pochodzących ze źródeł zagranicznych, niepodlegające zwrotowi, inne niż środki z budżetu środków europejskich, wydatkowane przez podmioty realizujące te programy, inne niż państwowe jednostki budżetowe, o których mowa w ustawie o finansach publicznych;</w:t>
      </w:r>
    </w:p>
    <w:p w14:paraId="5EE33A0D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EFS+</w:t>
      </w:r>
      <w:r w:rsidRPr="00107C65">
        <w:rPr>
          <w:rFonts w:ascii="Arial" w:hAnsi="Arial" w:cs="Arial"/>
        </w:rPr>
        <w:t xml:space="preserve"> – należy przez to rozumieć Europejski Fundusz Społeczny Plus;</w:t>
      </w:r>
    </w:p>
    <w:p w14:paraId="4E36EFDF" w14:textId="7F69A70D" w:rsidR="005079EA" w:rsidRPr="00107C65" w:rsidRDefault="005079EA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proofErr w:type="spellStart"/>
      <w:r w:rsidRPr="00107C65">
        <w:rPr>
          <w:rFonts w:ascii="Arial" w:hAnsi="Arial" w:cs="Arial"/>
          <w:b/>
          <w:bCs/>
        </w:rPr>
        <w:t>FEdKP</w:t>
      </w:r>
      <w:proofErr w:type="spellEnd"/>
      <w:r w:rsidRPr="00107C65">
        <w:rPr>
          <w:rFonts w:ascii="Arial" w:hAnsi="Arial" w:cs="Arial"/>
        </w:rPr>
        <w:t xml:space="preserve"> – należy przez to rozumieć program regionalny Fundusze Europejskie dla Kujaw i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Pomorza 2021-2027, zatwierdzony przez Komisję Europejską decyzją wykonawczą nr C(2022)8889 z 7 grudnia 2022 roku;</w:t>
      </w:r>
    </w:p>
    <w:p w14:paraId="18FE8E60" w14:textId="01F87458" w:rsidR="00970A5A" w:rsidRPr="00107C65" w:rsidRDefault="00970A5A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 xml:space="preserve">Instytucja Zarządzająca </w:t>
      </w:r>
      <w:proofErr w:type="spellStart"/>
      <w:r w:rsidRPr="00107C65">
        <w:rPr>
          <w:rFonts w:ascii="Arial" w:hAnsi="Arial" w:cs="Arial"/>
          <w:b/>
        </w:rPr>
        <w:t>FEdKP</w:t>
      </w:r>
      <w:proofErr w:type="spellEnd"/>
      <w:r w:rsidRPr="00107C65">
        <w:rPr>
          <w:rFonts w:ascii="Arial" w:hAnsi="Arial" w:cs="Arial"/>
          <w:b/>
        </w:rPr>
        <w:t xml:space="preserve"> </w:t>
      </w:r>
      <w:r w:rsidRPr="00107C65">
        <w:rPr>
          <w:rFonts w:ascii="Arial" w:hAnsi="Arial" w:cs="Arial"/>
        </w:rPr>
        <w:t>– należy przez to rozumieć Zarząd Województwa Kujawsko-Pomorskiego;</w:t>
      </w:r>
    </w:p>
    <w:p w14:paraId="2C9D0E1D" w14:textId="133A9383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MRU</w:t>
      </w:r>
      <w:r w:rsidRPr="00107C65">
        <w:rPr>
          <w:rFonts w:ascii="Arial" w:hAnsi="Arial" w:cs="Arial"/>
        </w:rPr>
        <w:t xml:space="preserve"> – należy przez to rozumieć mechanizm racjonalnych usprawnień, o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którym mowa w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sekcji 4.1.2 wytycznych równościowych;</w:t>
      </w:r>
    </w:p>
    <w:p w14:paraId="203328AF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naruszeniu ochrony danych osobowych</w:t>
      </w:r>
      <w:r w:rsidRPr="00107C65">
        <w:rPr>
          <w:rFonts w:ascii="Arial" w:hAnsi="Arial" w:cs="Arial"/>
        </w:rPr>
        <w:t xml:space="preserve"> – należy przez to rozumieć naruszenie bezpieczeństwa prowadzące do przypadkowego lub niezgodnego z prawem zniszczenia, utracenia, zmodyfikowania, nieuprawnionego ujawnienia lub nieuprawnionego dostępu do danych osobowych przesyłanych, przechowywanych lub w inny sposób przetwarzanych;</w:t>
      </w:r>
    </w:p>
    <w:p w14:paraId="65AC7340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nieprawidłowości</w:t>
      </w:r>
      <w:r w:rsidRPr="00107C65">
        <w:rPr>
          <w:rFonts w:ascii="Arial" w:hAnsi="Arial" w:cs="Arial"/>
        </w:rPr>
        <w:t xml:space="preserve"> – należy przez to rozumieć nieprawidłowość indywidualną, o której mowa w art. 2 pkt 31 rozporządzenia ogólnego;</w:t>
      </w:r>
    </w:p>
    <w:p w14:paraId="23CE4880" w14:textId="628A73C1" w:rsidR="009957AD" w:rsidRPr="00107C65" w:rsidRDefault="00E864C2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p</w:t>
      </w:r>
      <w:r w:rsidR="009957AD" w:rsidRPr="00107C65">
        <w:rPr>
          <w:rFonts w:ascii="Arial" w:hAnsi="Arial" w:cs="Arial"/>
          <w:b/>
        </w:rPr>
        <w:t>artnerze</w:t>
      </w:r>
      <w:r w:rsidR="009957AD" w:rsidRPr="00107C65">
        <w:rPr>
          <w:rFonts w:ascii="Arial" w:hAnsi="Arial" w:cs="Arial"/>
        </w:rPr>
        <w:t xml:space="preserve"> – </w:t>
      </w:r>
      <w:r w:rsidRPr="00107C65">
        <w:rPr>
          <w:rFonts w:ascii="Arial" w:hAnsi="Arial" w:cs="Arial"/>
        </w:rPr>
        <w:t>należy przez to rozumieć podmiot w rozumieniu art. 39 ustawy wdrożeniowej, który jest wymieniony w zatwierdzonym wniosku o dofinansowanie, realizujący wspólnie z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Beneficjentem (i ewentualnie innymi partnerami) Projekt na warunkach określonych w umowie o dofinansowanie Projektu i porozumieniu albo umowie o partnerstwie, wnoszący do Projektu zasoby ludzkie, organizacyjne, techniczne lub finansowe, bez którego realizacja Projektu nie byłaby możliwa</w:t>
      </w:r>
      <w:r w:rsidR="009957AD" w:rsidRPr="00107C65">
        <w:rPr>
          <w:rFonts w:ascii="Arial" w:hAnsi="Arial" w:cs="Arial"/>
        </w:rPr>
        <w:t>;</w:t>
      </w:r>
    </w:p>
    <w:p w14:paraId="3BC01FB5" w14:textId="40B9AEEC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lastRenderedPageBreak/>
        <w:t>personelu Projektu</w:t>
      </w:r>
      <w:r w:rsidRPr="00107C65">
        <w:rPr>
          <w:rFonts w:ascii="Arial" w:hAnsi="Arial" w:cs="Arial"/>
        </w:rPr>
        <w:t xml:space="preserve"> – należy przez to rozumie</w:t>
      </w:r>
      <w:r w:rsidR="00E864C2" w:rsidRPr="00107C65">
        <w:rPr>
          <w:rFonts w:ascii="Arial" w:hAnsi="Arial" w:cs="Arial"/>
        </w:rPr>
        <w:t>ć osoby zaangażowane do realizacji zadań lub czynności w ramach Projektu na podstawie stosunku pracy i wolontariusze wykonujący świadczenia na zasadach określonych w</w:t>
      </w:r>
      <w:r w:rsidR="002F4511">
        <w:rPr>
          <w:rFonts w:ascii="Arial" w:hAnsi="Arial" w:cs="Arial"/>
        </w:rPr>
        <w:t> </w:t>
      </w:r>
      <w:r w:rsidR="00E864C2" w:rsidRPr="00107C65">
        <w:rPr>
          <w:rFonts w:ascii="Arial" w:hAnsi="Arial" w:cs="Arial"/>
        </w:rPr>
        <w:t>ustawie z dnia 24 kwietnia 2003 r. o działalności pożytku publicznego i</w:t>
      </w:r>
      <w:r w:rsidR="002F4511">
        <w:rPr>
          <w:rFonts w:ascii="Arial" w:hAnsi="Arial" w:cs="Arial"/>
        </w:rPr>
        <w:t> </w:t>
      </w:r>
      <w:r w:rsidR="00E864C2" w:rsidRPr="00107C65">
        <w:rPr>
          <w:rFonts w:ascii="Arial" w:hAnsi="Arial" w:cs="Arial"/>
        </w:rPr>
        <w:t>o</w:t>
      </w:r>
      <w:r w:rsidR="002F4511">
        <w:rPr>
          <w:rFonts w:ascii="Arial" w:hAnsi="Arial" w:cs="Arial"/>
        </w:rPr>
        <w:t> </w:t>
      </w:r>
      <w:r w:rsidR="00E864C2" w:rsidRPr="00107C65">
        <w:rPr>
          <w:rFonts w:ascii="Arial" w:hAnsi="Arial" w:cs="Arial"/>
        </w:rPr>
        <w:t xml:space="preserve">wolontariacie (Dz. U. z 2023 r. poz. 571), jak również osobę fizyczną prowadzącą działalność gospodarczą będąca beneficjentem oraz osoby z nią współpracujące w rozumieniu art. 8 ust. 11 ustawy z dnia 13 października 1998 r. o systemie ubezpieczeń społecznych (Dz. U. z </w:t>
      </w:r>
      <w:r w:rsidR="002075DC" w:rsidRPr="00107C65">
        <w:rPr>
          <w:rFonts w:ascii="Arial" w:hAnsi="Arial" w:cs="Arial"/>
        </w:rPr>
        <w:t xml:space="preserve">2024 </w:t>
      </w:r>
      <w:r w:rsidR="00E864C2" w:rsidRPr="00107C65">
        <w:rPr>
          <w:rFonts w:ascii="Arial" w:hAnsi="Arial" w:cs="Arial"/>
        </w:rPr>
        <w:t xml:space="preserve">r. poz. </w:t>
      </w:r>
      <w:r w:rsidR="002075DC" w:rsidRPr="00107C65">
        <w:rPr>
          <w:rFonts w:ascii="Arial" w:hAnsi="Arial" w:cs="Arial"/>
        </w:rPr>
        <w:t>497</w:t>
      </w:r>
      <w:r w:rsidR="00E864C2" w:rsidRPr="00107C65">
        <w:rPr>
          <w:rFonts w:ascii="Arial" w:hAnsi="Arial" w:cs="Arial"/>
        </w:rPr>
        <w:t>);</w:t>
      </w:r>
    </w:p>
    <w:p w14:paraId="548D27FD" w14:textId="7B65B22A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pomocy publicznej</w:t>
      </w:r>
      <w:r w:rsidRPr="00107C65">
        <w:rPr>
          <w:rFonts w:ascii="Arial" w:hAnsi="Arial" w:cs="Arial"/>
        </w:rPr>
        <w:t xml:space="preserve"> – należy przez to rozumieć </w:t>
      </w:r>
      <w:r w:rsidR="002075DC" w:rsidRPr="00107C65">
        <w:rPr>
          <w:rFonts w:ascii="Arial" w:hAnsi="Arial" w:cs="Arial"/>
        </w:rPr>
        <w:t>pomoc, o której mowa w</w:t>
      </w:r>
      <w:r w:rsidR="002F4511">
        <w:rPr>
          <w:rFonts w:ascii="Arial" w:hAnsi="Arial" w:cs="Arial"/>
        </w:rPr>
        <w:t> </w:t>
      </w:r>
      <w:r w:rsidR="002075DC" w:rsidRPr="00107C65">
        <w:rPr>
          <w:rFonts w:ascii="Arial" w:hAnsi="Arial" w:cs="Arial"/>
        </w:rPr>
        <w:t>art.</w:t>
      </w:r>
      <w:r w:rsidR="002F4511">
        <w:rPr>
          <w:rFonts w:ascii="Arial" w:hAnsi="Arial" w:cs="Arial"/>
        </w:rPr>
        <w:t> </w:t>
      </w:r>
      <w:r w:rsidR="002075DC" w:rsidRPr="00107C65">
        <w:rPr>
          <w:rFonts w:ascii="Arial" w:hAnsi="Arial" w:cs="Arial"/>
        </w:rPr>
        <w:t>107 ust. 1 Traktatu o funkcjonowaniu Unii Europejskiej lub pomoc de</w:t>
      </w:r>
      <w:r w:rsidR="002F4511">
        <w:rPr>
          <w:rFonts w:ascii="Arial" w:hAnsi="Arial" w:cs="Arial"/>
        </w:rPr>
        <w:t> </w:t>
      </w:r>
      <w:proofErr w:type="spellStart"/>
      <w:r w:rsidR="002075DC" w:rsidRPr="00107C65">
        <w:rPr>
          <w:rFonts w:ascii="Arial" w:hAnsi="Arial" w:cs="Arial"/>
        </w:rPr>
        <w:t>minimis</w:t>
      </w:r>
      <w:proofErr w:type="spellEnd"/>
      <w:r w:rsidR="002075DC" w:rsidRPr="00107C65">
        <w:rPr>
          <w:rFonts w:ascii="Arial" w:hAnsi="Arial" w:cs="Arial"/>
        </w:rPr>
        <w:t>, o której mowa w rozporządzeniu nr 2023/2831 i w rozporządzeniu nr</w:t>
      </w:r>
      <w:r w:rsidR="002F4511">
        <w:rPr>
          <w:rFonts w:ascii="Arial" w:hAnsi="Arial" w:cs="Arial"/>
        </w:rPr>
        <w:t> </w:t>
      </w:r>
      <w:r w:rsidR="002075DC" w:rsidRPr="00107C65">
        <w:rPr>
          <w:rFonts w:ascii="Arial" w:hAnsi="Arial" w:cs="Arial"/>
        </w:rPr>
        <w:t>2023/2832 oraz w rozporządzeniu nr 651/2014, z zastrzeżeniem że Beneficjenta korzystającego z pomocy obowiązują warunki z dnia jej udzielenia (nabycia prawa do pomocy) w rozumieniu art. 2 pkt 11 ustawy o</w:t>
      </w:r>
      <w:r w:rsidR="002F4511">
        <w:rPr>
          <w:rFonts w:ascii="Arial" w:hAnsi="Arial" w:cs="Arial"/>
        </w:rPr>
        <w:t> </w:t>
      </w:r>
      <w:r w:rsidR="002075DC" w:rsidRPr="00107C65">
        <w:rPr>
          <w:rFonts w:ascii="Arial" w:hAnsi="Arial" w:cs="Arial"/>
        </w:rPr>
        <w:t>pomocy publicznej</w:t>
      </w:r>
      <w:r w:rsidRPr="00107C65">
        <w:rPr>
          <w:rFonts w:ascii="Arial" w:hAnsi="Arial" w:cs="Arial"/>
        </w:rPr>
        <w:t>;</w:t>
      </w:r>
    </w:p>
    <w:p w14:paraId="4643E875" w14:textId="2DFE4B13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Projekcie</w:t>
      </w:r>
      <w:r w:rsidRPr="00107C65">
        <w:rPr>
          <w:rFonts w:ascii="Arial" w:hAnsi="Arial" w:cs="Arial"/>
        </w:rPr>
        <w:t xml:space="preserve"> – należy przez to rozumieć przedsięwzięcie szczegółowo określone we wniosku o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dofinansowanie;</w:t>
      </w:r>
    </w:p>
    <w:p w14:paraId="7B3C9451" w14:textId="0770E79A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refundacji</w:t>
      </w:r>
      <w:r w:rsidRPr="00107C65">
        <w:rPr>
          <w:rFonts w:ascii="Arial" w:hAnsi="Arial" w:cs="Arial"/>
        </w:rPr>
        <w:t xml:space="preserve"> – </w:t>
      </w:r>
      <w:r w:rsidR="00692FF7" w:rsidRPr="00107C65">
        <w:rPr>
          <w:rFonts w:ascii="Arial" w:hAnsi="Arial" w:cs="Arial"/>
        </w:rPr>
        <w:t>należy przez to rozumieć zwrot Beneficjentowi, podmiotowi upoważnionemu przez Beneficjenta lub wykonawcy, faktycznie poniesionych i</w:t>
      </w:r>
      <w:r w:rsidR="002F4511">
        <w:rPr>
          <w:rFonts w:ascii="Arial" w:hAnsi="Arial" w:cs="Arial"/>
        </w:rPr>
        <w:t> </w:t>
      </w:r>
      <w:r w:rsidR="00692FF7" w:rsidRPr="00107C65">
        <w:rPr>
          <w:rFonts w:ascii="Arial" w:hAnsi="Arial" w:cs="Arial"/>
        </w:rPr>
        <w:t>w całości zapłaconych wcześniej, wydatków kwalifikowalnych na realizację Projektu, dokonywany przez BGK i</w:t>
      </w:r>
      <w:r w:rsidR="005D1EB9" w:rsidRPr="00107C65">
        <w:rPr>
          <w:rFonts w:ascii="Arial" w:hAnsi="Arial" w:cs="Arial"/>
        </w:rPr>
        <w:t> </w:t>
      </w:r>
      <w:r w:rsidR="00692FF7" w:rsidRPr="00107C65">
        <w:rPr>
          <w:rFonts w:ascii="Arial" w:hAnsi="Arial" w:cs="Arial"/>
        </w:rPr>
        <w:t xml:space="preserve">Instytucję </w:t>
      </w:r>
      <w:r w:rsidR="00D812B8" w:rsidRPr="00107C65">
        <w:rPr>
          <w:rFonts w:ascii="Arial" w:hAnsi="Arial" w:cs="Arial"/>
        </w:rPr>
        <w:t>pośredniczącą</w:t>
      </w:r>
      <w:r w:rsidR="00692FF7" w:rsidRPr="00107C65">
        <w:rPr>
          <w:rFonts w:ascii="Arial" w:hAnsi="Arial" w:cs="Arial"/>
        </w:rPr>
        <w:t xml:space="preserve"> (przy współfinansowaniu z budżetu państwa) po spełnieniu warunków określonych w Umowie</w:t>
      </w:r>
      <w:r w:rsidRPr="00107C65">
        <w:rPr>
          <w:rFonts w:ascii="Arial" w:hAnsi="Arial" w:cs="Arial"/>
        </w:rPr>
        <w:t>;</w:t>
      </w:r>
    </w:p>
    <w:p w14:paraId="5E12CE73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sile wyższej</w:t>
      </w:r>
      <w:r w:rsidRPr="00107C65">
        <w:rPr>
          <w:rFonts w:ascii="Arial" w:hAnsi="Arial" w:cs="Arial"/>
        </w:rPr>
        <w:t xml:space="preserve"> – należy przez to rozumieć zdarzenie:</w:t>
      </w:r>
    </w:p>
    <w:p w14:paraId="128708B1" w14:textId="77777777" w:rsidR="009957AD" w:rsidRPr="00107C65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zewnętrzne – mające swe źródło poza podmiotem, z którego działaniem związana jest odpowiedzialność odszkodowawcza,</w:t>
      </w:r>
    </w:p>
    <w:p w14:paraId="61652BE4" w14:textId="77777777" w:rsidR="009957AD" w:rsidRPr="00107C65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0151AF83" w14:textId="77777777" w:rsidR="009957AD" w:rsidRPr="00107C65" w:rsidRDefault="009957AD" w:rsidP="00107C65">
      <w:pPr>
        <w:pStyle w:val="Akapitzlist"/>
        <w:numPr>
          <w:ilvl w:val="0"/>
          <w:numId w:val="46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niemożliwe do zapobieżenia – nie tyle samemu zjawisku, ale szkodliwym jego następstwom przy zastosowaniu współczesnej techniki,</w:t>
      </w:r>
    </w:p>
    <w:p w14:paraId="35C6D45C" w14:textId="77777777" w:rsidR="009957AD" w:rsidRPr="00107C65" w:rsidRDefault="009957AD" w:rsidP="00107C65">
      <w:pPr>
        <w:pStyle w:val="Akapitzlist"/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które zasadniczo i istotnie utrudnia wykonywanie części lub całości zobowiązań wynikających z Umowy, lub całkowicie uniemożliwia jej realizację;</w:t>
      </w:r>
    </w:p>
    <w:p w14:paraId="4A8EA2CD" w14:textId="0DCF152E" w:rsidR="00856AF4" w:rsidRPr="00107C65" w:rsidRDefault="00856AF4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SM EFS</w:t>
      </w:r>
      <w:r w:rsidRPr="00107C65">
        <w:rPr>
          <w:rFonts w:ascii="Arial" w:hAnsi="Arial" w:cs="Arial"/>
        </w:rPr>
        <w:t xml:space="preserve"> – System Monitorowania Europejskiego Funduszu Społecznego, który jest narzędziem informatycznym przeznaczonym do obsługi procesu gromadzenia i monitorowania danych podmiotów i uczestników otrzymujących wsparcie w ramach projektów realizowanych ze środków EFS+;</w:t>
      </w:r>
      <w:r w:rsidR="006D3F08" w:rsidRPr="00107C65">
        <w:rPr>
          <w:rFonts w:ascii="Arial" w:hAnsi="Arial" w:cs="Arial"/>
        </w:rPr>
        <w:t xml:space="preserve"> pod pojęciem podmiotu objętego wsparciem rozumiana jest instytucja, natomiast pod pojęciem uczestnika Projektu rozumiana jest osoba fizyczna objęta wsparciem;</w:t>
      </w:r>
    </w:p>
    <w:p w14:paraId="5D087B72" w14:textId="5C6C2B2C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stronie internetowej Programu</w:t>
      </w:r>
      <w:r w:rsidRPr="00107C65">
        <w:rPr>
          <w:rFonts w:ascii="Arial" w:hAnsi="Arial" w:cs="Arial"/>
        </w:rPr>
        <w:t xml:space="preserve"> – należy przez to rozumieć stronę pod adresem: </w:t>
      </w:r>
      <w:hyperlink r:id="rId18" w:history="1">
        <w:r w:rsidR="00975842" w:rsidRPr="00640434">
          <w:rPr>
            <w:rStyle w:val="Hipercze"/>
            <w:rFonts w:ascii="Arial" w:hAnsi="Arial" w:cs="Arial"/>
          </w:rPr>
          <w:t>https://funduszeue.kujawsko-pomorskie.pl/</w:t>
        </w:r>
      </w:hyperlink>
      <w:r w:rsidR="00692FF7" w:rsidRPr="00107C65">
        <w:rPr>
          <w:rFonts w:ascii="Arial" w:hAnsi="Arial" w:cs="Arial"/>
        </w:rPr>
        <w:t>;</w:t>
      </w:r>
    </w:p>
    <w:p w14:paraId="2974B09D" w14:textId="3CC1304B" w:rsidR="009957AD" w:rsidRPr="00107C65" w:rsidRDefault="00692FF7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SZOP</w:t>
      </w:r>
      <w:r w:rsidRPr="00107C65">
        <w:rPr>
          <w:rFonts w:ascii="Arial" w:hAnsi="Arial" w:cs="Arial"/>
        </w:rPr>
        <w:t xml:space="preserve"> – należy przez to rozumieć Szczegółowy Opis Priorytetów </w:t>
      </w:r>
      <w:proofErr w:type="spellStart"/>
      <w:r w:rsidRPr="00107C65">
        <w:rPr>
          <w:rFonts w:ascii="Arial" w:hAnsi="Arial" w:cs="Arial"/>
        </w:rPr>
        <w:t>FEdKP</w:t>
      </w:r>
      <w:proofErr w:type="spellEnd"/>
      <w:r w:rsidRPr="00107C65">
        <w:rPr>
          <w:rFonts w:ascii="Arial" w:hAnsi="Arial" w:cs="Arial"/>
        </w:rPr>
        <w:t xml:space="preserve"> przyjęty uchwałą nr 10/355/23 Zarządu Województwa Kujawsko-Pomorskiego z 8 marca 2023 r. (z </w:t>
      </w:r>
      <w:proofErr w:type="spellStart"/>
      <w:r w:rsidRPr="00107C65">
        <w:rPr>
          <w:rFonts w:ascii="Arial" w:hAnsi="Arial" w:cs="Arial"/>
        </w:rPr>
        <w:t>późn</w:t>
      </w:r>
      <w:proofErr w:type="spellEnd"/>
      <w:r w:rsidRPr="00107C65">
        <w:rPr>
          <w:rFonts w:ascii="Arial" w:hAnsi="Arial" w:cs="Arial"/>
        </w:rPr>
        <w:t>. zm.)</w:t>
      </w:r>
      <w:r w:rsidR="009957AD" w:rsidRPr="00107C65">
        <w:rPr>
          <w:rFonts w:ascii="Arial" w:hAnsi="Arial" w:cs="Arial"/>
        </w:rPr>
        <w:t>;</w:t>
      </w:r>
    </w:p>
    <w:p w14:paraId="7CA83599" w14:textId="2581A491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  <w:iCs/>
        </w:rPr>
      </w:pPr>
      <w:r w:rsidRPr="00107C65">
        <w:rPr>
          <w:rFonts w:ascii="Arial" w:hAnsi="Arial" w:cs="Arial"/>
          <w:b/>
          <w:iCs/>
        </w:rPr>
        <w:t>uczestniku Projektu</w:t>
      </w:r>
      <w:r w:rsidRPr="00107C65">
        <w:rPr>
          <w:rFonts w:ascii="Arial" w:hAnsi="Arial" w:cs="Arial"/>
          <w:iCs/>
        </w:rPr>
        <w:t xml:space="preserve"> –</w:t>
      </w:r>
      <w:r w:rsidR="004209F1" w:rsidRPr="00107C65">
        <w:rPr>
          <w:rFonts w:ascii="Arial" w:hAnsi="Arial" w:cs="Arial"/>
          <w:iCs/>
        </w:rPr>
        <w:t xml:space="preserve">należy przez to rozumieć </w:t>
      </w:r>
      <w:r w:rsidR="00810991" w:rsidRPr="00107C65">
        <w:rPr>
          <w:rFonts w:ascii="Arial" w:hAnsi="Arial" w:cs="Arial"/>
          <w:iCs/>
        </w:rPr>
        <w:t>osob</w:t>
      </w:r>
      <w:r w:rsidR="004209F1" w:rsidRPr="00107C65">
        <w:rPr>
          <w:rFonts w:ascii="Arial" w:hAnsi="Arial" w:cs="Arial"/>
          <w:iCs/>
        </w:rPr>
        <w:t>ę</w:t>
      </w:r>
      <w:r w:rsidR="00810991" w:rsidRPr="00107C65">
        <w:rPr>
          <w:rFonts w:ascii="Arial" w:hAnsi="Arial" w:cs="Arial"/>
          <w:iCs/>
        </w:rPr>
        <w:t xml:space="preserve"> fizyczn</w:t>
      </w:r>
      <w:r w:rsidR="004209F1" w:rsidRPr="00107C65">
        <w:rPr>
          <w:rFonts w:ascii="Arial" w:hAnsi="Arial" w:cs="Arial"/>
          <w:iCs/>
        </w:rPr>
        <w:t>ą</w:t>
      </w:r>
      <w:r w:rsidR="00810991" w:rsidRPr="00107C65">
        <w:rPr>
          <w:rFonts w:ascii="Arial" w:hAnsi="Arial" w:cs="Arial"/>
          <w:iCs/>
        </w:rPr>
        <w:t>, bez względu na wiek, bezpośrednio korzystając</w:t>
      </w:r>
      <w:r w:rsidR="004209F1" w:rsidRPr="00107C65">
        <w:rPr>
          <w:rFonts w:ascii="Arial" w:hAnsi="Arial" w:cs="Arial"/>
          <w:iCs/>
        </w:rPr>
        <w:t>ą</w:t>
      </w:r>
      <w:r w:rsidR="00810991" w:rsidRPr="00107C65">
        <w:rPr>
          <w:rFonts w:ascii="Arial" w:hAnsi="Arial" w:cs="Arial"/>
          <w:iCs/>
        </w:rPr>
        <w:t xml:space="preserve"> z interwencji EFS+, </w:t>
      </w:r>
      <w:r w:rsidR="00AB49DE" w:rsidRPr="00107C65">
        <w:rPr>
          <w:rFonts w:ascii="Arial" w:hAnsi="Arial" w:cs="Arial"/>
          <w:iCs/>
        </w:rPr>
        <w:t xml:space="preserve">czyli </w:t>
      </w:r>
      <w:r w:rsidR="00810991" w:rsidRPr="00107C65">
        <w:rPr>
          <w:rFonts w:ascii="Arial" w:hAnsi="Arial" w:cs="Arial"/>
          <w:iCs/>
        </w:rPr>
        <w:t>osob</w:t>
      </w:r>
      <w:r w:rsidR="004209F1" w:rsidRPr="00107C65">
        <w:rPr>
          <w:rFonts w:ascii="Arial" w:hAnsi="Arial" w:cs="Arial"/>
          <w:iCs/>
        </w:rPr>
        <w:t>ę</w:t>
      </w:r>
      <w:r w:rsidR="00810991" w:rsidRPr="00107C65">
        <w:rPr>
          <w:rFonts w:ascii="Arial" w:hAnsi="Arial" w:cs="Arial"/>
          <w:iCs/>
        </w:rPr>
        <w:t>, któr</w:t>
      </w:r>
      <w:r w:rsidR="00AB49DE" w:rsidRPr="00107C65">
        <w:rPr>
          <w:rFonts w:ascii="Arial" w:hAnsi="Arial" w:cs="Arial"/>
          <w:iCs/>
        </w:rPr>
        <w:t>ą</w:t>
      </w:r>
      <w:r w:rsidR="00810991" w:rsidRPr="00107C65">
        <w:rPr>
          <w:rFonts w:ascii="Arial" w:hAnsi="Arial" w:cs="Arial"/>
          <w:iCs/>
        </w:rPr>
        <w:t xml:space="preserve"> ta interwencja ma na celu wesprzeć. Jako uczestników</w:t>
      </w:r>
      <w:r w:rsidR="00976C07" w:rsidRPr="00107C65">
        <w:rPr>
          <w:rFonts w:ascii="Arial" w:hAnsi="Arial" w:cs="Arial"/>
          <w:iCs/>
        </w:rPr>
        <w:t xml:space="preserve"> </w:t>
      </w:r>
      <w:r w:rsidR="00810991" w:rsidRPr="00107C65">
        <w:rPr>
          <w:rFonts w:ascii="Arial" w:hAnsi="Arial" w:cs="Arial"/>
          <w:iCs/>
        </w:rPr>
        <w:t>wykazuje się wyłącznie te osoby, które można zidentyfikować i</w:t>
      </w:r>
      <w:r w:rsidR="005D1EB9" w:rsidRPr="00107C65">
        <w:rPr>
          <w:rFonts w:ascii="Arial" w:hAnsi="Arial" w:cs="Arial"/>
          <w:iCs/>
        </w:rPr>
        <w:t> </w:t>
      </w:r>
      <w:r w:rsidR="00810991" w:rsidRPr="00107C65">
        <w:rPr>
          <w:rFonts w:ascii="Arial" w:hAnsi="Arial" w:cs="Arial"/>
          <w:iCs/>
        </w:rPr>
        <w:t>uzyskać od nich</w:t>
      </w:r>
      <w:r w:rsidR="00976C07" w:rsidRPr="00107C65">
        <w:rPr>
          <w:rFonts w:ascii="Arial" w:hAnsi="Arial" w:cs="Arial"/>
          <w:iCs/>
        </w:rPr>
        <w:t xml:space="preserve"> </w:t>
      </w:r>
      <w:r w:rsidR="00810991" w:rsidRPr="00107C65">
        <w:rPr>
          <w:rFonts w:ascii="Arial" w:hAnsi="Arial" w:cs="Arial"/>
          <w:iCs/>
        </w:rPr>
        <w:t>dane niezbędne do określenia między innymi wspólnych wskaźników produktu</w:t>
      </w:r>
      <w:r w:rsidR="00976C07" w:rsidRPr="00107C65">
        <w:rPr>
          <w:rFonts w:ascii="Arial" w:hAnsi="Arial" w:cs="Arial"/>
          <w:iCs/>
        </w:rPr>
        <w:t xml:space="preserve"> </w:t>
      </w:r>
      <w:r w:rsidR="00810991" w:rsidRPr="00107C65">
        <w:rPr>
          <w:rFonts w:ascii="Arial" w:hAnsi="Arial" w:cs="Arial"/>
          <w:iCs/>
        </w:rPr>
        <w:t>(dotyczących co najmniej płci, statusu na rynku pracy, wieku, wykształcenia) i dla</w:t>
      </w:r>
      <w:r w:rsidR="00976C07" w:rsidRPr="00107C65">
        <w:rPr>
          <w:rFonts w:ascii="Arial" w:hAnsi="Arial" w:cs="Arial"/>
          <w:iCs/>
        </w:rPr>
        <w:t xml:space="preserve"> </w:t>
      </w:r>
      <w:r w:rsidR="00810991" w:rsidRPr="00107C65">
        <w:rPr>
          <w:rFonts w:ascii="Arial" w:hAnsi="Arial" w:cs="Arial"/>
          <w:iCs/>
        </w:rPr>
        <w:t>których planowane jest poniesienie określonego wydatku</w:t>
      </w:r>
      <w:r w:rsidRPr="00107C65">
        <w:rPr>
          <w:rFonts w:ascii="Arial" w:hAnsi="Arial" w:cs="Arial"/>
        </w:rPr>
        <w:t>;</w:t>
      </w:r>
    </w:p>
    <w:p w14:paraId="5C1D221F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 xml:space="preserve">Użytkowniku </w:t>
      </w:r>
      <w:r w:rsidR="004209F1" w:rsidRPr="00107C65">
        <w:rPr>
          <w:rFonts w:ascii="Arial" w:hAnsi="Arial" w:cs="Arial"/>
          <w:b/>
        </w:rPr>
        <w:t>Zewnętrznym</w:t>
      </w:r>
      <w:r w:rsidRPr="00107C65">
        <w:rPr>
          <w:rFonts w:ascii="Arial" w:hAnsi="Arial" w:cs="Arial"/>
        </w:rPr>
        <w:t xml:space="preserve"> – </w:t>
      </w:r>
      <w:r w:rsidR="004209F1" w:rsidRPr="00107C65">
        <w:rPr>
          <w:rFonts w:ascii="Arial" w:hAnsi="Arial" w:cs="Arial"/>
        </w:rPr>
        <w:t>należy przez to rozumieć osobę, która ma dostęp do co najmniej jednej z aplikacji wchodzących w skład CST2021, wyznaczona przez Beneficjenta do wykonywania w jego imieniu czynności związanych z realizacją Projektu</w:t>
      </w:r>
      <w:r w:rsidRPr="00107C65">
        <w:rPr>
          <w:rFonts w:ascii="Arial" w:hAnsi="Arial" w:cs="Arial"/>
        </w:rPr>
        <w:t>;</w:t>
      </w:r>
    </w:p>
    <w:p w14:paraId="64B2DCB2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wkładzie własnym</w:t>
      </w:r>
      <w:r w:rsidRPr="00107C65">
        <w:rPr>
          <w:rFonts w:ascii="Arial" w:hAnsi="Arial" w:cs="Arial"/>
        </w:rPr>
        <w:t xml:space="preserve"> – </w:t>
      </w:r>
      <w:r w:rsidR="00A8542C" w:rsidRPr="00107C65">
        <w:rPr>
          <w:rFonts w:ascii="Arial" w:hAnsi="Arial" w:cs="Arial"/>
        </w:rPr>
        <w:t>należy przez to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 rozumiana jako % dofinansowania wydatków kwalifikowalnych)</w:t>
      </w:r>
      <w:r w:rsidRPr="00107C65">
        <w:rPr>
          <w:rFonts w:ascii="Arial" w:hAnsi="Arial" w:cs="Arial"/>
        </w:rPr>
        <w:t>;</w:t>
      </w:r>
    </w:p>
    <w:p w14:paraId="3CC985E9" w14:textId="5A668A02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wniosku o dofinansowanie</w:t>
      </w:r>
      <w:r w:rsidRPr="00107C65">
        <w:rPr>
          <w:rFonts w:ascii="Arial" w:hAnsi="Arial" w:cs="Arial"/>
        </w:rPr>
        <w:t xml:space="preserve"> – </w:t>
      </w:r>
      <w:r w:rsidR="00A8542C" w:rsidRPr="00107C65">
        <w:rPr>
          <w:rFonts w:ascii="Arial" w:hAnsi="Arial" w:cs="Arial"/>
        </w:rPr>
        <w:t>należy przez to rozumieć wniosek o</w:t>
      </w:r>
      <w:r w:rsidR="002F4511">
        <w:rPr>
          <w:rFonts w:ascii="Arial" w:hAnsi="Arial" w:cs="Arial"/>
        </w:rPr>
        <w:t> </w:t>
      </w:r>
      <w:r w:rsidR="00A8542C" w:rsidRPr="00107C65">
        <w:rPr>
          <w:rFonts w:ascii="Arial" w:hAnsi="Arial" w:cs="Arial"/>
        </w:rPr>
        <w:t>dofinansowanie Projektu, który jest załącznikiem nr 1 do Umowy</w:t>
      </w:r>
      <w:r w:rsidRPr="00107C65">
        <w:rPr>
          <w:rFonts w:ascii="Arial" w:hAnsi="Arial" w:cs="Arial"/>
        </w:rPr>
        <w:t>;</w:t>
      </w:r>
    </w:p>
    <w:p w14:paraId="1A230F0B" w14:textId="2AC9439F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wniosku o płatność</w:t>
      </w:r>
      <w:r w:rsidRPr="00107C65">
        <w:rPr>
          <w:rFonts w:ascii="Arial" w:hAnsi="Arial" w:cs="Arial"/>
        </w:rPr>
        <w:t xml:space="preserve"> – </w:t>
      </w:r>
      <w:r w:rsidR="00A8542C" w:rsidRPr="00107C65">
        <w:rPr>
          <w:rFonts w:ascii="Arial" w:hAnsi="Arial" w:cs="Arial"/>
        </w:rPr>
        <w:t>należy przez to rozumieć, wniosek wypełniany w</w:t>
      </w:r>
      <w:r w:rsidR="002F4511">
        <w:t> </w:t>
      </w:r>
      <w:r w:rsidR="00A8542C" w:rsidRPr="00107C65">
        <w:rPr>
          <w:rFonts w:ascii="Arial" w:hAnsi="Arial" w:cs="Arial"/>
        </w:rPr>
        <w:t>CS</w:t>
      </w:r>
      <w:r w:rsidR="002075DC" w:rsidRPr="00107C65">
        <w:rPr>
          <w:rFonts w:ascii="Arial" w:hAnsi="Arial" w:cs="Arial"/>
        </w:rPr>
        <w:t>T</w:t>
      </w:r>
      <w:r w:rsidR="00A8542C" w:rsidRPr="00107C65">
        <w:rPr>
          <w:rFonts w:ascii="Arial" w:hAnsi="Arial" w:cs="Arial"/>
        </w:rPr>
        <w:t xml:space="preserve">2021 (aplikacji SL2021) wraz z załącznikami, na podstawie którego </w:t>
      </w:r>
      <w:r w:rsidR="00A8542C" w:rsidRPr="00107C65">
        <w:rPr>
          <w:rFonts w:ascii="Arial" w:hAnsi="Arial" w:cs="Arial"/>
        </w:rPr>
        <w:lastRenderedPageBreak/>
        <w:t>Beneficjent rozlicza poniesione wydatki i</w:t>
      </w:r>
      <w:r w:rsidR="005D1EB9" w:rsidRPr="00107C65">
        <w:rPr>
          <w:rFonts w:ascii="Arial" w:hAnsi="Arial" w:cs="Arial"/>
        </w:rPr>
        <w:t> </w:t>
      </w:r>
      <w:r w:rsidR="00A8542C" w:rsidRPr="00107C65">
        <w:rPr>
          <w:rFonts w:ascii="Arial" w:hAnsi="Arial" w:cs="Arial"/>
        </w:rPr>
        <w:t>przekazuje informacje o postępie rzeczowym realizacji Projektu</w:t>
      </w:r>
      <w:r w:rsidRPr="00107C65">
        <w:rPr>
          <w:rFonts w:ascii="Arial" w:hAnsi="Arial" w:cs="Arial"/>
        </w:rPr>
        <w:t>;</w:t>
      </w:r>
    </w:p>
    <w:p w14:paraId="4E04D2D7" w14:textId="24508D0B" w:rsidR="00A8542C" w:rsidRPr="00107C65" w:rsidRDefault="00A8542C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współfinansowaniu</w:t>
      </w:r>
      <w:r w:rsidRPr="00107C65">
        <w:rPr>
          <w:rFonts w:ascii="Arial" w:hAnsi="Arial" w:cs="Arial"/>
        </w:rPr>
        <w:t xml:space="preserve"> – należy przez to rozumieć część dofinansowania pochodzącą z budżetu państwa przekazywaną Beneficjentowi w formie dotacji celowej przez Instytucję </w:t>
      </w:r>
      <w:r w:rsidR="00C4563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ośredniczącą</w:t>
      </w:r>
      <w:r w:rsidRPr="00107C65">
        <w:rPr>
          <w:rFonts w:ascii="Arial" w:hAnsi="Arial" w:cs="Arial"/>
        </w:rPr>
        <w:t>;</w:t>
      </w:r>
    </w:p>
    <w:p w14:paraId="2A1964A3" w14:textId="137946F1" w:rsidR="009957AD" w:rsidRPr="00107C65" w:rsidRDefault="00A8542C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wydatkach kwalifikowalnych</w:t>
      </w:r>
      <w:r w:rsidRPr="00107C65">
        <w:rPr>
          <w:rFonts w:ascii="Arial" w:hAnsi="Arial" w:cs="Arial"/>
        </w:rPr>
        <w:t xml:space="preserve"> – należy przez to rozumieć wydatki lub koszty poniesione w związku z realizacją Projektu, które spełniają kryteria refundacji, rozliczenia (w przypadku systemu zaliczkowego), zgodne z rozporządzeniem ogólnym, rozporządzeniem EFS+, z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ustawą wdrożeniową i przepisami rozporządzeń wydanych do tej ustawy oraz zgodne z</w:t>
      </w:r>
      <w:r w:rsidR="005D1EB9" w:rsidRPr="00107C65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SZOP, wytycznymi i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Umową;</w:t>
      </w:r>
    </w:p>
    <w:p w14:paraId="2B369596" w14:textId="77777777" w:rsidR="009957AD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wytycznych</w:t>
      </w:r>
      <w:r w:rsidRPr="00107C65">
        <w:rPr>
          <w:rFonts w:ascii="Arial" w:hAnsi="Arial" w:cs="Arial"/>
        </w:rPr>
        <w:t xml:space="preserve"> – </w:t>
      </w:r>
      <w:r w:rsidR="00A8542C" w:rsidRPr="00107C65">
        <w:rPr>
          <w:rFonts w:ascii="Arial" w:hAnsi="Arial" w:cs="Arial"/>
        </w:rPr>
        <w:t>należy przez to rozumieć wytyczne, o których mowa w art. 5 ust. 1 ustawy wdrożeniowej</w:t>
      </w:r>
      <w:r w:rsidRPr="00107C65">
        <w:rPr>
          <w:rFonts w:ascii="Arial" w:hAnsi="Arial" w:cs="Arial"/>
        </w:rPr>
        <w:t>;</w:t>
      </w:r>
    </w:p>
    <w:p w14:paraId="68156332" w14:textId="2EA3410D" w:rsidR="00C92BEC" w:rsidRPr="00107C65" w:rsidRDefault="009957AD" w:rsidP="00107C65">
      <w:pPr>
        <w:pStyle w:val="Akapitzlist"/>
        <w:numPr>
          <w:ilvl w:val="0"/>
          <w:numId w:val="2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zaliczce</w:t>
      </w:r>
      <w:r w:rsidRPr="00107C65">
        <w:rPr>
          <w:rFonts w:ascii="Arial" w:hAnsi="Arial" w:cs="Arial"/>
        </w:rPr>
        <w:t xml:space="preserve"> – </w:t>
      </w:r>
      <w:r w:rsidR="00A8542C" w:rsidRPr="00107C65">
        <w:rPr>
          <w:rFonts w:ascii="Arial" w:hAnsi="Arial" w:cs="Arial"/>
        </w:rPr>
        <w:t xml:space="preserve">należy przez to rozumieć określoną część dofinansowania przyznanego w Umowie, wypłaconą przez BGK i/lub Instytucję </w:t>
      </w:r>
      <w:r w:rsidR="00C4563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ośredniczącą</w:t>
      </w:r>
      <w:r w:rsidR="00A8542C" w:rsidRPr="00107C65">
        <w:rPr>
          <w:rFonts w:ascii="Arial" w:hAnsi="Arial" w:cs="Arial"/>
        </w:rPr>
        <w:t xml:space="preserve"> na rachunek płatniczy wskazany przez Beneficjenta na pokrycie części wydatków kwalifikowalnych przed ich rozliczeniem.</w:t>
      </w:r>
    </w:p>
    <w:p w14:paraId="5B285412" w14:textId="48035DB9" w:rsidR="005C3443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23</w:t>
      </w:r>
      <w:r w:rsidRPr="00107C65">
        <w:rPr>
          <w:rFonts w:ascii="Arial" w:hAnsi="Arial" w:cs="Arial"/>
        </w:rPr>
        <w:t xml:space="preserve">. </w:t>
      </w:r>
      <w:r w:rsidR="005C3443" w:rsidRPr="00107C65">
        <w:rPr>
          <w:rFonts w:ascii="Arial" w:hAnsi="Arial" w:cs="Arial"/>
        </w:rPr>
        <w:t>Postanowienia końcowe</w:t>
      </w:r>
    </w:p>
    <w:p w14:paraId="4522B4CC" w14:textId="246F5FD0" w:rsidR="008D74D5" w:rsidRPr="00107C65" w:rsidRDefault="008D74D5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Wszelkie wątpliwości związane z realizacją Umowy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będą wyjaśniane za pośrednictwem </w:t>
      </w:r>
      <w:r w:rsidR="002E706D" w:rsidRPr="00107C65">
        <w:rPr>
          <w:rFonts w:ascii="Arial" w:hAnsi="Arial" w:cs="Arial"/>
        </w:rPr>
        <w:t>CST2021</w:t>
      </w:r>
      <w:r w:rsidRPr="00107C65">
        <w:rPr>
          <w:rFonts w:ascii="Arial" w:hAnsi="Arial" w:cs="Arial"/>
        </w:rPr>
        <w:t>. Dopuszcza się również doręczanie pism w</w:t>
      </w:r>
      <w:r w:rsidR="00976C07" w:rsidRPr="00107C65">
        <w:rPr>
          <w:rFonts w:ascii="Arial" w:hAnsi="Arial" w:cs="Arial"/>
        </w:rPr>
        <w:t xml:space="preserve"> </w:t>
      </w:r>
      <w:proofErr w:type="spellStart"/>
      <w:r w:rsidRPr="00107C65">
        <w:rPr>
          <w:rFonts w:ascii="Arial" w:hAnsi="Arial" w:cs="Arial"/>
        </w:rPr>
        <w:t>ePUAP</w:t>
      </w:r>
      <w:proofErr w:type="spellEnd"/>
      <w:r w:rsidRPr="00107C65">
        <w:rPr>
          <w:rFonts w:ascii="Arial" w:hAnsi="Arial" w:cs="Arial"/>
        </w:rPr>
        <w:t>.</w:t>
      </w:r>
    </w:p>
    <w:p w14:paraId="5F7EC156" w14:textId="442F5F6B" w:rsidR="008D74D5" w:rsidRPr="00107C65" w:rsidRDefault="008D74D5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Spory wynikające z realizacji Umowy,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Strony Umowy będą starały się rozwiązać</w:t>
      </w:r>
      <w:r w:rsidR="00976C07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 xml:space="preserve">polubownie. Jeżeli sporu nie uda się rozwiązać polubownie, wówczas będzie je rozstrzygał sąd powszechny, właściwy dla siedziby Instytucji </w:t>
      </w:r>
      <w:r w:rsidR="00C4563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, z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wyłączeniem spraw, które na podstawie powszechnie obowiązujących przepisów, podlegają odrębnemu postępowaniu.</w:t>
      </w:r>
    </w:p>
    <w:p w14:paraId="1CCBE82C" w14:textId="40BD8C63" w:rsidR="00BE6E68" w:rsidRPr="00107C65" w:rsidRDefault="00A4135F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Strony Umowy zgodnie ustalają, że</w:t>
      </w:r>
      <w:r w:rsidR="00976C07" w:rsidRPr="00107C65">
        <w:rPr>
          <w:rFonts w:ascii="Arial" w:hAnsi="Arial" w:cs="Arial"/>
        </w:rPr>
        <w:t xml:space="preserve"> </w:t>
      </w:r>
      <w:r w:rsidR="00616FD7" w:rsidRPr="00107C65">
        <w:rPr>
          <w:rFonts w:ascii="Arial" w:hAnsi="Arial" w:cs="Arial"/>
        </w:rPr>
        <w:t xml:space="preserve">za dzień złożenia dokumentów przyjmuje się </w:t>
      </w:r>
      <w:r w:rsidR="00BE6E68" w:rsidRPr="00107C65">
        <w:rPr>
          <w:rFonts w:ascii="Arial" w:hAnsi="Arial" w:cs="Arial"/>
        </w:rPr>
        <w:t xml:space="preserve">dzień ich wpływu do Instytucji </w:t>
      </w:r>
      <w:r w:rsidR="00C4563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ośredniczącej</w:t>
      </w:r>
      <w:r w:rsidR="00960E24" w:rsidRPr="00107C65">
        <w:rPr>
          <w:rFonts w:ascii="Arial" w:hAnsi="Arial" w:cs="Arial"/>
        </w:rPr>
        <w:t>.</w:t>
      </w:r>
    </w:p>
    <w:p w14:paraId="559690FD" w14:textId="1DA4F0A2" w:rsidR="00D11B9F" w:rsidRPr="00107C65" w:rsidRDefault="00CF6876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Umowa została sporządzona w </w:t>
      </w:r>
      <w:r w:rsidR="001E45C0" w:rsidRPr="00107C65">
        <w:rPr>
          <w:rFonts w:ascii="Arial" w:hAnsi="Arial" w:cs="Arial"/>
        </w:rPr>
        <w:t xml:space="preserve">dwóch </w:t>
      </w:r>
      <w:r w:rsidRPr="00107C65">
        <w:rPr>
          <w:rFonts w:ascii="Arial" w:hAnsi="Arial" w:cs="Arial"/>
        </w:rPr>
        <w:t xml:space="preserve">jednobrzmiących egzemplarzach: jeden dla Beneficjenta </w:t>
      </w:r>
      <w:r w:rsidR="008D74D5" w:rsidRPr="00107C65">
        <w:rPr>
          <w:rFonts w:ascii="Arial" w:hAnsi="Arial" w:cs="Arial"/>
        </w:rPr>
        <w:t>i</w:t>
      </w:r>
      <w:r w:rsidR="00EA6AD2" w:rsidRPr="00107C65">
        <w:rPr>
          <w:rFonts w:ascii="Arial" w:hAnsi="Arial" w:cs="Arial"/>
        </w:rPr>
        <w:t> </w:t>
      </w:r>
      <w:r w:rsidR="001E45C0" w:rsidRPr="00107C65">
        <w:rPr>
          <w:rFonts w:ascii="Arial" w:hAnsi="Arial" w:cs="Arial"/>
        </w:rPr>
        <w:t xml:space="preserve">jeden </w:t>
      </w:r>
      <w:r w:rsidR="008D74D5" w:rsidRPr="00107C65">
        <w:rPr>
          <w:rFonts w:ascii="Arial" w:hAnsi="Arial" w:cs="Arial"/>
        </w:rPr>
        <w:t xml:space="preserve">dla Instytucji </w:t>
      </w:r>
      <w:r w:rsidR="00C4563D" w:rsidRPr="00107C65">
        <w:rPr>
          <w:rFonts w:ascii="Arial" w:hAnsi="Arial" w:cs="Arial"/>
        </w:rPr>
        <w:t>p</w:t>
      </w:r>
      <w:r w:rsidR="00D812B8" w:rsidRPr="00107C65">
        <w:rPr>
          <w:rFonts w:ascii="Arial" w:hAnsi="Arial" w:cs="Arial"/>
        </w:rPr>
        <w:t>ośredniczącej</w:t>
      </w:r>
      <w:r w:rsidRPr="00107C65">
        <w:rPr>
          <w:rFonts w:ascii="Arial" w:hAnsi="Arial" w:cs="Arial"/>
        </w:rPr>
        <w:t>.</w:t>
      </w:r>
      <w:r w:rsidR="002E706D" w:rsidRPr="00107C65">
        <w:rPr>
          <w:rFonts w:ascii="Arial" w:hAnsi="Arial" w:cs="Arial"/>
        </w:rPr>
        <w:t>/ Umowa zawarta w formie elektronicznej jest podpisana kwalifikowanymi podpisami elektronicznymi Stron</w:t>
      </w:r>
      <w:r w:rsidR="002E706D" w:rsidRPr="00107C65">
        <w:rPr>
          <w:rStyle w:val="Odwoanieprzypisudolnego"/>
          <w:rFonts w:ascii="Arial" w:hAnsi="Arial" w:cs="Arial"/>
        </w:rPr>
        <w:footnoteReference w:id="46"/>
      </w:r>
      <w:r w:rsidR="00142C1C" w:rsidRPr="00107C65">
        <w:rPr>
          <w:rFonts w:ascii="Arial" w:hAnsi="Arial" w:cs="Arial"/>
        </w:rPr>
        <w:t>,</w:t>
      </w:r>
      <w:r w:rsidR="00142C1C" w:rsidRPr="00107C65">
        <w:rPr>
          <w:rStyle w:val="Odwoanieprzypisudolnego"/>
          <w:rFonts w:ascii="Arial" w:hAnsi="Arial" w:cs="Arial"/>
        </w:rPr>
        <w:footnoteReference w:id="47"/>
      </w:r>
      <w:r w:rsidR="002E706D" w:rsidRPr="00107C65">
        <w:rPr>
          <w:rFonts w:ascii="Arial" w:hAnsi="Arial" w:cs="Arial"/>
        </w:rPr>
        <w:t>.</w:t>
      </w:r>
    </w:p>
    <w:p w14:paraId="0C5A88F1" w14:textId="77777777" w:rsidR="00822E7A" w:rsidRPr="00107C65" w:rsidRDefault="00822E7A" w:rsidP="00107C65">
      <w:pPr>
        <w:pStyle w:val="Akapitzlist"/>
        <w:numPr>
          <w:ilvl w:val="6"/>
          <w:numId w:val="23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 datę zawarcia umowy przyjmuje się datę złożenia podpisu przez Dyrektora Wojewódzkiego Urzędu Pracy w Toruniu.</w:t>
      </w:r>
    </w:p>
    <w:p w14:paraId="4FE2CC21" w14:textId="686C6436" w:rsidR="005C3443" w:rsidRPr="00107C65" w:rsidRDefault="00EF2647" w:rsidP="00107C65">
      <w:pPr>
        <w:pStyle w:val="Nagwek1"/>
        <w:spacing w:before="240" w:after="240" w:line="276" w:lineRule="auto"/>
        <w:jc w:val="left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§ </w:t>
      </w:r>
      <w:r w:rsidR="00864CEE" w:rsidRPr="00107C65">
        <w:rPr>
          <w:rFonts w:ascii="Arial" w:hAnsi="Arial" w:cs="Arial"/>
        </w:rPr>
        <w:t>24</w:t>
      </w:r>
      <w:r w:rsidRPr="00107C65">
        <w:rPr>
          <w:rFonts w:ascii="Arial" w:hAnsi="Arial" w:cs="Arial"/>
        </w:rPr>
        <w:t xml:space="preserve">. </w:t>
      </w:r>
      <w:r w:rsidR="005C3443" w:rsidRPr="00107C65">
        <w:rPr>
          <w:rFonts w:ascii="Arial" w:hAnsi="Arial" w:cs="Arial"/>
        </w:rPr>
        <w:t>Załączniki</w:t>
      </w:r>
    </w:p>
    <w:p w14:paraId="749B68DB" w14:textId="77777777" w:rsidR="005C3443" w:rsidRPr="00107C65" w:rsidRDefault="005C3443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Integralną częś</w:t>
      </w:r>
      <w:r w:rsidR="008D74D5" w:rsidRPr="00107C65">
        <w:rPr>
          <w:rFonts w:ascii="Arial" w:hAnsi="Arial" w:cs="Arial"/>
        </w:rPr>
        <w:t>cią</w:t>
      </w:r>
      <w:r w:rsidRPr="00107C65">
        <w:rPr>
          <w:rFonts w:ascii="Arial" w:hAnsi="Arial" w:cs="Arial"/>
        </w:rPr>
        <w:t xml:space="preserve"> Umowy </w:t>
      </w:r>
      <w:r w:rsidR="008D74D5" w:rsidRPr="00107C65">
        <w:rPr>
          <w:rFonts w:ascii="Arial" w:hAnsi="Arial" w:cs="Arial"/>
        </w:rPr>
        <w:t>są</w:t>
      </w:r>
      <w:r w:rsidRPr="00107C65">
        <w:rPr>
          <w:rFonts w:ascii="Arial" w:hAnsi="Arial" w:cs="Arial"/>
        </w:rPr>
        <w:t xml:space="preserve"> załączniki:</w:t>
      </w:r>
    </w:p>
    <w:p w14:paraId="09128157" w14:textId="4DFC2AAE" w:rsidR="005C3443" w:rsidRPr="00107C65" w:rsidRDefault="00F97AA7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</w:t>
      </w:r>
      <w:r w:rsidR="005C3443" w:rsidRPr="00107C65">
        <w:rPr>
          <w:rFonts w:ascii="Arial" w:hAnsi="Arial" w:cs="Arial"/>
        </w:rPr>
        <w:t>ałą</w:t>
      </w:r>
      <w:r w:rsidR="009E35A2" w:rsidRPr="00107C65">
        <w:rPr>
          <w:rFonts w:ascii="Arial" w:hAnsi="Arial" w:cs="Arial"/>
        </w:rPr>
        <w:t>cznik nr 1</w:t>
      </w:r>
      <w:r w:rsidR="00607965" w:rsidRPr="00107C65">
        <w:rPr>
          <w:rFonts w:ascii="Arial" w:hAnsi="Arial" w:cs="Arial"/>
        </w:rPr>
        <w:t xml:space="preserve"> – </w:t>
      </w:r>
      <w:r w:rsidR="00733CAD" w:rsidRPr="00107C65">
        <w:rPr>
          <w:rFonts w:ascii="Arial" w:hAnsi="Arial" w:cs="Arial"/>
        </w:rPr>
        <w:t>Wniosek o dofinansowanie</w:t>
      </w:r>
      <w:r w:rsidR="00607965" w:rsidRPr="00107C65">
        <w:rPr>
          <w:rFonts w:ascii="Arial" w:hAnsi="Arial" w:cs="Arial"/>
        </w:rPr>
        <w:t xml:space="preserve"> </w:t>
      </w:r>
      <w:r w:rsidR="00592083" w:rsidRPr="00107C65">
        <w:rPr>
          <w:rFonts w:ascii="Arial" w:hAnsi="Arial" w:cs="Arial"/>
        </w:rPr>
        <w:t>o sumie kontrolnej nr…… w wersji elektronicznej, która znajduje się w SOWA EFS</w:t>
      </w:r>
      <w:r w:rsidR="00733CAD" w:rsidRPr="00107C65">
        <w:rPr>
          <w:rFonts w:ascii="Arial" w:hAnsi="Arial" w:cs="Arial"/>
        </w:rPr>
        <w:t>;</w:t>
      </w:r>
    </w:p>
    <w:p w14:paraId="25F889C0" w14:textId="7B27EDA6" w:rsidR="00212EB0" w:rsidRPr="00107C65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załącznik nr 2 –</w:t>
      </w:r>
      <w:r w:rsidR="005D1EB9" w:rsidRPr="00107C65">
        <w:rPr>
          <w:rFonts w:ascii="Arial" w:hAnsi="Arial" w:cs="Arial"/>
        </w:rPr>
        <w:t xml:space="preserve"> </w:t>
      </w:r>
      <w:r w:rsidRPr="00107C65">
        <w:rPr>
          <w:rFonts w:ascii="Arial" w:hAnsi="Arial" w:cs="Arial"/>
        </w:rPr>
        <w:t>Harmonogram płatności;</w:t>
      </w:r>
    </w:p>
    <w:p w14:paraId="629750B0" w14:textId="2D5180F6" w:rsidR="00E06A47" w:rsidRPr="00107C65" w:rsidRDefault="00E06A47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załącznik nr 2a - </w:t>
      </w:r>
      <w:r w:rsidR="0056390C" w:rsidRPr="00107C65">
        <w:rPr>
          <w:rFonts w:ascii="Arial" w:hAnsi="Arial" w:cs="Arial"/>
        </w:rPr>
        <w:t>Harmonogram płatności na potrzeby CST2021</w:t>
      </w:r>
      <w:r w:rsidR="00B54335" w:rsidRPr="00107C65">
        <w:rPr>
          <w:rFonts w:ascii="Arial" w:hAnsi="Arial" w:cs="Arial"/>
        </w:rPr>
        <w:t>;</w:t>
      </w:r>
    </w:p>
    <w:p w14:paraId="4AC9457E" w14:textId="45D50139" w:rsidR="00733CAD" w:rsidRPr="00107C65" w:rsidRDefault="00F97AA7" w:rsidP="00107C65">
      <w:pPr>
        <w:pStyle w:val="Akapitzlist"/>
        <w:numPr>
          <w:ilvl w:val="1"/>
          <w:numId w:val="24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</w:t>
      </w:r>
      <w:r w:rsidR="00ED080E" w:rsidRPr="00107C65">
        <w:rPr>
          <w:rFonts w:ascii="Arial" w:hAnsi="Arial" w:cs="Arial"/>
        </w:rPr>
        <w:t xml:space="preserve">ałącznik nr </w:t>
      </w:r>
      <w:r w:rsidR="00870F35" w:rsidRPr="00107C65">
        <w:rPr>
          <w:rFonts w:ascii="Arial" w:hAnsi="Arial" w:cs="Arial"/>
        </w:rPr>
        <w:t>3</w:t>
      </w:r>
      <w:r w:rsidR="00D2700F" w:rsidRPr="00107C65">
        <w:rPr>
          <w:rFonts w:ascii="Arial" w:hAnsi="Arial" w:cs="Arial"/>
        </w:rPr>
        <w:t xml:space="preserve"> – </w:t>
      </w:r>
      <w:r w:rsidRPr="00107C65">
        <w:rPr>
          <w:rFonts w:ascii="Arial" w:hAnsi="Arial" w:cs="Arial"/>
        </w:rPr>
        <w:t>Wyciąg z „Podręcznika wnioskodawcy i beneficjenta Funduszy Europejskich na lata 2021-2027 w zakresie informacji i promocji”</w:t>
      </w:r>
      <w:r w:rsidR="00733CAD" w:rsidRPr="00107C65">
        <w:rPr>
          <w:rFonts w:ascii="Arial" w:hAnsi="Arial" w:cs="Arial"/>
        </w:rPr>
        <w:t>;</w:t>
      </w:r>
    </w:p>
    <w:p w14:paraId="267BDC33" w14:textId="2ACD241A" w:rsidR="00212EB0" w:rsidRPr="00107C65" w:rsidRDefault="00F97AA7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</w:t>
      </w:r>
      <w:r w:rsidR="00733CAD" w:rsidRPr="00107C65">
        <w:rPr>
          <w:rFonts w:ascii="Arial" w:hAnsi="Arial" w:cs="Arial"/>
        </w:rPr>
        <w:t xml:space="preserve">ałącznik nr </w:t>
      </w:r>
      <w:r w:rsidR="00870F35" w:rsidRPr="00107C65">
        <w:rPr>
          <w:rFonts w:ascii="Arial" w:hAnsi="Arial" w:cs="Arial"/>
        </w:rPr>
        <w:t>4</w:t>
      </w:r>
      <w:r w:rsidR="00D2700F" w:rsidRPr="00107C65">
        <w:rPr>
          <w:rFonts w:ascii="Arial" w:hAnsi="Arial" w:cs="Arial"/>
        </w:rPr>
        <w:t xml:space="preserve"> – </w:t>
      </w:r>
      <w:r w:rsidRPr="00107C65">
        <w:rPr>
          <w:rFonts w:ascii="Arial" w:hAnsi="Arial" w:cs="Arial"/>
        </w:rPr>
        <w:t>Wykaz pomniejszenia wartości dofinansowania projektu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>zakresie obowiązków komunikacyjnych beneficjentów FE;</w:t>
      </w:r>
    </w:p>
    <w:p w14:paraId="78BB59CE" w14:textId="18687E21" w:rsidR="00212EB0" w:rsidRPr="00107C65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załącznik nr 5 – </w:t>
      </w:r>
      <w:r w:rsidR="00BC6C32" w:rsidRPr="00107C65">
        <w:rPr>
          <w:rFonts w:ascii="Arial" w:hAnsi="Arial" w:cs="Arial"/>
        </w:rPr>
        <w:t>Taryfikator korekt kosztów pośrednich w zakresie zarzadzania projektem</w:t>
      </w:r>
      <w:r w:rsidRPr="00107C65">
        <w:rPr>
          <w:rFonts w:ascii="Arial" w:hAnsi="Arial" w:cs="Arial"/>
        </w:rPr>
        <w:t>;</w:t>
      </w:r>
    </w:p>
    <w:p w14:paraId="6CE28649" w14:textId="66544670" w:rsidR="00D2700F" w:rsidRPr="00107C65" w:rsidRDefault="00D2700F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załącznik nr 6 – Baza personelu;</w:t>
      </w:r>
    </w:p>
    <w:p w14:paraId="4ED4EF1E" w14:textId="7699C86C" w:rsidR="005D1EB9" w:rsidRPr="00107C65" w:rsidRDefault="00212EB0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załącznik nr </w:t>
      </w:r>
      <w:r w:rsidR="00607965" w:rsidRPr="00107C65">
        <w:rPr>
          <w:rFonts w:ascii="Arial" w:hAnsi="Arial" w:cs="Arial"/>
        </w:rPr>
        <w:t>…</w:t>
      </w:r>
      <w:r w:rsidRPr="00107C65">
        <w:rPr>
          <w:rFonts w:ascii="Arial" w:hAnsi="Arial" w:cs="Arial"/>
        </w:rPr>
        <w:t>- Oświadczenie o kwalifikowalności podatku VAT</w:t>
      </w:r>
      <w:r w:rsidR="005D1EB9" w:rsidRPr="00107C65">
        <w:rPr>
          <w:rStyle w:val="Odwoanieprzypisudolnego"/>
          <w:rFonts w:ascii="Arial" w:hAnsi="Arial" w:cs="Arial"/>
        </w:rPr>
        <w:footnoteReference w:id="48"/>
      </w:r>
      <w:r w:rsidRPr="00107C65">
        <w:rPr>
          <w:rFonts w:ascii="Arial" w:hAnsi="Arial" w:cs="Arial"/>
        </w:rPr>
        <w:t>;</w:t>
      </w:r>
    </w:p>
    <w:p w14:paraId="65C7488D" w14:textId="6EA1C379" w:rsidR="005D1EB9" w:rsidRPr="00107C65" w:rsidRDefault="005D1EB9" w:rsidP="00107C6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…….</w:t>
      </w:r>
      <w:r w:rsidRPr="00107C65">
        <w:rPr>
          <w:rStyle w:val="Odwoanieprzypisudolnego"/>
          <w:rFonts w:ascii="Arial" w:hAnsi="Arial" w:cs="Arial"/>
        </w:rPr>
        <w:footnoteReference w:id="49"/>
      </w:r>
    </w:p>
    <w:p w14:paraId="7DDB0CEA" w14:textId="3187E454" w:rsidR="00CF4ACF" w:rsidRPr="00107C65" w:rsidRDefault="00CF4ACF" w:rsidP="00107C65">
      <w:pPr>
        <w:pStyle w:val="Akapitzlist"/>
        <w:autoSpaceDE w:val="0"/>
        <w:autoSpaceDN w:val="0"/>
        <w:adjustRightInd w:val="0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bookmarkStart w:id="18" w:name="_Toc415586295"/>
      <w:bookmarkStart w:id="19" w:name="_Toc405543194"/>
      <w:bookmarkStart w:id="20" w:name="_Toc405560047"/>
      <w:bookmarkStart w:id="21" w:name="_Toc405560117"/>
      <w:bookmarkStart w:id="22" w:name="_Toc405905519"/>
      <w:bookmarkStart w:id="23" w:name="_Toc406085432"/>
      <w:bookmarkStart w:id="24" w:name="_Toc406086720"/>
      <w:bookmarkStart w:id="25" w:name="_Toc406086911"/>
      <w:bookmarkStart w:id="26" w:name="_Toc406087003"/>
      <w:bookmarkStart w:id="27" w:name="_Toc405543209"/>
      <w:bookmarkStart w:id="28" w:name="_Toc405560065"/>
      <w:bookmarkStart w:id="29" w:name="_Toc405560135"/>
      <w:bookmarkStart w:id="30" w:name="_Toc405905537"/>
      <w:bookmarkStart w:id="31" w:name="_Toc406085451"/>
      <w:bookmarkStart w:id="32" w:name="_Toc406086739"/>
      <w:bookmarkStart w:id="33" w:name="_Toc406086930"/>
      <w:bookmarkStart w:id="34" w:name="_Toc406087022"/>
      <w:bookmarkStart w:id="35" w:name="_Toc405543211"/>
      <w:bookmarkStart w:id="36" w:name="_Toc405560067"/>
      <w:bookmarkStart w:id="37" w:name="_Toc405560137"/>
      <w:bookmarkStart w:id="38" w:name="_Toc405905539"/>
      <w:bookmarkStart w:id="39" w:name="_Toc406085453"/>
      <w:bookmarkStart w:id="40" w:name="_Toc406086741"/>
      <w:bookmarkStart w:id="41" w:name="_Toc406086932"/>
      <w:bookmarkStart w:id="42" w:name="_Toc406087024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5F9D01C3" w14:textId="7FBE8CF9" w:rsidR="00CF4ACF" w:rsidRPr="00D05EF9" w:rsidRDefault="00CF4ACF" w:rsidP="00107C65">
      <w:pPr>
        <w:spacing w:before="120" w:after="120" w:line="276" w:lineRule="auto"/>
      </w:pPr>
    </w:p>
    <w:p w14:paraId="027523E3" w14:textId="77777777" w:rsidR="00CF4ACF" w:rsidRPr="00107C65" w:rsidRDefault="00CF4ACF" w:rsidP="00107C65">
      <w:pPr>
        <w:keepNext/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Podpisy:           </w:t>
      </w:r>
    </w:p>
    <w:p w14:paraId="70314493" w14:textId="77777777" w:rsidR="00CF4ACF" w:rsidRPr="00107C65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2D20BD8E" w14:textId="32FBD3EE" w:rsidR="00CF4ACF" w:rsidRPr="00107C65" w:rsidRDefault="00CF4ACF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............................................</w:t>
      </w:r>
      <w:r w:rsidRPr="00107C65">
        <w:rPr>
          <w:rFonts w:ascii="Arial" w:hAnsi="Arial" w:cs="Arial"/>
        </w:rPr>
        <w:tab/>
      </w:r>
      <w:r w:rsidRPr="00107C65">
        <w:rPr>
          <w:rFonts w:ascii="Arial" w:hAnsi="Arial" w:cs="Arial"/>
        </w:rPr>
        <w:tab/>
      </w:r>
      <w:r w:rsidRPr="00107C65">
        <w:rPr>
          <w:rFonts w:ascii="Arial" w:hAnsi="Arial" w:cs="Arial"/>
        </w:rPr>
        <w:tab/>
      </w:r>
      <w:r w:rsidRPr="00107C65">
        <w:rPr>
          <w:rFonts w:ascii="Arial" w:hAnsi="Arial" w:cs="Arial"/>
        </w:rPr>
        <w:tab/>
      </w:r>
      <w:r w:rsidR="00A76E85">
        <w:rPr>
          <w:rFonts w:ascii="Arial" w:hAnsi="Arial" w:cs="Arial"/>
        </w:rPr>
        <w:t>…..</w:t>
      </w:r>
      <w:r w:rsidRPr="00107C65">
        <w:rPr>
          <w:rFonts w:ascii="Arial" w:hAnsi="Arial" w:cs="Arial"/>
        </w:rPr>
        <w:t>..........................................</w:t>
      </w:r>
    </w:p>
    <w:p w14:paraId="5C14B7B1" w14:textId="77777777" w:rsidR="00CF4ACF" w:rsidRPr="00107C65" w:rsidRDefault="00CF4ACF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</w:rPr>
        <w:t>Instytucja Pośrednicząca</w:t>
      </w:r>
      <w:r w:rsidRPr="00107C65">
        <w:rPr>
          <w:rFonts w:ascii="Arial" w:hAnsi="Arial" w:cs="Arial"/>
          <w:b/>
        </w:rPr>
        <w:tab/>
      </w:r>
      <w:r w:rsidRPr="00107C65">
        <w:rPr>
          <w:rFonts w:ascii="Arial" w:hAnsi="Arial" w:cs="Arial"/>
          <w:b/>
        </w:rPr>
        <w:tab/>
      </w:r>
      <w:r w:rsidRPr="00107C65">
        <w:rPr>
          <w:rFonts w:ascii="Arial" w:hAnsi="Arial" w:cs="Arial"/>
          <w:b/>
        </w:rPr>
        <w:tab/>
      </w:r>
      <w:r w:rsidRPr="00107C65">
        <w:rPr>
          <w:rFonts w:ascii="Arial" w:hAnsi="Arial" w:cs="Arial"/>
          <w:b/>
        </w:rPr>
        <w:tab/>
      </w:r>
      <w:r w:rsidRPr="00107C65">
        <w:rPr>
          <w:rFonts w:ascii="Arial" w:hAnsi="Arial" w:cs="Arial"/>
          <w:b/>
        </w:rPr>
        <w:tab/>
      </w:r>
      <w:r w:rsidRPr="00107C65">
        <w:rPr>
          <w:rFonts w:ascii="Arial" w:hAnsi="Arial" w:cs="Arial"/>
          <w:b/>
        </w:rPr>
        <w:tab/>
        <w:t>Beneficjent</w:t>
      </w:r>
    </w:p>
    <w:p w14:paraId="21D7E99A" w14:textId="77777777" w:rsidR="00CF4ACF" w:rsidRPr="00107C65" w:rsidRDefault="00CF4ACF" w:rsidP="00107C65">
      <w:pPr>
        <w:spacing w:before="120" w:after="120" w:line="276" w:lineRule="auto"/>
        <w:rPr>
          <w:rFonts w:ascii="Arial" w:hAnsi="Arial" w:cs="Arial"/>
        </w:rPr>
      </w:pPr>
    </w:p>
    <w:p w14:paraId="4C33289D" w14:textId="61A9E820" w:rsidR="00CF4ACF" w:rsidRPr="00D05EF9" w:rsidRDefault="00CF4ACF" w:rsidP="00107C65">
      <w:pPr>
        <w:spacing w:before="120" w:after="120" w:line="276" w:lineRule="auto"/>
      </w:pPr>
    </w:p>
    <w:p w14:paraId="4E3AEC57" w14:textId="4589A1D8" w:rsidR="00CF4ACF" w:rsidRPr="00D05EF9" w:rsidRDefault="00CF4ACF" w:rsidP="00107C65">
      <w:pPr>
        <w:spacing w:before="120" w:after="120" w:line="276" w:lineRule="auto"/>
      </w:pPr>
    </w:p>
    <w:p w14:paraId="4C12A5F2" w14:textId="77777777" w:rsidR="00BC16F0" w:rsidRDefault="00BC16F0" w:rsidP="00107C65">
      <w:pPr>
        <w:spacing w:before="120" w:after="120" w:line="276" w:lineRule="auto"/>
        <w:sectPr w:rsidR="00BC16F0" w:rsidSect="006B24F3"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EAFF357" w14:textId="77777777" w:rsidR="0056390C" w:rsidRPr="00D05EF9" w:rsidRDefault="0056390C" w:rsidP="00107C65">
      <w:pPr>
        <w:spacing w:before="120" w:after="120" w:line="276" w:lineRule="auto"/>
      </w:pPr>
    </w:p>
    <w:p w14:paraId="7F172199" w14:textId="77777777" w:rsidR="0056390C" w:rsidRPr="00D05EF9" w:rsidRDefault="0056390C" w:rsidP="00107C65">
      <w:pPr>
        <w:spacing w:before="120" w:after="120" w:line="276" w:lineRule="auto"/>
      </w:pPr>
      <w:r w:rsidRPr="00D05EF9">
        <w:rPr>
          <w:noProof/>
        </w:rPr>
        <w:drawing>
          <wp:inline distT="0" distB="0" distL="0" distR="0" wp14:anchorId="4504EFD2" wp14:editId="697128B9">
            <wp:extent cx="5760720" cy="533400"/>
            <wp:effectExtent l="0" t="0" r="0" b="0"/>
            <wp:docPr id="3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F859" w14:textId="77777777" w:rsidR="0056390C" w:rsidRPr="00640434" w:rsidRDefault="0056390C" w:rsidP="00107C65">
      <w:pPr>
        <w:spacing w:before="120" w:after="120" w:line="276" w:lineRule="auto"/>
      </w:pPr>
    </w:p>
    <w:p w14:paraId="49F43B48" w14:textId="77777777" w:rsidR="0056390C" w:rsidRPr="00107C65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107C65">
        <w:rPr>
          <w:rFonts w:ascii="Arial" w:hAnsi="Arial" w:cs="Arial"/>
          <w:bCs/>
          <w:sz w:val="24"/>
          <w:szCs w:val="24"/>
        </w:rPr>
        <w:t>Załącznik nr 2</w:t>
      </w:r>
    </w:p>
    <w:p w14:paraId="399327E7" w14:textId="77777777" w:rsidR="0056390C" w:rsidRPr="00107C65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07C65">
        <w:rPr>
          <w:rFonts w:ascii="Arial" w:hAnsi="Arial" w:cs="Arial"/>
          <w:b/>
          <w:bCs/>
          <w:sz w:val="24"/>
          <w:szCs w:val="24"/>
        </w:rPr>
        <w:t>Harmonogram płatności</w:t>
      </w:r>
    </w:p>
    <w:p w14:paraId="5D6E8E3A" w14:textId="77777777" w:rsidR="0056390C" w:rsidRPr="00107C65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07C65">
        <w:rPr>
          <w:rFonts w:ascii="Arial" w:hAnsi="Arial" w:cs="Arial"/>
          <w:b/>
          <w:bCs/>
          <w:sz w:val="24"/>
          <w:szCs w:val="24"/>
        </w:rPr>
        <w:t>Nazwa beneficjenta: …………</w:t>
      </w:r>
    </w:p>
    <w:p w14:paraId="75532195" w14:textId="77777777" w:rsidR="0056390C" w:rsidRPr="00107C65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07C65">
        <w:rPr>
          <w:rFonts w:ascii="Arial" w:hAnsi="Arial" w:cs="Arial"/>
          <w:b/>
          <w:bCs/>
          <w:sz w:val="24"/>
          <w:szCs w:val="24"/>
        </w:rPr>
        <w:t>Tytuł projektu: …….</w:t>
      </w:r>
    </w:p>
    <w:p w14:paraId="113C3B28" w14:textId="77777777" w:rsidR="0056390C" w:rsidRPr="00107C65" w:rsidRDefault="0056390C" w:rsidP="00107C65">
      <w:pPr>
        <w:pStyle w:val="Tekstpodstawowywcity3"/>
        <w:spacing w:before="12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07C65">
        <w:rPr>
          <w:rFonts w:ascii="Arial" w:hAnsi="Arial" w:cs="Arial"/>
          <w:b/>
          <w:bCs/>
          <w:sz w:val="24"/>
          <w:szCs w:val="24"/>
        </w:rPr>
        <w:t>Numer projektu: ………..</w:t>
      </w:r>
    </w:p>
    <w:p w14:paraId="4EB621E8" w14:textId="77777777" w:rsidR="0056390C" w:rsidRPr="00107C65" w:rsidRDefault="0056390C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616"/>
        <w:gridCol w:w="1825"/>
        <w:gridCol w:w="2061"/>
        <w:gridCol w:w="2231"/>
      </w:tblGrid>
      <w:tr w:rsidR="0056390C" w:rsidRPr="00D05EF9" w14:paraId="5970E34B" w14:textId="77777777" w:rsidTr="0056390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99D9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E82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Data przesłania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31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  <w:b/>
              </w:rPr>
              <w:t>Data zatwierdzenia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7C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EB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Dofinansowanie</w:t>
            </w:r>
          </w:p>
        </w:tc>
      </w:tr>
      <w:tr w:rsidR="0056390C" w:rsidRPr="00D05EF9" w14:paraId="5AE1C938" w14:textId="77777777" w:rsidTr="0056390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BA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C4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85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6E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E3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22F144C2" w14:textId="77777777" w:rsidR="0056390C" w:rsidRPr="00107C65" w:rsidRDefault="0056390C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10"/>
        <w:gridCol w:w="1339"/>
        <w:gridCol w:w="1965"/>
        <w:gridCol w:w="1217"/>
        <w:gridCol w:w="1242"/>
        <w:gridCol w:w="1510"/>
      </w:tblGrid>
      <w:tr w:rsidR="0056390C" w:rsidRPr="00D05EF9" w14:paraId="7E5DF4F7" w14:textId="77777777" w:rsidTr="0056390C">
        <w:trPr>
          <w:trHeight w:val="41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9108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AF7A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Kwartał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D7C6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BBE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Wydatki kwalifikowalne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086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Dofinansowanie</w:t>
            </w:r>
          </w:p>
        </w:tc>
      </w:tr>
      <w:tr w:rsidR="0056390C" w:rsidRPr="00D05EF9" w14:paraId="488BC6D8" w14:textId="77777777" w:rsidTr="0056390C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0E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E0E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5D59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1D5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03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59D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Zaliczka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B6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Refundacja</w:t>
            </w:r>
          </w:p>
        </w:tc>
      </w:tr>
      <w:tr w:rsidR="0056390C" w:rsidRPr="00D05EF9" w14:paraId="6B806A51" w14:textId="77777777" w:rsidTr="0056390C">
        <w:trPr>
          <w:trHeight w:val="51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E8D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bookmarkStart w:id="43" w:name="_Hlk144909902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826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3E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297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E8C8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FED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6D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3A2154BB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921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A51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F9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EC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AFA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2FF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42E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13BB587F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D1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A01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11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C6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8D8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8A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8D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08BA0F45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AFF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bookmarkStart w:id="44" w:name="_Hlk144967121" w:colFirst="1" w:colLast="6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860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78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BBC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E3CA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AF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667A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71B89509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F57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0C1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B6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C2F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EB09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8871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E86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4987959B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6BEF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EC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BF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A8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52D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66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CE6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4F6EF81C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208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2E3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B0E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7F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83F9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57F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244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1BB5D445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26DB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9F50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E5D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88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3B1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5E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5677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  <w:tr w:rsidR="0056390C" w:rsidRPr="00D05EF9" w14:paraId="74A0EDA9" w14:textId="77777777" w:rsidTr="0056390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280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103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9D5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14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4A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BE2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9856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bookmarkEnd w:id="43"/>
      </w:tr>
      <w:bookmarkEnd w:id="44"/>
      <w:tr w:rsidR="0056390C" w:rsidRPr="00D05EF9" w14:paraId="542F8F60" w14:textId="77777777" w:rsidTr="0056390C">
        <w:trPr>
          <w:trHeight w:val="515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51A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107C65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8843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8CF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834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B5E8" w14:textId="77777777" w:rsidR="0056390C" w:rsidRPr="00107C65" w:rsidRDefault="0056390C" w:rsidP="00107C6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</w:p>
        </w:tc>
      </w:tr>
    </w:tbl>
    <w:p w14:paraId="3F9C26B9" w14:textId="77777777" w:rsidR="0056390C" w:rsidRPr="00107C65" w:rsidRDefault="0056390C" w:rsidP="00107C65">
      <w:pPr>
        <w:spacing w:before="120" w:after="120" w:line="276" w:lineRule="auto"/>
        <w:rPr>
          <w:rFonts w:ascii="Arial" w:hAnsi="Arial" w:cs="Arial"/>
        </w:rPr>
      </w:pPr>
      <w:bookmarkStart w:id="45" w:name="_Hlk144973641"/>
    </w:p>
    <w:p w14:paraId="648660AB" w14:textId="77777777" w:rsidR="0056390C" w:rsidRPr="00107C65" w:rsidRDefault="0056390C" w:rsidP="00107C65">
      <w:pPr>
        <w:spacing w:before="120" w:after="120" w:line="276" w:lineRule="auto"/>
        <w:rPr>
          <w:rFonts w:ascii="Arial" w:hAnsi="Arial" w:cs="Arial"/>
          <w:noProof/>
          <w:spacing w:val="20"/>
        </w:rPr>
      </w:pPr>
      <w:r w:rsidRPr="00107C65">
        <w:rPr>
          <w:rFonts w:ascii="Arial" w:hAnsi="Arial" w:cs="Arial"/>
          <w:noProof/>
        </w:rPr>
        <w:t>……………………………………………..</w:t>
      </w:r>
      <w:r w:rsidRPr="00107C65">
        <w:rPr>
          <w:rFonts w:ascii="Arial" w:hAnsi="Arial" w:cs="Arial"/>
          <w:noProof/>
        </w:rPr>
        <w:tab/>
      </w:r>
      <w:r w:rsidRPr="00107C65">
        <w:rPr>
          <w:rFonts w:ascii="Arial" w:hAnsi="Arial" w:cs="Arial"/>
          <w:noProof/>
        </w:rPr>
        <w:tab/>
      </w:r>
      <w:r w:rsidRPr="00107C65">
        <w:rPr>
          <w:rFonts w:ascii="Arial" w:hAnsi="Arial" w:cs="Arial"/>
          <w:noProof/>
        </w:rPr>
        <w:tab/>
        <w:t>……………………………………………………</w:t>
      </w:r>
    </w:p>
    <w:p w14:paraId="12377BAE" w14:textId="3E1C49C2" w:rsidR="0056390C" w:rsidRPr="00107C65" w:rsidRDefault="0056390C" w:rsidP="00107C65">
      <w:pPr>
        <w:spacing w:before="120" w:after="120" w:line="276" w:lineRule="auto"/>
        <w:rPr>
          <w:rFonts w:ascii="Arial" w:hAnsi="Arial" w:cs="Arial"/>
          <w:noProof/>
        </w:rPr>
      </w:pPr>
      <w:r w:rsidRPr="00107C65">
        <w:rPr>
          <w:rFonts w:ascii="Arial" w:hAnsi="Arial" w:cs="Arial"/>
          <w:noProof/>
        </w:rPr>
        <w:t xml:space="preserve">(kontrasygnata skarbnika / księgowego /                          (podpis i pieczęć </w:t>
      </w:r>
      <w:r w:rsidR="002075DC" w:rsidRPr="00107C65">
        <w:rPr>
          <w:rFonts w:ascii="Arial" w:hAnsi="Arial" w:cs="Arial"/>
          <w:noProof/>
        </w:rPr>
        <w:t>b</w:t>
      </w:r>
      <w:r w:rsidRPr="00107C65">
        <w:rPr>
          <w:rFonts w:ascii="Arial" w:hAnsi="Arial" w:cs="Arial"/>
          <w:noProof/>
        </w:rPr>
        <w:t>eneficjenta)</w:t>
      </w:r>
      <w:r w:rsidRPr="00107C65">
        <w:rPr>
          <w:rFonts w:ascii="Arial" w:hAnsi="Arial" w:cs="Arial"/>
          <w:noProof/>
        </w:rPr>
        <w:br/>
        <w:t xml:space="preserve">osoby odpowiedzialnej za prowadzenie księgowości)                                                                                          </w:t>
      </w:r>
    </w:p>
    <w:bookmarkEnd w:id="45"/>
    <w:p w14:paraId="759089D7" w14:textId="77777777" w:rsidR="0056390C" w:rsidRPr="00107C65" w:rsidRDefault="0056390C" w:rsidP="00107C65">
      <w:pPr>
        <w:spacing w:before="120" w:after="120" w:line="276" w:lineRule="auto"/>
        <w:rPr>
          <w:rFonts w:ascii="Arial" w:hAnsi="Arial" w:cs="Arial"/>
        </w:rPr>
      </w:pPr>
    </w:p>
    <w:p w14:paraId="4985B35E" w14:textId="5ED2550D" w:rsidR="0056390C" w:rsidRDefault="0056390C" w:rsidP="005F0CF8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4615C3BE" w14:textId="4C0318B4" w:rsidR="00A76E85" w:rsidRDefault="00A76E85" w:rsidP="005F0CF8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2DD79293" w14:textId="421EDB6F" w:rsidR="00A76E85" w:rsidRDefault="00A76E85" w:rsidP="005F0CF8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34D4F67C" w14:textId="77777777" w:rsidR="00A76E85" w:rsidRPr="00107C65" w:rsidRDefault="00A76E8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1F77E2A" w14:textId="77777777" w:rsidR="0056390C" w:rsidRPr="00107C65" w:rsidRDefault="0056390C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2754F96" w14:textId="293F06E0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2</w:t>
      </w:r>
      <w:r w:rsidR="0056390C" w:rsidRPr="00107C65">
        <w:rPr>
          <w:rFonts w:ascii="Arial" w:hAnsi="Arial" w:cs="Arial"/>
        </w:rPr>
        <w:t>a</w:t>
      </w:r>
    </w:p>
    <w:p w14:paraId="197B2395" w14:textId="77777777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2410D72F" w14:textId="49A8A616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Wzór harmonogramu płatności</w:t>
      </w:r>
      <w:r w:rsidR="0056390C" w:rsidRPr="00107C65">
        <w:rPr>
          <w:rFonts w:ascii="Arial" w:hAnsi="Arial" w:cs="Arial"/>
          <w:b/>
          <w:bCs/>
        </w:rPr>
        <w:t xml:space="preserve"> ma potrzeby CST2021</w:t>
      </w:r>
    </w:p>
    <w:p w14:paraId="351BE790" w14:textId="77777777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0A8F4FB7" w14:textId="77777777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397"/>
        <w:gridCol w:w="839"/>
        <w:gridCol w:w="1119"/>
        <w:gridCol w:w="1574"/>
        <w:gridCol w:w="1897"/>
        <w:gridCol w:w="2409"/>
        <w:gridCol w:w="2552"/>
      </w:tblGrid>
      <w:tr w:rsidR="00A475C8" w:rsidRPr="00D05EF9" w14:paraId="3E96E6A1" w14:textId="77777777" w:rsidTr="00351B9D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F2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Numer projektu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94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Nazwa realizatora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D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Rok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C83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Kwartał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3A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Miesiąc (pole opcjonalne)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D5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Wydatki kwalifikowalne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AB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Dofinansowanie - zaliczka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522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Dofinansowanie - refundacja</w:t>
            </w:r>
          </w:p>
        </w:tc>
      </w:tr>
      <w:tr w:rsidR="00A475C8" w:rsidRPr="00D05EF9" w14:paraId="3195AA50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25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ED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82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06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2B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03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D2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BF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10C95FE4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D2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BE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346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04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F5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E8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CE8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B6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0967AB3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B0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2A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99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87A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0F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F71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5DD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EB6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63A3223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EB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8D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1A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5D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EC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2CA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EE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EE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350823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81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108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E4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0E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5B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BA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3A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EFC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28414D1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14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CB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42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F0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083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57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A8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93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0412DFC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F5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AE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7A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5C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BB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599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C7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FA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675580DB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7A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E7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14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AA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D4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60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EF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EC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65C5F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F5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BA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97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5E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81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D8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F5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D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13268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9A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CC9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37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354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7DA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4D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2F5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99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4F48FBAA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98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FC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9BB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2F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919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7E0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145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A3A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4DC422C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E1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10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A9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46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27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8A4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FE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39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3ACDCD6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4D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3A3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F8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6B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B1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794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64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36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5516B8D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C1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17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25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FAE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DC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CB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921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8F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3FCD4525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0E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A5C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E6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99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E0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F74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D4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FF0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5257B2C3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92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4E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B3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2B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FA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3D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6EE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4C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14CA2C8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5B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CE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AFA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82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D6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BC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6F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7B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B1BCDA1" w14:textId="77777777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64AC5A00" w14:textId="77777777" w:rsidR="00A475C8" w:rsidRPr="00107C65" w:rsidRDefault="005F0CF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hyperlink r:id="rId23" w:history="1">
        <w:r w:rsidR="00A475C8" w:rsidRPr="00107C65">
          <w:rPr>
            <w:rStyle w:val="Hipercze"/>
            <w:rFonts w:ascii="Arial" w:hAnsi="Arial" w:cs="Arial"/>
          </w:rPr>
          <w:t>Wersja Excel do importu</w:t>
        </w:r>
      </w:hyperlink>
      <w:r w:rsidR="00A475C8" w:rsidRPr="00107C65">
        <w:rPr>
          <w:rFonts w:ascii="Arial" w:hAnsi="Arial" w:cs="Arial"/>
        </w:rPr>
        <w:t xml:space="preserve"> </w:t>
      </w:r>
    </w:p>
    <w:p w14:paraId="04E3C3BA" w14:textId="77777777" w:rsidR="00A475C8" w:rsidRPr="00107C65" w:rsidRDefault="00A475C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43059AE6" w14:textId="77777777" w:rsidR="001933AA" w:rsidRPr="00107C65" w:rsidRDefault="001933AA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  <w:sectPr w:rsidR="001933AA" w:rsidRPr="00107C65" w:rsidSect="006B24F3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842BC6" w14:textId="77777777" w:rsidR="008A2143" w:rsidRPr="00107C65" w:rsidRDefault="008A2143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49144EC8" w14:textId="67EA5322" w:rsidR="00A475C8" w:rsidRPr="00107C65" w:rsidRDefault="00A475C8" w:rsidP="00107C65">
      <w:pPr>
        <w:spacing w:before="120" w:after="120" w:line="276" w:lineRule="auto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Instrukcja wypełniania:</w:t>
      </w:r>
    </w:p>
    <w:p w14:paraId="2B1F37B5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67A8E78E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Numer projektu:</w:t>
      </w:r>
      <w:r w:rsidRPr="00107C65">
        <w:rPr>
          <w:rFonts w:ascii="Arial" w:eastAsia="Calibri" w:hAnsi="Arial" w:cs="Arial"/>
          <w:lang w:eastAsia="en-US"/>
        </w:rPr>
        <w:t xml:space="preserve"> wpisz lub skopiuj numer projektu z SL2021 Projekty zgodny ze wzorem: PROG.XX.YY-IN.ZZ-XXXX/RR</w:t>
      </w:r>
    </w:p>
    <w:p w14:paraId="55C81364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Nazwa realizatora:</w:t>
      </w:r>
      <w:r w:rsidRPr="00107C65">
        <w:rPr>
          <w:rFonts w:ascii="Arial" w:eastAsia="Calibri" w:hAnsi="Arial" w:cs="Arial"/>
          <w:lang w:eastAsia="en-US"/>
        </w:rPr>
        <w:t xml:space="preserve"> wpisz lub skopiuj nazwę beneficjenta lub realizatora, którego dotyczy dany wpis.</w:t>
      </w:r>
    </w:p>
    <w:p w14:paraId="779CD73D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Rok:</w:t>
      </w:r>
      <w:r w:rsidRPr="00107C65">
        <w:rPr>
          <w:rFonts w:ascii="Arial" w:eastAsia="Calibri" w:hAnsi="Arial" w:cs="Arial"/>
          <w:lang w:eastAsia="en-US"/>
        </w:rPr>
        <w:t xml:space="preserve"> Wybierz rok z listy rozwijalnej. </w:t>
      </w:r>
    </w:p>
    <w:p w14:paraId="56FA3F49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Kwartał:</w:t>
      </w:r>
      <w:r w:rsidRPr="00107C65">
        <w:rPr>
          <w:rFonts w:ascii="Arial" w:eastAsia="Calibri" w:hAnsi="Arial" w:cs="Arial"/>
          <w:lang w:eastAsia="en-US"/>
        </w:rPr>
        <w:t xml:space="preserve"> Wybierz kwartał z listy rozwijalnej.</w:t>
      </w:r>
    </w:p>
    <w:p w14:paraId="595AC4BC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Miesiąc (pole opcjonalne):</w:t>
      </w:r>
      <w:r w:rsidRPr="00107C65">
        <w:rPr>
          <w:rFonts w:ascii="Arial" w:eastAsia="Calibri" w:hAnsi="Arial" w:cs="Arial"/>
          <w:lang w:eastAsia="en-US"/>
        </w:rPr>
        <w:t xml:space="preserve"> Wybierz miesiąc z listy rozwijalnej, jeśli wykazujesz płatności z dokładnością do miesięcy.</w:t>
      </w:r>
    </w:p>
    <w:p w14:paraId="0A3A4BBF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 xml:space="preserve">Wydatki kwalifikowalne: </w:t>
      </w:r>
      <w:r w:rsidRPr="00107C65">
        <w:rPr>
          <w:rFonts w:ascii="Arial" w:eastAsia="Calibri" w:hAnsi="Arial" w:cs="Arial"/>
          <w:lang w:eastAsia="en-US"/>
        </w:rPr>
        <w:t>Wpisz kwotę z dokładnością do dwóch miejsc po przecinku.</w:t>
      </w:r>
    </w:p>
    <w:p w14:paraId="7978A3FE" w14:textId="17DC0911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 xml:space="preserve">Dofinansowanie – zaliczka: </w:t>
      </w:r>
      <w:r w:rsidRPr="00107C65">
        <w:rPr>
          <w:rFonts w:ascii="Arial" w:eastAsia="Calibri" w:hAnsi="Arial" w:cs="Arial"/>
          <w:lang w:eastAsia="en-US"/>
        </w:rPr>
        <w:t>Wpisz kwotę zaliczki, o którą planujesz wystąpić, z</w:t>
      </w:r>
      <w:r w:rsidR="002F4511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dokładnością do dwóch miejsc po przecinku.</w:t>
      </w:r>
    </w:p>
    <w:p w14:paraId="2C347857" w14:textId="6F548938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 xml:space="preserve">Dofinansowanie – refundacja: </w:t>
      </w:r>
      <w:r w:rsidRPr="00107C65">
        <w:rPr>
          <w:rFonts w:ascii="Arial" w:eastAsia="Calibri" w:hAnsi="Arial" w:cs="Arial"/>
          <w:lang w:eastAsia="en-US"/>
        </w:rPr>
        <w:t>Wpisz kwotę refundacji, o jaką planujesz wystąpić, z</w:t>
      </w:r>
      <w:r w:rsidR="002F4511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dokładnością do dwóch miejsc po przecinku.</w:t>
      </w:r>
    </w:p>
    <w:p w14:paraId="379924A8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499A53A4" w14:textId="77777777" w:rsidR="00A475C8" w:rsidRPr="00107C65" w:rsidRDefault="00A475C8" w:rsidP="00107C65">
      <w:pPr>
        <w:pStyle w:val="Akapitzlist"/>
        <w:spacing w:before="120" w:after="120" w:line="276" w:lineRule="auto"/>
        <w:ind w:left="7092"/>
        <w:contextualSpacing w:val="0"/>
        <w:rPr>
          <w:rFonts w:ascii="Arial" w:hAnsi="Arial" w:cs="Arial"/>
        </w:rPr>
      </w:pPr>
    </w:p>
    <w:p w14:paraId="0E891038" w14:textId="77777777" w:rsidR="00A475C8" w:rsidRPr="00107C65" w:rsidRDefault="00A475C8" w:rsidP="00107C65">
      <w:pPr>
        <w:pStyle w:val="Akapitzlist"/>
        <w:spacing w:before="120" w:after="120" w:line="276" w:lineRule="auto"/>
        <w:ind w:left="7092"/>
        <w:contextualSpacing w:val="0"/>
        <w:rPr>
          <w:rFonts w:ascii="Arial" w:hAnsi="Arial" w:cs="Arial"/>
        </w:rPr>
      </w:pPr>
    </w:p>
    <w:p w14:paraId="687F5B30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67422D02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663F9260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2900EE98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3382B5B1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4C8537E3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69B8FAD0" w14:textId="77777777" w:rsidR="00B814B2" w:rsidRPr="00107C65" w:rsidRDefault="00B814B2" w:rsidP="00107C65">
      <w:pPr>
        <w:pStyle w:val="Tekstpodstawowy"/>
        <w:spacing w:after="120" w:line="276" w:lineRule="auto"/>
        <w:jc w:val="left"/>
        <w:rPr>
          <w:rFonts w:ascii="Arial" w:hAnsi="Arial" w:cs="Arial"/>
          <w:b/>
          <w:sz w:val="24"/>
        </w:rPr>
      </w:pPr>
    </w:p>
    <w:p w14:paraId="3CEC0C1B" w14:textId="7238B106" w:rsidR="00C74C91" w:rsidRPr="00107C65" w:rsidRDefault="00C74C91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br w:type="page"/>
      </w:r>
    </w:p>
    <w:p w14:paraId="578B627F" w14:textId="4C06E15A" w:rsidR="00870F35" w:rsidRPr="00107C65" w:rsidRDefault="00870F35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3</w:t>
      </w:r>
    </w:p>
    <w:p w14:paraId="194E74C9" w14:textId="77777777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1E303E8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Wyciąg z zapisów „Podręcznika wnioskodawcy i beneficjenta Funduszy Europejskich na lata 2021-2027 w zakresie informacji i promocji”</w:t>
      </w:r>
    </w:p>
    <w:p w14:paraId="2D19C0A9" w14:textId="19212474" w:rsidR="00870F35" w:rsidRPr="00107C65" w:rsidRDefault="00870F35" w:rsidP="00107C65">
      <w:pPr>
        <w:spacing w:before="120" w:after="120" w:line="276" w:lineRule="auto"/>
        <w:ind w:left="851" w:hanging="567"/>
        <w:rPr>
          <w:rFonts w:ascii="Arial" w:hAnsi="Arial" w:cs="Arial"/>
          <w:b/>
          <w:bCs/>
        </w:rPr>
      </w:pPr>
      <w:bookmarkStart w:id="46" w:name="_Toc488324553"/>
      <w:bookmarkStart w:id="47" w:name="_Toc123805816"/>
      <w:bookmarkStart w:id="48" w:name="_Toc123806383"/>
      <w:bookmarkStart w:id="49" w:name="_Toc123806448"/>
      <w:bookmarkStart w:id="50" w:name="_Toc123806737"/>
      <w:r w:rsidRPr="00107C65">
        <w:rPr>
          <w:rFonts w:ascii="Arial" w:hAnsi="Arial" w:cs="Arial"/>
          <w:b/>
          <w:bCs/>
        </w:rPr>
        <w:t>1. Jak oznaczać dokumenty i działania informacyjno-promocyjne w</w:t>
      </w:r>
      <w:r w:rsidR="002F4511">
        <w:rPr>
          <w:rFonts w:ascii="Arial" w:hAnsi="Arial" w:cs="Arial"/>
          <w:b/>
          <w:bCs/>
        </w:rPr>
        <w:t> </w:t>
      </w:r>
      <w:r w:rsidRPr="00107C65">
        <w:rPr>
          <w:rFonts w:ascii="Arial" w:hAnsi="Arial" w:cs="Arial"/>
          <w:b/>
          <w:bCs/>
        </w:rPr>
        <w:t>projekcie?</w:t>
      </w:r>
      <w:bookmarkEnd w:id="46"/>
      <w:bookmarkEnd w:id="47"/>
      <w:bookmarkEnd w:id="48"/>
      <w:bookmarkEnd w:id="49"/>
      <w:bookmarkEnd w:id="50"/>
    </w:p>
    <w:p w14:paraId="5000E417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 ingerować w ich wzory, np. z powodu obowiązującego prawa (dokumenty księgowe, certyfikaty etc.).</w:t>
      </w:r>
    </w:p>
    <w:p w14:paraId="4D3B383F" w14:textId="77777777" w:rsidR="00870F35" w:rsidRPr="00107C65" w:rsidDel="003306F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51" w:name="_Hlk126594892"/>
      <w:r w:rsidRPr="00107C65" w:rsidDel="003306F5">
        <w:rPr>
          <w:rFonts w:ascii="Arial" w:eastAsia="Calibri" w:hAnsi="Arial" w:cs="Arial"/>
          <w:lang w:eastAsia="en-US"/>
        </w:rPr>
        <w:t>Uw</w:t>
      </w:r>
      <w:bookmarkEnd w:id="51"/>
      <w:r w:rsidRPr="00107C65" w:rsidDel="003306F5">
        <w:rPr>
          <w:rFonts w:ascii="Arial" w:eastAsia="Calibri" w:hAnsi="Arial" w:cs="Arial"/>
          <w:lang w:eastAsia="en-US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3E9A652" w14:textId="77777777" w:rsidR="00870F35" w:rsidRPr="00107C65" w:rsidRDefault="00870F35" w:rsidP="00107C65">
      <w:pPr>
        <w:spacing w:before="120" w:after="120" w:line="276" w:lineRule="auto"/>
        <w:ind w:left="567" w:hanging="141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1.1 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870F35" w:rsidRPr="00D05EF9" w14:paraId="0AAA6BBB" w14:textId="77777777" w:rsidTr="00BA0C9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8508" w14:textId="77777777" w:rsidR="00870F35" w:rsidRPr="00107C65" w:rsidRDefault="00870F35" w:rsidP="00107C65">
            <w:pPr>
              <w:spacing w:before="120" w:after="120" w:line="276" w:lineRule="auto"/>
              <w:ind w:left="-113"/>
              <w:rPr>
                <w:rFonts w:ascii="Arial" w:eastAsia="Calibri" w:hAnsi="Arial" w:cs="Arial"/>
                <w:lang w:eastAsia="en-US"/>
              </w:rPr>
            </w:pPr>
            <w:r w:rsidRPr="00107C65">
              <w:rPr>
                <w:rFonts w:ascii="Arial" w:eastAsia="Calibri" w:hAnsi="Arial" w:cs="Arial"/>
                <w:lang w:eastAsia="en-US"/>
              </w:rPr>
              <w:t>Jeśli realizujesz projekt finansowany przez program regionalny, oznaczenie projektu musi zawierać następujące znaki:</w:t>
            </w:r>
          </w:p>
          <w:p w14:paraId="0D627DD1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870F35" w:rsidRPr="00D05EF9" w14:paraId="27895974" w14:textId="77777777" w:rsidTr="00BA0C91">
              <w:tc>
                <w:tcPr>
                  <w:tcW w:w="2153" w:type="dxa"/>
                  <w:shd w:val="clear" w:color="auto" w:fill="auto"/>
                </w:tcPr>
                <w:p w14:paraId="168182B6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Funduszy Europejskich /znak właściwego programu </w:t>
                  </w:r>
                </w:p>
                <w:p w14:paraId="0180340C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lang w:eastAsia="en-US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595F1E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b/>
                      <w:lang w:eastAsia="en-US"/>
                    </w:rPr>
                    <w:t>Znak barw Rzeczypospolitej Polskiej</w:t>
                  </w:r>
                </w:p>
                <w:p w14:paraId="35A2C290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lang w:eastAsia="en-US"/>
                    </w:rPr>
                    <w:t>złożony z barw RP oraz nazwy Rzeczpospolita Polska</w:t>
                  </w:r>
                </w:p>
                <w:p w14:paraId="400EEA4A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73EDE1F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b/>
                      <w:lang w:eastAsia="en-US"/>
                    </w:rPr>
                    <w:t xml:space="preserve">Znak Unii Europejskiej </w:t>
                  </w:r>
                </w:p>
                <w:p w14:paraId="61DBF871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lang w:eastAsia="en-US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ED6F532" w14:textId="77777777" w:rsidR="00870F35" w:rsidRPr="00107C65" w:rsidRDefault="00870F35" w:rsidP="00107C65">
                  <w:pPr>
                    <w:spacing w:before="120" w:after="120" w:line="276" w:lineRule="auto"/>
                    <w:rPr>
                      <w:rFonts w:ascii="Arial" w:eastAsia="Calibri" w:hAnsi="Arial" w:cs="Arial"/>
                      <w:b/>
                      <w:lang w:eastAsia="en-US"/>
                    </w:rPr>
                  </w:pPr>
                  <w:r w:rsidRPr="00107C65">
                    <w:rPr>
                      <w:rFonts w:ascii="Arial" w:eastAsia="Calibri" w:hAnsi="Arial" w:cs="Arial"/>
                      <w:b/>
                      <w:lang w:eastAsia="en-US"/>
                    </w:rPr>
                    <w:t>Oficjalne logo promocyjne województwa</w:t>
                  </w:r>
                </w:p>
              </w:tc>
            </w:tr>
          </w:tbl>
          <w:p w14:paraId="5B398C42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9C6A701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 w:rsidRPr="00107C65">
              <w:rPr>
                <w:rFonts w:ascii="Arial" w:eastAsia="Calibri" w:hAnsi="Arial" w:cs="Arial"/>
                <w:lang w:eastAsia="en-US"/>
              </w:rPr>
              <w:t>Przykładowe zestawienie znaków:</w:t>
            </w:r>
          </w:p>
          <w:p w14:paraId="6501A1D6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eastAsia="Calibri" w:hAnsi="Arial" w:cs="Arial"/>
                <w:lang w:eastAsia="en-US"/>
              </w:rPr>
            </w:pPr>
            <w:r w:rsidRPr="00107C65">
              <w:rPr>
                <w:rFonts w:ascii="Arial" w:hAnsi="Arial" w:cs="Arial"/>
                <w:noProof/>
              </w:rPr>
              <w:drawing>
                <wp:inline distT="0" distB="0" distL="0" distR="0" wp14:anchorId="02BF0D3E" wp14:editId="766BC24F">
                  <wp:extent cx="5406887" cy="533400"/>
                  <wp:effectExtent l="0" t="0" r="3810" b="0"/>
        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22" cy="53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3A85E" w14:textId="77777777" w:rsidR="00870F35" w:rsidRPr="00107C65" w:rsidRDefault="00870F35" w:rsidP="00107C65">
      <w:pPr>
        <w:spacing w:before="120" w:after="120" w:line="276" w:lineRule="auto"/>
        <w:rPr>
          <w:rFonts w:ascii="Arial" w:hAnsi="Arial" w:cs="Arial"/>
          <w:b/>
          <w:bCs/>
        </w:rPr>
      </w:pPr>
      <w:bookmarkStart w:id="52" w:name="_Toc488235590"/>
      <w:bookmarkStart w:id="53" w:name="_Toc488235716"/>
      <w:bookmarkStart w:id="54" w:name="_Toc488324554"/>
      <w:bookmarkStart w:id="55" w:name="_Toc488324585"/>
      <w:bookmarkStart w:id="56" w:name="_Toc123805818"/>
      <w:bookmarkStart w:id="57" w:name="_Toc123806385"/>
      <w:bookmarkStart w:id="58" w:name="_Toc123806450"/>
      <w:bookmarkStart w:id="59" w:name="_Toc123806739"/>
      <w:bookmarkEnd w:id="52"/>
      <w:bookmarkEnd w:id="53"/>
      <w:bookmarkEnd w:id="54"/>
    </w:p>
    <w:p w14:paraId="48431B66" w14:textId="130624CE" w:rsidR="00870F35" w:rsidRPr="00107C65" w:rsidRDefault="00870F35" w:rsidP="00107C65">
      <w:pPr>
        <w:spacing w:before="120" w:after="120" w:line="276" w:lineRule="auto"/>
        <w:ind w:left="426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1.2 Liczba znaków</w:t>
      </w:r>
      <w:bookmarkEnd w:id="55"/>
      <w:r w:rsidRPr="00107C65">
        <w:rPr>
          <w:rFonts w:ascii="Arial" w:hAnsi="Arial" w:cs="Arial"/>
          <w:b/>
          <w:bCs/>
        </w:rPr>
        <w:t xml:space="preserve"> w zestawieniu</w:t>
      </w:r>
      <w:bookmarkEnd w:id="56"/>
      <w:bookmarkEnd w:id="57"/>
      <w:bookmarkEnd w:id="58"/>
      <w:bookmarkEnd w:id="59"/>
    </w:p>
    <w:p w14:paraId="517EF5CA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107C65">
        <w:rPr>
          <w:rFonts w:ascii="Arial" w:eastAsia="Calibri" w:hAnsi="Arial" w:cs="Arial"/>
          <w:color w:val="000000"/>
          <w:lang w:eastAsia="en-US"/>
        </w:rPr>
        <w:lastRenderedPageBreak/>
        <w:t xml:space="preserve">Liczba znaków w zestawieniu (tzn. w jednej linii) </w:t>
      </w:r>
      <w:r w:rsidRPr="00107C65">
        <w:rPr>
          <w:rFonts w:ascii="Arial" w:eastAsia="Calibri" w:hAnsi="Arial" w:cs="Arial"/>
          <w:b/>
          <w:bCs/>
          <w:color w:val="000000"/>
          <w:lang w:eastAsia="en-US"/>
        </w:rPr>
        <w:t>nie może przekraczać czterech</w:t>
      </w:r>
      <w:r w:rsidRPr="00107C65">
        <w:rPr>
          <w:rFonts w:ascii="Arial" w:eastAsia="Calibri" w:hAnsi="Arial" w:cs="Arial"/>
          <w:b/>
          <w:bCs/>
          <w:color w:val="000000"/>
          <w:vertAlign w:val="superscript"/>
          <w:lang w:eastAsia="en-US"/>
        </w:rPr>
        <w:footnoteReference w:id="50"/>
      </w:r>
      <w:r w:rsidRPr="00107C65">
        <w:rPr>
          <w:rFonts w:ascii="Arial" w:eastAsia="Calibri" w:hAnsi="Arial" w:cs="Arial"/>
          <w:color w:val="000000"/>
          <w:lang w:eastAsia="en-US"/>
        </w:rPr>
        <w:t xml:space="preserve">, łącznie ze znakami FE, znakiem barw RP i znakiem UE, a w przypadku programów regionalnych również z herbem lub oficjalnym logo województwa. </w:t>
      </w:r>
    </w:p>
    <w:p w14:paraId="0EA82924" w14:textId="0B984CD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107C65">
        <w:rPr>
          <w:rFonts w:ascii="Arial" w:eastAsia="Calibri" w:hAnsi="Arial" w:cs="Arial"/>
          <w:b/>
          <w:bCs/>
          <w:color w:val="000000"/>
          <w:lang w:eastAsia="en-US"/>
        </w:rPr>
        <w:t>Nie można</w:t>
      </w:r>
      <w:r w:rsidRPr="00107C65">
        <w:rPr>
          <w:rFonts w:ascii="Arial" w:eastAsia="Calibri" w:hAnsi="Arial" w:cs="Arial"/>
          <w:color w:val="000000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</w:t>
      </w:r>
      <w:r w:rsidR="002F4511">
        <w:rPr>
          <w:rFonts w:ascii="Arial" w:eastAsia="Calibri" w:hAnsi="Arial" w:cs="Arial"/>
          <w:color w:val="000000"/>
          <w:lang w:eastAsia="en-US"/>
        </w:rPr>
        <w:t> </w:t>
      </w:r>
      <w:r w:rsidRPr="00107C65">
        <w:rPr>
          <w:rFonts w:ascii="Arial" w:eastAsia="Calibri" w:hAnsi="Arial" w:cs="Arial"/>
          <w:color w:val="000000"/>
          <w:lang w:eastAsia="en-US"/>
        </w:rPr>
        <w:t>wyjątkiem tablic, plakatów i naklejek, których wzory nie mogą być modyfikowane).</w:t>
      </w:r>
    </w:p>
    <w:p w14:paraId="643F0CFD" w14:textId="77777777" w:rsidR="00870F35" w:rsidRPr="00107C65" w:rsidRDefault="00870F35" w:rsidP="00107C65">
      <w:pPr>
        <w:spacing w:before="120" w:after="120" w:line="276" w:lineRule="auto"/>
        <w:ind w:left="426"/>
        <w:rPr>
          <w:rFonts w:ascii="Arial" w:hAnsi="Arial" w:cs="Arial"/>
          <w:b/>
          <w:bCs/>
        </w:rPr>
      </w:pPr>
      <w:bookmarkStart w:id="60" w:name="_Toc488324559"/>
      <w:bookmarkStart w:id="61" w:name="_Toc123805819"/>
      <w:bookmarkStart w:id="62" w:name="_Toc123806386"/>
      <w:bookmarkStart w:id="63" w:name="_Toc123806451"/>
      <w:bookmarkStart w:id="64" w:name="_Toc123806740"/>
      <w:r w:rsidRPr="00107C65">
        <w:rPr>
          <w:rFonts w:ascii="Arial" w:hAnsi="Arial" w:cs="Arial"/>
          <w:b/>
          <w:bCs/>
        </w:rPr>
        <w:t>2. Jak oznaczać miejsce projektu?</w:t>
      </w:r>
      <w:bookmarkEnd w:id="60"/>
      <w:r w:rsidRPr="00107C65">
        <w:rPr>
          <w:rFonts w:ascii="Arial" w:hAnsi="Arial" w:cs="Arial"/>
          <w:b/>
          <w:bCs/>
        </w:rPr>
        <w:t xml:space="preserve"> Tablice i plakaty.</w:t>
      </w:r>
      <w:bookmarkEnd w:id="61"/>
      <w:bookmarkEnd w:id="62"/>
      <w:bookmarkEnd w:id="63"/>
      <w:bookmarkEnd w:id="64"/>
    </w:p>
    <w:p w14:paraId="61E2279D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107C65">
        <w:rPr>
          <w:rFonts w:ascii="Arial" w:eastAsia="Calibri" w:hAnsi="Arial" w:cs="Arial"/>
          <w:b/>
          <w:bCs/>
          <w:lang w:eastAsia="en-US"/>
        </w:rPr>
        <w:t>w miejscu dobrze widocznym.</w:t>
      </w:r>
    </w:p>
    <w:p w14:paraId="3C16ACD8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65" w:name="_Toc415586316"/>
      <w:bookmarkStart w:id="66" w:name="_Toc415586319"/>
      <w:bookmarkStart w:id="67" w:name="_Toc415586321"/>
      <w:bookmarkStart w:id="68" w:name="_Toc415586322"/>
      <w:bookmarkStart w:id="69" w:name="_Toc415586323"/>
      <w:bookmarkStart w:id="70" w:name="_Toc415586324"/>
      <w:bookmarkStart w:id="71" w:name="_Toc415586325"/>
      <w:bookmarkStart w:id="72" w:name="_Toc488324560"/>
      <w:bookmarkStart w:id="73" w:name="_Toc123805820"/>
      <w:bookmarkStart w:id="74" w:name="_Toc123806387"/>
      <w:bookmarkStart w:id="75" w:name="_Toc123806452"/>
      <w:bookmarkStart w:id="76" w:name="_Toc123806741"/>
      <w:bookmarkEnd w:id="65"/>
      <w:bookmarkEnd w:id="66"/>
      <w:bookmarkEnd w:id="67"/>
      <w:bookmarkEnd w:id="68"/>
      <w:bookmarkEnd w:id="69"/>
      <w:bookmarkEnd w:id="70"/>
      <w:bookmarkEnd w:id="71"/>
      <w:r w:rsidRPr="00107C65">
        <w:rPr>
          <w:rFonts w:ascii="Arial" w:hAnsi="Arial" w:cs="Arial"/>
          <w:b/>
          <w:bCs/>
        </w:rPr>
        <w:t>2.1 Tablice informacyjne</w:t>
      </w:r>
      <w:bookmarkEnd w:id="72"/>
      <w:bookmarkEnd w:id="73"/>
      <w:bookmarkEnd w:id="74"/>
      <w:bookmarkEnd w:id="75"/>
      <w:bookmarkEnd w:id="76"/>
    </w:p>
    <w:p w14:paraId="4CF1A925" w14:textId="77777777" w:rsidR="00870F35" w:rsidRPr="00107C65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2.1.1 Jak powinna wyglądać tablica informacyjna?</w:t>
      </w:r>
    </w:p>
    <w:p w14:paraId="6DF2BFA3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Tablica musi zawierać:</w:t>
      </w:r>
    </w:p>
    <w:p w14:paraId="14AED032" w14:textId="77777777" w:rsidR="00870F35" w:rsidRPr="00107C65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znak FE, znak UE oraz oficjalne logo promocyjne województwa (jeśli realizujesz projekt dofinansowany przez program regionalny),</w:t>
      </w:r>
    </w:p>
    <w:p w14:paraId="1175CAEF" w14:textId="77777777" w:rsidR="00870F35" w:rsidRPr="00107C65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nazwę beneficjenta,</w:t>
      </w:r>
    </w:p>
    <w:p w14:paraId="6EF6F236" w14:textId="77777777" w:rsidR="00870F35" w:rsidRPr="00107C65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tytuł projektu (maksymalnie 150 znaków),</w:t>
      </w:r>
    </w:p>
    <w:p w14:paraId="12B6F516" w14:textId="77777777" w:rsidR="00870F35" w:rsidRPr="00107C65" w:rsidRDefault="00870F35" w:rsidP="00107C65">
      <w:pPr>
        <w:numPr>
          <w:ilvl w:val="0"/>
          <w:numId w:val="70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adres portalu </w:t>
      </w:r>
      <w:hyperlink r:id="rId25" w:history="1">
        <w:r w:rsidRPr="00107C65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  <w:r w:rsidRPr="00107C65">
        <w:rPr>
          <w:rFonts w:ascii="Arial" w:eastAsia="Calibri" w:hAnsi="Arial" w:cs="Arial"/>
          <w:lang w:eastAsia="en-US"/>
        </w:rPr>
        <w:t>.</w:t>
      </w:r>
    </w:p>
    <w:p w14:paraId="0FE4FD06" w14:textId="77777777" w:rsidR="00870F35" w:rsidRPr="00107C65" w:rsidRDefault="00870F35" w:rsidP="00107C65">
      <w:pPr>
        <w:spacing w:before="120" w:after="120" w:line="276" w:lineRule="auto"/>
        <w:ind w:left="720"/>
        <w:rPr>
          <w:rFonts w:ascii="Arial" w:eastAsia="Calibri" w:hAnsi="Arial" w:cs="Arial"/>
          <w:lang w:eastAsia="en-US"/>
        </w:rPr>
      </w:pPr>
    </w:p>
    <w:p w14:paraId="5ECB9337" w14:textId="26F709EC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Wzór tablicy dla programu regionalnego (przykład):</w:t>
      </w:r>
    </w:p>
    <w:p w14:paraId="6E446C29" w14:textId="3CDECD5A" w:rsidR="008E0176" w:rsidRPr="00107C65" w:rsidRDefault="008E0176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05EF9">
        <w:rPr>
          <w:noProof/>
        </w:rPr>
        <w:drawing>
          <wp:inline distT="0" distB="0" distL="0" distR="0" wp14:anchorId="51001087" wp14:editId="0A86EBEE">
            <wp:extent cx="4368763" cy="2128520"/>
            <wp:effectExtent l="19050" t="19050" r="13335" b="24130"/>
            <wp:docPr id="7422555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75" cy="2151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DB7C1F" w14:textId="081C2BBD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935949D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77" w:name="_Toc488235597"/>
      <w:bookmarkStart w:id="78" w:name="_Toc488235723"/>
      <w:bookmarkStart w:id="79" w:name="_Toc488324561"/>
      <w:bookmarkStart w:id="80" w:name="_Toc488235598"/>
      <w:bookmarkStart w:id="81" w:name="_Toc488235724"/>
      <w:bookmarkStart w:id="82" w:name="_Toc488324562"/>
      <w:bookmarkEnd w:id="77"/>
      <w:bookmarkEnd w:id="78"/>
      <w:bookmarkEnd w:id="79"/>
      <w:bookmarkEnd w:id="80"/>
      <w:bookmarkEnd w:id="81"/>
      <w:bookmarkEnd w:id="82"/>
      <w:r w:rsidRPr="00107C65">
        <w:rPr>
          <w:rFonts w:ascii="Arial" w:eastAsia="Calibri" w:hAnsi="Arial" w:cs="Arial"/>
          <w:color w:val="000000"/>
          <w:lang w:eastAsia="en-US"/>
        </w:rPr>
        <w:t>Projekty tablic są przygotowane w trzech wymiarach: 80/40, 120/60 i 240/120 cm</w:t>
      </w:r>
      <w:r w:rsidRPr="00107C65">
        <w:rPr>
          <w:rFonts w:ascii="Arial" w:eastAsia="Calibri" w:hAnsi="Arial" w:cs="Arial"/>
          <w:lang w:eastAsia="en-US"/>
        </w:rPr>
        <w:t>.</w:t>
      </w:r>
    </w:p>
    <w:p w14:paraId="179345B2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/>
          <w:color w:val="000000"/>
          <w:lang w:eastAsia="en-US"/>
        </w:rPr>
      </w:pPr>
      <w:r w:rsidRPr="00107C65">
        <w:rPr>
          <w:rFonts w:ascii="Arial" w:eastAsia="Calibri" w:hAnsi="Arial" w:cs="Arial"/>
          <w:b/>
          <w:color w:val="000000"/>
          <w:lang w:eastAsia="en-US"/>
        </w:rPr>
        <w:lastRenderedPageBreak/>
        <w:t xml:space="preserve">UWAGA: Wzór tablic informacyjnych jest obowiązkowy, tzn. nie można go modyfikować, dodawać/usuwać znaków, poza uzupełnianiem treści we wskazanych polach. </w:t>
      </w:r>
    </w:p>
    <w:p w14:paraId="07E57E7B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83" w:name="_Toc123805821"/>
      <w:bookmarkStart w:id="84" w:name="_Toc123806388"/>
      <w:bookmarkStart w:id="85" w:name="_Toc123806453"/>
      <w:bookmarkStart w:id="86" w:name="_Toc123806742"/>
      <w:r w:rsidRPr="00107C65">
        <w:rPr>
          <w:rFonts w:ascii="Arial" w:hAnsi="Arial" w:cs="Arial"/>
          <w:b/>
          <w:bCs/>
        </w:rPr>
        <w:t>2.1.2 Gdzie umieścić tablicę informacyjną?</w:t>
      </w:r>
      <w:bookmarkEnd w:id="83"/>
      <w:bookmarkEnd w:id="84"/>
      <w:bookmarkEnd w:id="85"/>
      <w:bookmarkEnd w:id="86"/>
    </w:p>
    <w:p w14:paraId="0A31ECBC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Tablicę informacyjną umieść w miejscu realizacji projektu, np. tam, gdzie prowadzone są prace budowlane lub infrastrukturalne. </w:t>
      </w:r>
    </w:p>
    <w:p w14:paraId="385396AE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79C85564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Wybierz miejsce dobrze widoczne i ogólnie dostępne, gdzie największa liczba osób będzie miała możliwość zapoznać się z treścią tablicy.  </w:t>
      </w:r>
    </w:p>
    <w:p w14:paraId="1580E8C6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Jeśli prowadzisz prace w kilku lokalizacjach, należy ustawić kilka tablic w kluczowych dla projektu miejscach. </w:t>
      </w:r>
    </w:p>
    <w:p w14:paraId="0D6EA8C2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94CD01F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Powierzchnia tablicy powinna być odpowiednio duża tak, aby była dobrze widoczna. </w:t>
      </w:r>
    </w:p>
    <w:p w14:paraId="42D93790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87" w:name="_Toc123805822"/>
      <w:bookmarkStart w:id="88" w:name="_Toc123806389"/>
      <w:bookmarkStart w:id="89" w:name="_Toc123806454"/>
      <w:bookmarkStart w:id="90" w:name="_Toc123806743"/>
      <w:bookmarkStart w:id="91" w:name="_Toc488324564"/>
      <w:r w:rsidRPr="00107C65">
        <w:rPr>
          <w:rFonts w:ascii="Arial" w:hAnsi="Arial" w:cs="Arial"/>
          <w:b/>
          <w:bCs/>
        </w:rPr>
        <w:t>2.1.3 Kiedy umieścić tablicę informacyjną i na jak długo?</w:t>
      </w:r>
      <w:bookmarkEnd w:id="87"/>
      <w:bookmarkEnd w:id="88"/>
      <w:bookmarkEnd w:id="89"/>
      <w:bookmarkEnd w:id="90"/>
      <w:bookmarkEnd w:id="91"/>
    </w:p>
    <w:p w14:paraId="22356449" w14:textId="3B994945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92" w:name="_Hlk124327465"/>
      <w:r w:rsidRPr="00107C65">
        <w:rPr>
          <w:rFonts w:ascii="Arial" w:eastAsia="Calibri" w:hAnsi="Arial" w:cs="Arial"/>
          <w:lang w:eastAsia="en-US"/>
        </w:rPr>
        <w:t xml:space="preserve">Tablicę informacyjną musisz umieścić niezwłocznie po rozpoczęciu fizycznej realizacji Projektu obejmującego inwestycje rzeczowe lub zainstalowaniu zakupionego sprzętu. </w:t>
      </w:r>
      <w:bookmarkEnd w:id="92"/>
      <w:r w:rsidRPr="00107C65">
        <w:rPr>
          <w:rFonts w:ascii="Arial" w:eastAsia="Calibri" w:hAnsi="Arial" w:cs="Arial"/>
          <w:lang w:eastAsia="en-US"/>
        </w:rPr>
        <w:t>Jeśli projekt rozpoczął się przed uzyskaniem dofinansowania, tablica powinna stanąć bezpośrednio po podpisaniu umowy lub uzyskaniu decyzji o</w:t>
      </w:r>
      <w:r w:rsidR="002F4511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dofinansowaniu (nie później niż dwa miesiące od tej daty).</w:t>
      </w:r>
    </w:p>
    <w:p w14:paraId="7554F73E" w14:textId="029CA9EC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Tablica informacyjna powinna być wyeksponowana w okresie realizacji projektu oraz w okresie jego trwałości. Okres trwałości projektu jest określony w umowie o</w:t>
      </w:r>
      <w:r w:rsidR="002F4511">
        <w:rPr>
          <w:rFonts w:eastAsia="Calibri"/>
        </w:rPr>
        <w:t> </w:t>
      </w:r>
      <w:r w:rsidRPr="00107C65">
        <w:rPr>
          <w:rFonts w:ascii="Arial" w:eastAsia="Calibri" w:hAnsi="Arial" w:cs="Arial"/>
          <w:lang w:eastAsia="en-US"/>
        </w:rPr>
        <w:t>dofinansowanie. Musi zatem być wykonana z trwałych materiałów, odpornych na warunki atmosferyczne. Uszkodzoną lub nieczytelną tablicę musisz wymienić lub odnowić.</w:t>
      </w:r>
    </w:p>
    <w:p w14:paraId="579E049A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 xml:space="preserve">2.1.4 Co zrobić, jeśli realizuję kilka projektów w tym samym miejscu? </w:t>
      </w:r>
    </w:p>
    <w:p w14:paraId="6423642E" w14:textId="012A94AB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107C65">
        <w:rPr>
          <w:rFonts w:ascii="Arial" w:eastAsia="Calibri" w:hAnsi="Arial" w:cs="Arial"/>
          <w:b/>
          <w:bCs/>
          <w:lang w:eastAsia="en-US"/>
        </w:rPr>
        <w:t>wspólną tablicę</w:t>
      </w:r>
      <w:r w:rsidR="00976C07" w:rsidRPr="00107C65">
        <w:rPr>
          <w:rFonts w:ascii="Arial" w:eastAsia="Calibri" w:hAnsi="Arial" w:cs="Arial"/>
          <w:b/>
          <w:bCs/>
          <w:lang w:eastAsia="en-US"/>
        </w:rPr>
        <w:t xml:space="preserve"> </w:t>
      </w:r>
      <w:r w:rsidRPr="00107C65">
        <w:rPr>
          <w:rFonts w:ascii="Arial" w:eastAsia="Calibri" w:hAnsi="Arial" w:cs="Arial"/>
          <w:b/>
          <w:bCs/>
          <w:lang w:eastAsia="en-US"/>
        </w:rPr>
        <w:t xml:space="preserve">informacyjną. </w:t>
      </w:r>
      <w:r w:rsidRPr="00107C65">
        <w:rPr>
          <w:rFonts w:ascii="Arial" w:eastAsia="Calibri" w:hAnsi="Arial" w:cs="Arial"/>
          <w:lang w:eastAsia="en-US"/>
        </w:rPr>
        <w:t>Wygląd wspólnej tablicy musi być zgodny z zasadami określonymi w „Księdze Tożsamości Wizualnej marki Fundusze Europejskie 2021-2027”.</w:t>
      </w:r>
    </w:p>
    <w:p w14:paraId="3F91F531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93" w:name="_Toc123805823"/>
      <w:bookmarkStart w:id="94" w:name="_Toc123806390"/>
      <w:bookmarkStart w:id="95" w:name="_Toc123806455"/>
      <w:bookmarkStart w:id="96" w:name="_Toc123806744"/>
      <w:bookmarkStart w:id="97" w:name="_Toc488324570"/>
      <w:r w:rsidRPr="00107C65">
        <w:rPr>
          <w:rFonts w:ascii="Arial" w:hAnsi="Arial" w:cs="Arial"/>
          <w:b/>
          <w:bCs/>
        </w:rPr>
        <w:t>2.2 Plakaty informujące o projekcie</w:t>
      </w:r>
      <w:bookmarkEnd w:id="93"/>
      <w:bookmarkEnd w:id="94"/>
      <w:bookmarkEnd w:id="95"/>
      <w:bookmarkEnd w:id="96"/>
    </w:p>
    <w:p w14:paraId="5D783303" w14:textId="77777777" w:rsidR="00870F35" w:rsidRPr="00107C65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98" w:name="_Toc123805824"/>
      <w:bookmarkStart w:id="99" w:name="_Toc123806391"/>
      <w:bookmarkStart w:id="100" w:name="_Toc123806456"/>
      <w:bookmarkStart w:id="101" w:name="_Toc123806745"/>
      <w:r w:rsidRPr="00107C65">
        <w:rPr>
          <w:rFonts w:ascii="Arial" w:hAnsi="Arial" w:cs="Arial"/>
          <w:b/>
          <w:bCs/>
        </w:rPr>
        <w:t>2.2.1 Jak powinien wyglądać plakat?</w:t>
      </w:r>
      <w:bookmarkEnd w:id="97"/>
      <w:bookmarkEnd w:id="98"/>
      <w:bookmarkEnd w:id="99"/>
      <w:bookmarkEnd w:id="100"/>
      <w:bookmarkEnd w:id="101"/>
    </w:p>
    <w:p w14:paraId="6749EE9A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02" w:name="_Toc406086914"/>
      <w:bookmarkStart w:id="103" w:name="_Toc406087006"/>
      <w:bookmarkEnd w:id="102"/>
      <w:bookmarkEnd w:id="103"/>
      <w:r w:rsidRPr="00107C65">
        <w:rPr>
          <w:rFonts w:ascii="Arial" w:eastAsia="Calibri" w:hAnsi="Arial" w:cs="Arial"/>
          <w:lang w:eastAsia="en-US"/>
        </w:rPr>
        <w:t>Plakat musi zawierać:</w:t>
      </w:r>
    </w:p>
    <w:p w14:paraId="1A537518" w14:textId="77777777" w:rsidR="00870F35" w:rsidRPr="00107C65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lastRenderedPageBreak/>
        <w:t xml:space="preserve">znak FE, znak UE oraz herb lub oficjalne logo promocyjne województwa (jeśli realizujesz projekt finansowany przez program regionalny), </w:t>
      </w:r>
    </w:p>
    <w:p w14:paraId="0EBFE9D2" w14:textId="77777777" w:rsidR="00870F35" w:rsidRPr="00107C65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nazwę beneficjenta,</w:t>
      </w:r>
    </w:p>
    <w:p w14:paraId="7379D76E" w14:textId="77777777" w:rsidR="00870F35" w:rsidRPr="00107C65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tytuł projektu (maksymalnie 150 znaków),</w:t>
      </w:r>
    </w:p>
    <w:p w14:paraId="244A955E" w14:textId="77777777" w:rsidR="00870F35" w:rsidRPr="00107C65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wysokość dofinansowania projektu z Unii Europejskiej,</w:t>
      </w:r>
    </w:p>
    <w:p w14:paraId="5C50FB1B" w14:textId="77777777" w:rsidR="00870F35" w:rsidRPr="00107C65" w:rsidRDefault="00870F35" w:rsidP="00107C65">
      <w:pPr>
        <w:numPr>
          <w:ilvl w:val="0"/>
          <w:numId w:val="71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adres portalu </w:t>
      </w:r>
      <w:hyperlink r:id="rId27" w:history="1">
        <w:r w:rsidRPr="00107C65">
          <w:rPr>
            <w:rFonts w:ascii="Arial" w:eastAsia="Calibri" w:hAnsi="Arial" w:cs="Arial"/>
            <w:color w:val="0000FF"/>
            <w:u w:val="single"/>
            <w:lang w:eastAsia="en-US"/>
          </w:rPr>
          <w:t>www.mapadotacji.gov.pl</w:t>
        </w:r>
      </w:hyperlink>
    </w:p>
    <w:p w14:paraId="0077E473" w14:textId="1A101156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04" w:name="_Hlk126933710"/>
      <w:r w:rsidRPr="00107C65">
        <w:rPr>
          <w:rFonts w:ascii="Arial" w:eastAsia="Calibri" w:hAnsi="Arial" w:cs="Arial"/>
          <w:lang w:eastAsia="en-US"/>
        </w:rPr>
        <w:t>Wzór plakatu dla programu regionalnego:</w:t>
      </w:r>
    </w:p>
    <w:p w14:paraId="7575C1FE" w14:textId="584993B4" w:rsidR="001E74F7" w:rsidRPr="00107C65" w:rsidRDefault="001E74F7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D05EF9">
        <w:rPr>
          <w:noProof/>
        </w:rPr>
        <w:drawing>
          <wp:inline distT="0" distB="0" distL="0" distR="0" wp14:anchorId="19B43909" wp14:editId="31FCBD2D">
            <wp:extent cx="4292706" cy="3035935"/>
            <wp:effectExtent l="19050" t="19050" r="12700" b="12065"/>
            <wp:docPr id="415434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28" cy="305030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bookmarkEnd w:id="104"/>
    <w:p w14:paraId="1283BD56" w14:textId="451AFD86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63035080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107C65">
        <w:rPr>
          <w:rFonts w:ascii="Arial" w:eastAsia="Calibri" w:hAnsi="Arial" w:cs="Arial"/>
          <w:b/>
          <w:bCs/>
          <w:color w:val="000000"/>
          <w:lang w:eastAsia="en-US"/>
        </w:rPr>
        <w:t>UWAGA: Wzór plakatu jest obowiązkowy, tzn. nie można go modyfikować, dodawać/usuwać znaków poza uzupełnieniem treści we wskazanych polach.</w:t>
      </w:r>
    </w:p>
    <w:p w14:paraId="1B0A4FF7" w14:textId="77777777" w:rsidR="00870F35" w:rsidRPr="00107C65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05" w:name="_Toc123805825"/>
      <w:bookmarkStart w:id="106" w:name="_Toc123806392"/>
      <w:bookmarkStart w:id="107" w:name="_Toc123806457"/>
      <w:bookmarkStart w:id="108" w:name="_Toc123806746"/>
      <w:r w:rsidRPr="00107C65">
        <w:rPr>
          <w:rFonts w:ascii="Arial" w:hAnsi="Arial" w:cs="Arial"/>
          <w:b/>
          <w:bCs/>
        </w:rPr>
        <w:t>2.2.2 Gdzie umieścić plakat?</w:t>
      </w:r>
      <w:bookmarkEnd w:id="105"/>
      <w:bookmarkEnd w:id="106"/>
      <w:bookmarkEnd w:id="107"/>
      <w:bookmarkEnd w:id="108"/>
    </w:p>
    <w:p w14:paraId="75AA75E4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Plakat umieść w widocznym i dostępnym publicznie miejscu. Może być to np. wejście do budynku, w którym masz swoją siedzibę albo w recepcji. Musisz zawiesić przynajmniej jeden plakat, a jeśli działania w ramach projektu realizujesz w kilku lokalizacjach, plakaty umieść w każdej z nich.</w:t>
      </w:r>
    </w:p>
    <w:p w14:paraId="027E9896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09" w:name="_Toc407625471"/>
      <w:bookmarkStart w:id="110" w:name="_Toc406085437"/>
      <w:bookmarkStart w:id="111" w:name="_Toc406086725"/>
      <w:bookmarkStart w:id="112" w:name="_Toc406086916"/>
      <w:bookmarkStart w:id="113" w:name="_Toc406087008"/>
      <w:bookmarkStart w:id="114" w:name="_Toc488324572"/>
      <w:bookmarkStart w:id="115" w:name="_Toc123805826"/>
      <w:bookmarkStart w:id="116" w:name="_Toc123806393"/>
      <w:bookmarkStart w:id="117" w:name="_Toc123806458"/>
      <w:bookmarkStart w:id="118" w:name="_Toc123806747"/>
      <w:bookmarkStart w:id="119" w:name="_Hlk122089757"/>
      <w:bookmarkEnd w:id="109"/>
      <w:bookmarkEnd w:id="110"/>
      <w:bookmarkEnd w:id="111"/>
      <w:bookmarkEnd w:id="112"/>
      <w:bookmarkEnd w:id="113"/>
      <w:r w:rsidRPr="00107C65">
        <w:rPr>
          <w:rFonts w:ascii="Arial" w:hAnsi="Arial" w:cs="Arial"/>
          <w:b/>
          <w:bCs/>
        </w:rPr>
        <w:t>2.2.3 Kiedy umieścić plakat i na jak długo?</w:t>
      </w:r>
      <w:bookmarkEnd w:id="114"/>
      <w:bookmarkEnd w:id="115"/>
      <w:bookmarkEnd w:id="116"/>
      <w:bookmarkEnd w:id="117"/>
      <w:bookmarkEnd w:id="118"/>
    </w:p>
    <w:p w14:paraId="4DB05602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Plakat musi być wyeksponowany w trakcie realizacji projektu. Trzeba go umieścić w widocznym miejscu nie później niż miesiąc od uzyskania dofinansowania. </w:t>
      </w:r>
    </w:p>
    <w:p w14:paraId="3C0EB0E3" w14:textId="77777777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20" w:name="_Toc123805827"/>
      <w:bookmarkStart w:id="121" w:name="_Toc123806394"/>
      <w:bookmarkStart w:id="122" w:name="_Toc123806459"/>
      <w:bookmarkStart w:id="123" w:name="_Toc123806748"/>
      <w:bookmarkEnd w:id="119"/>
      <w:r w:rsidRPr="00107C65">
        <w:rPr>
          <w:rFonts w:ascii="Arial" w:hAnsi="Arial" w:cs="Arial"/>
          <w:b/>
          <w:bCs/>
        </w:rPr>
        <w:t>3. Jak oznaczyć sprzęt i wyposażenie zakupione/powstałe w projekcie</w:t>
      </w:r>
      <w:bookmarkEnd w:id="120"/>
      <w:bookmarkEnd w:id="121"/>
      <w:bookmarkEnd w:id="122"/>
      <w:bookmarkEnd w:id="123"/>
      <w:r w:rsidRPr="00107C65">
        <w:rPr>
          <w:rFonts w:ascii="Arial" w:hAnsi="Arial" w:cs="Arial"/>
          <w:b/>
          <w:bCs/>
        </w:rPr>
        <w:t xml:space="preserve">? </w:t>
      </w:r>
    </w:p>
    <w:p w14:paraId="1AA4B68E" w14:textId="77777777" w:rsidR="00870F35" w:rsidRPr="00107C65" w:rsidRDefault="00870F35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24" w:name="_Toc123805828"/>
      <w:bookmarkStart w:id="125" w:name="_Toc123806395"/>
      <w:bookmarkStart w:id="126" w:name="_Toc123806460"/>
      <w:bookmarkStart w:id="127" w:name="_Toc123806749"/>
      <w:r w:rsidRPr="00107C65">
        <w:rPr>
          <w:rFonts w:ascii="Arial" w:hAnsi="Arial" w:cs="Arial"/>
          <w:b/>
          <w:bCs/>
        </w:rPr>
        <w:t>3.1 Jak powinna wyglądać naklejka?</w:t>
      </w:r>
      <w:bookmarkEnd w:id="124"/>
      <w:bookmarkEnd w:id="125"/>
      <w:bookmarkEnd w:id="126"/>
      <w:bookmarkEnd w:id="127"/>
    </w:p>
    <w:p w14:paraId="3BFC2C78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28" w:name="_Hlk126665942"/>
      <w:r w:rsidRPr="00107C65">
        <w:rPr>
          <w:rFonts w:ascii="Arial" w:eastAsia="Calibri" w:hAnsi="Arial" w:cs="Arial"/>
          <w:lang w:eastAsia="en-US"/>
        </w:rPr>
        <w:t>Jako beneficjent, jesteś zobowiązany do umieszczenia naklejek na wyposażeniu, sprzęcie i środkach transportu, powstałych lub zakupionych w ramach projektu dofinansowanego z Funduszy Europejskich.</w:t>
      </w:r>
      <w:r w:rsidRPr="00107C65">
        <w:rPr>
          <w:rFonts w:ascii="Arial" w:eastAsia="Calibri" w:hAnsi="Arial" w:cs="Arial"/>
          <w:b/>
          <w:lang w:eastAsia="en-US"/>
        </w:rPr>
        <w:t xml:space="preserve"> Naklejki powinny znajdować się </w:t>
      </w:r>
      <w:r w:rsidRPr="00107C65">
        <w:rPr>
          <w:rFonts w:ascii="Arial" w:eastAsia="Calibri" w:hAnsi="Arial" w:cs="Arial"/>
          <w:b/>
          <w:lang w:eastAsia="en-US"/>
        </w:rPr>
        <w:br/>
        <w:t>w dobrze widocznym miejscu.</w:t>
      </w:r>
    </w:p>
    <w:bookmarkEnd w:id="128"/>
    <w:p w14:paraId="5442CAFD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Naklejka musi zawierać:</w:t>
      </w:r>
    </w:p>
    <w:p w14:paraId="21722C1F" w14:textId="77777777" w:rsidR="00870F35" w:rsidRPr="00107C65" w:rsidRDefault="00870F35" w:rsidP="00107C65">
      <w:pPr>
        <w:numPr>
          <w:ilvl w:val="0"/>
          <w:numId w:val="67"/>
        </w:num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t>zestawienie znaków: Funduszy Europejskich (lub znaku odpowiedniego programu), barw Rzeczypospolitej Polskiej, Unii Europejskiej,</w:t>
      </w:r>
    </w:p>
    <w:p w14:paraId="34135D6E" w14:textId="77777777" w:rsidR="00870F35" w:rsidRPr="00107C65" w:rsidRDefault="00870F35" w:rsidP="00107C65">
      <w:pPr>
        <w:numPr>
          <w:ilvl w:val="0"/>
          <w:numId w:val="67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tekst „Zakup współfinansowany ze środków Unii Europejskiej”.</w:t>
      </w:r>
    </w:p>
    <w:p w14:paraId="65F41954" w14:textId="0739CEC5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107C65">
        <w:rPr>
          <w:rFonts w:ascii="Arial" w:eastAsia="Calibri" w:hAnsi="Arial" w:cs="Arial"/>
          <w:bCs/>
          <w:lang w:eastAsia="en-US"/>
        </w:rPr>
        <w:t>Wzór naklejki:</w:t>
      </w:r>
    </w:p>
    <w:p w14:paraId="4FBE03F4" w14:textId="58180232" w:rsidR="001E74F7" w:rsidRPr="00107C65" w:rsidRDefault="001E74F7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D05EF9">
        <w:rPr>
          <w:noProof/>
        </w:rPr>
        <w:drawing>
          <wp:inline distT="0" distB="0" distL="0" distR="0" wp14:anchorId="4C6F8111" wp14:editId="6CB74808">
            <wp:extent cx="3093720" cy="16645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0" cy="16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8520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color w:val="000000"/>
          <w:lang w:eastAsia="en-US"/>
        </w:rPr>
      </w:pPr>
      <w:r w:rsidRPr="00107C65">
        <w:rPr>
          <w:rFonts w:ascii="Arial" w:eastAsia="Calibri" w:hAnsi="Arial" w:cs="Arial"/>
          <w:b/>
          <w:bCs/>
          <w:color w:val="000000"/>
          <w:lang w:eastAsia="en-US"/>
        </w:rPr>
        <w:t>UWAGA: Wzór naklejki jest obowiązkowy, tzn. nie można go modyfikować, dodawać/usuwać znaków, poza zmianą znaku „Fundusze Europejskie” na znak odpowiedniego programu.</w:t>
      </w:r>
    </w:p>
    <w:p w14:paraId="5E27F09E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107C65">
        <w:rPr>
          <w:rFonts w:ascii="Arial" w:eastAsia="Calibri" w:hAnsi="Arial" w:cs="Arial"/>
          <w:color w:val="000000"/>
          <w:lang w:eastAsia="en-US"/>
        </w:rPr>
        <w:t xml:space="preserve">Naklejki </w:t>
      </w:r>
      <w:r w:rsidRPr="00107C65">
        <w:rPr>
          <w:rFonts w:ascii="Arial" w:eastAsia="Calibri" w:hAnsi="Arial" w:cs="Arial"/>
          <w:bCs/>
          <w:lang w:eastAsia="en-US"/>
        </w:rPr>
        <w:t>należy umieścić na:</w:t>
      </w:r>
    </w:p>
    <w:p w14:paraId="3D46CEFD" w14:textId="77777777" w:rsidR="00870F35" w:rsidRPr="00107C65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bookmarkStart w:id="129" w:name="_Hlk124339278"/>
      <w:r w:rsidRPr="00107C65">
        <w:rPr>
          <w:rFonts w:ascii="Arial" w:eastAsia="Calibri" w:hAnsi="Arial" w:cs="Arial"/>
          <w:lang w:eastAsia="en-US"/>
        </w:rPr>
        <w:t xml:space="preserve">sprzętach, maszynach, urządzeniach (np. maszyny, urządzenia produkcyjne, laboratoryjne, komputery, laptopy), </w:t>
      </w:r>
    </w:p>
    <w:p w14:paraId="607FA7D6" w14:textId="77777777" w:rsidR="00870F35" w:rsidRPr="00107C65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środkach transportu (np. samochodach, radiowozach, tramwajach, autobusach, wagonach kolejowych), </w:t>
      </w:r>
    </w:p>
    <w:p w14:paraId="1C56941C" w14:textId="77777777" w:rsidR="00870F35" w:rsidRPr="00107C65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aparaturze (np. laboratoryjnej, medycznej, modelach szkoleniowych),</w:t>
      </w:r>
    </w:p>
    <w:p w14:paraId="407CC812" w14:textId="77777777" w:rsidR="00870F35" w:rsidRPr="00107C65" w:rsidRDefault="00870F35" w:rsidP="00107C65">
      <w:pPr>
        <w:numPr>
          <w:ilvl w:val="0"/>
          <w:numId w:val="68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środkach i pomocach dydaktycznych (np. tablicach, maszynach edukacyjnych), itp.</w:t>
      </w:r>
    </w:p>
    <w:bookmarkEnd w:id="129"/>
    <w:p w14:paraId="357B3DD2" w14:textId="62CC238A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4. Jakie informacje musisz umieścić na oficjalnej stronie internetowej i</w:t>
      </w:r>
      <w:r w:rsidR="002F4511">
        <w:rPr>
          <w:rFonts w:ascii="Arial" w:hAnsi="Arial" w:cs="Arial"/>
          <w:b/>
          <w:bCs/>
        </w:rPr>
        <w:t> </w:t>
      </w:r>
      <w:r w:rsidRPr="00107C65">
        <w:rPr>
          <w:rFonts w:ascii="Arial" w:hAnsi="Arial" w:cs="Arial"/>
          <w:b/>
          <w:bCs/>
        </w:rPr>
        <w:t>w</w:t>
      </w:r>
      <w:r w:rsidR="002F4511">
        <w:rPr>
          <w:rFonts w:ascii="Arial" w:hAnsi="Arial" w:cs="Arial"/>
          <w:b/>
          <w:bCs/>
        </w:rPr>
        <w:t> </w:t>
      </w:r>
      <w:r w:rsidRPr="00107C65">
        <w:rPr>
          <w:rFonts w:ascii="Arial" w:hAnsi="Arial" w:cs="Arial"/>
          <w:b/>
          <w:bCs/>
        </w:rPr>
        <w:t>mediach społecznościowych?</w:t>
      </w:r>
    </w:p>
    <w:p w14:paraId="53FF6E2A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color w:val="FF0000"/>
          <w:lang w:eastAsia="en-US"/>
        </w:rPr>
      </w:pPr>
      <w:bookmarkStart w:id="130" w:name="_Hlk126050720"/>
      <w:r w:rsidRPr="00107C65">
        <w:rPr>
          <w:rFonts w:ascii="Arial" w:eastAsia="Calibri" w:hAnsi="Arial" w:cs="Arial"/>
          <w:lang w:eastAsia="en-US"/>
        </w:rPr>
        <w:lastRenderedPageBreak/>
        <w:t>Jeśli posiadasz oficjalną stronę internetową, musisz zamieścić na niej opis projektu, który zawiera</w:t>
      </w:r>
      <w:r w:rsidRPr="00107C65">
        <w:rPr>
          <w:rFonts w:ascii="Arial" w:eastAsia="Calibri" w:hAnsi="Arial" w:cs="Arial"/>
          <w:b/>
          <w:bCs/>
          <w:lang w:eastAsia="en-US"/>
        </w:rPr>
        <w:t>:</w:t>
      </w:r>
    </w:p>
    <w:p w14:paraId="0932290A" w14:textId="77777777" w:rsidR="00870F35" w:rsidRPr="00107C65" w:rsidRDefault="00870F35" w:rsidP="00640434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tytuł projektu lub jego skróconą nazwę (maksymalnie 150 znaków),</w:t>
      </w:r>
    </w:p>
    <w:p w14:paraId="645D07B3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5FFD382A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106090CE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639FF7BD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cel lub cele projektu, </w:t>
      </w:r>
    </w:p>
    <w:p w14:paraId="0AF003C0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34CC9A6B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wartość projektu (całkowity koszt projektu),</w:t>
      </w:r>
    </w:p>
    <w:p w14:paraId="284CC128" w14:textId="77777777" w:rsidR="00870F35" w:rsidRPr="00107C65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wysokość wkładu Funduszy Europejskich.</w:t>
      </w:r>
    </w:p>
    <w:p w14:paraId="0731F850" w14:textId="77777777" w:rsidR="00870F35" w:rsidRPr="00107C65" w:rsidRDefault="00870F3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Jest to minimalny zakres informacji, obowiązkowy dla każdego projektu. </w:t>
      </w:r>
    </w:p>
    <w:p w14:paraId="230FCE3C" w14:textId="5351C214" w:rsidR="00870F35" w:rsidRPr="00107C65" w:rsidRDefault="00870F3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Ponadto muszą znaleźć się hasztagi: #</w:t>
      </w:r>
      <w:proofErr w:type="spellStart"/>
      <w:r w:rsidRPr="00107C65">
        <w:rPr>
          <w:rFonts w:ascii="Arial" w:eastAsia="Calibri" w:hAnsi="Arial" w:cs="Arial"/>
          <w:b/>
          <w:bCs/>
          <w:lang w:eastAsia="en-US"/>
        </w:rPr>
        <w:t>FunduszeUE</w:t>
      </w:r>
      <w:proofErr w:type="spellEnd"/>
      <w:r w:rsidRPr="00107C65">
        <w:rPr>
          <w:rFonts w:ascii="Arial" w:eastAsia="Calibri" w:hAnsi="Arial" w:cs="Arial"/>
          <w:b/>
          <w:bCs/>
          <w:lang w:eastAsia="en-US"/>
        </w:rPr>
        <w:t xml:space="preserve"> lub #</w:t>
      </w:r>
      <w:proofErr w:type="spellStart"/>
      <w:r w:rsidRPr="00107C65">
        <w:rPr>
          <w:rFonts w:ascii="Arial" w:eastAsia="Calibri" w:hAnsi="Arial" w:cs="Arial"/>
          <w:b/>
          <w:bCs/>
          <w:lang w:eastAsia="en-US"/>
        </w:rPr>
        <w:t>FunduszeEuropejskie</w:t>
      </w:r>
      <w:proofErr w:type="spellEnd"/>
      <w:r w:rsidRPr="00107C65">
        <w:rPr>
          <w:rFonts w:ascii="Arial" w:eastAsia="Calibri" w:hAnsi="Arial" w:cs="Arial"/>
          <w:b/>
          <w:bCs/>
          <w:lang w:eastAsia="en-US"/>
        </w:rPr>
        <w:t xml:space="preserve"> w przypadku wszelkich informacji o projekcie. </w:t>
      </w:r>
      <w:r w:rsidRPr="00107C65">
        <w:rPr>
          <w:rFonts w:ascii="Arial" w:eastAsia="Calibri" w:hAnsi="Arial" w:cs="Arial"/>
          <w:lang w:eastAsia="en-US"/>
        </w:rPr>
        <w:t>Rekomendujemy też</w:t>
      </w:r>
      <w:r w:rsidR="00976C07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zamieszczanie zdjęć, grafik, materiałów audiowizualnych oraz harmonogramu projektu, prezentującego jego główne etapy i postęp prac.</w:t>
      </w:r>
    </w:p>
    <w:p w14:paraId="30679DFA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Powyższe informacje i oznaczenia (</w:t>
      </w:r>
      <w:proofErr w:type="spellStart"/>
      <w:r w:rsidRPr="00107C65">
        <w:rPr>
          <w:rFonts w:ascii="Arial" w:eastAsia="Calibri" w:hAnsi="Arial" w:cs="Arial"/>
          <w:lang w:eastAsia="en-US"/>
        </w:rPr>
        <w:t>pkty</w:t>
      </w:r>
      <w:proofErr w:type="spellEnd"/>
      <w:r w:rsidRPr="00107C65">
        <w:rPr>
          <w:rFonts w:ascii="Arial" w:eastAsia="Calibri" w:hAnsi="Arial" w:cs="Arial"/>
          <w:lang w:eastAsia="en-US"/>
        </w:rPr>
        <w:t xml:space="preserve"> 1-8) musisz także umieścić na profilu </w:t>
      </w:r>
      <w:r w:rsidRPr="00107C65">
        <w:rPr>
          <w:rFonts w:ascii="Arial" w:eastAsia="Calibri" w:hAnsi="Arial" w:cs="Arial"/>
          <w:lang w:eastAsia="en-US"/>
        </w:rPr>
        <w:br/>
        <w:t xml:space="preserve">w mediach społecznościowych. Pamiętaj także o hasztagach. </w:t>
      </w:r>
    </w:p>
    <w:p w14:paraId="122452EB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Jeżeli nie posiadasz profilu w mediach społecznościowych, musisz go założyć. </w:t>
      </w:r>
    </w:p>
    <w:p w14:paraId="168DC5B5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130"/>
    <w:p w14:paraId="57E67D68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Pamiętaj, że oznaczenia na stronach internetowych i w mediach społecznościowych występują </w:t>
      </w:r>
      <w:r w:rsidRPr="00107C65">
        <w:rPr>
          <w:rFonts w:ascii="Arial" w:eastAsia="Calibri" w:hAnsi="Arial" w:cs="Arial"/>
          <w:b/>
          <w:bCs/>
          <w:lang w:eastAsia="en-US"/>
        </w:rPr>
        <w:t xml:space="preserve">zawsze w wariancie </w:t>
      </w:r>
      <w:proofErr w:type="spellStart"/>
      <w:r w:rsidRPr="00107C65">
        <w:rPr>
          <w:rFonts w:ascii="Arial" w:eastAsia="Calibri" w:hAnsi="Arial" w:cs="Arial"/>
          <w:b/>
          <w:bCs/>
          <w:lang w:eastAsia="en-US"/>
        </w:rPr>
        <w:t>pełnokolorowym</w:t>
      </w:r>
      <w:proofErr w:type="spellEnd"/>
      <w:r w:rsidRPr="00107C65">
        <w:rPr>
          <w:rFonts w:ascii="Arial" w:eastAsia="Calibri" w:hAnsi="Arial" w:cs="Arial"/>
          <w:lang w:eastAsia="en-US"/>
        </w:rPr>
        <w:t xml:space="preserve">. Nie można tu zastosować wersji achromatycznych. </w:t>
      </w:r>
    </w:p>
    <w:p w14:paraId="4065D1A7" w14:textId="5F4B36F0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Uwaga! Jeżeli tworzysz nową stronę internetową</w:t>
      </w:r>
      <w:r w:rsidRPr="00107C65">
        <w:rPr>
          <w:rFonts w:ascii="Arial" w:eastAsia="Calibri" w:hAnsi="Arial" w:cs="Arial"/>
          <w:lang w:eastAsia="en-US"/>
        </w:rPr>
        <w:t xml:space="preserve">, </w:t>
      </w:r>
      <w:r w:rsidRPr="00107C65">
        <w:rPr>
          <w:rFonts w:ascii="Arial" w:eastAsia="Calibri" w:hAnsi="Arial" w:cs="Arial"/>
          <w:b/>
          <w:bCs/>
          <w:lang w:eastAsia="en-US"/>
        </w:rPr>
        <w:t>którą finansujesz w ramach projektu</w:t>
      </w:r>
      <w:r w:rsidRPr="00107C65">
        <w:rPr>
          <w:rFonts w:ascii="Arial" w:eastAsia="Calibri" w:hAnsi="Arial" w:cs="Arial"/>
          <w:lang w:eastAsia="en-US"/>
        </w:rPr>
        <w:t xml:space="preserve">, </w:t>
      </w:r>
      <w:r w:rsidRPr="00107C65">
        <w:rPr>
          <w:rFonts w:ascii="Arial" w:eastAsia="Calibri" w:hAnsi="Arial" w:cs="Arial"/>
          <w:b/>
          <w:bCs/>
          <w:lang w:eastAsia="en-US"/>
        </w:rPr>
        <w:t>oznaczenia graficzne</w:t>
      </w:r>
      <w:r w:rsidR="00976C07" w:rsidRPr="00107C65">
        <w:rPr>
          <w:rFonts w:ascii="Arial" w:eastAsia="Calibri" w:hAnsi="Arial" w:cs="Arial"/>
          <w:b/>
          <w:bCs/>
          <w:lang w:eastAsia="en-US"/>
        </w:rPr>
        <w:t xml:space="preserve"> </w:t>
      </w:r>
      <w:r w:rsidRPr="00107C65">
        <w:rPr>
          <w:rFonts w:ascii="Arial" w:eastAsia="Calibri" w:hAnsi="Arial" w:cs="Arial"/>
          <w:b/>
          <w:bCs/>
          <w:lang w:eastAsia="en-US"/>
        </w:rPr>
        <w:t>muszą znaleźć się na samej górze strony internetowej</w:t>
      </w:r>
      <w:r w:rsidRPr="00107C65">
        <w:rPr>
          <w:rFonts w:ascii="Arial" w:eastAsia="Calibri" w:hAnsi="Arial" w:cs="Arial"/>
          <w:lang w:eastAsia="en-US"/>
        </w:rPr>
        <w:t xml:space="preserve"> (szczegóły znajdziesz w </w:t>
      </w:r>
      <w:r w:rsidRPr="00107C65">
        <w:rPr>
          <w:rFonts w:ascii="Arial" w:eastAsia="Calibri" w:hAnsi="Arial" w:cs="Arial"/>
          <w:iCs/>
          <w:lang w:eastAsia="en-US"/>
        </w:rPr>
        <w:t>Podręczniku</w:t>
      </w:r>
      <w:r w:rsidRPr="00107C65">
        <w:rPr>
          <w:rFonts w:ascii="Arial" w:eastAsia="Calibri" w:hAnsi="Arial" w:cs="Arial"/>
          <w:lang w:eastAsia="en-US"/>
        </w:rPr>
        <w:t xml:space="preserve">). Taką stronę musisz utrzymywać do końca okresu trwałości projektu. </w:t>
      </w:r>
    </w:p>
    <w:p w14:paraId="40C58CE2" w14:textId="68A3C472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31" w:name="_Toc405560069"/>
      <w:bookmarkStart w:id="132" w:name="_Toc405560139"/>
      <w:bookmarkStart w:id="133" w:name="_Toc405905541"/>
      <w:bookmarkStart w:id="134" w:name="_Toc406085455"/>
      <w:bookmarkStart w:id="135" w:name="_Toc406086743"/>
      <w:bookmarkStart w:id="136" w:name="_Toc406086934"/>
      <w:bookmarkStart w:id="137" w:name="_Toc406087026"/>
      <w:bookmarkStart w:id="138" w:name="_Toc405560070"/>
      <w:bookmarkStart w:id="139" w:name="_Toc405560140"/>
      <w:bookmarkStart w:id="140" w:name="_Toc405905542"/>
      <w:bookmarkStart w:id="141" w:name="_Toc406085456"/>
      <w:bookmarkStart w:id="142" w:name="_Toc406086744"/>
      <w:bookmarkStart w:id="143" w:name="_Toc406086935"/>
      <w:bookmarkStart w:id="144" w:name="_Toc406087027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107C65">
        <w:rPr>
          <w:rFonts w:ascii="Arial" w:hAnsi="Arial" w:cs="Arial"/>
          <w:b/>
          <w:bCs/>
        </w:rPr>
        <w:t>5. Jak oznaczać projekty dofinansowane jednocześnie z Funduszy Europejskich oraz Krajowego Planu Odbudowy i Zwiększania Odporności?</w:t>
      </w:r>
    </w:p>
    <w:p w14:paraId="1093E431" w14:textId="45CACA3C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Jeśli realizujesz projekt, który dofinansowany jest jednocześnie z Funduszy Europejskich (FE) oraz Krajowego Planu Odbudowy i Zwiększania Odporności (KPO), umieść wspólne zestawienie znaków: FE z nazwą właściwego programu, barw RP, UE oraz znak dodatkowy KPO (po linii oddzielającej). Pod zestawieniem tych znaków musisz umieścić informację słowną: „Dofinansowane przez Unię Europejską - </w:t>
      </w:r>
      <w:proofErr w:type="spellStart"/>
      <w:r w:rsidRPr="00107C65">
        <w:rPr>
          <w:rFonts w:ascii="Arial" w:eastAsia="Calibri" w:hAnsi="Arial" w:cs="Arial"/>
          <w:lang w:eastAsia="en-US"/>
        </w:rPr>
        <w:t>NextGenerationEU</w:t>
      </w:r>
      <w:proofErr w:type="spellEnd"/>
      <w:r w:rsidRPr="00107C65">
        <w:rPr>
          <w:rFonts w:ascii="Arial" w:eastAsia="Calibri" w:hAnsi="Arial" w:cs="Arial"/>
          <w:lang w:eastAsia="en-US"/>
        </w:rPr>
        <w:t>”.</w:t>
      </w:r>
    </w:p>
    <w:p w14:paraId="14A5F60F" w14:textId="6B05409D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Wzór wspólnego zestawienia znaków:</w:t>
      </w:r>
    </w:p>
    <w:p w14:paraId="3DDD5126" w14:textId="3320890F" w:rsidR="00870F35" w:rsidRPr="00107C65" w:rsidRDefault="00870F35" w:rsidP="00640434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noProof/>
        </w:rPr>
        <w:drawing>
          <wp:inline distT="0" distB="0" distL="0" distR="0" wp14:anchorId="6DB90C7A" wp14:editId="6F20850D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F0561" w14:textId="0236D1B4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Dofinansowane przez Unię Europejską – </w:t>
      </w:r>
      <w:proofErr w:type="spellStart"/>
      <w:r w:rsidRPr="00107C65">
        <w:rPr>
          <w:rFonts w:ascii="Arial" w:eastAsia="Calibri" w:hAnsi="Arial" w:cs="Arial"/>
          <w:lang w:eastAsia="en-US"/>
        </w:rPr>
        <w:t>NextGenerationEU</w:t>
      </w:r>
      <w:proofErr w:type="spellEnd"/>
    </w:p>
    <w:p w14:paraId="19FE4DA1" w14:textId="0C17A449" w:rsidR="00870F35" w:rsidRPr="00107C65" w:rsidRDefault="00870F35" w:rsidP="00107C65">
      <w:pPr>
        <w:spacing w:before="120" w:after="120" w:line="276" w:lineRule="auto"/>
        <w:ind w:left="720"/>
        <w:rPr>
          <w:rFonts w:ascii="Arial" w:hAnsi="Arial" w:cs="Arial"/>
        </w:rPr>
      </w:pPr>
    </w:p>
    <w:p w14:paraId="4BF4E8D6" w14:textId="433E7571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Jeśli w Twoim projekcie istnieje obowiązek umieszczenia tablic informacyjnych, możesz umieścić dwie oddzielne tablice – jedną dla Funduszy Europejskich i drugą dla Krajowego Planu Odbudowy </w:t>
      </w:r>
      <w:r w:rsidRPr="00107C65">
        <w:rPr>
          <w:rFonts w:ascii="Arial" w:eastAsia="Calibri" w:hAnsi="Arial" w:cs="Arial"/>
          <w:b/>
          <w:bCs/>
          <w:lang w:eastAsia="en-US"/>
        </w:rPr>
        <w:t>albo</w:t>
      </w:r>
      <w:r w:rsidRPr="00107C65">
        <w:rPr>
          <w:rFonts w:ascii="Arial" w:eastAsia="Calibri" w:hAnsi="Arial" w:cs="Arial"/>
          <w:lang w:eastAsia="en-US"/>
        </w:rPr>
        <w:t xml:space="preserve"> możesz postawić jedną wspólną tablicę informacyjną. </w:t>
      </w:r>
    </w:p>
    <w:p w14:paraId="0D95414C" w14:textId="2B8AD78B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Jeśli w Twoim projekcie musisz umieścić plakaty informacyjne, możesz umieścić dwa oddzielne plakaty – jeden dla FE i drugi dla KPO </w:t>
      </w:r>
      <w:r w:rsidRPr="00107C65">
        <w:rPr>
          <w:rFonts w:ascii="Arial" w:eastAsia="Calibri" w:hAnsi="Arial" w:cs="Arial"/>
          <w:b/>
          <w:bCs/>
          <w:lang w:eastAsia="en-US"/>
        </w:rPr>
        <w:t>lub</w:t>
      </w:r>
      <w:r w:rsidRPr="00107C65">
        <w:rPr>
          <w:rFonts w:ascii="Arial" w:eastAsia="Calibri" w:hAnsi="Arial" w:cs="Arial"/>
          <w:lang w:eastAsia="en-US"/>
        </w:rPr>
        <w:t xml:space="preserve"> możesz umieścić co najmniej jeden wspólny plakat informacyjny.</w:t>
      </w:r>
    </w:p>
    <w:p w14:paraId="31F6B523" w14:textId="087BBA94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Aby oznaczyć sprzęt i wyposażenie zakupione/ powstałe w ramach projektu finansowanego z FE i KPO, zastosuj wspólny wzór naklejek.</w:t>
      </w:r>
    </w:p>
    <w:p w14:paraId="608FBFDA" w14:textId="65CEF4B4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Wspólne </w:t>
      </w:r>
      <w:r w:rsidRPr="00107C65">
        <w:rPr>
          <w:rFonts w:ascii="Arial" w:eastAsia="Calibri" w:hAnsi="Arial" w:cs="Arial"/>
          <w:b/>
          <w:bCs/>
          <w:lang w:eastAsia="en-US"/>
        </w:rPr>
        <w:t xml:space="preserve">wzory tablicy, plakatu oraz naklejek, znajdziesz w </w:t>
      </w:r>
      <w:r w:rsidRPr="00107C65">
        <w:rPr>
          <w:rFonts w:ascii="Arial" w:eastAsia="Calibri" w:hAnsi="Arial" w:cs="Arial"/>
          <w:b/>
          <w:bCs/>
          <w:iCs/>
          <w:lang w:eastAsia="en-US"/>
        </w:rPr>
        <w:t>Podręczniku</w:t>
      </w:r>
      <w:r w:rsidR="00976C07" w:rsidRPr="00107C65">
        <w:rPr>
          <w:rFonts w:ascii="Arial" w:eastAsia="Calibri" w:hAnsi="Arial" w:cs="Arial"/>
          <w:b/>
          <w:bCs/>
          <w:iCs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i</w:t>
      </w:r>
      <w:r w:rsidR="00976C07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na portalu www.funduszeeuropejskie.gov.pl.</w:t>
      </w:r>
    </w:p>
    <w:p w14:paraId="30FE52DF" w14:textId="59B36AD3" w:rsidR="00870F35" w:rsidRPr="00107C65" w:rsidRDefault="00870F35" w:rsidP="00640434">
      <w:pPr>
        <w:spacing w:before="120" w:after="120" w:line="276" w:lineRule="auto"/>
        <w:ind w:left="425"/>
        <w:rPr>
          <w:rFonts w:ascii="Arial" w:hAnsi="Arial" w:cs="Arial"/>
          <w:b/>
          <w:bCs/>
        </w:rPr>
      </w:pPr>
      <w:bookmarkStart w:id="145" w:name="_Toc406086938"/>
      <w:bookmarkStart w:id="146" w:name="_Toc406087030"/>
      <w:bookmarkStart w:id="147" w:name="_Toc406086940"/>
      <w:bookmarkStart w:id="148" w:name="_Toc406087032"/>
      <w:bookmarkStart w:id="149" w:name="_Toc406086945"/>
      <w:bookmarkStart w:id="150" w:name="_Toc406087037"/>
      <w:bookmarkStart w:id="151" w:name="_Toc406086947"/>
      <w:bookmarkStart w:id="152" w:name="_Toc406087039"/>
      <w:bookmarkStart w:id="153" w:name="_Toc406086954"/>
      <w:bookmarkStart w:id="154" w:name="_Toc406087046"/>
      <w:bookmarkStart w:id="155" w:name="_Toc406086957"/>
      <w:bookmarkStart w:id="156" w:name="_Toc406087049"/>
      <w:bookmarkStart w:id="157" w:name="_Toc415586344"/>
      <w:bookmarkStart w:id="158" w:name="_Toc415586346"/>
      <w:bookmarkStart w:id="159" w:name="_Toc415586347"/>
      <w:bookmarkStart w:id="160" w:name="_Toc405543179"/>
      <w:bookmarkStart w:id="161" w:name="_Toc405560032"/>
      <w:bookmarkStart w:id="162" w:name="_Toc405560102"/>
      <w:bookmarkStart w:id="163" w:name="_Toc405905504"/>
      <w:bookmarkStart w:id="164" w:name="_Toc406085416"/>
      <w:bookmarkStart w:id="165" w:name="_Toc406086704"/>
      <w:bookmarkStart w:id="166" w:name="_Toc406086895"/>
      <w:bookmarkStart w:id="167" w:name="_Toc406086987"/>
      <w:bookmarkStart w:id="168" w:name="_Toc405543183"/>
      <w:bookmarkStart w:id="169" w:name="_Toc405560036"/>
      <w:bookmarkStart w:id="170" w:name="_Toc405560106"/>
      <w:bookmarkStart w:id="171" w:name="_Toc405905508"/>
      <w:bookmarkStart w:id="172" w:name="_Toc406085420"/>
      <w:bookmarkStart w:id="173" w:name="_Toc406086708"/>
      <w:bookmarkStart w:id="174" w:name="_Toc406086899"/>
      <w:bookmarkStart w:id="175" w:name="_Toc406086991"/>
      <w:bookmarkStart w:id="176" w:name="_Toc488324595"/>
      <w:bookmarkStart w:id="177" w:name="_Toc407619989"/>
      <w:bookmarkStart w:id="178" w:name="_Toc407625463"/>
      <w:bookmarkStart w:id="179" w:name="_Toc405543188"/>
      <w:bookmarkStart w:id="180" w:name="_Toc405560041"/>
      <w:bookmarkStart w:id="181" w:name="_Toc405560111"/>
      <w:bookmarkStart w:id="182" w:name="_Toc405905513"/>
      <w:bookmarkStart w:id="183" w:name="_Toc406085425"/>
      <w:bookmarkStart w:id="184" w:name="_Toc406086713"/>
      <w:bookmarkStart w:id="185" w:name="_Toc406086904"/>
      <w:bookmarkStart w:id="186" w:name="_Toc406086996"/>
      <w:bookmarkStart w:id="187" w:name="_Toc405543192"/>
      <w:bookmarkStart w:id="188" w:name="_Toc405560045"/>
      <w:bookmarkStart w:id="189" w:name="_Toc405560115"/>
      <w:bookmarkStart w:id="190" w:name="_Toc405905517"/>
      <w:bookmarkStart w:id="191" w:name="_Toc406085429"/>
      <w:bookmarkStart w:id="192" w:name="_Toc406086717"/>
      <w:bookmarkStart w:id="193" w:name="_Toc406086908"/>
      <w:bookmarkStart w:id="194" w:name="_Toc406087000"/>
      <w:bookmarkStart w:id="195" w:name="_Toc488324599"/>
      <w:bookmarkStart w:id="196" w:name="_Toc123805837"/>
      <w:bookmarkStart w:id="197" w:name="_Toc123806404"/>
      <w:bookmarkStart w:id="198" w:name="_Toc123806469"/>
      <w:bookmarkStart w:id="199" w:name="_Toc123806758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107C65">
        <w:rPr>
          <w:rFonts w:ascii="Arial" w:hAnsi="Arial" w:cs="Arial"/>
          <w:b/>
          <w:bCs/>
        </w:rPr>
        <w:t xml:space="preserve">6. Gdzie znajdziesz znaki: </w:t>
      </w:r>
      <w:proofErr w:type="spellStart"/>
      <w:r w:rsidRPr="00107C65">
        <w:rPr>
          <w:rFonts w:ascii="Arial" w:hAnsi="Arial" w:cs="Arial"/>
          <w:b/>
          <w:bCs/>
        </w:rPr>
        <w:t>FE,barw</w:t>
      </w:r>
      <w:proofErr w:type="spellEnd"/>
      <w:r w:rsidRPr="00107C65">
        <w:rPr>
          <w:rFonts w:ascii="Arial" w:hAnsi="Arial" w:cs="Arial"/>
          <w:b/>
          <w:bCs/>
        </w:rPr>
        <w:t xml:space="preserve"> RP, UE i wzory materiałów?</w:t>
      </w:r>
      <w:bookmarkEnd w:id="195"/>
      <w:bookmarkEnd w:id="196"/>
      <w:bookmarkEnd w:id="197"/>
      <w:bookmarkEnd w:id="198"/>
      <w:bookmarkEnd w:id="199"/>
    </w:p>
    <w:p w14:paraId="27BDF5D4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Potrzebne znaki i zestawienia znaków zapisane w plikach programów graficznych, </w:t>
      </w:r>
      <w:r w:rsidRPr="00107C65">
        <w:rPr>
          <w:rFonts w:ascii="Arial" w:eastAsia="Calibri" w:hAnsi="Arial" w:cs="Arial"/>
          <w:lang w:eastAsia="en-US"/>
        </w:rPr>
        <w:br/>
        <w:t xml:space="preserve">a także wzory plakatów, tablic, naklejek i poglądowe wzory innych materiałów informacyjno-promocyjnych znajdziesz na portalu </w:t>
      </w:r>
      <w:bookmarkStart w:id="200" w:name="_Hlk161133727"/>
      <w:r w:rsidRPr="00107C65">
        <w:rPr>
          <w:rFonts w:ascii="Arial" w:eastAsia="Calibri" w:hAnsi="Arial" w:cs="Arial"/>
          <w:lang w:eastAsia="en-US"/>
        </w:rPr>
        <w:t>Funduszy Europejskich</w:t>
      </w:r>
      <w:bookmarkEnd w:id="200"/>
      <w:r w:rsidRPr="00107C65">
        <w:rPr>
          <w:rFonts w:ascii="Arial" w:eastAsia="Calibri" w:hAnsi="Arial" w:cs="Arial"/>
          <w:lang w:eastAsia="en-US"/>
        </w:rPr>
        <w:t>:</w:t>
      </w:r>
    </w:p>
    <w:p w14:paraId="3D8C7E10" w14:textId="77777777" w:rsidR="00870F35" w:rsidRPr="00107C65" w:rsidRDefault="005F0CF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hyperlink r:id="rId31" w:history="1">
        <w:r w:rsidR="00870F35" w:rsidRPr="00107C65">
          <w:rPr>
            <w:rFonts w:ascii="Arial" w:eastAsia="Calibri" w:hAnsi="Arial" w:cs="Arial"/>
            <w:color w:val="0000FF"/>
            <w:u w:val="single"/>
            <w:lang w:eastAsia="en-US"/>
          </w:rPr>
          <w:t>https://www.funduszeeuropejskie.gov.pl/strony/o-funduszach/fundusze-2021-2027/prawo-i-dokumenty/zasady-komunikacji-fe/</w:t>
        </w:r>
      </w:hyperlink>
      <w:r w:rsidR="00870F35" w:rsidRPr="00107C65">
        <w:rPr>
          <w:rFonts w:ascii="Arial" w:eastAsia="Calibri" w:hAnsi="Arial" w:cs="Arial"/>
          <w:lang w:eastAsia="en-US"/>
        </w:rPr>
        <w:t xml:space="preserve"> oraz na stronach internetowych programów.</w:t>
      </w:r>
    </w:p>
    <w:p w14:paraId="51CD008E" w14:textId="015D65FF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Jest tam również dostępna „Księga Tożsamości Wizualnej marki Fundusze Europejskie 2021-2027”, w której znajdziesz</w:t>
      </w:r>
      <w:r w:rsidR="00976C07" w:rsidRPr="00107C65">
        <w:rPr>
          <w:rFonts w:ascii="Arial" w:eastAsia="Calibri" w:hAnsi="Arial" w:cs="Arial"/>
          <w:lang w:eastAsia="en-US"/>
        </w:rPr>
        <w:t xml:space="preserve"> </w:t>
      </w:r>
      <w:r w:rsidRPr="00107C65">
        <w:rPr>
          <w:rFonts w:ascii="Arial" w:eastAsia="Calibri" w:hAnsi="Arial" w:cs="Arial"/>
          <w:lang w:eastAsia="en-US"/>
        </w:rPr>
        <w:t>szczegółowe zasady tworzenia i</w:t>
      </w:r>
      <w:r w:rsidR="002F4511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używania oznaczeń projektów.</w:t>
      </w:r>
    </w:p>
    <w:p w14:paraId="409B3222" w14:textId="05B563B0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Cs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Zasady stosowania herbu województwa lub jego oficjalnego logo promocyjnego oraz gotowe zestawienia znaków dla programów regionalnych, znajdziesz na stronach internetowych programów regionalnych.  </w:t>
      </w:r>
    </w:p>
    <w:p w14:paraId="1CDF276F" w14:textId="1ABE016D" w:rsidR="00870F35" w:rsidRPr="00107C65" w:rsidRDefault="00870F35" w:rsidP="00107C65">
      <w:pPr>
        <w:spacing w:before="120" w:after="120" w:line="276" w:lineRule="auto"/>
        <w:rPr>
          <w:rFonts w:ascii="Arial" w:hAnsi="Arial" w:cs="Arial"/>
        </w:rPr>
      </w:pPr>
    </w:p>
    <w:p w14:paraId="37F88213" w14:textId="064965B4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53A2E7F2" w14:textId="48CF5938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2BA90EF9" w14:textId="559EA756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0FB03B0E" w14:textId="428680F5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</w:p>
    <w:p w14:paraId="76D63E55" w14:textId="3D0E145D" w:rsidR="001933AA" w:rsidRPr="00107C65" w:rsidRDefault="001933AA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  <w:sectPr w:rsidR="001933AA" w:rsidRPr="00107C65" w:rsidSect="006B24F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223034" w14:textId="2E3FCCC4" w:rsidR="00870F35" w:rsidRPr="00107C65" w:rsidRDefault="00870F35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4</w:t>
      </w:r>
    </w:p>
    <w:p w14:paraId="589F5CC9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Wykaz pomniejszenia wartości dofinansowania projektu w zakresie obowiązków komunikacyjnych beneficjentów FE</w:t>
      </w:r>
    </w:p>
    <w:p w14:paraId="74B769F3" w14:textId="77777777" w:rsidR="00870F35" w:rsidRPr="00107C65" w:rsidRDefault="00870F35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77"/>
        <w:gridCol w:w="6653"/>
        <w:gridCol w:w="5387"/>
        <w:gridCol w:w="2126"/>
      </w:tblGrid>
      <w:tr w:rsidR="00870F35" w:rsidRPr="00D05EF9" w14:paraId="44804AB8" w14:textId="77777777" w:rsidTr="00107C65">
        <w:trPr>
          <w:trHeight w:val="545"/>
        </w:trPr>
        <w:tc>
          <w:tcPr>
            <w:tcW w:w="577" w:type="dxa"/>
          </w:tcPr>
          <w:p w14:paraId="3B6894CD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653" w:type="dxa"/>
          </w:tcPr>
          <w:p w14:paraId="36214A53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  <w:b/>
                <w:bCs/>
              </w:rPr>
              <w:t>Obowiązek</w:t>
            </w:r>
          </w:p>
        </w:tc>
        <w:tc>
          <w:tcPr>
            <w:tcW w:w="5387" w:type="dxa"/>
          </w:tcPr>
          <w:p w14:paraId="362D216D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  <w:b/>
                <w:bCs/>
              </w:rPr>
              <w:t>Uchybienie</w:t>
            </w:r>
          </w:p>
        </w:tc>
        <w:tc>
          <w:tcPr>
            <w:tcW w:w="2126" w:type="dxa"/>
          </w:tcPr>
          <w:p w14:paraId="7C68332D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  <w:b/>
                <w:bCs/>
              </w:rPr>
              <w:t>Wielkość pomniejszenia kwoty dofinansowania</w:t>
            </w:r>
          </w:p>
        </w:tc>
      </w:tr>
      <w:tr w:rsidR="00870F35" w:rsidRPr="00D05EF9" w14:paraId="5991F965" w14:textId="77777777" w:rsidTr="00107C65">
        <w:tc>
          <w:tcPr>
            <w:tcW w:w="577" w:type="dxa"/>
          </w:tcPr>
          <w:p w14:paraId="08BF5AFA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1.</w:t>
            </w:r>
          </w:p>
        </w:tc>
        <w:tc>
          <w:tcPr>
            <w:tcW w:w="6653" w:type="dxa"/>
          </w:tcPr>
          <w:p w14:paraId="3011CC0A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Umieszczenia krótkiego opisu Projektu na oficjalnej stronie internetowej Beneficjenta, jeśli ją posiada. </w:t>
            </w:r>
          </w:p>
          <w:p w14:paraId="35CD5D59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Opis projektu musi zawierać: </w:t>
            </w:r>
          </w:p>
          <w:p w14:paraId="2282DE46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tytuł projektu lub jego skróconą nazwę, </w:t>
            </w:r>
          </w:p>
          <w:p w14:paraId="1195ED16" w14:textId="771E9AE2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podkreślenie faktu otrzymania wsparcia finansowego z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 xml:space="preserve">Unii Europejskiej przez zamieszczenie znaku Funduszy Europejskich, znaku barw Rzeczypospolitej Polskiej i znaku Unii Europejskiej, </w:t>
            </w:r>
          </w:p>
          <w:p w14:paraId="3FB52DAC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24A600AB" w14:textId="6C28D998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grupy docelowe (do kogo skierowany jest projekt, kto z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 xml:space="preserve">niego skorzysta), </w:t>
            </w:r>
          </w:p>
          <w:p w14:paraId="0F746A27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cel lub cele projektu, </w:t>
            </w:r>
          </w:p>
          <w:p w14:paraId="00191F55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 xml:space="preserve">efekty, rezultaty projektu (jeśli opis zadań, działań nie zawiera opisu efektów, rezultatów), </w:t>
            </w:r>
          </w:p>
          <w:p w14:paraId="5ED3A617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wartość projektu(całkowity koszt projektu), </w:t>
            </w:r>
          </w:p>
          <w:p w14:paraId="7897B29F" w14:textId="77777777" w:rsidR="00870F35" w:rsidRPr="00107C65" w:rsidRDefault="00870F35" w:rsidP="00107C65">
            <w:pPr>
              <w:numPr>
                <w:ilvl w:val="0"/>
                <w:numId w:val="64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wysokość wkładu Funduszy Europejskich. </w:t>
            </w:r>
          </w:p>
          <w:p w14:paraId="6EAC654F" w14:textId="0B9C1345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a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4 umowy)</w:t>
            </w:r>
          </w:p>
        </w:tc>
        <w:tc>
          <w:tcPr>
            <w:tcW w:w="5387" w:type="dxa"/>
          </w:tcPr>
          <w:p w14:paraId="66B78919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>Brak opisu Projektu na oficjalnej stronie internetowej Beneficjenta, jeśli ją posiada</w:t>
            </w:r>
          </w:p>
          <w:p w14:paraId="2A137899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lub </w:t>
            </w:r>
          </w:p>
          <w:p w14:paraId="48064A5E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126" w:type="dxa"/>
          </w:tcPr>
          <w:p w14:paraId="345FC83F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0,5%</w:t>
            </w:r>
          </w:p>
        </w:tc>
      </w:tr>
      <w:tr w:rsidR="00870F35" w:rsidRPr="00D05EF9" w14:paraId="14D28720" w14:textId="77777777" w:rsidTr="00107C65">
        <w:tc>
          <w:tcPr>
            <w:tcW w:w="577" w:type="dxa"/>
          </w:tcPr>
          <w:p w14:paraId="50196FBB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2.</w:t>
            </w:r>
          </w:p>
        </w:tc>
        <w:tc>
          <w:tcPr>
            <w:tcW w:w="6653" w:type="dxa"/>
          </w:tcPr>
          <w:p w14:paraId="7AE0432E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087E2B48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Opis projektu musi zawierać: </w:t>
            </w:r>
          </w:p>
          <w:p w14:paraId="6B4F2E76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tytuł projektu lub jego skróconą nazwę, </w:t>
            </w:r>
          </w:p>
          <w:p w14:paraId="57B665BE" w14:textId="619F9DE6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podkreślenie faktu otrzymania wsparcia finansowego z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Unii Europejskiej przez zamieszczenie znaku Funduszy Europejskich, barw Rzeczypospolitej Polskiej i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 xml:space="preserve">znaku Unii Europejskiej, </w:t>
            </w:r>
          </w:p>
          <w:p w14:paraId="0B6A140D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zadania, działania, które będą realizowane w ramach projektu (opis, co zostanie zrobione, zakupione etc.), </w:t>
            </w:r>
          </w:p>
          <w:p w14:paraId="7F8FEB05" w14:textId="43797D29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grupy docelowe (do kogo skierowany jest projekt, kto z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 xml:space="preserve">niego skorzysta), </w:t>
            </w:r>
          </w:p>
          <w:p w14:paraId="4F3816C7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cel lub cele projektu, </w:t>
            </w:r>
          </w:p>
          <w:p w14:paraId="35CEA2CA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5347F8B2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wartość projektu (całkowity koszt projektu),</w:t>
            </w:r>
          </w:p>
          <w:p w14:paraId="0B1CB24A" w14:textId="77777777" w:rsidR="00870F35" w:rsidRPr="00107C65" w:rsidRDefault="00870F35" w:rsidP="00107C65">
            <w:pPr>
              <w:numPr>
                <w:ilvl w:val="0"/>
                <w:numId w:val="6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 xml:space="preserve">wysokość wkładu Funduszy Europejskich. </w:t>
            </w:r>
          </w:p>
          <w:p w14:paraId="66F06A64" w14:textId="2DBB45A8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a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4 umowy)</w:t>
            </w:r>
          </w:p>
        </w:tc>
        <w:tc>
          <w:tcPr>
            <w:tcW w:w="5387" w:type="dxa"/>
          </w:tcPr>
          <w:p w14:paraId="302E704C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>Brak opisu Projektu na stronach mediów społecznościowych Beneficjenta</w:t>
            </w:r>
          </w:p>
          <w:p w14:paraId="0096D1A7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lub </w:t>
            </w:r>
          </w:p>
          <w:p w14:paraId="34F5B66E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Brak w umieszczonym opisie Projektu informacji o fakcie otrzymania wsparcia finansowego z Unii Europejskiej</w:t>
            </w:r>
          </w:p>
        </w:tc>
        <w:tc>
          <w:tcPr>
            <w:tcW w:w="2126" w:type="dxa"/>
          </w:tcPr>
          <w:p w14:paraId="51646DBB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0,5%</w:t>
            </w:r>
          </w:p>
        </w:tc>
      </w:tr>
      <w:tr w:rsidR="00870F35" w:rsidRPr="00D05EF9" w14:paraId="5E245D96" w14:textId="77777777" w:rsidTr="00107C65">
        <w:tc>
          <w:tcPr>
            <w:tcW w:w="577" w:type="dxa"/>
          </w:tcPr>
          <w:p w14:paraId="6B968CDF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3.</w:t>
            </w:r>
          </w:p>
        </w:tc>
        <w:tc>
          <w:tcPr>
            <w:tcW w:w="6653" w:type="dxa"/>
          </w:tcPr>
          <w:p w14:paraId="09A73456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107C65">
              <w:rPr>
                <w:rFonts w:ascii="Arial" w:hAnsi="Arial" w:cs="Arial"/>
              </w:rPr>
              <w:t>pełnokolorowa</w:t>
            </w:r>
            <w:proofErr w:type="spellEnd"/>
            <w:r w:rsidRPr="00107C65">
              <w:rPr>
                <w:rFonts w:ascii="Arial" w:hAnsi="Arial" w:cs="Arial"/>
              </w:rPr>
              <w:t>) i znaku Unii Europejskiej na:</w:t>
            </w:r>
          </w:p>
          <w:p w14:paraId="6E8F7B51" w14:textId="77777777" w:rsidR="00870F35" w:rsidRPr="00107C65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wszystkich prowadzonych działaniach informacyjnych i promocyjnych dotyczących Projektu,</w:t>
            </w:r>
          </w:p>
          <w:p w14:paraId="117AB57C" w14:textId="77777777" w:rsidR="00870F35" w:rsidRPr="00107C65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wszystkich dokumentach i materiałach (m.in. produkty drukowane lub cyfrowe) podawanych do wiadomości publicznej,</w:t>
            </w:r>
          </w:p>
          <w:p w14:paraId="5CB8587F" w14:textId="42161519" w:rsidR="0056390C" w:rsidRPr="00107C65" w:rsidRDefault="00870F35" w:rsidP="00107C65">
            <w:pPr>
              <w:numPr>
                <w:ilvl w:val="0"/>
                <w:numId w:val="6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wszystkich dokumentach i materiałach dla osób i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podmiotów uczestniczących w Projekcie</w:t>
            </w:r>
            <w:r w:rsidR="006E2744" w:rsidRPr="00107C65">
              <w:rPr>
                <w:rFonts w:ascii="Arial" w:hAnsi="Arial" w:cs="Arial"/>
              </w:rPr>
              <w:t>.</w:t>
            </w:r>
          </w:p>
          <w:p w14:paraId="76EAA28E" w14:textId="1EF2E3A1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b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1 lit. a-c umowy)</w:t>
            </w:r>
          </w:p>
        </w:tc>
        <w:tc>
          <w:tcPr>
            <w:tcW w:w="5387" w:type="dxa"/>
          </w:tcPr>
          <w:p w14:paraId="226B15A7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Nieumieszczenie znaku Funduszy Europejskich, znaku barw Rzeczypospolitej Polskiej (jeśli dotyczy; wersja </w:t>
            </w:r>
            <w:proofErr w:type="spellStart"/>
            <w:r w:rsidRPr="00107C65">
              <w:rPr>
                <w:rFonts w:ascii="Arial" w:hAnsi="Arial" w:cs="Arial"/>
              </w:rPr>
              <w:t>pełnokolorowa</w:t>
            </w:r>
            <w:proofErr w:type="spellEnd"/>
            <w:r w:rsidRPr="00107C65">
              <w:rPr>
                <w:rFonts w:ascii="Arial" w:hAnsi="Arial" w:cs="Arial"/>
              </w:rPr>
              <w:t xml:space="preserve">) i znaku Unii Europejskiej w którymkolwiek działaniu, dokumencie, materiale </w:t>
            </w:r>
          </w:p>
          <w:p w14:paraId="012A6916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30E140F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0,25%</w:t>
            </w:r>
          </w:p>
        </w:tc>
      </w:tr>
      <w:tr w:rsidR="00870F35" w:rsidRPr="00D05EF9" w14:paraId="62723A47" w14:textId="77777777" w:rsidTr="00107C65">
        <w:tc>
          <w:tcPr>
            <w:tcW w:w="577" w:type="dxa"/>
            <w:vMerge w:val="restart"/>
          </w:tcPr>
          <w:p w14:paraId="34273C81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4.</w:t>
            </w:r>
          </w:p>
        </w:tc>
        <w:tc>
          <w:tcPr>
            <w:tcW w:w="6653" w:type="dxa"/>
            <w:vMerge w:val="restart"/>
          </w:tcPr>
          <w:p w14:paraId="6048E1C0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Umieszczenie w miejscu realizacji Projektu trwałej tablicy informacyjnej podkreślającej fakt otrzymania </w:t>
            </w:r>
            <w:r w:rsidRPr="00107C65">
              <w:rPr>
                <w:rFonts w:ascii="Arial" w:hAnsi="Arial" w:cs="Arial"/>
              </w:rPr>
              <w:lastRenderedPageBreak/>
              <w:t>dofinansowania z UE, niezwłocznie po rozpoczęciu fizycznej realizacji Projektu obejmującego inwestycje rzeczowe lub zainstalowaniu zakupionego sprzętu.</w:t>
            </w:r>
          </w:p>
          <w:p w14:paraId="67096820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6EEC8A9C" w14:textId="1BBF3DEE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c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2 umowy)</w:t>
            </w:r>
          </w:p>
        </w:tc>
        <w:tc>
          <w:tcPr>
            <w:tcW w:w="5387" w:type="dxa"/>
          </w:tcPr>
          <w:p w14:paraId="038E6D99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 xml:space="preserve">Nieumieszczenie tablicy </w:t>
            </w:r>
          </w:p>
          <w:p w14:paraId="0A0F41DB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5E15AD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0,5%</w:t>
            </w:r>
          </w:p>
        </w:tc>
      </w:tr>
      <w:tr w:rsidR="00870F35" w:rsidRPr="00D05EF9" w14:paraId="4CF8D1A3" w14:textId="77777777" w:rsidTr="00107C65">
        <w:trPr>
          <w:trHeight w:val="904"/>
        </w:trPr>
        <w:tc>
          <w:tcPr>
            <w:tcW w:w="577" w:type="dxa"/>
            <w:vMerge/>
          </w:tcPr>
          <w:p w14:paraId="5332AAFB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59D63C51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AD4E72A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Umieszczenie tablicy informacyjnej niezgodnie z wzorem określonym w załączniku nr… do Umowy</w:t>
            </w:r>
          </w:p>
        </w:tc>
        <w:tc>
          <w:tcPr>
            <w:tcW w:w="2126" w:type="dxa"/>
          </w:tcPr>
          <w:p w14:paraId="24B4F3C7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0,25%</w:t>
            </w:r>
          </w:p>
        </w:tc>
      </w:tr>
      <w:tr w:rsidR="00870F35" w:rsidRPr="00D05EF9" w14:paraId="6CA86C73" w14:textId="77777777" w:rsidTr="00107C65">
        <w:trPr>
          <w:trHeight w:val="903"/>
        </w:trPr>
        <w:tc>
          <w:tcPr>
            <w:tcW w:w="577" w:type="dxa"/>
            <w:vMerge/>
          </w:tcPr>
          <w:p w14:paraId="008F4AD6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1436A772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FC280A2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126" w:type="dxa"/>
          </w:tcPr>
          <w:p w14:paraId="33CD7904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0,25%</w:t>
            </w:r>
          </w:p>
        </w:tc>
      </w:tr>
      <w:tr w:rsidR="00870F35" w:rsidRPr="00D05EF9" w14:paraId="424C1BC6" w14:textId="77777777" w:rsidTr="00107C65">
        <w:tc>
          <w:tcPr>
            <w:tcW w:w="577" w:type="dxa"/>
            <w:vMerge w:val="restart"/>
          </w:tcPr>
          <w:p w14:paraId="14555FBE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5.</w:t>
            </w:r>
          </w:p>
        </w:tc>
        <w:tc>
          <w:tcPr>
            <w:tcW w:w="6653" w:type="dxa"/>
            <w:vMerge w:val="restart"/>
          </w:tcPr>
          <w:p w14:paraId="2A46C3BB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77CFB040" w14:textId="3E0464D1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d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3 umowy)</w:t>
            </w:r>
          </w:p>
        </w:tc>
        <w:tc>
          <w:tcPr>
            <w:tcW w:w="5387" w:type="dxa"/>
          </w:tcPr>
          <w:p w14:paraId="75A986DA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03A73FED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0,5%</w:t>
            </w:r>
          </w:p>
        </w:tc>
      </w:tr>
      <w:tr w:rsidR="00870F35" w:rsidRPr="00D05EF9" w14:paraId="78E91B7C" w14:textId="77777777" w:rsidTr="00107C65">
        <w:trPr>
          <w:trHeight w:val="1019"/>
        </w:trPr>
        <w:tc>
          <w:tcPr>
            <w:tcW w:w="577" w:type="dxa"/>
            <w:vMerge/>
          </w:tcPr>
          <w:p w14:paraId="7CD24900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2A478F8B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65A9BCB" w14:textId="0C865AA4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Umieszczenie plakatu lub elektronicznego wyświetlacza niezgodnie ze wzorem i wytycznymi określonymi w pkt 2.2.2 załącznika nr </w:t>
            </w:r>
            <w:r w:rsidR="00387761" w:rsidRPr="00107C65">
              <w:rPr>
                <w:rFonts w:ascii="Arial" w:hAnsi="Arial" w:cs="Arial"/>
              </w:rPr>
              <w:t>3</w:t>
            </w:r>
            <w:r w:rsidR="004F5DFC" w:rsidRPr="00107C65">
              <w:rPr>
                <w:rFonts w:ascii="Arial" w:hAnsi="Arial" w:cs="Arial"/>
              </w:rPr>
              <w:t xml:space="preserve"> </w:t>
            </w:r>
            <w:r w:rsidRPr="00107C65">
              <w:rPr>
                <w:rFonts w:ascii="Arial" w:hAnsi="Arial" w:cs="Arial"/>
              </w:rPr>
              <w:t>do Umowy</w:t>
            </w:r>
          </w:p>
        </w:tc>
        <w:tc>
          <w:tcPr>
            <w:tcW w:w="2126" w:type="dxa"/>
          </w:tcPr>
          <w:p w14:paraId="2D177B7C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0,25%</w:t>
            </w:r>
          </w:p>
        </w:tc>
      </w:tr>
      <w:tr w:rsidR="00870F35" w:rsidRPr="00D05EF9" w14:paraId="6C39978E" w14:textId="77777777" w:rsidTr="00107C65">
        <w:trPr>
          <w:trHeight w:val="1019"/>
        </w:trPr>
        <w:tc>
          <w:tcPr>
            <w:tcW w:w="577" w:type="dxa"/>
            <w:vMerge/>
          </w:tcPr>
          <w:p w14:paraId="21D06347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6653" w:type="dxa"/>
            <w:vMerge/>
          </w:tcPr>
          <w:p w14:paraId="527D5EC1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EA8E24A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FDF1FF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0,25%</w:t>
            </w:r>
          </w:p>
        </w:tc>
      </w:tr>
      <w:tr w:rsidR="00870F35" w:rsidRPr="00D05EF9" w14:paraId="649D7F49" w14:textId="77777777" w:rsidTr="00107C65">
        <w:tc>
          <w:tcPr>
            <w:tcW w:w="577" w:type="dxa"/>
          </w:tcPr>
          <w:p w14:paraId="78780D35" w14:textId="77777777" w:rsidR="00870F35" w:rsidRPr="00107C65" w:rsidRDefault="00870F35" w:rsidP="00640434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6.</w:t>
            </w:r>
          </w:p>
        </w:tc>
        <w:tc>
          <w:tcPr>
            <w:tcW w:w="6653" w:type="dxa"/>
          </w:tcPr>
          <w:p w14:paraId="309F9660" w14:textId="499C71C1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Zorganizowanie wydarzenia lub działania informacyjno-promocyjnego (np. konferencja prasowa, wydarzenie promujące projekt, prezentacja projektu na targach branżowych) w ważnym momencie realizacji projektu, np.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 xml:space="preserve">na otwarcie projektu, zakończenie projektu lub jego ważnego etapu np. rozpoczęcie inwestycji, oddanie inwestycji do użytkowania itp. </w:t>
            </w:r>
          </w:p>
          <w:p w14:paraId="7558BEE8" w14:textId="194FF203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>Do udziału w wydarzeniu informacyjno-promocyjnym należy zaprosić z co najmniej 4-tygodniowym wyprzedzeniem</w:t>
            </w:r>
            <w:r w:rsidR="00976C07" w:rsidRPr="00107C65">
              <w:rPr>
                <w:rFonts w:ascii="Arial" w:hAnsi="Arial" w:cs="Arial"/>
              </w:rPr>
              <w:t xml:space="preserve"> </w:t>
            </w:r>
            <w:r w:rsidRPr="00107C65">
              <w:rPr>
                <w:rFonts w:ascii="Arial" w:hAnsi="Arial" w:cs="Arial"/>
              </w:rPr>
              <w:t xml:space="preserve">przedstawicieli KE i </w:t>
            </w:r>
            <w:r w:rsidR="00FE114D" w:rsidRPr="00107C65">
              <w:rPr>
                <w:rFonts w:ascii="Arial" w:hAnsi="Arial" w:cs="Arial"/>
              </w:rPr>
              <w:t xml:space="preserve">IP </w:t>
            </w:r>
            <w:r w:rsidRPr="00107C65">
              <w:rPr>
                <w:rFonts w:ascii="Arial" w:hAnsi="Arial" w:cs="Arial"/>
              </w:rPr>
              <w:t>za pośrednictwem poczty elektronicznej</w:t>
            </w:r>
            <w:r w:rsidR="004F5DFC" w:rsidRPr="00107C65">
              <w:rPr>
                <w:rFonts w:ascii="Arial" w:hAnsi="Arial" w:cs="Arial"/>
              </w:rPr>
              <w:t>.</w:t>
            </w:r>
          </w:p>
          <w:p w14:paraId="68A0C8E8" w14:textId="1FDA4483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(dotyczy: art. 50 ust. 1 lit. e rozporządzenia ogólnego; §</w:t>
            </w:r>
            <w:r w:rsidR="002F4511">
              <w:rPr>
                <w:rFonts w:ascii="Arial" w:hAnsi="Arial" w:cs="Arial"/>
              </w:rPr>
              <w:t> </w:t>
            </w:r>
            <w:r w:rsidR="00864CEE" w:rsidRPr="00107C65">
              <w:rPr>
                <w:rFonts w:ascii="Arial" w:hAnsi="Arial" w:cs="Arial"/>
              </w:rPr>
              <w:t>12</w:t>
            </w:r>
            <w:r w:rsidR="002F4511">
              <w:rPr>
                <w:rFonts w:ascii="Arial" w:hAnsi="Arial" w:cs="Arial"/>
              </w:rPr>
              <w:t> </w:t>
            </w:r>
            <w:r w:rsidRPr="00107C65">
              <w:rPr>
                <w:rFonts w:ascii="Arial" w:hAnsi="Arial" w:cs="Arial"/>
              </w:rPr>
              <w:t>ust. 2 pkt 5 umowy)</w:t>
            </w:r>
          </w:p>
        </w:tc>
        <w:tc>
          <w:tcPr>
            <w:tcW w:w="5387" w:type="dxa"/>
          </w:tcPr>
          <w:p w14:paraId="7B486B95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lastRenderedPageBreak/>
              <w:t>Niezorganizowanie wydarzenia lub działania informacyjno-promocyjnego</w:t>
            </w:r>
          </w:p>
          <w:p w14:paraId="24542446" w14:textId="77777777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lub</w:t>
            </w:r>
          </w:p>
          <w:p w14:paraId="4B004FB2" w14:textId="2B042BEA" w:rsidR="00870F35" w:rsidRPr="00107C65" w:rsidRDefault="00870F3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 xml:space="preserve">Niezaproszenie do udziału w wydarzeniu informacyjno-promocyjnym przedstawicieli KE odpowiedniej </w:t>
            </w:r>
            <w:r w:rsidR="00FE114D" w:rsidRPr="00107C65">
              <w:rPr>
                <w:rFonts w:ascii="Arial" w:hAnsi="Arial" w:cs="Arial"/>
              </w:rPr>
              <w:t xml:space="preserve">IP </w:t>
            </w:r>
          </w:p>
        </w:tc>
        <w:tc>
          <w:tcPr>
            <w:tcW w:w="2126" w:type="dxa"/>
          </w:tcPr>
          <w:p w14:paraId="65FE3754" w14:textId="77777777" w:rsidR="00870F35" w:rsidRPr="00107C65" w:rsidRDefault="00870F35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0,5%</w:t>
            </w:r>
          </w:p>
        </w:tc>
      </w:tr>
    </w:tbl>
    <w:p w14:paraId="0928F155" w14:textId="77777777" w:rsidR="00870F35" w:rsidRPr="00107C65" w:rsidRDefault="00870F35" w:rsidP="00107C65">
      <w:pPr>
        <w:spacing w:before="120" w:after="120" w:line="276" w:lineRule="auto"/>
        <w:rPr>
          <w:rFonts w:ascii="Arial" w:hAnsi="Arial" w:cs="Arial"/>
        </w:rPr>
      </w:pPr>
    </w:p>
    <w:p w14:paraId="07639FCC" w14:textId="77777777" w:rsidR="001933AA" w:rsidRPr="00107C65" w:rsidRDefault="001933AA" w:rsidP="00107C65">
      <w:pPr>
        <w:spacing w:before="120" w:after="120" w:line="276" w:lineRule="auto"/>
        <w:rPr>
          <w:rFonts w:ascii="Arial" w:hAnsi="Arial" w:cs="Arial"/>
        </w:rPr>
        <w:sectPr w:rsidR="001933AA" w:rsidRPr="00107C65" w:rsidSect="006B24F3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F04213" w14:textId="77777777" w:rsidR="00764C32" w:rsidRPr="00107C65" w:rsidRDefault="00764C32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5</w:t>
      </w:r>
    </w:p>
    <w:p w14:paraId="55238088" w14:textId="77777777" w:rsidR="00764C32" w:rsidRPr="00107C65" w:rsidRDefault="00764C32" w:rsidP="00107C65">
      <w:pPr>
        <w:spacing w:before="120" w:after="120" w:line="276" w:lineRule="auto"/>
        <w:rPr>
          <w:rFonts w:ascii="Arial" w:hAnsi="Arial" w:cs="Arial"/>
        </w:rPr>
      </w:pPr>
    </w:p>
    <w:p w14:paraId="4E06D2FF" w14:textId="77777777" w:rsidR="00764C32" w:rsidRPr="00107C65" w:rsidRDefault="00764C32" w:rsidP="00107C65">
      <w:pPr>
        <w:spacing w:before="120" w:after="120" w:line="276" w:lineRule="auto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Taryfikator korekt kosztów pośrednich w zakresie zarządzania projektem</w:t>
      </w:r>
    </w:p>
    <w:p w14:paraId="76D9688F" w14:textId="77777777" w:rsidR="00764C32" w:rsidRPr="00107C65" w:rsidRDefault="00764C32" w:rsidP="00107C65">
      <w:pPr>
        <w:spacing w:before="120" w:after="120" w:line="276" w:lineRule="auto"/>
        <w:rPr>
          <w:rFonts w:ascii="Arial" w:eastAsia="Calibri" w:hAnsi="Arial" w:cs="Arial"/>
          <w:b/>
        </w:rPr>
      </w:pPr>
      <w:r w:rsidRPr="00107C65">
        <w:rPr>
          <w:rFonts w:ascii="Arial" w:eastAsia="Calibri" w:hAnsi="Arial" w:cs="Arial"/>
          <w:b/>
        </w:rPr>
        <w:t>Zasady stosowania taryfikatora korekt kosztów pośrednich</w:t>
      </w:r>
    </w:p>
    <w:p w14:paraId="0D8D33AF" w14:textId="04EDCF88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Beneficjent odpowiada za prawidłową realizację Projektu zgodnie z zawartą umową o</w:t>
      </w:r>
      <w:r w:rsidR="002E1921" w:rsidRPr="00107C65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dofinansowanie projektu.</w:t>
      </w:r>
    </w:p>
    <w:p w14:paraId="7D046C41" w14:textId="138327B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Zgodnie z umową o dofinansowanie projektu </w:t>
      </w:r>
      <w:r w:rsidRPr="00107C65">
        <w:rPr>
          <w:rFonts w:ascii="Arial" w:eastAsia="Calibri" w:hAnsi="Arial" w:cs="Arial"/>
          <w:iCs/>
        </w:rPr>
        <w:t>Instytucja pośrednicząca</w:t>
      </w:r>
      <w:r w:rsidRPr="00107C65">
        <w:rPr>
          <w:rFonts w:ascii="Arial" w:eastAsia="Calibri" w:hAnsi="Arial" w:cs="Arial"/>
        </w:rPr>
        <w:t xml:space="preserve"> obniża wartość kosztów pośrednich w przypadkach istotnego naruszenia przez Beneficjenta obowiązków w zakresie zarządzania Projektem (§ 4 ust. </w:t>
      </w:r>
      <w:r w:rsidR="00FE7F3D" w:rsidRPr="00107C65">
        <w:rPr>
          <w:rFonts w:ascii="Arial" w:eastAsia="Calibri" w:hAnsi="Arial" w:cs="Arial"/>
        </w:rPr>
        <w:t>5</w:t>
      </w:r>
      <w:r w:rsidRPr="00107C65">
        <w:rPr>
          <w:rFonts w:ascii="Arial" w:eastAsia="Calibri" w:hAnsi="Arial" w:cs="Arial"/>
        </w:rPr>
        <w:t xml:space="preserve"> umowy o</w:t>
      </w:r>
      <w:r w:rsidR="002F4511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 xml:space="preserve">dofinansowanie projektu). </w:t>
      </w:r>
    </w:p>
    <w:p w14:paraId="2DB9F5D9" w14:textId="29974DF4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Instytucja pośrednicząca każdorazowo indywidualnie rozpatruje sytuację naruszenia obowiązków Beneficjenta w zakresie zarządzania projektem oceniając m.in. ich wagę oraz stopień naruszenia. Ostateczna decyzja o</w:t>
      </w:r>
      <w:r w:rsidR="002F4511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obniżeniu wartości kosztów pośrednich należy do Instytucji pośredniczącej.</w:t>
      </w:r>
    </w:p>
    <w:p w14:paraId="52193F9A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Każdorazowa korekta wartości kosztów pośrednich, wynikająca z zastosowania taryfikatora, pomniejsza ostateczną, możliwą do rozliczenia w Projekcie, kwotę kosztów pośrednich stanowiących iloczyn stawki wskazanej w § 4 ust. 1 umowy o dofinansowanie projektu oraz bezpośrednich kosztów kwalifikowalnych. </w:t>
      </w:r>
    </w:p>
    <w:p w14:paraId="2DA9D282" w14:textId="2C966581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Instytucja pośrednicząca informuje Beneficjenta o obniżeniu wartości kosztów pośrednich w informacji pokontrolnej z kontroli lub wizyty monitoringowej, w</w:t>
      </w:r>
      <w:r w:rsidR="002F4511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informacji o</w:t>
      </w:r>
      <w:r w:rsidR="002E1921" w:rsidRPr="00107C65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wynikach weryfikacji wniosku o płatność, lub w odrębnej korespondencji niezwiązanej bezpośrednio z procesami kontroli projektu lub weryfikacji wniosków o płatność.</w:t>
      </w:r>
    </w:p>
    <w:p w14:paraId="66FD9DB7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Informacja o obniżeniu kosztów pośrednich zawiera: </w:t>
      </w:r>
    </w:p>
    <w:p w14:paraId="2A98632D" w14:textId="77777777" w:rsidR="00764C32" w:rsidRPr="00107C65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wartość korekty w ujęciu kwotowym i procentowym, </w:t>
      </w:r>
    </w:p>
    <w:p w14:paraId="33218C31" w14:textId="77777777" w:rsidR="00764C32" w:rsidRPr="00107C65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informację, którego wniosku o płatność (jakiego okresu rozliczeniowego projektu) dotyczy obniżenie wartości kosztów pośrednich, </w:t>
      </w:r>
    </w:p>
    <w:p w14:paraId="290BFB49" w14:textId="77777777" w:rsidR="00764C32" w:rsidRPr="00107C65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uzasadnienie zastosowania korekty, </w:t>
      </w:r>
    </w:p>
    <w:p w14:paraId="4BB3DDEF" w14:textId="77777777" w:rsidR="00764C32" w:rsidRPr="00107C65" w:rsidRDefault="00764C32" w:rsidP="00107C65">
      <w:pPr>
        <w:pStyle w:val="Akapitzlist"/>
        <w:numPr>
          <w:ilvl w:val="0"/>
          <w:numId w:val="98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pouczenie o możliwości wniesienia umotywowanych zastrzeżeń.</w:t>
      </w:r>
    </w:p>
    <w:p w14:paraId="4E55FF6D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Kwota korekty wartości kosztów pośrednich, obliczona zgodnie z tym załącznikiem, jest wydatkiem niekwalifikowalnym. </w:t>
      </w:r>
    </w:p>
    <w:p w14:paraId="5434DE20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Jeżeli Beneficjent nie zgadza się z obniżeniem wartości kosztów pośrednich może zgłosić pisemne, umotywowane zastrzeżenia do stanowiska Instytucji pośredniczącej. Zapisy art. 27 ust. 2-12 ustawy wdrożeniowej stosuje się wówczas odpowiednio.</w:t>
      </w:r>
    </w:p>
    <w:p w14:paraId="0B3A5030" w14:textId="20C0D3DE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W przypadku stwierdzenia kilku naruszeń w trakcie oceny jednego wniosku o</w:t>
      </w:r>
      <w:r w:rsidR="002F4511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płatność i</w:t>
      </w:r>
      <w:r w:rsidR="002E1921" w:rsidRPr="00107C65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 xml:space="preserve">osobno w trakcie poszczególnych kontroli/ wizyty monitoringowej, </w:t>
      </w:r>
      <w:r w:rsidRPr="00107C65">
        <w:rPr>
          <w:rFonts w:ascii="Arial" w:eastAsia="Calibri" w:hAnsi="Arial" w:cs="Arial"/>
        </w:rPr>
        <w:lastRenderedPageBreak/>
        <w:t>wartość korekt nie jest sumowana – do wszystkich stwierdzonych naruszeń stosuje się jedno obniżenie o</w:t>
      </w:r>
      <w:r w:rsidR="002E1921" w:rsidRPr="00107C65">
        <w:rPr>
          <w:rFonts w:ascii="Arial" w:eastAsia="Calibri" w:hAnsi="Arial" w:cs="Arial"/>
        </w:rPr>
        <w:t> </w:t>
      </w:r>
      <w:r w:rsidRPr="00107C65">
        <w:rPr>
          <w:rFonts w:ascii="Arial" w:eastAsia="Calibri" w:hAnsi="Arial" w:cs="Arial"/>
        </w:rPr>
        <w:t>najwyższej wartości.</w:t>
      </w:r>
    </w:p>
    <w:p w14:paraId="5722FDC1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W przypadku stwierdzenia naruszenia, dla którego nie określono poziomu obniżenia wartości kosztów pośrednich, stosuje się stawkę procentową odpowiadającą najbliższej rodzajowo kategorii naruszenia.</w:t>
      </w:r>
    </w:p>
    <w:p w14:paraId="746DB76B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Beneficjent zwraca środki zgodnie z procedurą wskazaną w piśmie informującym </w:t>
      </w:r>
      <w:r w:rsidRPr="00107C65">
        <w:rPr>
          <w:rFonts w:ascii="Arial" w:eastAsia="Calibri" w:hAnsi="Arial" w:cs="Arial"/>
        </w:rPr>
        <w:br/>
        <w:t xml:space="preserve">o obniżeniu stawki ryczałtowej. Co do zasady: </w:t>
      </w:r>
    </w:p>
    <w:p w14:paraId="302269B3" w14:textId="77777777" w:rsidR="00764C32" w:rsidRPr="00107C65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w przypadku nałożenia korekty w Projekcie realizowanym – zwrot na rachunek bankowy wyodrębniony dla Projektu, </w:t>
      </w:r>
    </w:p>
    <w:p w14:paraId="333DCC2C" w14:textId="77777777" w:rsidR="00764C32" w:rsidRPr="00107C65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w przypadku nałożenia korekty w Projekcie zakończonym – zwrot na rachunek bankowy Instytucji pośredniczącej, </w:t>
      </w:r>
    </w:p>
    <w:p w14:paraId="64CE8D26" w14:textId="77777777" w:rsidR="00764C32" w:rsidRPr="00107C65" w:rsidRDefault="00764C32" w:rsidP="00107C65">
      <w:pPr>
        <w:pStyle w:val="Akapitzlist"/>
        <w:numPr>
          <w:ilvl w:val="0"/>
          <w:numId w:val="99"/>
        </w:numPr>
        <w:spacing w:before="120" w:after="120" w:line="276" w:lineRule="auto"/>
        <w:contextualSpacing w:val="0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>w przypadku nałożenia korekty na koszty pośrednie ujęte w zatwierdzonych przez Instytucję pośredniczącą wnioskach o płatność – zwrot na rachunek bankowy Instytucji pośredniczącej wraz z odsetkami).</w:t>
      </w:r>
    </w:p>
    <w:p w14:paraId="6309CA7C" w14:textId="77777777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Taryfikator korekt kosztów pośrednich w zakresie zarządzania projektem jest niezależny od innych korekt wskazanych w Umowie. </w:t>
      </w:r>
    </w:p>
    <w:p w14:paraId="09A9F588" w14:textId="208CA280" w:rsidR="00764C32" w:rsidRPr="00107C65" w:rsidRDefault="00764C32" w:rsidP="00107C65">
      <w:pPr>
        <w:numPr>
          <w:ilvl w:val="0"/>
          <w:numId w:val="96"/>
        </w:numPr>
        <w:spacing w:before="120" w:after="120" w:line="276" w:lineRule="auto"/>
        <w:ind w:left="426" w:hanging="426"/>
        <w:rPr>
          <w:rFonts w:ascii="Arial" w:eastAsia="Calibri" w:hAnsi="Arial" w:cs="Arial"/>
        </w:rPr>
      </w:pPr>
      <w:r w:rsidRPr="00107C65">
        <w:rPr>
          <w:rFonts w:ascii="Arial" w:eastAsia="Calibri" w:hAnsi="Arial" w:cs="Arial"/>
        </w:rPr>
        <w:t xml:space="preserve">Korekta nałożona na koszty pośrednie nie wyklucza możliwości jednostronnego rozwiązania Umowy, w trybach przewidzianych w § </w:t>
      </w:r>
      <w:r w:rsidR="00864CEE" w:rsidRPr="00107C65">
        <w:rPr>
          <w:rFonts w:ascii="Arial" w:eastAsia="Calibri" w:hAnsi="Arial" w:cs="Arial"/>
        </w:rPr>
        <w:t xml:space="preserve">17 </w:t>
      </w:r>
      <w:r w:rsidRPr="00107C65">
        <w:rPr>
          <w:rFonts w:ascii="Arial" w:eastAsia="Calibri" w:hAnsi="Arial" w:cs="Arial"/>
        </w:rPr>
        <w:t>ust. 1-2 Umowy.</w:t>
      </w:r>
    </w:p>
    <w:p w14:paraId="2599627D" w14:textId="77777777" w:rsidR="00764C32" w:rsidRPr="00107C65" w:rsidRDefault="00764C32" w:rsidP="00107C65">
      <w:pPr>
        <w:spacing w:before="120" w:after="120" w:line="276" w:lineRule="auto"/>
        <w:rPr>
          <w:rFonts w:ascii="Arial" w:hAnsi="Arial" w:cs="Arial"/>
          <w:b/>
          <w:bCs/>
        </w:rPr>
      </w:pPr>
    </w:p>
    <w:p w14:paraId="08642E6E" w14:textId="77777777" w:rsidR="00764C32" w:rsidRPr="00107C65" w:rsidRDefault="00764C32" w:rsidP="00107C65">
      <w:pPr>
        <w:spacing w:before="120" w:after="120" w:line="276" w:lineRule="auto"/>
        <w:rPr>
          <w:rFonts w:ascii="Arial" w:eastAsia="Calibri" w:hAnsi="Arial" w:cs="Arial"/>
          <w:kern w:val="2"/>
          <w14:ligatures w14:val="standardContextual"/>
        </w:rPr>
      </w:pPr>
      <w:r w:rsidRPr="00107C65">
        <w:rPr>
          <w:rFonts w:ascii="Arial" w:hAnsi="Arial" w:cs="Arial"/>
          <w:b/>
          <w:bCs/>
        </w:rPr>
        <w:t>Taryfikator korekt kosztów pośrednich w zakresie zarządzania projektem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14"/>
        <w:gridCol w:w="4672"/>
      </w:tblGrid>
      <w:tr w:rsidR="00764C32" w:rsidRPr="00D05EF9" w14:paraId="75E9D348" w14:textId="77777777" w:rsidTr="00764C32">
        <w:trPr>
          <w:tblHeader/>
        </w:trPr>
        <w:tc>
          <w:tcPr>
            <w:tcW w:w="576" w:type="dxa"/>
            <w:shd w:val="clear" w:color="auto" w:fill="auto"/>
          </w:tcPr>
          <w:p w14:paraId="27195954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107C65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814" w:type="dxa"/>
            <w:shd w:val="clear" w:color="auto" w:fill="auto"/>
          </w:tcPr>
          <w:p w14:paraId="1284B59F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107C65">
              <w:rPr>
                <w:rFonts w:ascii="Arial" w:eastAsia="Calibri" w:hAnsi="Arial" w:cs="Arial"/>
                <w:b/>
              </w:rPr>
              <w:t>Rodzaj naruszenia</w:t>
            </w:r>
          </w:p>
        </w:tc>
        <w:tc>
          <w:tcPr>
            <w:tcW w:w="4672" w:type="dxa"/>
            <w:shd w:val="clear" w:color="auto" w:fill="auto"/>
          </w:tcPr>
          <w:p w14:paraId="083860E5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r w:rsidRPr="00107C65">
              <w:rPr>
                <w:rFonts w:ascii="Arial" w:eastAsia="Calibri" w:hAnsi="Arial" w:cs="Arial"/>
                <w:b/>
              </w:rPr>
              <w:t>Korekta kosztów pośrednich</w:t>
            </w:r>
          </w:p>
        </w:tc>
      </w:tr>
      <w:tr w:rsidR="00764C32" w:rsidRPr="00D05EF9" w14:paraId="4CF2717A" w14:textId="77777777" w:rsidTr="00764C32">
        <w:tc>
          <w:tcPr>
            <w:tcW w:w="576" w:type="dxa"/>
            <w:shd w:val="clear" w:color="auto" w:fill="auto"/>
          </w:tcPr>
          <w:p w14:paraId="265B63CC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14:paraId="1B105FA7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 xml:space="preserve">Projekt jest zarządzany w sposób nieprawidłowy - stwierdzono istotne naruszenia przez Beneficjenta postanowień umowy w zakresie zarządzania projektem, skutkujące uchybieniami. </w:t>
            </w:r>
          </w:p>
        </w:tc>
        <w:tc>
          <w:tcPr>
            <w:tcW w:w="4672" w:type="dxa"/>
            <w:shd w:val="clear" w:color="auto" w:fill="auto"/>
          </w:tcPr>
          <w:p w14:paraId="5E325BA3" w14:textId="4E42BA7A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5%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dofinansowanie.</w:t>
            </w:r>
          </w:p>
        </w:tc>
      </w:tr>
      <w:tr w:rsidR="00764C32" w:rsidRPr="00D05EF9" w14:paraId="1E9F8FCD" w14:textId="77777777" w:rsidTr="00764C32">
        <w:tc>
          <w:tcPr>
            <w:tcW w:w="576" w:type="dxa"/>
            <w:shd w:val="clear" w:color="auto" w:fill="auto"/>
          </w:tcPr>
          <w:p w14:paraId="0BF8396E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14:paraId="4CBFD7D9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 nie wdrożył w wyznaczonym terminie zaleceń z kontroli, które nie dotyczą zwrotu wydatków niekwalifikowalnych.</w:t>
            </w:r>
          </w:p>
        </w:tc>
        <w:tc>
          <w:tcPr>
            <w:tcW w:w="4672" w:type="dxa"/>
            <w:shd w:val="clear" w:color="auto" w:fill="auto"/>
          </w:tcPr>
          <w:p w14:paraId="76C88415" w14:textId="70F8BA13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5%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dofinansowanie. </w:t>
            </w:r>
          </w:p>
          <w:p w14:paraId="05801B2F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</w:tc>
      </w:tr>
      <w:tr w:rsidR="00764C32" w:rsidRPr="00D05EF9" w14:paraId="47A43112" w14:textId="77777777" w:rsidTr="00764C32">
        <w:tc>
          <w:tcPr>
            <w:tcW w:w="576" w:type="dxa"/>
            <w:shd w:val="clear" w:color="auto" w:fill="auto"/>
          </w:tcPr>
          <w:p w14:paraId="6A5C6803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lastRenderedPageBreak/>
              <w:t>3.</w:t>
            </w:r>
          </w:p>
        </w:tc>
        <w:tc>
          <w:tcPr>
            <w:tcW w:w="3814" w:type="dxa"/>
            <w:shd w:val="clear" w:color="auto" w:fill="auto"/>
          </w:tcPr>
          <w:p w14:paraId="760F324C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 nie przedkłada wniosków o płatność lub dokumentów źródłowych związanych z weryfikacją wniosków o płatność w terminie zgodnym z umową.</w:t>
            </w:r>
          </w:p>
        </w:tc>
        <w:tc>
          <w:tcPr>
            <w:tcW w:w="4672" w:type="dxa"/>
            <w:shd w:val="clear" w:color="auto" w:fill="auto"/>
          </w:tcPr>
          <w:p w14:paraId="40098D70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 xml:space="preserve">W przypadku wystąpienia naruszenia po raz pierwszy: </w:t>
            </w:r>
          </w:p>
          <w:p w14:paraId="4983D708" w14:textId="1107705A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0,05%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dofinansowanie za każdy dzień przekroczenia terminu, nie więcej jednak niż 250 PLN za dzień. </w:t>
            </w:r>
          </w:p>
          <w:p w14:paraId="61DD2379" w14:textId="656DF380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W przypadku pojawienia się opóźnień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przedkładaniu kolejnych wersji tego samego wniosku o płatność, dni opóźnień w ramach kolejnych wersji tego samego wniosku o płatność sumują się. </w:t>
            </w:r>
          </w:p>
          <w:p w14:paraId="7BA6C36D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Korekt nie stosuje się w przypadku, gdy wniosek o płatność lub dokumenty źródłowe z nim związane zostały złożone po terminie wynikającym z umowy, ale zostało to uzgodnione z IP.</w:t>
            </w:r>
          </w:p>
        </w:tc>
      </w:tr>
      <w:tr w:rsidR="00764C32" w:rsidRPr="00D05EF9" w14:paraId="07BF064F" w14:textId="77777777" w:rsidTr="00764C32">
        <w:tc>
          <w:tcPr>
            <w:tcW w:w="576" w:type="dxa"/>
            <w:shd w:val="clear" w:color="auto" w:fill="auto"/>
          </w:tcPr>
          <w:p w14:paraId="00FB5EC7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814" w:type="dxa"/>
            <w:shd w:val="clear" w:color="auto" w:fill="auto"/>
          </w:tcPr>
          <w:p w14:paraId="466FA699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Beneficjent:</w:t>
            </w:r>
          </w:p>
          <w:p w14:paraId="44571F2A" w14:textId="4FA1D0C6" w:rsidR="00764C32" w:rsidRPr="00107C65" w:rsidRDefault="00764C32" w:rsidP="00107C65">
            <w:pPr>
              <w:numPr>
                <w:ilvl w:val="0"/>
                <w:numId w:val="97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przedkłada wielokrotnie wniosek o płatność niskiej jakości (np. niekompletny, z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tymi samymi błędami) lub niekompletne dokumenty źródłowe lub dokumenty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terminie niezgodnym z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umową</w:t>
            </w:r>
          </w:p>
          <w:p w14:paraId="5D535C8E" w14:textId="77777777" w:rsidR="00764C32" w:rsidRPr="00107C65" w:rsidRDefault="00764C32" w:rsidP="00107C65">
            <w:pPr>
              <w:spacing w:before="120" w:after="120" w:line="276" w:lineRule="auto"/>
              <w:ind w:left="36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i/lub</w:t>
            </w:r>
          </w:p>
          <w:p w14:paraId="6212ACAB" w14:textId="77777777" w:rsidR="00764C32" w:rsidRPr="00107C65" w:rsidRDefault="00764C32" w:rsidP="00107C65">
            <w:pPr>
              <w:numPr>
                <w:ilvl w:val="0"/>
                <w:numId w:val="97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nie wprowadza danych do systemu teleinformatycznego CST2021 i/lub wprowadza dane niekompletne i/lub wprowadza dane z błędami</w:t>
            </w:r>
          </w:p>
          <w:p w14:paraId="01770A58" w14:textId="77777777" w:rsidR="00764C32" w:rsidRPr="00107C65" w:rsidRDefault="00764C32" w:rsidP="00107C65">
            <w:pPr>
              <w:spacing w:before="120" w:after="120" w:line="276" w:lineRule="auto"/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4ED48CDD" w14:textId="0DD313D3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3%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dofinansowanie.</w:t>
            </w:r>
          </w:p>
          <w:p w14:paraId="4B2CCB49" w14:textId="75AC3B99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Korekta stosowana jest wyłącznie, gdy trzecia złożona przez Beneficjenta wersja wniosku o płatność nadal nie może zostać zaakceptowana przez IP, ponieważ: wymaga korekt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płatność i/lub złożenia wyjaśnień przez Beneficjenta, i/lub złożenia uzupełnień dokumentów przez Beneficjenta. </w:t>
            </w:r>
          </w:p>
          <w:p w14:paraId="107F7C06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Korekty nie stosuje się, gdy brak możliwości akceptacji wniosku o płatność w wersji złożonej przez Beneficjenta wynika ze zgłaszania nowych uwag przez IP, niezgłaszanych na wcześniejszym etapie weryfikacji wniosku o płatność.</w:t>
            </w:r>
          </w:p>
          <w:p w14:paraId="05C5B71E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 xml:space="preserve">Korekta może być naliczana każdorazowo w zakresie kolejnych wersji tego samego wniosku o płatność, którego akceptacja nie jest możliwa. </w:t>
            </w:r>
          </w:p>
          <w:p w14:paraId="0D0EB193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lastRenderedPageBreak/>
              <w:t>W przypadku kontroli na miejscu/ wizyty monitoringowej zastosowanie ma korekta - „nie wprowadza danych do systemu teleinformatycznego CST2021 i/lub wprowadza dane niekompletne i/lub wprowadza dane z błędami” – korekta stosowana w przypadku niewdrożenia zaleceń pokontrolnych wykrytego w trakcie kolejnej kontroli u danego beneficjenta bądź uznania, że błędy są liczne i/lub rażące.</w:t>
            </w:r>
          </w:p>
        </w:tc>
      </w:tr>
      <w:tr w:rsidR="00764C32" w:rsidRPr="00D05EF9" w14:paraId="4368F9A6" w14:textId="77777777" w:rsidTr="00764C32">
        <w:tc>
          <w:tcPr>
            <w:tcW w:w="576" w:type="dxa"/>
            <w:shd w:val="clear" w:color="auto" w:fill="auto"/>
          </w:tcPr>
          <w:p w14:paraId="4661B720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lastRenderedPageBreak/>
              <w:t>5.</w:t>
            </w:r>
          </w:p>
        </w:tc>
        <w:tc>
          <w:tcPr>
            <w:tcW w:w="3814" w:type="dxa"/>
            <w:shd w:val="clear" w:color="auto" w:fill="auto"/>
          </w:tcPr>
          <w:p w14:paraId="2DBB29D5" w14:textId="3E3857E2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 zaangażował personel do obsługi projektu  niezgodnie z zapisami aktualnego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 projektu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zakresie zarządzania projektem i jednocześnie projekt jest realizowany niezgodnie z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warunkami umowy.</w:t>
            </w:r>
          </w:p>
          <w:p w14:paraId="004096BE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  <w:p w14:paraId="48E399A4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672" w:type="dxa"/>
            <w:shd w:val="clear" w:color="auto" w:fill="auto"/>
          </w:tcPr>
          <w:p w14:paraId="5E89FF45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5% wartości kosztów pośrednich wykazanych w złożonych dotychczas wnioskach o płatność.</w:t>
            </w:r>
          </w:p>
          <w:p w14:paraId="6F12E85C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 xml:space="preserve">W przypadku nieusunięcia naruszenia – 5% wartości kosztów pośrednich wykazanych w każdym kolejnym wniosku o płatność. </w:t>
            </w:r>
          </w:p>
        </w:tc>
      </w:tr>
      <w:tr w:rsidR="00764C32" w:rsidRPr="00D05EF9" w14:paraId="657B984A" w14:textId="77777777" w:rsidTr="00764C32">
        <w:tc>
          <w:tcPr>
            <w:tcW w:w="576" w:type="dxa"/>
            <w:shd w:val="clear" w:color="auto" w:fill="auto"/>
          </w:tcPr>
          <w:p w14:paraId="2D3E2242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814" w:type="dxa"/>
            <w:shd w:val="clear" w:color="auto" w:fill="auto"/>
          </w:tcPr>
          <w:p w14:paraId="43B5065B" w14:textId="7C3E70D9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W wyniku niedopełnienia przez Beneficjenta obowiązku dotyczącego szczegółowego harmonogramu udzielania wsparcia, o którym mowa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§</w:t>
            </w:r>
            <w:r w:rsidR="002F4511">
              <w:rPr>
                <w:rFonts w:ascii="Arial" w:eastAsia="Calibri" w:hAnsi="Arial" w:cs="Arial"/>
              </w:rPr>
              <w:t> </w:t>
            </w:r>
            <w:r w:rsidR="00864CEE" w:rsidRPr="00107C65">
              <w:rPr>
                <w:rFonts w:ascii="Arial" w:eastAsia="Calibri" w:hAnsi="Arial" w:cs="Arial"/>
              </w:rPr>
              <w:t>10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ust. 6 Umowy, wizyta monitoringowa nie doszła do skutku lub nie została przeprowadzona w zakresie zgodnym z harmonogramem. </w:t>
            </w:r>
          </w:p>
        </w:tc>
        <w:tc>
          <w:tcPr>
            <w:tcW w:w="4672" w:type="dxa"/>
            <w:shd w:val="clear" w:color="auto" w:fill="auto"/>
          </w:tcPr>
          <w:p w14:paraId="12C1BCBC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W przypadku wystąpienia naruszenia po raz pierwszy:</w:t>
            </w:r>
          </w:p>
          <w:p w14:paraId="2D722C73" w14:textId="027C2CA5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2%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dofinansowanie, jednak nie więcej niż 10 000 PLN za niezrealizowaną wizytę monitoringową.</w:t>
            </w:r>
          </w:p>
          <w:p w14:paraId="101FFB71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W przypadku wystąpienia naruszenia po raz kolejny:</w:t>
            </w:r>
          </w:p>
          <w:p w14:paraId="35FDD25A" w14:textId="70C97A80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4%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dofinansowanie, jednak nie więcej niż 20 000 PLN za każdą kolejną niezrealizowaną wizytę monitoringową.</w:t>
            </w:r>
          </w:p>
        </w:tc>
      </w:tr>
      <w:tr w:rsidR="00764C32" w:rsidRPr="00D05EF9" w14:paraId="64E17020" w14:textId="77777777" w:rsidTr="00764C32">
        <w:tc>
          <w:tcPr>
            <w:tcW w:w="576" w:type="dxa"/>
            <w:shd w:val="clear" w:color="auto" w:fill="auto"/>
          </w:tcPr>
          <w:p w14:paraId="518E47AB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lastRenderedPageBreak/>
              <w:t>7.</w:t>
            </w:r>
          </w:p>
        </w:tc>
        <w:tc>
          <w:tcPr>
            <w:tcW w:w="3814" w:type="dxa"/>
            <w:shd w:val="clear" w:color="auto" w:fill="auto"/>
          </w:tcPr>
          <w:p w14:paraId="5A603D77" w14:textId="7C6D620E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Beneficjent, bez racjonalnego uzasadnienia, nie przedstawia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terminie wyznaczonym przez IP po monitach, jednak nie krótszym niż 5 dni roboczych, informacji i wyjaśnień związanych z realizacją projektu. </w:t>
            </w:r>
          </w:p>
        </w:tc>
        <w:tc>
          <w:tcPr>
            <w:tcW w:w="4672" w:type="dxa"/>
            <w:shd w:val="clear" w:color="auto" w:fill="auto"/>
          </w:tcPr>
          <w:p w14:paraId="3922EFF9" w14:textId="0B57B70A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1%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 xml:space="preserve">dofinansowanie. </w:t>
            </w:r>
          </w:p>
          <w:p w14:paraId="0C5CF2F6" w14:textId="77777777" w:rsidR="00764C32" w:rsidRPr="00107C65" w:rsidRDefault="00764C32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Korekty nie stosuje się, gdy IP w związku z naruszeniem uzna część wydatków bezpośrednich za niekwalifikowalną.</w:t>
            </w:r>
          </w:p>
        </w:tc>
      </w:tr>
      <w:tr w:rsidR="00E929D6" w:rsidRPr="00D05EF9" w14:paraId="6E9C000A" w14:textId="77777777" w:rsidTr="00764C32">
        <w:tc>
          <w:tcPr>
            <w:tcW w:w="576" w:type="dxa"/>
            <w:shd w:val="clear" w:color="auto" w:fill="auto"/>
          </w:tcPr>
          <w:p w14:paraId="22EC2EDD" w14:textId="55BEA0E9" w:rsidR="00E929D6" w:rsidRPr="00107C65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814" w:type="dxa"/>
            <w:shd w:val="clear" w:color="auto" w:fill="auto"/>
          </w:tcPr>
          <w:p w14:paraId="16AC1EBB" w14:textId="42F2BBB7" w:rsidR="00E929D6" w:rsidRPr="00107C65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Beneficjent nie dochował obowiązków w zakresie Standardu dostępności dla polityki spójności (Standard szkoleniowy)</w:t>
            </w:r>
            <w:r w:rsidR="00007487" w:rsidRPr="00107C65">
              <w:rPr>
                <w:rStyle w:val="Odwoanieprzypisudolnego"/>
                <w:rFonts w:ascii="Arial" w:eastAsia="Calibri" w:hAnsi="Arial" w:cs="Arial"/>
              </w:rPr>
              <w:footnoteReference w:id="51"/>
            </w:r>
            <w:r w:rsidRPr="00107C65">
              <w:rPr>
                <w:rFonts w:ascii="Arial" w:eastAsia="Calibri" w:hAnsi="Arial" w:cs="Arial"/>
              </w:rPr>
              <w:t xml:space="preserve"> tj.:</w:t>
            </w:r>
          </w:p>
          <w:p w14:paraId="6423A16E" w14:textId="3F15A92A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formularze wykorzystywane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procesie rekrutacji nie zawierają, minimum jednego pytania o specjalne potrzeby uczestnika projektu;</w:t>
            </w:r>
          </w:p>
          <w:p w14:paraId="45F4ED53" w14:textId="60CCA6DD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informacja o projekcie jest umieszczona na stronie www niespełniającej wymagań standardu cyfrowego;</w:t>
            </w:r>
          </w:p>
          <w:p w14:paraId="6041665D" w14:textId="76490A9F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komunikacja na linii beneficjent-uczestnik/czka projektu nie jest zapewniona, przez co najmniej dwa sposoby/kanały komunikacji;</w:t>
            </w:r>
          </w:p>
          <w:p w14:paraId="4800D620" w14:textId="3D078261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brak jest informacji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dostępności miejsca realizacji projektu na jego stronie internetowej;</w:t>
            </w:r>
          </w:p>
          <w:p w14:paraId="63236962" w14:textId="6421A013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 xml:space="preserve">do budynku, w którym odbywa się szkolenie prowadzą schody, a nie zastosowano windy, podjazdu czy innego usprawnienia, które umożliwi osobom </w:t>
            </w:r>
            <w:r w:rsidRPr="00107C65">
              <w:rPr>
                <w:rFonts w:ascii="Arial" w:eastAsia="Calibri" w:hAnsi="Arial" w:cs="Arial"/>
              </w:rPr>
              <w:lastRenderedPageBreak/>
              <w:t>z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niepełnosprawnością dostęp do budynku;</w:t>
            </w:r>
          </w:p>
          <w:p w14:paraId="608EB3AF" w14:textId="0FFBEFF2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na kondygnacjach dostępnych dla osób z niepełnosprawnością nie ma przystosowanych toalet;</w:t>
            </w:r>
          </w:p>
          <w:p w14:paraId="5D902DAB" w14:textId="7906D4C3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na korytarzach znajdują się wystające gabloty, reklamy, elementy dekoracji czy inne obiekty, które mogłyby być przeszkodą dla osób z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niepełnosprawnościami;</w:t>
            </w:r>
          </w:p>
          <w:p w14:paraId="7F34E4F0" w14:textId="161D3135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materiały informacyjne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projekcie lub dokumenty dla uczestników projektu nie spełniają zasad dostępności wg standardu informacyjno-promocyjnego;</w:t>
            </w:r>
          </w:p>
          <w:p w14:paraId="2B3FDA01" w14:textId="78F5752C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materiały szkoleniowe nie są przygotowane, co najmniej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wersji elektronicznej zgodnie ze standardem cyfrowym;</w:t>
            </w:r>
          </w:p>
          <w:p w14:paraId="2D5C5FBA" w14:textId="77777777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w przypadku szkoleń zamkniętych, nie zostało zapewnione tłumaczenie szkolenia na Polski Język Migowy, mimo że chociaż jeden z uczestników zgłosił taką potrzebę;</w:t>
            </w:r>
          </w:p>
          <w:p w14:paraId="59CE8A75" w14:textId="08E3FC8D" w:rsidR="00E929D6" w:rsidRPr="00107C65" w:rsidRDefault="00E929D6" w:rsidP="00107C65">
            <w:pPr>
              <w:pStyle w:val="Akapitzlist"/>
              <w:numPr>
                <w:ilvl w:val="1"/>
                <w:numId w:val="103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672" w:type="dxa"/>
            <w:shd w:val="clear" w:color="auto" w:fill="auto"/>
          </w:tcPr>
          <w:p w14:paraId="63A290DB" w14:textId="0CA9F5A8" w:rsidR="00E929D6" w:rsidRPr="00107C65" w:rsidRDefault="00E929D6" w:rsidP="00107C65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107C65">
              <w:rPr>
                <w:rFonts w:ascii="Arial" w:eastAsia="Calibri" w:hAnsi="Arial" w:cs="Arial"/>
              </w:rPr>
              <w:lastRenderedPageBreak/>
              <w:t>Za każde naruszenie 1% wartości kosztów pośrednich wykazanych w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aktualnym wniosku o dofinansowanie. Naruszenia sumują się, jednak nie więcej niż do 3% wartości kosztów pośrednich wykazanych w aktualnym wniosku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dofinansowanie. Warunkiem nałożenia korekty jest wezwanie Beneficjenta do podjęcia działań naprawczych w terminie i na warunkach określonych w wezwaniu. W przypadku braku wykonania przez Beneficjenta działań naprawczych, o</w:t>
            </w:r>
            <w:r w:rsidR="002F4511">
              <w:rPr>
                <w:rFonts w:ascii="Arial" w:eastAsia="Calibri" w:hAnsi="Arial" w:cs="Arial"/>
              </w:rPr>
              <w:t> </w:t>
            </w:r>
            <w:r w:rsidRPr="00107C65">
              <w:rPr>
                <w:rFonts w:ascii="Arial" w:eastAsia="Calibri" w:hAnsi="Arial" w:cs="Arial"/>
              </w:rPr>
              <w:t>których mowa w wezwaniu, IP jest uprawniona do nałożenia korekty.</w:t>
            </w:r>
          </w:p>
        </w:tc>
      </w:tr>
    </w:tbl>
    <w:p w14:paraId="4862521A" w14:textId="77777777" w:rsidR="00764C32" w:rsidRPr="00107C65" w:rsidRDefault="00764C32" w:rsidP="00107C65">
      <w:pPr>
        <w:spacing w:before="120" w:after="120" w:line="276" w:lineRule="auto"/>
        <w:rPr>
          <w:rFonts w:ascii="Arial" w:hAnsi="Arial" w:cs="Arial"/>
        </w:rPr>
      </w:pPr>
    </w:p>
    <w:p w14:paraId="72988F3B" w14:textId="77777777" w:rsidR="001933AA" w:rsidRPr="00107C65" w:rsidRDefault="001933AA" w:rsidP="00107C65">
      <w:pPr>
        <w:spacing w:before="120" w:after="120" w:line="276" w:lineRule="auto"/>
        <w:rPr>
          <w:rFonts w:ascii="Arial" w:hAnsi="Arial" w:cs="Arial"/>
        </w:rPr>
        <w:sectPr w:rsidR="001933AA" w:rsidRPr="00107C65" w:rsidSect="006B24F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4BA538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6</w:t>
      </w:r>
    </w:p>
    <w:p w14:paraId="3F0E19C1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1AFED4BC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Baza personelu</w:t>
      </w:r>
    </w:p>
    <w:p w14:paraId="3D33FF0C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418"/>
        <w:gridCol w:w="1417"/>
        <w:gridCol w:w="1701"/>
        <w:gridCol w:w="2835"/>
        <w:gridCol w:w="1418"/>
        <w:gridCol w:w="1559"/>
      </w:tblGrid>
      <w:tr w:rsidR="00A475C8" w:rsidRPr="00D05EF9" w14:paraId="3CB33749" w14:textId="77777777" w:rsidTr="00351B9D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58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Numer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18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Nazwa realizatora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4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Kraj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7A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PESEL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D4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EC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Nazwisko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6A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Forma zaangażowania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25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Okres 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96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07C65">
              <w:rPr>
                <w:rFonts w:ascii="Arial" w:hAnsi="Arial" w:cs="Arial"/>
                <w:b/>
                <w:bCs/>
                <w:color w:val="000000"/>
              </w:rPr>
              <w:t>Okres do</w:t>
            </w:r>
          </w:p>
        </w:tc>
      </w:tr>
      <w:tr w:rsidR="00A475C8" w:rsidRPr="00D05EF9" w14:paraId="0DAC7011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77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87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30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C2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10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73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2C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32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88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708C3E4E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AA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85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FE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FA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24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1D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81C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8F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64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1DC62C97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5FA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A8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72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344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F3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72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F6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50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9B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3FA4ABFC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A0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231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411C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AAC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6A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4C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54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3C8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6F2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475C8" w:rsidRPr="00D05EF9" w14:paraId="692FA564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39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2C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865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9C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259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C9B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BD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686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057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  <w:r w:rsidRPr="00107C6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3E8DAB9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771BCC89" w14:textId="77777777" w:rsidR="00A475C8" w:rsidRPr="00107C65" w:rsidRDefault="005F0CF8" w:rsidP="00107C65">
      <w:pPr>
        <w:pStyle w:val="Akapitzlist"/>
        <w:spacing w:before="120" w:after="120" w:line="276" w:lineRule="auto"/>
        <w:ind w:left="851"/>
        <w:contextualSpacing w:val="0"/>
        <w:rPr>
          <w:rFonts w:ascii="Arial" w:hAnsi="Arial" w:cs="Arial"/>
        </w:rPr>
      </w:pPr>
      <w:hyperlink r:id="rId32" w:history="1">
        <w:r w:rsidR="00A475C8" w:rsidRPr="00107C65">
          <w:rPr>
            <w:rStyle w:val="Hipercze"/>
            <w:rFonts w:ascii="Arial" w:hAnsi="Arial" w:cs="Arial"/>
          </w:rPr>
          <w:t>Wersja Excel do importu</w:t>
        </w:r>
      </w:hyperlink>
      <w:r w:rsidR="00A475C8" w:rsidRPr="00107C65">
        <w:rPr>
          <w:rFonts w:ascii="Arial" w:hAnsi="Arial" w:cs="Arial"/>
        </w:rPr>
        <w:t xml:space="preserve"> </w:t>
      </w:r>
    </w:p>
    <w:p w14:paraId="0082A21A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2E917C83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  <w:b/>
          <w:bCs/>
        </w:rPr>
      </w:pPr>
      <w:r w:rsidRPr="00107C65">
        <w:rPr>
          <w:rFonts w:ascii="Arial" w:hAnsi="Arial" w:cs="Arial"/>
          <w:b/>
          <w:bCs/>
        </w:rPr>
        <w:t>Instrukcja wypełniania:</w:t>
      </w:r>
    </w:p>
    <w:p w14:paraId="1E6288DB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452901AD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Numer projektu</w:t>
      </w:r>
      <w:r w:rsidRPr="00107C65">
        <w:rPr>
          <w:rFonts w:ascii="Arial" w:hAnsi="Arial" w:cs="Arial"/>
        </w:rPr>
        <w:t>: wpisz lub skopiuj numer projektu z SL2021 Projekty zgodny ze wzorem: PROG.XX.YY-IN.ZZ-XXXX/RR</w:t>
      </w:r>
    </w:p>
    <w:p w14:paraId="51323050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Nazwa realizatora</w:t>
      </w:r>
      <w:r w:rsidRPr="00107C65">
        <w:rPr>
          <w:rFonts w:ascii="Arial" w:hAnsi="Arial" w:cs="Arial"/>
        </w:rPr>
        <w:t>: wpisz lub skopiuj nazwę Beneficjenta lub Realizatora, który angażuje personel projektu</w:t>
      </w:r>
    </w:p>
    <w:p w14:paraId="0D7442C9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Kraj</w:t>
      </w:r>
      <w:r w:rsidRPr="00107C65">
        <w:rPr>
          <w:rFonts w:ascii="Arial" w:hAnsi="Arial" w:cs="Arial"/>
        </w:rPr>
        <w:t>: wpisz kraj, z którego pochodzi osoba pracująca w projekcie</w:t>
      </w:r>
    </w:p>
    <w:p w14:paraId="4032C4B4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lastRenderedPageBreak/>
        <w:t>PESEL</w:t>
      </w:r>
      <w:r w:rsidRPr="00107C65">
        <w:rPr>
          <w:rFonts w:ascii="Arial" w:hAnsi="Arial" w:cs="Arial"/>
        </w:rPr>
        <w:t>: wpisz numer PESEL lub w przypadku osoby nieposiadającej numeru PESEL inny numer identyfikacyjny (do 25 znaków)</w:t>
      </w:r>
    </w:p>
    <w:p w14:paraId="76B10341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Imię</w:t>
      </w:r>
      <w:r w:rsidRPr="00107C65">
        <w:rPr>
          <w:rFonts w:ascii="Arial" w:hAnsi="Arial" w:cs="Arial"/>
        </w:rPr>
        <w:t>: wpisz imię osoby pracującej w projekcie</w:t>
      </w:r>
    </w:p>
    <w:p w14:paraId="7FD6DAF5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Nazwisko</w:t>
      </w:r>
      <w:r w:rsidRPr="00107C65">
        <w:rPr>
          <w:rFonts w:ascii="Arial" w:hAnsi="Arial" w:cs="Arial"/>
        </w:rPr>
        <w:t>: wpisz nazwisko osoby pracującej w projekcie</w:t>
      </w:r>
    </w:p>
    <w:p w14:paraId="709ADD11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Forma zaangażowania</w:t>
      </w:r>
      <w:r w:rsidRPr="00107C65">
        <w:rPr>
          <w:rFonts w:ascii="Arial" w:hAnsi="Arial" w:cs="Arial"/>
        </w:rPr>
        <w:t xml:space="preserve">: wybierz z listy rozwijalnej jedną z dopuszczalnych form zaangażowania: </w:t>
      </w:r>
    </w:p>
    <w:p w14:paraId="001FBCF5" w14:textId="77777777" w:rsidR="00A475C8" w:rsidRPr="00107C65" w:rsidRDefault="00A475C8" w:rsidP="00107C65">
      <w:pPr>
        <w:pStyle w:val="Akapitzlist"/>
        <w:numPr>
          <w:ilvl w:val="6"/>
          <w:numId w:val="10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 xml:space="preserve">„stosunek pracy” zaznacz w przypadku pracownika w rozumieniu art. 2 ustawy z dnia 26 czerwca 1974 r. Kodeks pracy </w:t>
      </w:r>
      <w:r w:rsidRPr="00107C65">
        <w:rPr>
          <w:rFonts w:ascii="Arial" w:hAnsi="Arial" w:cs="Arial"/>
        </w:rPr>
        <w:br/>
        <w:t>(Dz. U. z 2023 r. poz. 1465)</w:t>
      </w:r>
    </w:p>
    <w:p w14:paraId="5CA0A625" w14:textId="6F41F835" w:rsidR="00A475C8" w:rsidRPr="00107C65" w:rsidRDefault="00A475C8" w:rsidP="00107C65">
      <w:pPr>
        <w:pStyle w:val="Akapitzlist"/>
        <w:numPr>
          <w:ilvl w:val="6"/>
          <w:numId w:val="10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„wolontariat” zaznacz w przypadku wolontariusza w rozumieniu art. 2 pkt 3 ustawy z dnia 24 kwietnia 2003 r. o działalności pożytku publicznego i o wolontariacie (Dz. U. z 2023 r. poz. 571)</w:t>
      </w:r>
    </w:p>
    <w:p w14:paraId="1A12BA8D" w14:textId="0535F41D" w:rsidR="00A475C8" w:rsidRPr="00107C65" w:rsidRDefault="00A475C8" w:rsidP="00107C65">
      <w:pPr>
        <w:pStyle w:val="Akapitzlist"/>
        <w:numPr>
          <w:ilvl w:val="6"/>
          <w:numId w:val="100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07C65">
        <w:rPr>
          <w:rFonts w:ascii="Arial" w:hAnsi="Arial" w:cs="Arial"/>
        </w:rPr>
        <w:t>„samozatrudnienie” zaznacz w przypadku osoby fizycznej będącej beneficjentem, wykonującej działalność gospodarczą w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rozumieniu art. 3 ustawy z dnia 6 marca 2018 r. Prawo przedsiębiorców (Dz.U. z </w:t>
      </w:r>
      <w:r w:rsidR="00EE1648" w:rsidRPr="00107C65">
        <w:rPr>
          <w:rFonts w:ascii="Arial" w:hAnsi="Arial" w:cs="Arial"/>
        </w:rPr>
        <w:t xml:space="preserve">2024 </w:t>
      </w:r>
      <w:r w:rsidRPr="00107C65">
        <w:rPr>
          <w:rFonts w:ascii="Arial" w:hAnsi="Arial" w:cs="Arial"/>
        </w:rPr>
        <w:t xml:space="preserve">r. poz. </w:t>
      </w:r>
      <w:r w:rsidR="00EE1648" w:rsidRPr="00107C65">
        <w:rPr>
          <w:rFonts w:ascii="Arial" w:hAnsi="Arial" w:cs="Arial"/>
        </w:rPr>
        <w:t>236</w:t>
      </w:r>
      <w:r w:rsidRPr="00107C65">
        <w:rPr>
          <w:rFonts w:ascii="Arial" w:hAnsi="Arial" w:cs="Arial"/>
        </w:rPr>
        <w:t>) lub osoby z nią współpracującej w rozumieniu art. 8 ust. 11 ustawy z dnia 13 października 1998 r. o systemie ubezpieczeń społecznych (Dz.</w:t>
      </w:r>
      <w:r w:rsidR="002F4511">
        <w:rPr>
          <w:rFonts w:ascii="Arial" w:hAnsi="Arial" w:cs="Arial"/>
        </w:rPr>
        <w:t> </w:t>
      </w:r>
      <w:r w:rsidRPr="00107C65">
        <w:rPr>
          <w:rFonts w:ascii="Arial" w:hAnsi="Arial" w:cs="Arial"/>
        </w:rPr>
        <w:t xml:space="preserve">U. z </w:t>
      </w:r>
      <w:r w:rsidR="00EE1648" w:rsidRPr="00107C65">
        <w:rPr>
          <w:rFonts w:ascii="Arial" w:hAnsi="Arial" w:cs="Arial"/>
        </w:rPr>
        <w:t xml:space="preserve">2024 </w:t>
      </w:r>
      <w:r w:rsidRPr="00107C65">
        <w:rPr>
          <w:rFonts w:ascii="Arial" w:hAnsi="Arial" w:cs="Arial"/>
        </w:rPr>
        <w:t xml:space="preserve">r. poz. </w:t>
      </w:r>
      <w:r w:rsidR="00EE1648" w:rsidRPr="00107C65">
        <w:rPr>
          <w:rFonts w:ascii="Arial" w:hAnsi="Arial" w:cs="Arial"/>
        </w:rPr>
        <w:t>497</w:t>
      </w:r>
      <w:r w:rsidRPr="00107C65">
        <w:rPr>
          <w:rFonts w:ascii="Arial" w:hAnsi="Arial" w:cs="Arial"/>
        </w:rPr>
        <w:t>)</w:t>
      </w:r>
    </w:p>
    <w:p w14:paraId="5B8B84AB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Okres od</w:t>
      </w:r>
      <w:r w:rsidRPr="00107C65">
        <w:rPr>
          <w:rFonts w:ascii="Arial" w:hAnsi="Arial" w:cs="Arial"/>
        </w:rPr>
        <w:t>: wpisz datę w formacie RRRR-MM-DD</w:t>
      </w:r>
    </w:p>
    <w:p w14:paraId="56C02D1B" w14:textId="126D7EF9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  <w:b/>
          <w:bCs/>
        </w:rPr>
        <w:t>Okres do</w:t>
      </w:r>
      <w:r w:rsidRPr="00107C65">
        <w:rPr>
          <w:rFonts w:ascii="Arial" w:hAnsi="Arial" w:cs="Arial"/>
        </w:rPr>
        <w:t>: wpisz datę w formacie RRRR-MM-DD</w:t>
      </w:r>
    </w:p>
    <w:p w14:paraId="42E28836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7B28E279" w14:textId="77777777" w:rsidR="001933AA" w:rsidRPr="00107C65" w:rsidRDefault="001933AA" w:rsidP="00107C65">
      <w:pPr>
        <w:spacing w:before="120" w:after="120" w:line="276" w:lineRule="auto"/>
        <w:rPr>
          <w:rFonts w:ascii="Arial" w:hAnsi="Arial" w:cs="Arial"/>
        </w:rPr>
        <w:sectPr w:rsidR="001933AA" w:rsidRPr="00107C65" w:rsidSect="006B24F3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2EC342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  <w:r w:rsidRPr="00107C65">
        <w:rPr>
          <w:rFonts w:ascii="Arial" w:hAnsi="Arial" w:cs="Arial"/>
        </w:rPr>
        <w:lastRenderedPageBreak/>
        <w:t>Załącznik nr 7</w:t>
      </w:r>
    </w:p>
    <w:p w14:paraId="1205BBC8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p w14:paraId="0101A46D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b/>
          <w:bCs/>
          <w:lang w:eastAsia="en-US"/>
        </w:rPr>
      </w:pPr>
      <w:r w:rsidRPr="00107C65">
        <w:rPr>
          <w:rFonts w:ascii="Arial" w:eastAsia="Calibri" w:hAnsi="Arial" w:cs="Arial"/>
          <w:b/>
          <w:bCs/>
          <w:lang w:eastAsia="en-US"/>
        </w:rPr>
        <w:t>Oświadczenie beneficjenta o kwalifikowalności podatku VAT</w:t>
      </w:r>
      <w:r w:rsidRPr="00107C65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5C8" w:rsidRPr="00D05EF9" w14:paraId="2218BF04" w14:textId="77777777" w:rsidTr="00351B9D">
        <w:tc>
          <w:tcPr>
            <w:tcW w:w="9062" w:type="dxa"/>
          </w:tcPr>
          <w:p w14:paraId="370DA8FD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</w:rPr>
              <w:t>Nazwa beneficjenta</w:t>
            </w:r>
            <w:r w:rsidRPr="00107C65">
              <w:rPr>
                <w:rStyle w:val="Odwoanieprzypisudolnego"/>
                <w:rFonts w:ascii="Arial" w:hAnsi="Arial" w:cs="Arial"/>
              </w:rPr>
              <w:footnoteReference w:id="52"/>
            </w:r>
            <w:r w:rsidRPr="00107C65">
              <w:rPr>
                <w:rFonts w:ascii="Arial" w:hAnsi="Arial" w:cs="Arial"/>
              </w:rPr>
              <w:t xml:space="preserve">: </w:t>
            </w:r>
          </w:p>
        </w:tc>
      </w:tr>
      <w:tr w:rsidR="00A475C8" w:rsidRPr="00D05EF9" w14:paraId="74EEC16C" w14:textId="77777777" w:rsidTr="00351B9D">
        <w:tc>
          <w:tcPr>
            <w:tcW w:w="9062" w:type="dxa"/>
          </w:tcPr>
          <w:p w14:paraId="2A64B7DF" w14:textId="77777777" w:rsidR="00A475C8" w:rsidRPr="00107C65" w:rsidRDefault="00A475C8" w:rsidP="00107C65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07C65">
              <w:rPr>
                <w:rFonts w:ascii="Arial" w:hAnsi="Arial" w:cs="Arial"/>
              </w:rPr>
              <w:t>Tytuł projektu:</w:t>
            </w:r>
          </w:p>
        </w:tc>
      </w:tr>
      <w:tr w:rsidR="00233D0D" w:rsidRPr="00D05EF9" w14:paraId="55E93157" w14:textId="77777777" w:rsidTr="00351B9D">
        <w:tc>
          <w:tcPr>
            <w:tcW w:w="9062" w:type="dxa"/>
          </w:tcPr>
          <w:p w14:paraId="581C6F5D" w14:textId="13841036" w:rsidR="00233D0D" w:rsidRPr="00107C65" w:rsidRDefault="00233D0D" w:rsidP="00107C6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07C65">
              <w:rPr>
                <w:rFonts w:ascii="Arial" w:hAnsi="Arial" w:cs="Arial"/>
              </w:rPr>
              <w:t>Numer projektu</w:t>
            </w:r>
            <w:r w:rsidRPr="00107C65">
              <w:rPr>
                <w:rStyle w:val="Odwoanieprzypisudolnego"/>
                <w:rFonts w:ascii="Arial" w:hAnsi="Arial" w:cs="Arial"/>
              </w:rPr>
              <w:footnoteReference w:id="53"/>
            </w:r>
            <w:r w:rsidRPr="00107C65">
              <w:rPr>
                <w:rFonts w:ascii="Arial" w:hAnsi="Arial" w:cs="Arial"/>
              </w:rPr>
              <w:t>:</w:t>
            </w:r>
          </w:p>
        </w:tc>
      </w:tr>
    </w:tbl>
    <w:p w14:paraId="067F3D28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5A59D0D1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Oświadczam, że w chwili składania wniosku o dofinansowanie projektu nie ma prawnej możliwości odzyskania całości lub części podatku VAT określonego w tym wniosku w ramach budżetu projektu.</w:t>
      </w:r>
    </w:p>
    <w:p w14:paraId="42ACBEFD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827BA50" w14:textId="01E2B9AE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 xml:space="preserve">Zobowiązuję się do niezwłocznego zwrotu </w:t>
      </w:r>
      <w:r w:rsidR="00EE1648" w:rsidRPr="00107C65">
        <w:rPr>
          <w:rFonts w:ascii="Arial" w:eastAsia="Calibri" w:hAnsi="Arial" w:cs="Arial"/>
          <w:lang w:eastAsia="en-US"/>
        </w:rPr>
        <w:t xml:space="preserve">zrefundowanego </w:t>
      </w:r>
      <w:r w:rsidRPr="00107C65">
        <w:rPr>
          <w:rFonts w:ascii="Arial" w:eastAsia="Calibri" w:hAnsi="Arial" w:cs="Arial"/>
          <w:lang w:eastAsia="en-US"/>
        </w:rPr>
        <w:t>ze środków unijnych podatku VAT, jeżeli zaistnieją przesłanki umożliwiające odzyskanie tego podatku przeze mnie (beneficjenta) lub jakikolwiek inny podmiot zaangażowany w realizację projektu lub wykorzystujący efekty projektu, w tym uczestników projektu lub inne podmioty otrzymujące wsparcie w ramach projektu.</w:t>
      </w:r>
    </w:p>
    <w:p w14:paraId="27237711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169B7F26" w14:textId="71FA0413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Zobowiązuję się do ww. zwrotu w okresie realizacji projektu, ale także, jeżeli w</w:t>
      </w:r>
      <w:r w:rsidR="002F4511">
        <w:rPr>
          <w:rFonts w:ascii="Arial" w:eastAsia="Calibri" w:hAnsi="Arial" w:cs="Arial"/>
          <w:lang w:eastAsia="en-US"/>
        </w:rPr>
        <w:t> </w:t>
      </w:r>
      <w:r w:rsidRPr="00107C65">
        <w:rPr>
          <w:rFonts w:ascii="Arial" w:eastAsia="Calibri" w:hAnsi="Arial" w:cs="Arial"/>
          <w:lang w:eastAsia="en-US"/>
        </w:rPr>
        <w:t>okresie do 5 lat po zakończeniu projektu zaistnieją przesłanki umożliwiające odzyskanie podatku VAT</w:t>
      </w:r>
      <w:r w:rsidRPr="00107C65">
        <w:rPr>
          <w:rFonts w:ascii="Arial" w:eastAsia="Calibri" w:hAnsi="Arial" w:cs="Arial"/>
          <w:vertAlign w:val="superscript"/>
          <w:lang w:eastAsia="en-US"/>
        </w:rPr>
        <w:footnoteReference w:id="54"/>
      </w:r>
      <w:r w:rsidRPr="00107C65">
        <w:rPr>
          <w:rFonts w:ascii="Arial" w:eastAsia="Calibri" w:hAnsi="Arial" w:cs="Arial"/>
          <w:lang w:eastAsia="en-US"/>
        </w:rPr>
        <w:t xml:space="preserve">.  </w:t>
      </w:r>
    </w:p>
    <w:p w14:paraId="6669A294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</w:p>
    <w:p w14:paraId="7D8EF66E" w14:textId="77777777" w:rsidR="00A475C8" w:rsidRPr="00107C65" w:rsidRDefault="00A475C8" w:rsidP="00107C65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Jestem świadomy/ świadoma odpowiedzialności karnej za złożenie fałszywych oświadczeń.</w:t>
      </w:r>
    </w:p>
    <w:p w14:paraId="7090E506" w14:textId="77777777" w:rsidR="00A475C8" w:rsidRPr="00107C65" w:rsidRDefault="00A475C8" w:rsidP="00107C65">
      <w:pPr>
        <w:shd w:val="clear" w:color="auto" w:fill="FFFFFF"/>
        <w:spacing w:before="120" w:after="120" w:line="276" w:lineRule="auto"/>
        <w:rPr>
          <w:rFonts w:ascii="Arial" w:hAnsi="Arial" w:cs="Arial"/>
        </w:rPr>
      </w:pPr>
    </w:p>
    <w:p w14:paraId="01AF1C2E" w14:textId="77777777" w:rsidR="00A475C8" w:rsidRPr="00107C65" w:rsidRDefault="00A475C8" w:rsidP="00107C65">
      <w:pPr>
        <w:autoSpaceDE w:val="0"/>
        <w:autoSpaceDN w:val="0"/>
        <w:adjustRightInd w:val="0"/>
        <w:spacing w:before="120" w:after="120" w:line="276" w:lineRule="auto"/>
        <w:ind w:left="708" w:hanging="708"/>
        <w:jc w:val="right"/>
        <w:rPr>
          <w:rFonts w:ascii="Arial" w:eastAsia="Calibri" w:hAnsi="Arial" w:cs="Arial"/>
          <w:lang w:eastAsia="en-US"/>
        </w:rPr>
      </w:pPr>
      <w:r w:rsidRPr="00107C65">
        <w:rPr>
          <w:rFonts w:ascii="Arial" w:eastAsia="Calibri" w:hAnsi="Arial" w:cs="Arial"/>
          <w:lang w:eastAsia="en-US"/>
        </w:rPr>
        <w:t>.............................................................</w:t>
      </w:r>
    </w:p>
    <w:p w14:paraId="35D8D413" w14:textId="77777777" w:rsidR="00A475C8" w:rsidRPr="00107C65" w:rsidRDefault="00A475C8" w:rsidP="00107C65">
      <w:pPr>
        <w:tabs>
          <w:tab w:val="left" w:pos="3544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Arial" w:eastAsia="Calibri" w:hAnsi="Arial" w:cs="Arial"/>
          <w:iCs/>
          <w:lang w:eastAsia="en-US"/>
        </w:rPr>
      </w:pPr>
      <w:r w:rsidRPr="00107C65">
        <w:rPr>
          <w:rFonts w:ascii="Arial" w:eastAsia="Calibri" w:hAnsi="Arial" w:cs="Arial"/>
          <w:iCs/>
          <w:lang w:eastAsia="en-US"/>
        </w:rPr>
        <w:t>(podpis)</w:t>
      </w:r>
    </w:p>
    <w:p w14:paraId="60455372" w14:textId="77777777" w:rsidR="00A475C8" w:rsidRPr="00107C65" w:rsidRDefault="00A475C8" w:rsidP="00107C65">
      <w:pPr>
        <w:spacing w:before="120" w:after="120" w:line="276" w:lineRule="auto"/>
        <w:rPr>
          <w:rFonts w:ascii="Arial" w:hAnsi="Arial" w:cs="Arial"/>
        </w:rPr>
      </w:pPr>
    </w:p>
    <w:sectPr w:rsidR="00A475C8" w:rsidRPr="00107C65" w:rsidSect="006B24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D58C3C" w16cex:dateUtc="2024-04-30T11:40:00Z"/>
  <w16cex:commentExtensible w16cex:durableId="20289F4E" w16cex:dateUtc="2024-04-30T11:38:00Z"/>
  <w16cex:commentExtensible w16cex:durableId="6763D729" w16cex:dateUtc="2024-04-30T11:39:00Z"/>
  <w16cex:commentExtensible w16cex:durableId="4B6AD2A5" w16cex:dateUtc="2024-04-30T11:43:00Z"/>
  <w16cex:commentExtensible w16cex:durableId="2DCE7604" w16cex:dateUtc="2024-04-30T12:40:00Z"/>
  <w16cex:commentExtensible w16cex:durableId="12F03D3C" w16cex:dateUtc="2024-04-30T11:48:00Z"/>
  <w16cex:commentExtensible w16cex:durableId="66F9116B" w16cex:dateUtc="2024-04-30T12:29:00Z"/>
  <w16cex:commentExtensible w16cex:durableId="5445C808" w16cex:dateUtc="2024-04-30T12:35:00Z"/>
  <w16cex:commentExtensible w16cex:durableId="7BCFFEEF" w16cex:dateUtc="2024-04-30T11:50:00Z"/>
  <w16cex:commentExtensible w16cex:durableId="088FDA5A" w16cex:dateUtc="2024-04-30T11:53:00Z"/>
  <w16cex:commentExtensible w16cex:durableId="458732A4" w16cex:dateUtc="2024-04-30T11:55:00Z"/>
  <w16cex:commentExtensible w16cex:durableId="643B84B6" w16cex:dateUtc="2024-04-30T11:57:00Z"/>
  <w16cex:commentExtensible w16cex:durableId="6B522110" w16cex:dateUtc="2024-04-30T11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24C8" w14:textId="77777777" w:rsidR="00BC16F0" w:rsidRDefault="00BC16F0">
      <w:r>
        <w:separator/>
      </w:r>
    </w:p>
  </w:endnote>
  <w:endnote w:type="continuationSeparator" w:id="0">
    <w:p w14:paraId="5DEF42A3" w14:textId="77777777" w:rsidR="00BC16F0" w:rsidRDefault="00BC16F0">
      <w:r>
        <w:continuationSeparator/>
      </w:r>
    </w:p>
  </w:endnote>
  <w:endnote w:type="continuationNotice" w:id="1">
    <w:p w14:paraId="240E985F" w14:textId="77777777" w:rsidR="00BC16F0" w:rsidRDefault="00BC1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A131" w14:textId="77777777" w:rsidR="00BC16F0" w:rsidRDefault="00BC16F0" w:rsidP="00E1450A">
    <w:pPr>
      <w:pStyle w:val="Stopka"/>
      <w:tabs>
        <w:tab w:val="clear" w:pos="9072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BE76" w14:textId="77777777" w:rsidR="00BC16F0" w:rsidRDefault="00BC16F0" w:rsidP="00E145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19AC" w14:textId="77777777" w:rsidR="00BC16F0" w:rsidRDefault="00BC16F0">
      <w:r>
        <w:separator/>
      </w:r>
    </w:p>
  </w:footnote>
  <w:footnote w:type="continuationSeparator" w:id="0">
    <w:p w14:paraId="3FDF2C35" w14:textId="77777777" w:rsidR="00BC16F0" w:rsidRDefault="00BC16F0">
      <w:r>
        <w:continuationSeparator/>
      </w:r>
    </w:p>
  </w:footnote>
  <w:footnote w:type="continuationNotice" w:id="1">
    <w:p w14:paraId="478C5D56" w14:textId="77777777" w:rsidR="00BC16F0" w:rsidRDefault="00BC16F0"/>
  </w:footnote>
  <w:footnote w:id="2">
    <w:p w14:paraId="0A2294F3" w14:textId="2297B3ED" w:rsidR="00BC16F0" w:rsidRPr="0012456D" w:rsidRDefault="00BC16F0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1245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456D">
        <w:rPr>
          <w:rFonts w:ascii="Arial" w:hAnsi="Arial" w:cs="Arial"/>
          <w:sz w:val="18"/>
          <w:szCs w:val="18"/>
        </w:rPr>
        <w:t xml:space="preserve"> Wzór </w:t>
      </w:r>
      <w:r w:rsidRPr="009B5016">
        <w:rPr>
          <w:rFonts w:ascii="Arial" w:hAnsi="Arial" w:cs="Arial"/>
          <w:sz w:val="18"/>
          <w:szCs w:val="18"/>
        </w:rPr>
        <w:t>może być modyfikowany</w:t>
      </w:r>
      <w:r w:rsidRPr="00094FDB">
        <w:rPr>
          <w:rFonts w:ascii="Arial" w:hAnsi="Arial" w:cs="Arial"/>
          <w:sz w:val="18"/>
          <w:szCs w:val="18"/>
        </w:rPr>
        <w:t xml:space="preserve">, </w:t>
      </w:r>
      <w:r w:rsidRPr="00D860A3">
        <w:rPr>
          <w:rFonts w:ascii="Arial" w:hAnsi="Arial" w:cs="Arial"/>
          <w:sz w:val="18"/>
          <w:szCs w:val="18"/>
        </w:rPr>
        <w:t xml:space="preserve">gdy </w:t>
      </w:r>
      <w:r w:rsidRPr="000F69D7">
        <w:rPr>
          <w:rFonts w:ascii="Arial" w:hAnsi="Arial" w:cs="Arial"/>
          <w:sz w:val="18"/>
          <w:szCs w:val="18"/>
        </w:rPr>
        <w:t xml:space="preserve">Instytucja </w:t>
      </w:r>
      <w:r>
        <w:rPr>
          <w:rFonts w:ascii="Arial" w:hAnsi="Arial" w:cs="Arial"/>
          <w:sz w:val="18"/>
          <w:szCs w:val="18"/>
        </w:rPr>
        <w:t>p</w:t>
      </w:r>
      <w:r w:rsidRPr="000F69D7">
        <w:rPr>
          <w:rFonts w:ascii="Arial" w:hAnsi="Arial" w:cs="Arial"/>
          <w:sz w:val="18"/>
          <w:szCs w:val="18"/>
        </w:rPr>
        <w:t>ośrednicząca</w:t>
      </w:r>
      <w:r w:rsidRPr="00D860A3">
        <w:rPr>
          <w:rFonts w:ascii="Arial" w:hAnsi="Arial" w:cs="Arial"/>
          <w:sz w:val="18"/>
          <w:szCs w:val="18"/>
        </w:rPr>
        <w:t xml:space="preserve"> uzna,</w:t>
      </w:r>
      <w:r w:rsidRPr="00094F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że</w:t>
      </w:r>
      <w:r w:rsidRPr="00094FDB">
        <w:rPr>
          <w:rFonts w:ascii="Arial" w:hAnsi="Arial" w:cs="Arial"/>
          <w:sz w:val="18"/>
          <w:szCs w:val="18"/>
        </w:rPr>
        <w:t xml:space="preserve"> odpowiednie zapisy należy </w:t>
      </w:r>
      <w:r>
        <w:rPr>
          <w:rFonts w:ascii="Arial" w:hAnsi="Arial" w:cs="Arial"/>
          <w:sz w:val="18"/>
          <w:szCs w:val="18"/>
        </w:rPr>
        <w:t xml:space="preserve">w nim </w:t>
      </w:r>
      <w:r w:rsidRPr="00094FDB">
        <w:rPr>
          <w:rFonts w:ascii="Arial" w:hAnsi="Arial" w:cs="Arial"/>
          <w:sz w:val="18"/>
          <w:szCs w:val="18"/>
        </w:rPr>
        <w:t xml:space="preserve">zamieścić w celu ochrony krajowych lub </w:t>
      </w:r>
      <w:r>
        <w:rPr>
          <w:rFonts w:ascii="Arial" w:hAnsi="Arial" w:cs="Arial"/>
          <w:sz w:val="18"/>
          <w:szCs w:val="18"/>
        </w:rPr>
        <w:t>unijnych</w:t>
      </w:r>
      <w:r w:rsidRPr="00094FDB">
        <w:rPr>
          <w:rFonts w:ascii="Arial" w:hAnsi="Arial" w:cs="Arial"/>
          <w:sz w:val="18"/>
          <w:szCs w:val="18"/>
        </w:rPr>
        <w:t xml:space="preserve"> środków publicznych lub jeśli </w:t>
      </w:r>
      <w:r>
        <w:rPr>
          <w:rFonts w:ascii="Arial" w:hAnsi="Arial" w:cs="Arial"/>
          <w:sz w:val="18"/>
          <w:szCs w:val="18"/>
        </w:rPr>
        <w:t>modyfikacje są niezbędne do prawidłowej realizacji P</w:t>
      </w:r>
      <w:r w:rsidRPr="00094FDB">
        <w:rPr>
          <w:rFonts w:ascii="Arial" w:hAnsi="Arial" w:cs="Arial"/>
          <w:sz w:val="18"/>
          <w:szCs w:val="18"/>
        </w:rPr>
        <w:t>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ECABA03" w14:textId="77777777" w:rsidR="00BC16F0" w:rsidRPr="00BA0C91" w:rsidRDefault="00BC16F0" w:rsidP="004711D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projektów współfinansowanych z budżetu państwa. Usuń, jeżeli nie dotyczy.</w:t>
      </w:r>
    </w:p>
  </w:footnote>
  <w:footnote w:id="4">
    <w:p w14:paraId="324EC5C1" w14:textId="77777777" w:rsidR="00BC16F0" w:rsidRPr="00BA0C91" w:rsidRDefault="00BC16F0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ab/>
        <w:t>Dotyczy Projektu realizowanego w ramach partnerstwa.</w:t>
      </w:r>
    </w:p>
  </w:footnote>
  <w:footnote w:id="5">
    <w:p w14:paraId="13054D97" w14:textId="77777777" w:rsidR="00BC16F0" w:rsidRPr="00BA0C91" w:rsidRDefault="00BC16F0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ab/>
        <w:t>Dotyczy Projektu, w ramach którego jest udzielana pomoc publiczna.</w:t>
      </w:r>
    </w:p>
  </w:footnote>
  <w:footnote w:id="6">
    <w:p w14:paraId="4D7E507A" w14:textId="77777777" w:rsidR="00BC16F0" w:rsidRPr="00BA0C91" w:rsidRDefault="00BC16F0" w:rsidP="004711DF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przypadku, gdy Beneficjent lub partnerzy są zobowiązani do wniesienia wkładu własnego.</w:t>
      </w:r>
    </w:p>
  </w:footnote>
  <w:footnote w:id="7">
    <w:p w14:paraId="01E24220" w14:textId="257A845E" w:rsidR="00BC16F0" w:rsidRPr="00BA0C91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592083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92083">
        <w:rPr>
          <w:rFonts w:ascii="Arial" w:hAnsi="Arial" w:cs="Arial"/>
          <w:sz w:val="18"/>
          <w:szCs w:val="18"/>
        </w:rPr>
        <w:t>Dotyczy Projektu, w ramach którego wkład własny stanowią opłaty pobierane od osób trzecich, w tym od uczestników projektu.</w:t>
      </w:r>
    </w:p>
  </w:footnote>
  <w:footnote w:id="8">
    <w:p w14:paraId="0DC903F4" w14:textId="77777777" w:rsidR="00BC16F0" w:rsidRPr="00BA0C91" w:rsidRDefault="00BC16F0" w:rsidP="006765C8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Projektu realizowanego w ramach partnerstwa.</w:t>
      </w:r>
    </w:p>
  </w:footnote>
  <w:footnote w:id="9">
    <w:p w14:paraId="65654995" w14:textId="77777777" w:rsidR="00BC16F0" w:rsidRPr="00BA0C91" w:rsidRDefault="00BC16F0" w:rsidP="00F318D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BA0C91">
        <w:rPr>
          <w:rFonts w:ascii="Arial" w:hAnsi="Arial" w:cs="Arial"/>
          <w:sz w:val="18"/>
          <w:szCs w:val="18"/>
        </w:rPr>
        <w:t>Usuń opcję, jeżeli nie dotyczy.</w:t>
      </w:r>
    </w:p>
  </w:footnote>
  <w:footnote w:id="10">
    <w:p w14:paraId="19121099" w14:textId="30DE5607" w:rsidR="00BC16F0" w:rsidRPr="00397EA4" w:rsidRDefault="00BC16F0" w:rsidP="0032159D">
      <w:pPr>
        <w:pStyle w:val="Tekstprzypisudolnego"/>
        <w:tabs>
          <w:tab w:val="left" w:pos="220"/>
        </w:tabs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Nie dotyczy przypadku, gdy Instytucja </w:t>
      </w:r>
      <w:r>
        <w:rPr>
          <w:rFonts w:ascii="Arial" w:hAnsi="Arial" w:cs="Arial"/>
          <w:sz w:val="18"/>
          <w:szCs w:val="18"/>
        </w:rPr>
        <w:t>pośrednicząca</w:t>
      </w:r>
      <w:r w:rsidRPr="00BA0C91">
        <w:rPr>
          <w:rFonts w:ascii="Arial" w:hAnsi="Arial" w:cs="Arial"/>
          <w:sz w:val="18"/>
          <w:szCs w:val="18"/>
        </w:rPr>
        <w:t xml:space="preserve"> w regulaminie wyboru projektów ograniczy możliwość kwalifikowania wydatków wstecz. </w:t>
      </w:r>
    </w:p>
  </w:footnote>
  <w:footnote w:id="11">
    <w:p w14:paraId="65136B10" w14:textId="0AEAFED5" w:rsidR="00BC16F0" w:rsidRPr="00255EC1" w:rsidRDefault="00BC16F0" w:rsidP="008158B7">
      <w:pPr>
        <w:pStyle w:val="Tekstkomentarza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bookmarkStart w:id="4" w:name="_Hlk137484239"/>
      <w:r w:rsidRPr="00BA0C91">
        <w:rPr>
          <w:rFonts w:ascii="Arial" w:hAnsi="Arial" w:cs="Arial"/>
          <w:sz w:val="18"/>
          <w:szCs w:val="18"/>
        </w:rPr>
        <w:t xml:space="preserve">Uzupełnij, jeśli dotyczy. Dotyczy partnera lub jednostek organizacyjnych beneficjenta lub partnera, które nie posiadają osobowości prawnej. </w:t>
      </w:r>
      <w:bookmarkEnd w:id="4"/>
    </w:p>
  </w:footnote>
  <w:footnote w:id="12">
    <w:p w14:paraId="34FF2878" w14:textId="77777777" w:rsidR="00BC16F0" w:rsidRPr="003D1B20" w:rsidRDefault="00BC16F0" w:rsidP="001540CB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>W przypadku refundacji wydatków poniesionych przez podmiot, o którym mowa w ust. 9, nie ma konieczności wyodrębniania rachunku płatniczego.</w:t>
      </w:r>
    </w:p>
  </w:footnote>
  <w:footnote w:id="13">
    <w:p w14:paraId="3BC04D66" w14:textId="77777777" w:rsidR="00BC16F0" w:rsidRPr="003D1B20" w:rsidRDefault="00BC16F0" w:rsidP="009D47CE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 xml:space="preserve"> Uzupełnij, jeśli dotyczy.</w:t>
      </w:r>
    </w:p>
  </w:footnote>
  <w:footnote w:id="14">
    <w:p w14:paraId="13BA2FB1" w14:textId="590A84E4" w:rsidR="00BC16F0" w:rsidRPr="00884488" w:rsidRDefault="00BC16F0" w:rsidP="00EF74E0">
      <w:pPr>
        <w:pStyle w:val="Tekstprzypisudolnego"/>
        <w:rPr>
          <w:rFonts w:ascii="Arial" w:hAnsi="Arial" w:cs="Arial"/>
          <w:sz w:val="18"/>
          <w:szCs w:val="18"/>
        </w:rPr>
      </w:pPr>
      <w:r w:rsidRPr="008844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4488">
        <w:rPr>
          <w:rFonts w:ascii="Arial" w:hAnsi="Arial" w:cs="Arial"/>
          <w:sz w:val="18"/>
          <w:szCs w:val="18"/>
        </w:rPr>
        <w:t xml:space="preserve"> Ocena przez Instytucję pośredniczącą wykonania wskaźnika jest przeprowadzana przy uwzględnieniu reguły proporcjonalności, o której mowa w § </w:t>
      </w:r>
      <w:r>
        <w:rPr>
          <w:rFonts w:ascii="Arial" w:hAnsi="Arial" w:cs="Arial"/>
          <w:sz w:val="18"/>
          <w:szCs w:val="18"/>
        </w:rPr>
        <w:t>7</w:t>
      </w:r>
      <w:r w:rsidRPr="00884488">
        <w:rPr>
          <w:rFonts w:ascii="Arial" w:hAnsi="Arial" w:cs="Arial"/>
          <w:sz w:val="18"/>
          <w:szCs w:val="18"/>
        </w:rPr>
        <w:t xml:space="preserve"> ust. </w:t>
      </w:r>
      <w:r>
        <w:rPr>
          <w:rFonts w:ascii="Arial" w:hAnsi="Arial" w:cs="Arial"/>
          <w:sz w:val="18"/>
          <w:szCs w:val="18"/>
        </w:rPr>
        <w:t>20-22</w:t>
      </w:r>
      <w:r w:rsidRPr="00884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Umowy</w:t>
      </w:r>
      <w:r w:rsidRPr="00884488">
        <w:rPr>
          <w:rFonts w:ascii="Arial" w:hAnsi="Arial" w:cs="Arial"/>
          <w:sz w:val="18"/>
          <w:szCs w:val="18"/>
        </w:rPr>
        <w:t xml:space="preserve"> (jeśli dotyczy).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0329FA2C" w14:textId="77777777" w:rsidR="00BC16F0" w:rsidRPr="00907FC8" w:rsidRDefault="00BC16F0" w:rsidP="00336D18">
      <w:pPr>
        <w:pStyle w:val="Tekstprzypisudolnego"/>
        <w:spacing w:after="60"/>
        <w:jc w:val="both"/>
        <w:rPr>
          <w:sz w:val="16"/>
          <w:szCs w:val="16"/>
        </w:rPr>
      </w:pPr>
      <w:r w:rsidRPr="00A47E9B">
        <w:rPr>
          <w:rStyle w:val="Znakiprzypiswdolnych"/>
          <w:rFonts w:ascii="Arial" w:hAnsi="Arial" w:cs="Arial"/>
          <w:sz w:val="18"/>
          <w:szCs w:val="18"/>
        </w:rPr>
        <w:footnoteRef/>
      </w:r>
      <w:r w:rsidRPr="00A47E9B">
        <w:rPr>
          <w:rFonts w:ascii="Arial" w:hAnsi="Arial" w:cs="Arial"/>
          <w:sz w:val="18"/>
          <w:szCs w:val="18"/>
        </w:rPr>
        <w:t xml:space="preserve"> Dotyczy przypadku, gdy Beneficjent jest osobą fizyczną.</w:t>
      </w:r>
    </w:p>
  </w:footnote>
  <w:footnote w:id="16">
    <w:p w14:paraId="10E43682" w14:textId="7B4AC9A4" w:rsidR="00BC16F0" w:rsidRPr="00397EA4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397E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EA4">
        <w:rPr>
          <w:rFonts w:ascii="Arial" w:hAnsi="Arial" w:cs="Arial"/>
          <w:sz w:val="18"/>
          <w:szCs w:val="18"/>
        </w:rPr>
        <w:t xml:space="preserve"> Usuń, jeżeli </w:t>
      </w:r>
      <w:r>
        <w:rPr>
          <w:rFonts w:ascii="Arial" w:hAnsi="Arial" w:cs="Arial"/>
          <w:sz w:val="18"/>
          <w:szCs w:val="18"/>
        </w:rPr>
        <w:t>P</w:t>
      </w:r>
      <w:r w:rsidRPr="00397EA4">
        <w:rPr>
          <w:rFonts w:ascii="Arial" w:hAnsi="Arial" w:cs="Arial"/>
          <w:sz w:val="18"/>
          <w:szCs w:val="18"/>
        </w:rPr>
        <w:t>rojekt nie przewiduje udzielania przez Beneficjenta pomocy publicznej.</w:t>
      </w:r>
    </w:p>
  </w:footnote>
  <w:footnote w:id="17">
    <w:p w14:paraId="660E1505" w14:textId="5E15D78F" w:rsidR="00BC16F0" w:rsidRDefault="00BC16F0">
      <w:pPr>
        <w:pStyle w:val="Tekstprzypisudolnego"/>
      </w:pPr>
      <w:r>
        <w:rPr>
          <w:rStyle w:val="Odwoanieprzypisudolnego"/>
        </w:rPr>
        <w:footnoteRef/>
      </w:r>
      <w:r w:rsidRPr="00107C65">
        <w:rPr>
          <w:rFonts w:ascii="Arial" w:hAnsi="Arial" w:cs="Arial"/>
          <w:sz w:val="18"/>
          <w:szCs w:val="18"/>
        </w:rPr>
        <w:t>Usuń, jeżeli nie dotyczy Projektu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18">
    <w:p w14:paraId="1E0BCA88" w14:textId="08A145C5" w:rsidR="00BC16F0" w:rsidRPr="004D2D52" w:rsidRDefault="00BC16F0" w:rsidP="00533404">
      <w:pPr>
        <w:pStyle w:val="Tekstprzypisudolnego"/>
      </w:pPr>
      <w:r w:rsidRPr="00397EA4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Uzupełnij</w:t>
      </w:r>
      <w:r w:rsidRPr="00397EA4">
        <w:rPr>
          <w:rFonts w:ascii="Arial" w:hAnsi="Arial" w:cs="Arial"/>
          <w:sz w:val="18"/>
          <w:szCs w:val="18"/>
        </w:rPr>
        <w:t xml:space="preserve"> zgodnie z odpowiednimi wytycznymi obszarowymi.</w:t>
      </w:r>
    </w:p>
  </w:footnote>
  <w:footnote w:id="19">
    <w:p w14:paraId="45658AD0" w14:textId="039914EB" w:rsidR="00BC16F0" w:rsidRPr="003D5F6C" w:rsidRDefault="00BC16F0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3D5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1687">
        <w:rPr>
          <w:rFonts w:ascii="Arial" w:hAnsi="Arial" w:cs="Arial"/>
          <w:sz w:val="18"/>
          <w:szCs w:val="18"/>
        </w:rPr>
        <w:t xml:space="preserve">Ustęp nie dotyczy </w:t>
      </w:r>
      <w:r>
        <w:rPr>
          <w:rFonts w:ascii="Arial" w:hAnsi="Arial" w:cs="Arial"/>
          <w:sz w:val="18"/>
          <w:szCs w:val="18"/>
        </w:rPr>
        <w:t xml:space="preserve">wydatków rozliczanych metodami uproszczonymi, w tym </w:t>
      </w:r>
      <w:r w:rsidRPr="00DE1687">
        <w:rPr>
          <w:rFonts w:ascii="Arial" w:hAnsi="Arial" w:cs="Arial"/>
          <w:sz w:val="18"/>
          <w:szCs w:val="18"/>
        </w:rPr>
        <w:t>kosztów pośrednich</w:t>
      </w:r>
      <w:r>
        <w:rPr>
          <w:rFonts w:ascii="Arial" w:hAnsi="Arial" w:cs="Arial"/>
          <w:sz w:val="18"/>
          <w:szCs w:val="18"/>
        </w:rPr>
        <w:t xml:space="preserve"> </w:t>
      </w:r>
      <w:r w:rsidRPr="00DE1687">
        <w:rPr>
          <w:rFonts w:ascii="Arial" w:hAnsi="Arial" w:cs="Arial"/>
          <w:sz w:val="18"/>
          <w:szCs w:val="18"/>
        </w:rPr>
        <w:t>.</w:t>
      </w:r>
    </w:p>
  </w:footnote>
  <w:footnote w:id="20">
    <w:p w14:paraId="638B2B5F" w14:textId="77777777" w:rsidR="00BC16F0" w:rsidRPr="003A00BF" w:rsidRDefault="00BC16F0" w:rsidP="009554A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>Uzupełnij</w:t>
      </w:r>
      <w:r w:rsidRPr="007E7745">
        <w:rPr>
          <w:rFonts w:ascii="Arial" w:hAnsi="Arial" w:cs="Arial"/>
          <w:sz w:val="18"/>
          <w:szCs w:val="18"/>
        </w:rPr>
        <w:t>, jeśli specyfika Projektu wymaga związania Beneficjenta zapisami innych wytycznych.</w:t>
      </w:r>
    </w:p>
  </w:footnote>
  <w:footnote w:id="21">
    <w:p w14:paraId="6D0BC53C" w14:textId="77777777" w:rsidR="00BC16F0" w:rsidRPr="00991BF6" w:rsidRDefault="00BC16F0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 </w:t>
      </w:r>
    </w:p>
  </w:footnote>
  <w:footnote w:id="22">
    <w:p w14:paraId="7B5F1381" w14:textId="77777777" w:rsidR="00BC16F0" w:rsidRPr="00991BF6" w:rsidRDefault="00BC16F0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</w:t>
      </w:r>
    </w:p>
  </w:footnote>
  <w:footnote w:id="23">
    <w:p w14:paraId="097C412A" w14:textId="77777777" w:rsidR="00BC16F0" w:rsidRPr="00AD6F10" w:rsidRDefault="00BC16F0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>Dotyczy Projektu realizowanego w ramach partnerstwa.</w:t>
      </w:r>
    </w:p>
  </w:footnote>
  <w:footnote w:id="24">
    <w:p w14:paraId="7EDCA120" w14:textId="77777777" w:rsidR="00BC16F0" w:rsidRPr="00AD6F10" w:rsidRDefault="00BC16F0" w:rsidP="00EC4AC4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Pomniejszonych o koszt mechanizmu racjonalnych usprawnień (jeśli dotyczy).</w:t>
      </w:r>
    </w:p>
  </w:footnote>
  <w:footnote w:id="25">
    <w:p w14:paraId="711E43A8" w14:textId="77777777" w:rsidR="00BC16F0" w:rsidRPr="00AD6F10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Minimalny zakres danych to: imię i nazwisko, stanowisko w projekcie, dane kontaktowe. </w:t>
      </w:r>
    </w:p>
  </w:footnote>
  <w:footnote w:id="26">
    <w:p w14:paraId="39600D9D" w14:textId="77777777" w:rsidR="00BC16F0" w:rsidRPr="003D73BF" w:rsidRDefault="00BC16F0" w:rsidP="00E51932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 xml:space="preserve"> Dotyczy </w:t>
      </w:r>
      <w:r w:rsidRPr="00847F2A">
        <w:rPr>
          <w:rFonts w:ascii="Arial" w:hAnsi="Arial" w:cs="Arial"/>
          <w:sz w:val="18"/>
          <w:szCs w:val="18"/>
        </w:rPr>
        <w:t>Projektu realizowanego</w:t>
      </w:r>
      <w:r w:rsidRPr="003D73BF">
        <w:rPr>
          <w:rFonts w:ascii="Arial" w:hAnsi="Arial" w:cs="Arial"/>
          <w:sz w:val="18"/>
          <w:szCs w:val="18"/>
        </w:rPr>
        <w:t xml:space="preserve"> w ramach partnerstwa. </w:t>
      </w:r>
    </w:p>
  </w:footnote>
  <w:footnote w:id="27">
    <w:p w14:paraId="34F707AB" w14:textId="77777777" w:rsidR="00BC16F0" w:rsidRPr="003D73BF" w:rsidRDefault="00BC16F0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Projektu</w:t>
      </w:r>
      <w:r w:rsidRPr="003D73BF">
        <w:rPr>
          <w:rFonts w:ascii="Arial" w:hAnsi="Arial" w:cs="Arial"/>
          <w:sz w:val="18"/>
          <w:szCs w:val="18"/>
        </w:rPr>
        <w:t>, w ramach któr</w:t>
      </w:r>
      <w:r>
        <w:rPr>
          <w:rFonts w:ascii="Arial" w:hAnsi="Arial" w:cs="Arial"/>
          <w:sz w:val="18"/>
          <w:szCs w:val="18"/>
        </w:rPr>
        <w:t>ego</w:t>
      </w:r>
      <w:r w:rsidRPr="003D73BF">
        <w:rPr>
          <w:rFonts w:ascii="Arial" w:hAnsi="Arial" w:cs="Arial"/>
          <w:sz w:val="18"/>
          <w:szCs w:val="18"/>
        </w:rPr>
        <w:t xml:space="preserve"> transza jest przekazywana za pośrednictwem rachunku transferowego jednostki samorządu terytorialnego. 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28">
    <w:p w14:paraId="03EDF77A" w14:textId="77777777" w:rsidR="00BC16F0" w:rsidRPr="003D73BF" w:rsidRDefault="00BC16F0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29">
    <w:p w14:paraId="5B3BBA51" w14:textId="77777777" w:rsidR="00BC16F0" w:rsidRDefault="00BC16F0" w:rsidP="00E51932">
      <w:pPr>
        <w:pStyle w:val="Tekstprzypisudolnego"/>
        <w:ind w:left="142" w:hanging="142"/>
      </w:pPr>
      <w:r w:rsidRPr="00960EC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0EC6">
        <w:rPr>
          <w:rFonts w:ascii="Arial" w:hAnsi="Arial" w:cs="Arial"/>
          <w:sz w:val="18"/>
          <w:szCs w:val="18"/>
        </w:rPr>
        <w:t xml:space="preserve"> Dotyczy </w:t>
      </w:r>
      <w:r w:rsidRPr="00847F2A">
        <w:rPr>
          <w:rFonts w:ascii="Arial" w:hAnsi="Arial" w:cs="Arial"/>
          <w:sz w:val="18"/>
          <w:szCs w:val="18"/>
        </w:rPr>
        <w:t>Projektu realizowanego</w:t>
      </w:r>
      <w:r w:rsidRPr="00960EC6">
        <w:rPr>
          <w:rFonts w:ascii="Arial" w:hAnsi="Arial" w:cs="Arial"/>
          <w:sz w:val="18"/>
          <w:szCs w:val="18"/>
        </w:rPr>
        <w:t xml:space="preserve"> w ramach partnerstwa, z wyłączeniem partnerów będących państwowymi jednostkami budżetowymi.</w:t>
      </w:r>
    </w:p>
  </w:footnote>
  <w:footnote w:id="30">
    <w:p w14:paraId="1D679BB5" w14:textId="77777777" w:rsidR="00BC16F0" w:rsidRPr="00F46E62" w:rsidRDefault="00BC16F0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46E62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Dotyczy Projektu </w:t>
      </w:r>
      <w:r w:rsidRPr="00106C82">
        <w:rPr>
          <w:rFonts w:ascii="Arial" w:hAnsi="Arial" w:cs="Arial"/>
          <w:sz w:val="18"/>
          <w:szCs w:val="18"/>
        </w:rPr>
        <w:t>realizowanego przez jednostkę organizacyjną Beneficjenta</w:t>
      </w:r>
      <w:r>
        <w:rPr>
          <w:rFonts w:ascii="Arial" w:hAnsi="Arial" w:cs="Arial"/>
          <w:sz w:val="18"/>
          <w:szCs w:val="18"/>
        </w:rPr>
        <w:t xml:space="preserve">. </w:t>
      </w:r>
      <w:r w:rsidRPr="00F46E62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F46E62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31">
    <w:p w14:paraId="1A4DE71E" w14:textId="34647B76" w:rsidR="00BC16F0" w:rsidRPr="00212111" w:rsidRDefault="00BC16F0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E519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1932">
        <w:rPr>
          <w:rFonts w:ascii="Arial" w:hAnsi="Arial" w:cs="Arial"/>
          <w:sz w:val="18"/>
          <w:szCs w:val="18"/>
        </w:rPr>
        <w:t xml:space="preserve"> Gdy</w:t>
      </w:r>
      <w:r w:rsidRPr="00212111">
        <w:rPr>
          <w:rFonts w:ascii="Arial" w:hAnsi="Arial" w:cs="Arial"/>
          <w:sz w:val="18"/>
          <w:szCs w:val="18"/>
        </w:rPr>
        <w:t xml:space="preserve"> zastosowanie wskazanego poziomu rozliczenia uniemożliwia finansowanie Projektu zgodnie z</w:t>
      </w:r>
      <w:r>
        <w:rPr>
          <w:rFonts w:ascii="Arial" w:hAnsi="Arial" w:cs="Arial"/>
          <w:sz w:val="18"/>
          <w:szCs w:val="18"/>
        </w:rPr>
        <w:t> </w:t>
      </w:r>
      <w:r w:rsidRPr="00212111">
        <w:rPr>
          <w:rFonts w:ascii="Arial" w:hAnsi="Arial" w:cs="Arial"/>
          <w:sz w:val="18"/>
          <w:szCs w:val="18"/>
        </w:rPr>
        <w:t xml:space="preserve">harmonogramem realizacji Projektu, Instytucja </w:t>
      </w:r>
      <w:r>
        <w:rPr>
          <w:rFonts w:ascii="Arial" w:hAnsi="Arial" w:cs="Arial"/>
          <w:sz w:val="18"/>
          <w:szCs w:val="18"/>
        </w:rPr>
        <w:t>pośrednicząca</w:t>
      </w:r>
      <w:r w:rsidRPr="00212111">
        <w:rPr>
          <w:rFonts w:ascii="Arial" w:hAnsi="Arial" w:cs="Arial"/>
          <w:sz w:val="18"/>
          <w:szCs w:val="18"/>
        </w:rPr>
        <w:t xml:space="preserve"> dopuszcza możliwość przekazania transz zaliczki zgodnie z zatwierdzonym harmonogramem płatności.</w:t>
      </w:r>
    </w:p>
  </w:footnote>
  <w:footnote w:id="32">
    <w:p w14:paraId="39A82997" w14:textId="77777777" w:rsidR="00BC16F0" w:rsidRDefault="00BC16F0" w:rsidP="004804E8">
      <w:pPr>
        <w:pStyle w:val="Tekstprzypisudolnego"/>
        <w:ind w:left="142" w:hanging="142"/>
        <w:jc w:val="both"/>
      </w:pPr>
      <w:r w:rsidRPr="001B60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B6006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 w ramach którego</w:t>
      </w:r>
      <w:r w:rsidRPr="001B6006">
        <w:rPr>
          <w:rFonts w:ascii="Arial" w:hAnsi="Arial" w:cs="Arial"/>
          <w:sz w:val="18"/>
          <w:szCs w:val="18"/>
        </w:rPr>
        <w:t xml:space="preserve"> wypłacono co najmniej dwie transze dofinansowania.</w:t>
      </w:r>
    </w:p>
  </w:footnote>
  <w:footnote w:id="33">
    <w:p w14:paraId="03504879" w14:textId="77777777" w:rsidR="00BC16F0" w:rsidRPr="00B7690E" w:rsidRDefault="00BC16F0" w:rsidP="00C15473">
      <w:pPr>
        <w:pStyle w:val="Tekstprzypisudolnego"/>
        <w:rPr>
          <w:rFonts w:ascii="Arial" w:hAnsi="Arial" w:cs="Arial"/>
          <w:sz w:val="18"/>
          <w:szCs w:val="18"/>
        </w:rPr>
      </w:pPr>
      <w:r w:rsidRPr="00B769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690E">
        <w:rPr>
          <w:rFonts w:ascii="Arial" w:hAnsi="Arial" w:cs="Arial"/>
          <w:sz w:val="18"/>
          <w:szCs w:val="18"/>
        </w:rPr>
        <w:t>Niezależnie od powyższego Beneficjent dokonuje uzupełnienia CST2021 nie później niż w ciągu 3 dni roboczych po usunięciu awarii.</w:t>
      </w:r>
    </w:p>
  </w:footnote>
  <w:footnote w:id="34">
    <w:p w14:paraId="39F8E96D" w14:textId="77777777" w:rsidR="00BC16F0" w:rsidRPr="00674BCC" w:rsidRDefault="00BC16F0" w:rsidP="00C1547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4B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4BCC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Beneficjenta będącego</w:t>
      </w:r>
      <w:r w:rsidRPr="00674BCC">
        <w:rPr>
          <w:rFonts w:ascii="Arial" w:hAnsi="Arial" w:cs="Arial"/>
          <w:sz w:val="18"/>
          <w:szCs w:val="18"/>
        </w:rPr>
        <w:t xml:space="preserve"> jednostk</w:t>
      </w:r>
      <w:r>
        <w:rPr>
          <w:rFonts w:ascii="Arial" w:hAnsi="Arial" w:cs="Arial"/>
          <w:sz w:val="18"/>
          <w:szCs w:val="18"/>
        </w:rPr>
        <w:t>ą</w:t>
      </w:r>
      <w:r w:rsidRPr="00674BCC">
        <w:rPr>
          <w:rFonts w:ascii="Arial" w:hAnsi="Arial" w:cs="Arial"/>
          <w:sz w:val="18"/>
          <w:szCs w:val="18"/>
        </w:rPr>
        <w:t xml:space="preserve"> sektora finansów publicznych.</w:t>
      </w:r>
    </w:p>
  </w:footnote>
  <w:footnote w:id="35">
    <w:p w14:paraId="1D1FDF88" w14:textId="77777777" w:rsidR="00BC16F0" w:rsidRPr="006973C9" w:rsidRDefault="00BC16F0" w:rsidP="00FF4EB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973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73C9">
        <w:rPr>
          <w:rFonts w:ascii="Arial" w:hAnsi="Arial" w:cs="Arial"/>
          <w:sz w:val="18"/>
          <w:szCs w:val="18"/>
        </w:rPr>
        <w:t xml:space="preserve"> Dotyczy Beneficjent</w:t>
      </w:r>
      <w:r>
        <w:rPr>
          <w:rFonts w:ascii="Arial" w:hAnsi="Arial" w:cs="Arial"/>
          <w:sz w:val="18"/>
          <w:szCs w:val="18"/>
        </w:rPr>
        <w:t>a</w:t>
      </w:r>
      <w:r w:rsidRPr="006973C9">
        <w:rPr>
          <w:rFonts w:ascii="Arial" w:hAnsi="Arial" w:cs="Arial"/>
          <w:sz w:val="18"/>
          <w:szCs w:val="18"/>
        </w:rPr>
        <w:t xml:space="preserve"> zobowiązan</w:t>
      </w:r>
      <w:r>
        <w:rPr>
          <w:rFonts w:ascii="Arial" w:hAnsi="Arial" w:cs="Arial"/>
          <w:sz w:val="18"/>
          <w:szCs w:val="18"/>
        </w:rPr>
        <w:t xml:space="preserve">ego </w:t>
      </w:r>
      <w:r w:rsidRPr="006973C9">
        <w:rPr>
          <w:rFonts w:ascii="Arial" w:hAnsi="Arial" w:cs="Arial"/>
          <w:sz w:val="18"/>
          <w:szCs w:val="18"/>
        </w:rPr>
        <w:t>do wniesienia wkładu własnego.</w:t>
      </w:r>
    </w:p>
  </w:footnote>
  <w:footnote w:id="36">
    <w:p w14:paraId="6A9C85BB" w14:textId="3B450AEB" w:rsidR="00BC16F0" w:rsidRPr="00FB02DA" w:rsidRDefault="00BC16F0" w:rsidP="00FB02DA">
      <w:pPr>
        <w:pStyle w:val="Tekstprzypisudolnego"/>
        <w:rPr>
          <w:rFonts w:ascii="Arial" w:hAnsi="Arial" w:cs="Arial"/>
          <w:sz w:val="18"/>
          <w:szCs w:val="18"/>
        </w:rPr>
      </w:pPr>
      <w:r w:rsidRPr="005B6AD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 dotyczy B</w:t>
      </w:r>
      <w:r w:rsidRPr="005B6ADB">
        <w:rPr>
          <w:rFonts w:ascii="Arial" w:hAnsi="Arial" w:cs="Arial"/>
          <w:sz w:val="18"/>
          <w:szCs w:val="18"/>
        </w:rPr>
        <w:t xml:space="preserve">eneficjenta będącego </w:t>
      </w:r>
      <w:r w:rsidRPr="00FB02DA">
        <w:rPr>
          <w:rFonts w:ascii="Arial" w:hAnsi="Arial" w:cs="Arial"/>
          <w:sz w:val="18"/>
          <w:szCs w:val="18"/>
        </w:rPr>
        <w:t>jednostką sektora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finansów publicznych albo fundacją, której jedynym fundatorem jest Skarb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Państwa, a także do Banku Gospodarstwa Krajowego, a w zakresie programu</w:t>
      </w:r>
    </w:p>
    <w:p w14:paraId="2760B8EE" w14:textId="5201496A" w:rsidR="00BC16F0" w:rsidRPr="0097214F" w:rsidRDefault="00BC16F0" w:rsidP="00FB02DA">
      <w:pPr>
        <w:pStyle w:val="Tekstprzypisudolnego"/>
        <w:rPr>
          <w:rFonts w:ascii="Arial" w:hAnsi="Arial" w:cs="Arial"/>
          <w:sz w:val="18"/>
          <w:szCs w:val="18"/>
        </w:rPr>
      </w:pPr>
      <w:r w:rsidRPr="00FB02DA">
        <w:rPr>
          <w:rFonts w:ascii="Arial" w:hAnsi="Arial" w:cs="Arial"/>
          <w:sz w:val="18"/>
          <w:szCs w:val="18"/>
        </w:rPr>
        <w:t>finansowanego z udziałem środków pochodzących z Europejskiego Funduszu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 xml:space="preserve">Pomocy Najbardziej </w:t>
      </w:r>
      <w:r w:rsidRPr="0001067C">
        <w:rPr>
          <w:rFonts w:ascii="Arial" w:hAnsi="Arial" w:cs="Arial"/>
          <w:sz w:val="18"/>
          <w:szCs w:val="18"/>
        </w:rPr>
        <w:t>Potrzebującym – do umów, o których mowa w art. 134a pkt 7 i art. 134b ust. 2 pkt 2 ustawy o pomocy społecznej</w:t>
      </w:r>
      <w:r w:rsidRPr="0001067C" w:rsidDel="00FB02DA">
        <w:rPr>
          <w:rFonts w:ascii="Arial" w:hAnsi="Arial" w:cs="Arial"/>
          <w:sz w:val="18"/>
          <w:szCs w:val="18"/>
        </w:rPr>
        <w:t xml:space="preserve"> </w:t>
      </w:r>
      <w:r w:rsidRPr="0001067C">
        <w:rPr>
          <w:rFonts w:ascii="Arial" w:hAnsi="Arial" w:cs="Arial"/>
          <w:sz w:val="18"/>
          <w:szCs w:val="18"/>
        </w:rPr>
        <w:t xml:space="preserve">(Dz. U. z </w:t>
      </w:r>
      <w:r w:rsidRPr="00107C65">
        <w:rPr>
          <w:rFonts w:ascii="Arial" w:hAnsi="Arial" w:cs="Arial"/>
          <w:sz w:val="18"/>
          <w:szCs w:val="18"/>
        </w:rPr>
        <w:t>2023</w:t>
      </w:r>
      <w:r w:rsidRPr="0001067C">
        <w:rPr>
          <w:rFonts w:ascii="Arial" w:hAnsi="Arial" w:cs="Arial"/>
          <w:sz w:val="18"/>
          <w:szCs w:val="18"/>
        </w:rPr>
        <w:t xml:space="preserve"> r. poz. </w:t>
      </w:r>
      <w:r w:rsidRPr="00107C65">
        <w:rPr>
          <w:rFonts w:ascii="Arial" w:hAnsi="Arial" w:cs="Arial"/>
          <w:sz w:val="18"/>
          <w:szCs w:val="18"/>
        </w:rPr>
        <w:t xml:space="preserve">901 z </w:t>
      </w:r>
      <w:proofErr w:type="spellStart"/>
      <w:r w:rsidRPr="00107C65">
        <w:rPr>
          <w:rFonts w:ascii="Arial" w:hAnsi="Arial" w:cs="Arial"/>
          <w:sz w:val="18"/>
          <w:szCs w:val="18"/>
        </w:rPr>
        <w:t>p</w:t>
      </w:r>
      <w:r w:rsidR="00FE1900">
        <w:rPr>
          <w:rFonts w:ascii="Arial" w:hAnsi="Arial" w:cs="Arial"/>
          <w:sz w:val="18"/>
          <w:szCs w:val="18"/>
        </w:rPr>
        <w:t>ó</w:t>
      </w:r>
      <w:r w:rsidRPr="00107C65">
        <w:rPr>
          <w:rFonts w:ascii="Arial" w:hAnsi="Arial" w:cs="Arial"/>
          <w:sz w:val="18"/>
          <w:szCs w:val="18"/>
        </w:rPr>
        <w:t>źn</w:t>
      </w:r>
      <w:proofErr w:type="spellEnd"/>
      <w:r w:rsidRPr="00107C65">
        <w:rPr>
          <w:rFonts w:ascii="Arial" w:hAnsi="Arial" w:cs="Arial"/>
          <w:sz w:val="18"/>
          <w:szCs w:val="18"/>
        </w:rPr>
        <w:t>. zm.</w:t>
      </w:r>
      <w:r w:rsidRPr="0001067C">
        <w:rPr>
          <w:rFonts w:ascii="Arial" w:hAnsi="Arial" w:cs="Arial"/>
          <w:sz w:val="18"/>
          <w:szCs w:val="18"/>
        </w:rPr>
        <w:t>).</w:t>
      </w:r>
    </w:p>
  </w:footnote>
  <w:footnote w:id="37">
    <w:p w14:paraId="2E717AD6" w14:textId="77777777" w:rsidR="00BC16F0" w:rsidRPr="007C0CA3" w:rsidRDefault="00BC16F0" w:rsidP="00675E37">
      <w:pPr>
        <w:pStyle w:val="Tekstprzypisudolnego"/>
        <w:rPr>
          <w:rFonts w:ascii="Arial" w:hAnsi="Arial" w:cs="Arial"/>
          <w:sz w:val="18"/>
          <w:szCs w:val="18"/>
        </w:rPr>
      </w:pPr>
      <w:r w:rsidRPr="007C0C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0CA3">
        <w:rPr>
          <w:rFonts w:ascii="Arial" w:hAnsi="Arial" w:cs="Arial"/>
          <w:sz w:val="18"/>
          <w:szCs w:val="18"/>
        </w:rPr>
        <w:t xml:space="preserve"> Paragraf nie dotyczy kosztów pośrednich rozliczanych według stawki ryczałtowej, o której mowa w §</w:t>
      </w:r>
      <w:r>
        <w:rPr>
          <w:rFonts w:ascii="Arial" w:hAnsi="Arial" w:cs="Arial"/>
          <w:sz w:val="18"/>
          <w:szCs w:val="18"/>
        </w:rPr>
        <w:t xml:space="preserve"> 4 Umowy</w:t>
      </w:r>
      <w:r w:rsidRPr="007C0CA3">
        <w:rPr>
          <w:rFonts w:ascii="Arial" w:hAnsi="Arial" w:cs="Arial"/>
          <w:sz w:val="18"/>
          <w:szCs w:val="18"/>
        </w:rPr>
        <w:t>.</w:t>
      </w:r>
    </w:p>
  </w:footnote>
  <w:footnote w:id="38">
    <w:p w14:paraId="7FD2156B" w14:textId="77777777" w:rsidR="00BC16F0" w:rsidRPr="00DB0746" w:rsidRDefault="00BC16F0" w:rsidP="00567548">
      <w:pPr>
        <w:pStyle w:val="Tekstprzypisudolnego"/>
        <w:rPr>
          <w:rFonts w:ascii="Arial" w:hAnsi="Arial" w:cs="Arial"/>
        </w:rPr>
      </w:pPr>
      <w:r w:rsidRPr="00DB074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746">
        <w:rPr>
          <w:rFonts w:ascii="Arial" w:hAnsi="Arial" w:cs="Arial"/>
          <w:sz w:val="18"/>
          <w:szCs w:val="18"/>
        </w:rPr>
        <w:t xml:space="preserve"> </w:t>
      </w:r>
      <w:bookmarkStart w:id="9" w:name="_Hlk143854193"/>
      <w:r w:rsidRPr="00DB0746">
        <w:rPr>
          <w:rFonts w:ascii="Arial" w:hAnsi="Arial" w:cs="Arial"/>
          <w:sz w:val="18"/>
          <w:szCs w:val="18"/>
        </w:rPr>
        <w:t>Funkcjonalność ta nie dotyczy postępowań dokumentowanych w Bazie konkurencyjności</w:t>
      </w:r>
      <w:bookmarkEnd w:id="9"/>
      <w:r w:rsidRPr="00DB0746">
        <w:rPr>
          <w:rFonts w:ascii="Arial" w:hAnsi="Arial" w:cs="Arial"/>
          <w:sz w:val="18"/>
          <w:szCs w:val="18"/>
        </w:rPr>
        <w:t>.</w:t>
      </w:r>
    </w:p>
  </w:footnote>
  <w:footnote w:id="39">
    <w:p w14:paraId="640337FD" w14:textId="1C94696A" w:rsidR="00BC16F0" w:rsidRPr="00844A97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844A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4A97">
        <w:rPr>
          <w:rFonts w:ascii="Arial" w:hAnsi="Arial" w:cs="Arial"/>
          <w:sz w:val="18"/>
          <w:szCs w:val="18"/>
        </w:rPr>
        <w:t xml:space="preserve"> Funkcjonalność ta dotyczy zamówień realizowanych w oparciu o Prawo zamówień publicznych, także innych ustaw, które mają zastosowanie. Funkcjonalność nie dotyczy postępowań dokumentowanych w Bazie konkurencyjności oraz zamówień o wartości szacunkowej nieprzekraczającej 50 000 zł netto.</w:t>
      </w:r>
    </w:p>
  </w:footnote>
  <w:footnote w:id="40">
    <w:p w14:paraId="795B1A51" w14:textId="77777777" w:rsidR="00BC16F0" w:rsidRPr="00964F25" w:rsidRDefault="00BC16F0" w:rsidP="00964F25">
      <w:pPr>
        <w:pStyle w:val="Tekstprzypisudolnego"/>
        <w:rPr>
          <w:rFonts w:ascii="Arial" w:hAnsi="Arial" w:cs="Arial"/>
          <w:sz w:val="18"/>
          <w:szCs w:val="18"/>
        </w:rPr>
      </w:pPr>
      <w:r w:rsidRPr="00964F2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4F25">
        <w:rPr>
          <w:rFonts w:ascii="Arial" w:hAnsi="Arial" w:cs="Arial"/>
          <w:sz w:val="18"/>
          <w:szCs w:val="18"/>
        </w:rPr>
        <w:t>Całkowity koszt projektu obejmuje koszty kwalifiko</w:t>
      </w:r>
      <w:r>
        <w:rPr>
          <w:rFonts w:ascii="Arial" w:hAnsi="Arial" w:cs="Arial"/>
          <w:sz w:val="18"/>
          <w:szCs w:val="18"/>
        </w:rPr>
        <w:t>wane i niekwalifikowane. Koszt P</w:t>
      </w:r>
      <w:r w:rsidRPr="00964F25">
        <w:rPr>
          <w:rFonts w:ascii="Arial" w:hAnsi="Arial" w:cs="Arial"/>
          <w:sz w:val="18"/>
          <w:szCs w:val="18"/>
        </w:rPr>
        <w:t xml:space="preserve">rojektu należy przeliczyć według kursu Europejskiego Banku Centralnego </w:t>
      </w:r>
      <w:r w:rsidRPr="00964F25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poprzedzającym miesiąc podpisana </w:t>
      </w:r>
      <w:r>
        <w:rPr>
          <w:rFonts w:ascii="Arial" w:hAnsi="Arial" w:cs="Arial"/>
          <w:sz w:val="18"/>
          <w:szCs w:val="18"/>
          <w:lang w:bidi="pl-PL"/>
        </w:rPr>
        <w:t>Umowy</w:t>
      </w:r>
      <w:r w:rsidRPr="00964F25">
        <w:rPr>
          <w:rFonts w:ascii="Arial" w:hAnsi="Arial" w:cs="Arial"/>
          <w:sz w:val="18"/>
          <w:szCs w:val="18"/>
          <w:lang w:bidi="pl-PL"/>
        </w:rPr>
        <w:t>.</w:t>
      </w:r>
    </w:p>
  </w:footnote>
  <w:footnote w:id="41">
    <w:p w14:paraId="3323282F" w14:textId="06343B2E" w:rsidR="00BC16F0" w:rsidRPr="003F594C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</w:t>
      </w:r>
      <w:r w:rsidR="001C7A07" w:rsidRPr="003F594C">
        <w:rPr>
          <w:rFonts w:ascii="Arial" w:hAnsi="Arial" w:cs="Arial"/>
          <w:sz w:val="18"/>
          <w:szCs w:val="18"/>
        </w:rPr>
        <w:t>4</w:t>
      </w:r>
      <w:r w:rsidR="001C7A07">
        <w:rPr>
          <w:rFonts w:ascii="Arial" w:hAnsi="Arial" w:cs="Arial"/>
          <w:sz w:val="18"/>
          <w:szCs w:val="18"/>
        </w:rPr>
        <w:t>2</w:t>
      </w:r>
      <w:r w:rsidRPr="003F594C">
        <w:rPr>
          <w:rFonts w:ascii="Arial" w:hAnsi="Arial" w:cs="Arial"/>
          <w:sz w:val="18"/>
          <w:szCs w:val="18"/>
        </w:rPr>
        <w:t>.</w:t>
      </w:r>
    </w:p>
  </w:footnote>
  <w:footnote w:id="42">
    <w:p w14:paraId="638FEE01" w14:textId="4C50D9C0" w:rsidR="00BC16F0" w:rsidRDefault="00BC16F0">
      <w:pPr>
        <w:pStyle w:val="Tekstprzypisudolnego"/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</w:t>
      </w:r>
      <w:r w:rsidR="001C7A07" w:rsidRPr="003F594C">
        <w:rPr>
          <w:rFonts w:ascii="Arial" w:hAnsi="Arial" w:cs="Arial"/>
          <w:sz w:val="18"/>
          <w:szCs w:val="18"/>
        </w:rPr>
        <w:t>4</w:t>
      </w:r>
      <w:r w:rsidR="001C7A07">
        <w:rPr>
          <w:rFonts w:ascii="Arial" w:hAnsi="Arial" w:cs="Arial"/>
          <w:sz w:val="18"/>
          <w:szCs w:val="18"/>
        </w:rPr>
        <w:t>2</w:t>
      </w:r>
      <w:r w:rsidRPr="003F594C">
        <w:rPr>
          <w:rFonts w:ascii="Arial" w:hAnsi="Arial" w:cs="Arial"/>
          <w:sz w:val="18"/>
          <w:szCs w:val="18"/>
        </w:rPr>
        <w:t>.</w:t>
      </w:r>
    </w:p>
  </w:footnote>
  <w:footnote w:id="43">
    <w:p w14:paraId="370D92A2" w14:textId="77777777" w:rsidR="00BC16F0" w:rsidRPr="009E58A4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9E58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07232">
        <w:rPr>
          <w:rFonts w:ascii="Arial" w:hAnsi="Arial" w:cs="Arial"/>
          <w:sz w:val="18"/>
          <w:szCs w:val="18"/>
        </w:rPr>
        <w:t>Uczestnik projektu oznacza osobę fizyczną, która odnosi bezpośrednio korzyści z Projektu, przy czym nie jest odpowiedzialna ani za inicjowanie Projektu, ani jednocześnie za jego inicjowanie, i wdrażanie, i która nie otrzymuje wsparcia finansowego.</w:t>
      </w:r>
    </w:p>
  </w:footnote>
  <w:footnote w:id="44">
    <w:p w14:paraId="1EBF1869" w14:textId="77777777" w:rsidR="00BC16F0" w:rsidRPr="00044CCB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044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4CCB">
        <w:rPr>
          <w:rFonts w:ascii="Arial" w:hAnsi="Arial" w:cs="Arial"/>
          <w:sz w:val="18"/>
          <w:szCs w:val="18"/>
        </w:rPr>
        <w:t xml:space="preserve"> Zgodnie z art. 49 ust. 3 i 5 rozporządzenia ogólnego</w:t>
      </w:r>
      <w:r>
        <w:rPr>
          <w:rFonts w:ascii="Arial" w:hAnsi="Arial" w:cs="Arial"/>
          <w:sz w:val="18"/>
          <w:szCs w:val="18"/>
        </w:rPr>
        <w:t>.</w:t>
      </w:r>
    </w:p>
  </w:footnote>
  <w:footnote w:id="45">
    <w:p w14:paraId="24183988" w14:textId="77777777" w:rsidR="00BC16F0" w:rsidRDefault="00BC16F0" w:rsidP="009A5FA7">
      <w:pPr>
        <w:pStyle w:val="Tekstprzypisudolnego"/>
        <w:ind w:left="142" w:hanging="142"/>
        <w:jc w:val="both"/>
      </w:pPr>
      <w:r w:rsidRPr="00A143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43E0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</w:t>
      </w:r>
      <w:r w:rsidRPr="00FD74DB">
        <w:rPr>
          <w:rFonts w:ascii="Arial" w:hAnsi="Arial"/>
          <w:sz w:val="18"/>
        </w:rPr>
        <w:t xml:space="preserve"> w ramach </w:t>
      </w:r>
      <w:r>
        <w:rPr>
          <w:rFonts w:ascii="Arial" w:hAnsi="Arial" w:cs="Arial"/>
          <w:sz w:val="18"/>
          <w:szCs w:val="18"/>
        </w:rPr>
        <w:t>którego</w:t>
      </w:r>
      <w:r w:rsidRPr="00A143E0">
        <w:rPr>
          <w:rFonts w:ascii="Arial" w:hAnsi="Arial" w:cs="Arial"/>
          <w:sz w:val="18"/>
          <w:szCs w:val="18"/>
        </w:rPr>
        <w:t xml:space="preserve"> jest udzielana pomoc publiczna.</w:t>
      </w:r>
    </w:p>
  </w:footnote>
  <w:footnote w:id="46">
    <w:p w14:paraId="2069E796" w14:textId="77777777" w:rsidR="00BC16F0" w:rsidRPr="00EA2881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EA288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2881">
        <w:rPr>
          <w:rFonts w:ascii="Arial" w:hAnsi="Arial" w:cs="Arial"/>
          <w:sz w:val="18"/>
          <w:szCs w:val="18"/>
        </w:rPr>
        <w:t xml:space="preserve"> Wybierz wersję ustępu właściwą dla sposobu zawarcia Umowy.</w:t>
      </w:r>
    </w:p>
  </w:footnote>
  <w:footnote w:id="47">
    <w:p w14:paraId="5827A80C" w14:textId="7BB330A2" w:rsidR="00BC16F0" w:rsidRPr="00107C65" w:rsidRDefault="00BC16F0">
      <w:pPr>
        <w:pStyle w:val="Tekstprzypisudolnego"/>
        <w:rPr>
          <w:rFonts w:ascii="Arial" w:hAnsi="Arial" w:cs="Arial"/>
          <w:sz w:val="16"/>
          <w:szCs w:val="16"/>
        </w:rPr>
      </w:pPr>
      <w:r w:rsidRPr="00107C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C65">
        <w:rPr>
          <w:rFonts w:ascii="Arial" w:hAnsi="Arial" w:cs="Arial"/>
          <w:sz w:val="18"/>
          <w:szCs w:val="18"/>
        </w:rPr>
        <w:t xml:space="preserve"> </w:t>
      </w:r>
      <w:r w:rsidRPr="00EA2881">
        <w:rPr>
          <w:rFonts w:ascii="Arial" w:hAnsi="Arial" w:cs="Arial"/>
          <w:sz w:val="18"/>
          <w:szCs w:val="18"/>
        </w:rPr>
        <w:t>Za datę zawarcia umowy w formie elektronicznej przyjmuje się datę złożenia podpisu przez Dyrektora Wojewódzkiego Urzędu Pracy w Toruniu.</w:t>
      </w:r>
    </w:p>
  </w:footnote>
  <w:footnote w:id="48">
    <w:p w14:paraId="5050D056" w14:textId="0357CDAD" w:rsidR="00BC16F0" w:rsidRPr="00107C65" w:rsidRDefault="00BC16F0">
      <w:pPr>
        <w:pStyle w:val="Tekstprzypisudolnego"/>
        <w:rPr>
          <w:rFonts w:ascii="Arial" w:hAnsi="Arial" w:cs="Arial"/>
          <w:sz w:val="18"/>
          <w:szCs w:val="18"/>
        </w:rPr>
      </w:pPr>
      <w:r w:rsidRPr="00107C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C65">
        <w:rPr>
          <w:rFonts w:ascii="Arial" w:hAnsi="Arial" w:cs="Arial"/>
          <w:sz w:val="18"/>
          <w:szCs w:val="18"/>
        </w:rPr>
        <w:t xml:space="preserve"> </w:t>
      </w:r>
      <w:r w:rsidRPr="00EA2881">
        <w:rPr>
          <w:rFonts w:ascii="Arial" w:hAnsi="Arial" w:cs="Arial"/>
          <w:sz w:val="18"/>
          <w:szCs w:val="18"/>
        </w:rPr>
        <w:t>Usuń, jeśli nie dotyczy Projektu.</w:t>
      </w:r>
    </w:p>
  </w:footnote>
  <w:footnote w:id="49">
    <w:p w14:paraId="2F240BD7" w14:textId="37F1A3D9" w:rsidR="00BC16F0" w:rsidRDefault="00BC16F0">
      <w:pPr>
        <w:pStyle w:val="Tekstprzypisudolnego"/>
      </w:pPr>
      <w:r w:rsidRPr="00107C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C65">
        <w:rPr>
          <w:rFonts w:ascii="Arial" w:hAnsi="Arial" w:cs="Arial"/>
          <w:sz w:val="18"/>
          <w:szCs w:val="18"/>
        </w:rPr>
        <w:t xml:space="preserve"> </w:t>
      </w:r>
      <w:r w:rsidRPr="00EA2881">
        <w:rPr>
          <w:rFonts w:ascii="Arial" w:hAnsi="Arial" w:cs="Arial"/>
          <w:sz w:val="18"/>
          <w:szCs w:val="18"/>
        </w:rPr>
        <w:t>Uzupełnij o wszystkie niezbędne załączniki.</w:t>
      </w:r>
    </w:p>
  </w:footnote>
  <w:footnote w:id="50">
    <w:p w14:paraId="695BDDD7" w14:textId="77777777" w:rsidR="00BC16F0" w:rsidRPr="007A1F71" w:rsidRDefault="00BC16F0" w:rsidP="00870F35">
      <w:pPr>
        <w:pStyle w:val="Tekstprzypisudolnego"/>
        <w:rPr>
          <w:rFonts w:ascii="Arial" w:hAnsi="Arial" w:cs="Arial"/>
          <w:sz w:val="24"/>
          <w:szCs w:val="24"/>
        </w:rPr>
      </w:pPr>
      <w:r w:rsidRPr="00030B7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0B7D">
        <w:rPr>
          <w:rFonts w:ascii="Arial" w:hAnsi="Arial" w:cs="Arial"/>
          <w:sz w:val="18"/>
          <w:szCs w:val="18"/>
        </w:rPr>
        <w:t xml:space="preserve"> Nie dotyczy tablic, plakatów, naklejek, których wzory nie mogą być zmieniane</w:t>
      </w:r>
      <w:r>
        <w:rPr>
          <w:rFonts w:ascii="Arial" w:hAnsi="Arial" w:cs="Arial"/>
          <w:sz w:val="18"/>
          <w:szCs w:val="18"/>
        </w:rPr>
        <w:t>.</w:t>
      </w:r>
    </w:p>
  </w:footnote>
  <w:footnote w:id="51">
    <w:p w14:paraId="75182907" w14:textId="53CFCD34" w:rsidR="00BC16F0" w:rsidRPr="00107C65" w:rsidRDefault="00BC16F0">
      <w:pPr>
        <w:pStyle w:val="Tekstprzypisudolnego"/>
        <w:rPr>
          <w:rFonts w:ascii="Arial" w:hAnsi="Arial" w:cs="Arial"/>
        </w:rPr>
      </w:pPr>
      <w:r w:rsidRPr="00107C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7C65">
        <w:rPr>
          <w:rFonts w:ascii="Arial" w:hAnsi="Arial" w:cs="Arial"/>
          <w:sz w:val="16"/>
          <w:szCs w:val="16"/>
        </w:rPr>
        <w:t xml:space="preserve"> Załącznik nr 2 do wytycznych równościowych.</w:t>
      </w:r>
    </w:p>
  </w:footnote>
  <w:footnote w:id="52">
    <w:p w14:paraId="5A4C9BB1" w14:textId="77777777" w:rsidR="00BC16F0" w:rsidRPr="003D2B73" w:rsidRDefault="00BC16F0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</w:t>
      </w:r>
      <w:r w:rsidRPr="003D2B73">
        <w:rPr>
          <w:rFonts w:ascii="Arial" w:eastAsia="Calibri" w:hAnsi="Arial" w:cs="Arial"/>
          <w:lang w:eastAsia="en-US"/>
        </w:rPr>
        <w:t>Oświadczenie składa wnioskodawca/ beneficjent w imieniu swoim oraz partnera/ów i/lub realizatora projektu, w tym podmiotu upoważnionego do ponoszenia wydatków kwalifikowalnych w projekcie.</w:t>
      </w:r>
    </w:p>
  </w:footnote>
  <w:footnote w:id="53">
    <w:p w14:paraId="4C6E91A7" w14:textId="77777777" w:rsidR="00BC16F0" w:rsidRDefault="00BC16F0" w:rsidP="00233D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27D">
        <w:rPr>
          <w:rFonts w:ascii="Arial" w:hAnsi="Arial" w:cs="Arial"/>
        </w:rPr>
        <w:t xml:space="preserve">Wskaż numer nadany przez </w:t>
      </w:r>
      <w:r>
        <w:rPr>
          <w:rFonts w:ascii="Arial" w:hAnsi="Arial" w:cs="Arial"/>
        </w:rPr>
        <w:t>SOWA EFS – dotyczy tylko oświadczenia składanego przed podpisaniem umowy.</w:t>
      </w:r>
    </w:p>
  </w:footnote>
  <w:footnote w:id="54">
    <w:p w14:paraId="47FDCE62" w14:textId="30F956DD" w:rsidR="00BC16F0" w:rsidRPr="00357828" w:rsidRDefault="00BC16F0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Por. z art. 91 ust. 7 ustawy z dnia 11 marca 2004 r. o podatku od towarów i usług (Dz. U. z 202</w:t>
      </w:r>
      <w:r>
        <w:rPr>
          <w:rFonts w:ascii="Arial" w:hAnsi="Arial" w:cs="Arial"/>
        </w:rPr>
        <w:t>4</w:t>
      </w:r>
      <w:r w:rsidRPr="003D2B7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361</w:t>
      </w:r>
      <w:r w:rsidRPr="003D2B73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F685" w14:textId="435FD0F7" w:rsidR="00BC16F0" w:rsidRDefault="00BC16F0" w:rsidP="008A3C58">
    <w:pPr>
      <w:pStyle w:val="Nagwek"/>
      <w:tabs>
        <w:tab w:val="left" w:pos="0"/>
      </w:tabs>
      <w:jc w:val="center"/>
    </w:pPr>
    <w:r>
      <w:rPr>
        <w:noProof/>
      </w:rPr>
      <w:drawing>
        <wp:inline distT="0" distB="0" distL="0" distR="0" wp14:anchorId="365ED268" wp14:editId="0B96E881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D7C8B79E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4" w15:restartNumberingAfterBreak="0">
    <w:nsid w:val="00696C35"/>
    <w:multiLevelType w:val="hybridMultilevel"/>
    <w:tmpl w:val="D79E5F4A"/>
    <w:lvl w:ilvl="0" w:tplc="E38E3D5A">
      <w:start w:val="1"/>
      <w:numFmt w:val="decimal"/>
      <w:lvlText w:val="%1)"/>
      <w:lvlJc w:val="left"/>
      <w:pPr>
        <w:tabs>
          <w:tab w:val="num" w:pos="3632"/>
        </w:tabs>
        <w:ind w:left="36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00DD41B5"/>
    <w:multiLevelType w:val="hybridMultilevel"/>
    <w:tmpl w:val="0CFC7880"/>
    <w:lvl w:ilvl="0" w:tplc="1A4AFF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E672A8"/>
    <w:multiLevelType w:val="hybridMultilevel"/>
    <w:tmpl w:val="F26CD3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F7673"/>
    <w:multiLevelType w:val="multilevel"/>
    <w:tmpl w:val="C59687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8"/>
        </w:tabs>
        <w:ind w:left="1388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7"/>
        </w:tabs>
        <w:ind w:left="1275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9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884069"/>
    <w:multiLevelType w:val="hybridMultilevel"/>
    <w:tmpl w:val="69C04B24"/>
    <w:lvl w:ilvl="0" w:tplc="F11EC146">
      <w:start w:val="1"/>
      <w:numFmt w:val="decimal"/>
      <w:lvlText w:val="%1."/>
      <w:lvlJc w:val="left"/>
      <w:pPr>
        <w:ind w:left="1080" w:hanging="360"/>
      </w:pPr>
    </w:lvl>
    <w:lvl w:ilvl="1" w:tplc="550E5BBA">
      <w:start w:val="1"/>
      <w:numFmt w:val="decimal"/>
      <w:lvlText w:val="%2."/>
      <w:lvlJc w:val="left"/>
      <w:pPr>
        <w:ind w:left="1080" w:hanging="360"/>
      </w:pPr>
    </w:lvl>
    <w:lvl w:ilvl="2" w:tplc="50C4070A">
      <w:start w:val="1"/>
      <w:numFmt w:val="decimal"/>
      <w:lvlText w:val="%3."/>
      <w:lvlJc w:val="left"/>
      <w:pPr>
        <w:ind w:left="1080" w:hanging="360"/>
      </w:pPr>
    </w:lvl>
    <w:lvl w:ilvl="3" w:tplc="72580380">
      <w:start w:val="1"/>
      <w:numFmt w:val="decimal"/>
      <w:lvlText w:val="%4."/>
      <w:lvlJc w:val="left"/>
      <w:pPr>
        <w:ind w:left="1080" w:hanging="360"/>
      </w:pPr>
    </w:lvl>
    <w:lvl w:ilvl="4" w:tplc="BF8A9298">
      <w:start w:val="1"/>
      <w:numFmt w:val="decimal"/>
      <w:lvlText w:val="%5."/>
      <w:lvlJc w:val="left"/>
      <w:pPr>
        <w:ind w:left="1080" w:hanging="360"/>
      </w:pPr>
    </w:lvl>
    <w:lvl w:ilvl="5" w:tplc="4D4E302E">
      <w:start w:val="1"/>
      <w:numFmt w:val="decimal"/>
      <w:lvlText w:val="%6."/>
      <w:lvlJc w:val="left"/>
      <w:pPr>
        <w:ind w:left="1080" w:hanging="360"/>
      </w:pPr>
    </w:lvl>
    <w:lvl w:ilvl="6" w:tplc="D41A96A6">
      <w:start w:val="1"/>
      <w:numFmt w:val="decimal"/>
      <w:lvlText w:val="%7."/>
      <w:lvlJc w:val="left"/>
      <w:pPr>
        <w:ind w:left="1080" w:hanging="360"/>
      </w:pPr>
    </w:lvl>
    <w:lvl w:ilvl="7" w:tplc="CDACC44A">
      <w:start w:val="1"/>
      <w:numFmt w:val="decimal"/>
      <w:lvlText w:val="%8."/>
      <w:lvlJc w:val="left"/>
      <w:pPr>
        <w:ind w:left="1080" w:hanging="360"/>
      </w:pPr>
    </w:lvl>
    <w:lvl w:ilvl="8" w:tplc="EE0AB0A8">
      <w:start w:val="1"/>
      <w:numFmt w:val="decimal"/>
      <w:lvlText w:val="%9."/>
      <w:lvlJc w:val="left"/>
      <w:pPr>
        <w:ind w:left="1080" w:hanging="360"/>
      </w:pPr>
    </w:lvl>
  </w:abstractNum>
  <w:abstractNum w:abstractNumId="11" w15:restartNumberingAfterBreak="0">
    <w:nsid w:val="0AC971BE"/>
    <w:multiLevelType w:val="hybridMultilevel"/>
    <w:tmpl w:val="9A928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4C0813"/>
    <w:multiLevelType w:val="hybridMultilevel"/>
    <w:tmpl w:val="757EC6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CD2AC6"/>
    <w:multiLevelType w:val="hybridMultilevel"/>
    <w:tmpl w:val="41441C0C"/>
    <w:lvl w:ilvl="0" w:tplc="6846C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D08CF"/>
    <w:multiLevelType w:val="hybridMultilevel"/>
    <w:tmpl w:val="16F0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D0B06"/>
    <w:multiLevelType w:val="hybridMultilevel"/>
    <w:tmpl w:val="6B12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60A4454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A76F7A"/>
    <w:multiLevelType w:val="hybridMultilevel"/>
    <w:tmpl w:val="F4C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E53999"/>
    <w:multiLevelType w:val="hybridMultilevel"/>
    <w:tmpl w:val="4B102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1788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3588"/>
        </w:tabs>
        <w:ind w:left="3588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948"/>
        </w:tabs>
        <w:ind w:left="3948" w:hanging="360"/>
      </w:pPr>
      <w:rPr>
        <w:rFonts w:cs="Times New Roman" w:hint="default"/>
        <w:color w:val="339966"/>
        <w:sz w:val="18"/>
      </w:rPr>
    </w:lvl>
  </w:abstractNum>
  <w:abstractNum w:abstractNumId="19" w15:restartNumberingAfterBreak="0">
    <w:nsid w:val="138D404D"/>
    <w:multiLevelType w:val="multilevel"/>
    <w:tmpl w:val="125E105A"/>
    <w:lvl w:ilvl="0">
      <w:start w:val="4"/>
      <w:numFmt w:val="decimal"/>
      <w:lvlText w:val="%1."/>
      <w:lvlJc w:val="left"/>
      <w:pPr>
        <w:tabs>
          <w:tab w:val="num" w:pos="3338"/>
        </w:tabs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FC6DA4"/>
    <w:multiLevelType w:val="hybridMultilevel"/>
    <w:tmpl w:val="05583BF8"/>
    <w:lvl w:ilvl="0" w:tplc="0F28B8E2">
      <w:start w:val="1"/>
      <w:numFmt w:val="decimal"/>
      <w:lvlText w:val="%1."/>
      <w:lvlJc w:val="left"/>
      <w:pPr>
        <w:ind w:left="1080" w:hanging="360"/>
      </w:pPr>
    </w:lvl>
    <w:lvl w:ilvl="1" w:tplc="5CAA525A">
      <w:start w:val="1"/>
      <w:numFmt w:val="decimal"/>
      <w:lvlText w:val="%2."/>
      <w:lvlJc w:val="left"/>
      <w:pPr>
        <w:ind w:left="1080" w:hanging="360"/>
      </w:pPr>
    </w:lvl>
    <w:lvl w:ilvl="2" w:tplc="9E1E8800">
      <w:start w:val="1"/>
      <w:numFmt w:val="decimal"/>
      <w:lvlText w:val="%3."/>
      <w:lvlJc w:val="left"/>
      <w:pPr>
        <w:ind w:left="1080" w:hanging="360"/>
      </w:pPr>
    </w:lvl>
    <w:lvl w:ilvl="3" w:tplc="01207F38">
      <w:start w:val="1"/>
      <w:numFmt w:val="decimal"/>
      <w:lvlText w:val="%4."/>
      <w:lvlJc w:val="left"/>
      <w:pPr>
        <w:ind w:left="1080" w:hanging="360"/>
      </w:pPr>
    </w:lvl>
    <w:lvl w:ilvl="4" w:tplc="1500DF0E">
      <w:start w:val="1"/>
      <w:numFmt w:val="decimal"/>
      <w:lvlText w:val="%5."/>
      <w:lvlJc w:val="left"/>
      <w:pPr>
        <w:ind w:left="1080" w:hanging="360"/>
      </w:pPr>
    </w:lvl>
    <w:lvl w:ilvl="5" w:tplc="B204BE20">
      <w:start w:val="1"/>
      <w:numFmt w:val="decimal"/>
      <w:lvlText w:val="%6."/>
      <w:lvlJc w:val="left"/>
      <w:pPr>
        <w:ind w:left="1080" w:hanging="360"/>
      </w:pPr>
    </w:lvl>
    <w:lvl w:ilvl="6" w:tplc="5EFA0020">
      <w:start w:val="1"/>
      <w:numFmt w:val="decimal"/>
      <w:lvlText w:val="%7."/>
      <w:lvlJc w:val="left"/>
      <w:pPr>
        <w:ind w:left="1080" w:hanging="360"/>
      </w:pPr>
    </w:lvl>
    <w:lvl w:ilvl="7" w:tplc="19260E54">
      <w:start w:val="1"/>
      <w:numFmt w:val="decimal"/>
      <w:lvlText w:val="%8."/>
      <w:lvlJc w:val="left"/>
      <w:pPr>
        <w:ind w:left="1080" w:hanging="360"/>
      </w:pPr>
    </w:lvl>
    <w:lvl w:ilvl="8" w:tplc="E75E8AD8">
      <w:start w:val="1"/>
      <w:numFmt w:val="decimal"/>
      <w:lvlText w:val="%9."/>
      <w:lvlJc w:val="left"/>
      <w:pPr>
        <w:ind w:left="1080" w:hanging="360"/>
      </w:pPr>
    </w:lvl>
  </w:abstractNum>
  <w:abstractNum w:abstractNumId="22" w15:restartNumberingAfterBreak="0">
    <w:nsid w:val="17A70419"/>
    <w:multiLevelType w:val="hybridMultilevel"/>
    <w:tmpl w:val="C62C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605A47"/>
    <w:multiLevelType w:val="hybridMultilevel"/>
    <w:tmpl w:val="B796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F65D72"/>
    <w:multiLevelType w:val="hybridMultilevel"/>
    <w:tmpl w:val="F6DE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9285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24AE580D"/>
    <w:multiLevelType w:val="hybridMultilevel"/>
    <w:tmpl w:val="5BCC33B4"/>
    <w:lvl w:ilvl="0" w:tplc="3F8E7C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208D0"/>
    <w:multiLevelType w:val="hybridMultilevel"/>
    <w:tmpl w:val="B3A4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04E00"/>
    <w:multiLevelType w:val="hybridMultilevel"/>
    <w:tmpl w:val="767E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C06B0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7E60EE"/>
    <w:multiLevelType w:val="hybridMultilevel"/>
    <w:tmpl w:val="BEFC499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2AB46FC5"/>
    <w:multiLevelType w:val="hybridMultilevel"/>
    <w:tmpl w:val="2E980BD8"/>
    <w:lvl w:ilvl="0" w:tplc="2B82A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00079"/>
    <w:multiLevelType w:val="hybridMultilevel"/>
    <w:tmpl w:val="7ACA07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CB24C3"/>
    <w:multiLevelType w:val="hybridMultilevel"/>
    <w:tmpl w:val="2B0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4294A"/>
    <w:multiLevelType w:val="hybridMultilevel"/>
    <w:tmpl w:val="7C0C46CE"/>
    <w:lvl w:ilvl="0" w:tplc="C6C4D0C4">
      <w:start w:val="1"/>
      <w:numFmt w:val="decimal"/>
      <w:lvlText w:val="%1."/>
      <w:lvlJc w:val="left"/>
      <w:pPr>
        <w:ind w:left="1080" w:hanging="360"/>
      </w:pPr>
    </w:lvl>
    <w:lvl w:ilvl="1" w:tplc="D50817B6">
      <w:start w:val="1"/>
      <w:numFmt w:val="decimal"/>
      <w:lvlText w:val="%2)"/>
      <w:lvlJc w:val="left"/>
      <w:pPr>
        <w:ind w:left="1400" w:hanging="360"/>
      </w:pPr>
    </w:lvl>
    <w:lvl w:ilvl="2" w:tplc="58B8F8A0">
      <w:start w:val="1"/>
      <w:numFmt w:val="decimal"/>
      <w:lvlText w:val="%3."/>
      <w:lvlJc w:val="left"/>
      <w:pPr>
        <w:ind w:left="1080" w:hanging="360"/>
      </w:pPr>
    </w:lvl>
    <w:lvl w:ilvl="3" w:tplc="BF2C88CE">
      <w:start w:val="1"/>
      <w:numFmt w:val="decimal"/>
      <w:lvlText w:val="%4."/>
      <w:lvlJc w:val="left"/>
      <w:pPr>
        <w:ind w:left="1080" w:hanging="360"/>
      </w:pPr>
    </w:lvl>
    <w:lvl w:ilvl="4" w:tplc="BEFECB10">
      <w:start w:val="1"/>
      <w:numFmt w:val="decimal"/>
      <w:lvlText w:val="%5."/>
      <w:lvlJc w:val="left"/>
      <w:pPr>
        <w:ind w:left="1080" w:hanging="360"/>
      </w:pPr>
    </w:lvl>
    <w:lvl w:ilvl="5" w:tplc="AF1C332E">
      <w:start w:val="1"/>
      <w:numFmt w:val="decimal"/>
      <w:lvlText w:val="%6."/>
      <w:lvlJc w:val="left"/>
      <w:pPr>
        <w:ind w:left="1080" w:hanging="360"/>
      </w:pPr>
    </w:lvl>
    <w:lvl w:ilvl="6" w:tplc="D5DE5FA6">
      <w:start w:val="1"/>
      <w:numFmt w:val="decimal"/>
      <w:lvlText w:val="%7."/>
      <w:lvlJc w:val="left"/>
      <w:pPr>
        <w:ind w:left="1080" w:hanging="360"/>
      </w:pPr>
    </w:lvl>
    <w:lvl w:ilvl="7" w:tplc="BCFEE580">
      <w:start w:val="1"/>
      <w:numFmt w:val="decimal"/>
      <w:lvlText w:val="%8."/>
      <w:lvlJc w:val="left"/>
      <w:pPr>
        <w:ind w:left="1080" w:hanging="360"/>
      </w:pPr>
    </w:lvl>
    <w:lvl w:ilvl="8" w:tplc="0F22F45E">
      <w:start w:val="1"/>
      <w:numFmt w:val="decimal"/>
      <w:lvlText w:val="%9."/>
      <w:lvlJc w:val="left"/>
      <w:pPr>
        <w:ind w:left="1080" w:hanging="360"/>
      </w:pPr>
    </w:lvl>
  </w:abstractNum>
  <w:abstractNum w:abstractNumId="37" w15:restartNumberingAfterBreak="0">
    <w:nsid w:val="316A6A19"/>
    <w:multiLevelType w:val="hybridMultilevel"/>
    <w:tmpl w:val="FD3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D6243A"/>
    <w:multiLevelType w:val="hybridMultilevel"/>
    <w:tmpl w:val="0E08A5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1D750DC"/>
    <w:multiLevelType w:val="hybridMultilevel"/>
    <w:tmpl w:val="7A86D40C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325779F6"/>
    <w:multiLevelType w:val="hybridMultilevel"/>
    <w:tmpl w:val="460C9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32C32EC0"/>
    <w:multiLevelType w:val="hybridMultilevel"/>
    <w:tmpl w:val="6F627C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43" w15:restartNumberingAfterBreak="0">
    <w:nsid w:val="35070835"/>
    <w:multiLevelType w:val="hybridMultilevel"/>
    <w:tmpl w:val="F74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4F4928"/>
    <w:multiLevelType w:val="hybridMultilevel"/>
    <w:tmpl w:val="77D004F2"/>
    <w:lvl w:ilvl="0" w:tplc="3F8E7C2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3579310F"/>
    <w:multiLevelType w:val="hybridMultilevel"/>
    <w:tmpl w:val="93EE8C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5FF3D94"/>
    <w:multiLevelType w:val="hybridMultilevel"/>
    <w:tmpl w:val="0E3A2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7E86FB1"/>
    <w:multiLevelType w:val="hybridMultilevel"/>
    <w:tmpl w:val="5616E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403C3B"/>
    <w:multiLevelType w:val="hybridMultilevel"/>
    <w:tmpl w:val="E9D41C2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9" w15:restartNumberingAfterBreak="0">
    <w:nsid w:val="3AC3173A"/>
    <w:multiLevelType w:val="hybridMultilevel"/>
    <w:tmpl w:val="7808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1" w15:restartNumberingAfterBreak="0">
    <w:nsid w:val="3F486EBA"/>
    <w:multiLevelType w:val="hybridMultilevel"/>
    <w:tmpl w:val="4FACE658"/>
    <w:lvl w:ilvl="0" w:tplc="CF50B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8B7FFA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5C007B"/>
    <w:multiLevelType w:val="hybridMultilevel"/>
    <w:tmpl w:val="F2BE1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B07CC5"/>
    <w:multiLevelType w:val="hybridMultilevel"/>
    <w:tmpl w:val="DB980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811771B"/>
    <w:multiLevelType w:val="hybridMultilevel"/>
    <w:tmpl w:val="2EC2432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9" w15:restartNumberingAfterBreak="0">
    <w:nsid w:val="48B74F71"/>
    <w:multiLevelType w:val="hybridMultilevel"/>
    <w:tmpl w:val="EED294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4967371B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CA0914"/>
    <w:multiLevelType w:val="multilevel"/>
    <w:tmpl w:val="DECAA28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CA3614A"/>
    <w:multiLevelType w:val="hybridMultilevel"/>
    <w:tmpl w:val="880C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EC640E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BE4721"/>
    <w:multiLevelType w:val="hybridMultilevel"/>
    <w:tmpl w:val="E1B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E263CC5"/>
    <w:multiLevelType w:val="hybridMultilevel"/>
    <w:tmpl w:val="E5F0EC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D124950">
      <w:numFmt w:val="bullet"/>
      <w:lvlText w:val="•"/>
      <w:lvlJc w:val="left"/>
      <w:pPr>
        <w:ind w:left="1866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EB00C05"/>
    <w:multiLevelType w:val="hybridMultilevel"/>
    <w:tmpl w:val="81228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50342F53"/>
    <w:multiLevelType w:val="hybridMultilevel"/>
    <w:tmpl w:val="8EE09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36E6134"/>
    <w:multiLevelType w:val="hybridMultilevel"/>
    <w:tmpl w:val="10423652"/>
    <w:lvl w:ilvl="0" w:tplc="4AFABD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E82670"/>
    <w:multiLevelType w:val="hybridMultilevel"/>
    <w:tmpl w:val="AC48DDA4"/>
    <w:lvl w:ilvl="0" w:tplc="578E7B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58627F5E"/>
    <w:multiLevelType w:val="hybridMultilevel"/>
    <w:tmpl w:val="0D2000A6"/>
    <w:lvl w:ilvl="0" w:tplc="1864137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7" w15:restartNumberingAfterBreak="0">
    <w:nsid w:val="5A2F1152"/>
    <w:multiLevelType w:val="hybridMultilevel"/>
    <w:tmpl w:val="BF584E1C"/>
    <w:lvl w:ilvl="0" w:tplc="C02AA642">
      <w:start w:val="1"/>
      <w:numFmt w:val="decimal"/>
      <w:lvlText w:val="%1."/>
      <w:lvlJc w:val="left"/>
      <w:pPr>
        <w:ind w:left="720" w:hanging="360"/>
      </w:pPr>
    </w:lvl>
    <w:lvl w:ilvl="1" w:tplc="FD66C5A2">
      <w:start w:val="1"/>
      <w:numFmt w:val="decimal"/>
      <w:lvlText w:val="%2)"/>
      <w:lvlJc w:val="left"/>
      <w:pPr>
        <w:ind w:left="720" w:hanging="360"/>
      </w:pPr>
    </w:lvl>
    <w:lvl w:ilvl="2" w:tplc="14FA02C0">
      <w:start w:val="1"/>
      <w:numFmt w:val="decimal"/>
      <w:lvlText w:val="%3."/>
      <w:lvlJc w:val="left"/>
      <w:pPr>
        <w:ind w:left="720" w:hanging="360"/>
      </w:pPr>
    </w:lvl>
    <w:lvl w:ilvl="3" w:tplc="C87E43FE">
      <w:start w:val="1"/>
      <w:numFmt w:val="decimal"/>
      <w:lvlText w:val="%4."/>
      <w:lvlJc w:val="left"/>
      <w:pPr>
        <w:ind w:left="720" w:hanging="360"/>
      </w:pPr>
    </w:lvl>
    <w:lvl w:ilvl="4" w:tplc="B3B22AE0">
      <w:start w:val="1"/>
      <w:numFmt w:val="decimal"/>
      <w:lvlText w:val="%5."/>
      <w:lvlJc w:val="left"/>
      <w:pPr>
        <w:ind w:left="720" w:hanging="360"/>
      </w:pPr>
    </w:lvl>
    <w:lvl w:ilvl="5" w:tplc="2E444080">
      <w:start w:val="1"/>
      <w:numFmt w:val="decimal"/>
      <w:lvlText w:val="%6."/>
      <w:lvlJc w:val="left"/>
      <w:pPr>
        <w:ind w:left="720" w:hanging="360"/>
      </w:pPr>
    </w:lvl>
    <w:lvl w:ilvl="6" w:tplc="BF4AEE7E">
      <w:start w:val="1"/>
      <w:numFmt w:val="decimal"/>
      <w:lvlText w:val="%7."/>
      <w:lvlJc w:val="left"/>
      <w:pPr>
        <w:ind w:left="720" w:hanging="360"/>
      </w:pPr>
    </w:lvl>
    <w:lvl w:ilvl="7" w:tplc="EA707154">
      <w:start w:val="1"/>
      <w:numFmt w:val="decimal"/>
      <w:lvlText w:val="%8."/>
      <w:lvlJc w:val="left"/>
      <w:pPr>
        <w:ind w:left="720" w:hanging="360"/>
      </w:pPr>
    </w:lvl>
    <w:lvl w:ilvl="8" w:tplc="38AA425A">
      <w:start w:val="1"/>
      <w:numFmt w:val="decimal"/>
      <w:lvlText w:val="%9."/>
      <w:lvlJc w:val="left"/>
      <w:pPr>
        <w:ind w:left="720" w:hanging="360"/>
      </w:pPr>
    </w:lvl>
  </w:abstractNum>
  <w:abstractNum w:abstractNumId="78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FB4FA2"/>
    <w:multiLevelType w:val="hybridMultilevel"/>
    <w:tmpl w:val="5F54738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1" w15:restartNumberingAfterBreak="0">
    <w:nsid w:val="610418BE"/>
    <w:multiLevelType w:val="hybridMultilevel"/>
    <w:tmpl w:val="AFD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2632BE"/>
    <w:multiLevelType w:val="hybridMultilevel"/>
    <w:tmpl w:val="E00CB8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34E762D"/>
    <w:multiLevelType w:val="hybridMultilevel"/>
    <w:tmpl w:val="E78A610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4" w15:restartNumberingAfterBreak="0">
    <w:nsid w:val="64EA25D5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7A43F96"/>
    <w:multiLevelType w:val="hybridMultilevel"/>
    <w:tmpl w:val="28C6B5DE"/>
    <w:lvl w:ilvl="0" w:tplc="3F8E7C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85845B0"/>
    <w:multiLevelType w:val="hybridMultilevel"/>
    <w:tmpl w:val="46860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9" w15:restartNumberingAfterBreak="0">
    <w:nsid w:val="691D5E4C"/>
    <w:multiLevelType w:val="hybridMultilevel"/>
    <w:tmpl w:val="9224D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6AAD392D"/>
    <w:multiLevelType w:val="hybridMultilevel"/>
    <w:tmpl w:val="709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3" w15:restartNumberingAfterBreak="0">
    <w:nsid w:val="6E3121DC"/>
    <w:multiLevelType w:val="hybridMultilevel"/>
    <w:tmpl w:val="3C8E7C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E836E7B"/>
    <w:multiLevelType w:val="hybridMultilevel"/>
    <w:tmpl w:val="769E075A"/>
    <w:lvl w:ilvl="0" w:tplc="927AD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EB07C0"/>
    <w:multiLevelType w:val="hybridMultilevel"/>
    <w:tmpl w:val="232A4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 w15:restartNumberingAfterBreak="0">
    <w:nsid w:val="736362CE"/>
    <w:multiLevelType w:val="hybridMultilevel"/>
    <w:tmpl w:val="8338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CB0167"/>
    <w:multiLevelType w:val="hybridMultilevel"/>
    <w:tmpl w:val="040E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61651D"/>
    <w:multiLevelType w:val="hybridMultilevel"/>
    <w:tmpl w:val="5AF60C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FCA2582">
      <w:start w:val="1"/>
      <w:numFmt w:val="decimal"/>
      <w:lvlText w:val="%4)"/>
      <w:lvlJc w:val="left"/>
      <w:pPr>
        <w:ind w:left="2880" w:hanging="360"/>
      </w:pPr>
      <w:rPr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760A26"/>
    <w:multiLevelType w:val="hybridMultilevel"/>
    <w:tmpl w:val="257434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6F02A2D"/>
    <w:multiLevelType w:val="hybridMultilevel"/>
    <w:tmpl w:val="58345CC0"/>
    <w:lvl w:ilvl="0" w:tplc="814E300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E0F501B"/>
    <w:multiLevelType w:val="hybridMultilevel"/>
    <w:tmpl w:val="789678F2"/>
    <w:lvl w:ilvl="0" w:tplc="949ED9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4" w15:restartNumberingAfterBreak="0">
    <w:nsid w:val="7FC75C87"/>
    <w:multiLevelType w:val="hybridMultilevel"/>
    <w:tmpl w:val="F0047A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FD31BF8"/>
    <w:multiLevelType w:val="hybridMultilevel"/>
    <w:tmpl w:val="3C38B218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B1A5350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5"/>
  </w:num>
  <w:num w:numId="2">
    <w:abstractNumId w:val="31"/>
  </w:num>
  <w:num w:numId="3">
    <w:abstractNumId w:val="101"/>
  </w:num>
  <w:num w:numId="4">
    <w:abstractNumId w:val="18"/>
  </w:num>
  <w:num w:numId="5">
    <w:abstractNumId w:val="35"/>
  </w:num>
  <w:num w:numId="6">
    <w:abstractNumId w:val="26"/>
  </w:num>
  <w:num w:numId="7">
    <w:abstractNumId w:val="38"/>
  </w:num>
  <w:num w:numId="8">
    <w:abstractNumId w:val="94"/>
  </w:num>
  <w:num w:numId="9">
    <w:abstractNumId w:val="44"/>
  </w:num>
  <w:num w:numId="10">
    <w:abstractNumId w:val="4"/>
  </w:num>
  <w:num w:numId="11">
    <w:abstractNumId w:val="30"/>
  </w:num>
  <w:num w:numId="12">
    <w:abstractNumId w:val="72"/>
  </w:num>
  <w:num w:numId="13">
    <w:abstractNumId w:val="60"/>
  </w:num>
  <w:num w:numId="14">
    <w:abstractNumId w:val="52"/>
  </w:num>
  <w:num w:numId="15">
    <w:abstractNumId w:val="59"/>
  </w:num>
  <w:num w:numId="16">
    <w:abstractNumId w:val="68"/>
  </w:num>
  <w:num w:numId="17">
    <w:abstractNumId w:val="69"/>
  </w:num>
  <w:num w:numId="18">
    <w:abstractNumId w:val="73"/>
  </w:num>
  <w:num w:numId="19">
    <w:abstractNumId w:val="92"/>
  </w:num>
  <w:num w:numId="20">
    <w:abstractNumId w:val="76"/>
  </w:num>
  <w:num w:numId="21">
    <w:abstractNumId w:val="16"/>
  </w:num>
  <w:num w:numId="22">
    <w:abstractNumId w:val="47"/>
  </w:num>
  <w:num w:numId="23">
    <w:abstractNumId w:val="64"/>
  </w:num>
  <w:num w:numId="24">
    <w:abstractNumId w:val="28"/>
  </w:num>
  <w:num w:numId="25">
    <w:abstractNumId w:val="51"/>
  </w:num>
  <w:num w:numId="26">
    <w:abstractNumId w:val="46"/>
  </w:num>
  <w:num w:numId="27">
    <w:abstractNumId w:val="81"/>
  </w:num>
  <w:num w:numId="28">
    <w:abstractNumId w:val="56"/>
  </w:num>
  <w:num w:numId="29">
    <w:abstractNumId w:val="40"/>
  </w:num>
  <w:num w:numId="30">
    <w:abstractNumId w:val="45"/>
  </w:num>
  <w:num w:numId="31">
    <w:abstractNumId w:val="43"/>
  </w:num>
  <w:num w:numId="32">
    <w:abstractNumId w:val="15"/>
  </w:num>
  <w:num w:numId="33">
    <w:abstractNumId w:val="90"/>
  </w:num>
  <w:num w:numId="34">
    <w:abstractNumId w:val="49"/>
  </w:num>
  <w:num w:numId="35">
    <w:abstractNumId w:val="96"/>
  </w:num>
  <w:num w:numId="36">
    <w:abstractNumId w:val="32"/>
  </w:num>
  <w:num w:numId="37">
    <w:abstractNumId w:val="63"/>
  </w:num>
  <w:num w:numId="38">
    <w:abstractNumId w:val="84"/>
  </w:num>
  <w:num w:numId="39">
    <w:abstractNumId w:val="55"/>
  </w:num>
  <w:num w:numId="40">
    <w:abstractNumId w:val="48"/>
  </w:num>
  <w:num w:numId="41">
    <w:abstractNumId w:val="105"/>
  </w:num>
  <w:num w:numId="42">
    <w:abstractNumId w:val="6"/>
  </w:num>
  <w:num w:numId="43">
    <w:abstractNumId w:val="39"/>
  </w:num>
  <w:num w:numId="44">
    <w:abstractNumId w:val="78"/>
  </w:num>
  <w:num w:numId="45">
    <w:abstractNumId w:val="20"/>
  </w:num>
  <w:num w:numId="46">
    <w:abstractNumId w:val="82"/>
  </w:num>
  <w:num w:numId="47">
    <w:abstractNumId w:val="25"/>
  </w:num>
  <w:num w:numId="48">
    <w:abstractNumId w:val="57"/>
  </w:num>
  <w:num w:numId="49">
    <w:abstractNumId w:val="9"/>
  </w:num>
  <w:num w:numId="50">
    <w:abstractNumId w:val="103"/>
  </w:num>
  <w:num w:numId="51">
    <w:abstractNumId w:val="58"/>
  </w:num>
  <w:num w:numId="52">
    <w:abstractNumId w:val="80"/>
  </w:num>
  <w:num w:numId="53">
    <w:abstractNumId w:val="33"/>
  </w:num>
  <w:num w:numId="54">
    <w:abstractNumId w:val="99"/>
  </w:num>
  <w:num w:numId="55">
    <w:abstractNumId w:val="13"/>
  </w:num>
  <w:num w:numId="56">
    <w:abstractNumId w:val="93"/>
  </w:num>
  <w:num w:numId="57">
    <w:abstractNumId w:val="83"/>
  </w:num>
  <w:num w:numId="58">
    <w:abstractNumId w:val="75"/>
  </w:num>
  <w:num w:numId="59">
    <w:abstractNumId w:val="98"/>
  </w:num>
  <w:num w:numId="60">
    <w:abstractNumId w:val="53"/>
  </w:num>
  <w:num w:numId="61">
    <w:abstractNumId w:val="67"/>
  </w:num>
  <w:num w:numId="62">
    <w:abstractNumId w:val="62"/>
  </w:num>
  <w:num w:numId="63">
    <w:abstractNumId w:val="50"/>
  </w:num>
  <w:num w:numId="64">
    <w:abstractNumId w:val="70"/>
  </w:num>
  <w:num w:numId="65">
    <w:abstractNumId w:val="34"/>
  </w:num>
  <w:num w:numId="66">
    <w:abstractNumId w:val="91"/>
  </w:num>
  <w:num w:numId="67">
    <w:abstractNumId w:val="7"/>
  </w:num>
  <w:num w:numId="68">
    <w:abstractNumId w:val="74"/>
  </w:num>
  <w:num w:numId="69">
    <w:abstractNumId w:val="29"/>
  </w:num>
  <w:num w:numId="70">
    <w:abstractNumId w:val="79"/>
  </w:num>
  <w:num w:numId="71">
    <w:abstractNumId w:val="87"/>
  </w:num>
  <w:num w:numId="72">
    <w:abstractNumId w:val="36"/>
  </w:num>
  <w:num w:numId="73">
    <w:abstractNumId w:val="1"/>
  </w:num>
  <w:num w:numId="74">
    <w:abstractNumId w:val="42"/>
  </w:num>
  <w:num w:numId="75">
    <w:abstractNumId w:val="77"/>
  </w:num>
  <w:num w:numId="76">
    <w:abstractNumId w:val="88"/>
  </w:num>
  <w:num w:numId="77">
    <w:abstractNumId w:val="8"/>
  </w:num>
  <w:num w:numId="78">
    <w:abstractNumId w:val="19"/>
  </w:num>
  <w:num w:numId="79">
    <w:abstractNumId w:val="3"/>
  </w:num>
  <w:num w:numId="80">
    <w:abstractNumId w:val="27"/>
  </w:num>
  <w:num w:numId="81">
    <w:abstractNumId w:val="22"/>
  </w:num>
  <w:num w:numId="82">
    <w:abstractNumId w:val="61"/>
  </w:num>
  <w:num w:numId="83">
    <w:abstractNumId w:val="2"/>
  </w:num>
  <w:num w:numId="84">
    <w:abstractNumId w:val="89"/>
  </w:num>
  <w:num w:numId="85">
    <w:abstractNumId w:val="41"/>
  </w:num>
  <w:num w:numId="86">
    <w:abstractNumId w:val="23"/>
  </w:num>
  <w:num w:numId="87">
    <w:abstractNumId w:val="24"/>
  </w:num>
  <w:num w:numId="88">
    <w:abstractNumId w:val="104"/>
  </w:num>
  <w:num w:numId="89">
    <w:abstractNumId w:val="71"/>
  </w:num>
  <w:num w:numId="90">
    <w:abstractNumId w:val="0"/>
  </w:num>
  <w:num w:numId="91">
    <w:abstractNumId w:val="37"/>
  </w:num>
  <w:num w:numId="92">
    <w:abstractNumId w:val="5"/>
  </w:num>
  <w:num w:numId="93">
    <w:abstractNumId w:val="97"/>
  </w:num>
  <w:num w:numId="94">
    <w:abstractNumId w:val="17"/>
  </w:num>
  <w:num w:numId="95">
    <w:abstractNumId w:val="54"/>
  </w:num>
  <w:num w:numId="96">
    <w:abstractNumId w:val="100"/>
  </w:num>
  <w:num w:numId="97">
    <w:abstractNumId w:val="65"/>
  </w:num>
  <w:num w:numId="98">
    <w:abstractNumId w:val="95"/>
  </w:num>
  <w:num w:numId="99">
    <w:abstractNumId w:val="66"/>
  </w:num>
  <w:num w:numId="100">
    <w:abstractNumId w:val="86"/>
  </w:num>
  <w:num w:numId="101">
    <w:abstractNumId w:val="14"/>
  </w:num>
  <w:num w:numId="102">
    <w:abstractNumId w:val="11"/>
  </w:num>
  <w:num w:numId="103">
    <w:abstractNumId w:val="12"/>
  </w:num>
  <w:num w:numId="104">
    <w:abstractNumId w:val="10"/>
  </w:num>
  <w:num w:numId="105">
    <w:abstractNumId w:val="21"/>
  </w:num>
  <w:num w:numId="106">
    <w:abstractNumId w:val="10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00287"/>
    <w:rsid w:val="00000343"/>
    <w:rsid w:val="0000055A"/>
    <w:rsid w:val="00000943"/>
    <w:rsid w:val="000012EF"/>
    <w:rsid w:val="00001693"/>
    <w:rsid w:val="00002D69"/>
    <w:rsid w:val="00003543"/>
    <w:rsid w:val="0000377B"/>
    <w:rsid w:val="00003C6B"/>
    <w:rsid w:val="00003DB3"/>
    <w:rsid w:val="000058D1"/>
    <w:rsid w:val="00006221"/>
    <w:rsid w:val="00006DB0"/>
    <w:rsid w:val="00007487"/>
    <w:rsid w:val="00007823"/>
    <w:rsid w:val="000104C7"/>
    <w:rsid w:val="0001067C"/>
    <w:rsid w:val="00011186"/>
    <w:rsid w:val="0001175D"/>
    <w:rsid w:val="0001205E"/>
    <w:rsid w:val="00012E69"/>
    <w:rsid w:val="000144D2"/>
    <w:rsid w:val="00014EC8"/>
    <w:rsid w:val="0001755F"/>
    <w:rsid w:val="000179CD"/>
    <w:rsid w:val="00017ED0"/>
    <w:rsid w:val="00021FFE"/>
    <w:rsid w:val="0002241E"/>
    <w:rsid w:val="00022534"/>
    <w:rsid w:val="00023EF4"/>
    <w:rsid w:val="0002452E"/>
    <w:rsid w:val="0002519B"/>
    <w:rsid w:val="0002565D"/>
    <w:rsid w:val="0002589A"/>
    <w:rsid w:val="00025E4A"/>
    <w:rsid w:val="0002616C"/>
    <w:rsid w:val="00026A31"/>
    <w:rsid w:val="000278FF"/>
    <w:rsid w:val="00027C5B"/>
    <w:rsid w:val="00027E40"/>
    <w:rsid w:val="0003077F"/>
    <w:rsid w:val="00030AD1"/>
    <w:rsid w:val="0003119E"/>
    <w:rsid w:val="00031256"/>
    <w:rsid w:val="00031592"/>
    <w:rsid w:val="000322EF"/>
    <w:rsid w:val="0003307A"/>
    <w:rsid w:val="00033547"/>
    <w:rsid w:val="0003409D"/>
    <w:rsid w:val="0003477C"/>
    <w:rsid w:val="00035052"/>
    <w:rsid w:val="00035584"/>
    <w:rsid w:val="00035B33"/>
    <w:rsid w:val="00035B4D"/>
    <w:rsid w:val="00036C0F"/>
    <w:rsid w:val="00036FE9"/>
    <w:rsid w:val="000376B6"/>
    <w:rsid w:val="000376DC"/>
    <w:rsid w:val="00037781"/>
    <w:rsid w:val="00037C6B"/>
    <w:rsid w:val="00037CE3"/>
    <w:rsid w:val="000410C0"/>
    <w:rsid w:val="0004112F"/>
    <w:rsid w:val="00041978"/>
    <w:rsid w:val="00041DD7"/>
    <w:rsid w:val="0004226B"/>
    <w:rsid w:val="00042613"/>
    <w:rsid w:val="00043672"/>
    <w:rsid w:val="00044CCB"/>
    <w:rsid w:val="00045672"/>
    <w:rsid w:val="00045A7B"/>
    <w:rsid w:val="00045C3E"/>
    <w:rsid w:val="00045F7D"/>
    <w:rsid w:val="00046A3A"/>
    <w:rsid w:val="00047141"/>
    <w:rsid w:val="00047B01"/>
    <w:rsid w:val="00047D60"/>
    <w:rsid w:val="00050859"/>
    <w:rsid w:val="00051A2B"/>
    <w:rsid w:val="00051C3A"/>
    <w:rsid w:val="00051E48"/>
    <w:rsid w:val="000525DF"/>
    <w:rsid w:val="000526BC"/>
    <w:rsid w:val="00053DF7"/>
    <w:rsid w:val="00053E8C"/>
    <w:rsid w:val="00054099"/>
    <w:rsid w:val="00056997"/>
    <w:rsid w:val="000574AD"/>
    <w:rsid w:val="00060376"/>
    <w:rsid w:val="00062553"/>
    <w:rsid w:val="0006345F"/>
    <w:rsid w:val="00063728"/>
    <w:rsid w:val="00065116"/>
    <w:rsid w:val="00065839"/>
    <w:rsid w:val="00067498"/>
    <w:rsid w:val="000711E9"/>
    <w:rsid w:val="000727DC"/>
    <w:rsid w:val="00073DEF"/>
    <w:rsid w:val="00074049"/>
    <w:rsid w:val="00076C2C"/>
    <w:rsid w:val="00080C72"/>
    <w:rsid w:val="000818B1"/>
    <w:rsid w:val="00082704"/>
    <w:rsid w:val="000829A3"/>
    <w:rsid w:val="0008440A"/>
    <w:rsid w:val="00085132"/>
    <w:rsid w:val="000854FD"/>
    <w:rsid w:val="00085E86"/>
    <w:rsid w:val="000861BC"/>
    <w:rsid w:val="000863FC"/>
    <w:rsid w:val="000871E1"/>
    <w:rsid w:val="00090AB1"/>
    <w:rsid w:val="00090B57"/>
    <w:rsid w:val="000919FB"/>
    <w:rsid w:val="00091B1C"/>
    <w:rsid w:val="00092A29"/>
    <w:rsid w:val="00093CAF"/>
    <w:rsid w:val="00093CE2"/>
    <w:rsid w:val="00094602"/>
    <w:rsid w:val="000948ED"/>
    <w:rsid w:val="00094A5D"/>
    <w:rsid w:val="00094E4A"/>
    <w:rsid w:val="000954BC"/>
    <w:rsid w:val="000957A7"/>
    <w:rsid w:val="00095D50"/>
    <w:rsid w:val="00096161"/>
    <w:rsid w:val="000962BA"/>
    <w:rsid w:val="0009647C"/>
    <w:rsid w:val="00096746"/>
    <w:rsid w:val="00096840"/>
    <w:rsid w:val="000A10CF"/>
    <w:rsid w:val="000A299D"/>
    <w:rsid w:val="000A2ED6"/>
    <w:rsid w:val="000A4572"/>
    <w:rsid w:val="000A467F"/>
    <w:rsid w:val="000A496C"/>
    <w:rsid w:val="000A50C8"/>
    <w:rsid w:val="000A5E3A"/>
    <w:rsid w:val="000A7069"/>
    <w:rsid w:val="000A7CAE"/>
    <w:rsid w:val="000B04F0"/>
    <w:rsid w:val="000B0CB6"/>
    <w:rsid w:val="000B1014"/>
    <w:rsid w:val="000B2566"/>
    <w:rsid w:val="000B2F84"/>
    <w:rsid w:val="000B38D8"/>
    <w:rsid w:val="000B70CC"/>
    <w:rsid w:val="000B726B"/>
    <w:rsid w:val="000B7828"/>
    <w:rsid w:val="000B7898"/>
    <w:rsid w:val="000C0E93"/>
    <w:rsid w:val="000C2C44"/>
    <w:rsid w:val="000C3228"/>
    <w:rsid w:val="000C3483"/>
    <w:rsid w:val="000C4686"/>
    <w:rsid w:val="000C5B5F"/>
    <w:rsid w:val="000C6633"/>
    <w:rsid w:val="000C7EB7"/>
    <w:rsid w:val="000D0316"/>
    <w:rsid w:val="000D1ABE"/>
    <w:rsid w:val="000D258D"/>
    <w:rsid w:val="000D25BB"/>
    <w:rsid w:val="000D2807"/>
    <w:rsid w:val="000D31D9"/>
    <w:rsid w:val="000D3655"/>
    <w:rsid w:val="000D3AD8"/>
    <w:rsid w:val="000D3DB9"/>
    <w:rsid w:val="000D5AFA"/>
    <w:rsid w:val="000D622A"/>
    <w:rsid w:val="000D64E3"/>
    <w:rsid w:val="000D69D7"/>
    <w:rsid w:val="000D6AF0"/>
    <w:rsid w:val="000D6F0C"/>
    <w:rsid w:val="000D7C19"/>
    <w:rsid w:val="000E0EBD"/>
    <w:rsid w:val="000E1267"/>
    <w:rsid w:val="000E16A3"/>
    <w:rsid w:val="000E1AF4"/>
    <w:rsid w:val="000E1CF2"/>
    <w:rsid w:val="000E2110"/>
    <w:rsid w:val="000E233D"/>
    <w:rsid w:val="000E2738"/>
    <w:rsid w:val="000E2CD3"/>
    <w:rsid w:val="000E35A8"/>
    <w:rsid w:val="000E3FE3"/>
    <w:rsid w:val="000E48F2"/>
    <w:rsid w:val="000E4E1F"/>
    <w:rsid w:val="000E5379"/>
    <w:rsid w:val="000E53ED"/>
    <w:rsid w:val="000E5724"/>
    <w:rsid w:val="000E6030"/>
    <w:rsid w:val="000E7FE8"/>
    <w:rsid w:val="000F0964"/>
    <w:rsid w:val="000F1C44"/>
    <w:rsid w:val="000F2653"/>
    <w:rsid w:val="000F2881"/>
    <w:rsid w:val="000F3A1A"/>
    <w:rsid w:val="000F465F"/>
    <w:rsid w:val="000F54B7"/>
    <w:rsid w:val="000F6460"/>
    <w:rsid w:val="000F69D7"/>
    <w:rsid w:val="000F760C"/>
    <w:rsid w:val="0010031C"/>
    <w:rsid w:val="00100946"/>
    <w:rsid w:val="00100BA3"/>
    <w:rsid w:val="00100D01"/>
    <w:rsid w:val="00100FEA"/>
    <w:rsid w:val="0010276E"/>
    <w:rsid w:val="00102DC6"/>
    <w:rsid w:val="00102F34"/>
    <w:rsid w:val="00102FE5"/>
    <w:rsid w:val="001031EF"/>
    <w:rsid w:val="0010367F"/>
    <w:rsid w:val="0010435D"/>
    <w:rsid w:val="00104513"/>
    <w:rsid w:val="001049F8"/>
    <w:rsid w:val="00105454"/>
    <w:rsid w:val="001054AD"/>
    <w:rsid w:val="00105969"/>
    <w:rsid w:val="00106B04"/>
    <w:rsid w:val="0010734D"/>
    <w:rsid w:val="00107633"/>
    <w:rsid w:val="00107C65"/>
    <w:rsid w:val="001104F7"/>
    <w:rsid w:val="00110659"/>
    <w:rsid w:val="001117BD"/>
    <w:rsid w:val="00111A98"/>
    <w:rsid w:val="0011472B"/>
    <w:rsid w:val="00114C84"/>
    <w:rsid w:val="00115182"/>
    <w:rsid w:val="00115548"/>
    <w:rsid w:val="0011663D"/>
    <w:rsid w:val="00116F2E"/>
    <w:rsid w:val="00117E8F"/>
    <w:rsid w:val="00117F8D"/>
    <w:rsid w:val="001209A6"/>
    <w:rsid w:val="001209E9"/>
    <w:rsid w:val="00121278"/>
    <w:rsid w:val="001218AD"/>
    <w:rsid w:val="0012247E"/>
    <w:rsid w:val="00122BFE"/>
    <w:rsid w:val="00122D5F"/>
    <w:rsid w:val="0012318B"/>
    <w:rsid w:val="00123312"/>
    <w:rsid w:val="00123372"/>
    <w:rsid w:val="001237BC"/>
    <w:rsid w:val="00123C37"/>
    <w:rsid w:val="00123D83"/>
    <w:rsid w:val="0012444E"/>
    <w:rsid w:val="0012456D"/>
    <w:rsid w:val="0012515C"/>
    <w:rsid w:val="00125405"/>
    <w:rsid w:val="00125F5E"/>
    <w:rsid w:val="00126B09"/>
    <w:rsid w:val="00126B9A"/>
    <w:rsid w:val="0012766F"/>
    <w:rsid w:val="00127979"/>
    <w:rsid w:val="00127CFA"/>
    <w:rsid w:val="00131251"/>
    <w:rsid w:val="00131E3C"/>
    <w:rsid w:val="0013215F"/>
    <w:rsid w:val="00133DC1"/>
    <w:rsid w:val="00133F99"/>
    <w:rsid w:val="0013431D"/>
    <w:rsid w:val="001348A6"/>
    <w:rsid w:val="001349B6"/>
    <w:rsid w:val="00135005"/>
    <w:rsid w:val="001354C5"/>
    <w:rsid w:val="00136C67"/>
    <w:rsid w:val="00142426"/>
    <w:rsid w:val="0014280C"/>
    <w:rsid w:val="00142960"/>
    <w:rsid w:val="00142C1C"/>
    <w:rsid w:val="00143D2E"/>
    <w:rsid w:val="00144A00"/>
    <w:rsid w:val="00144C21"/>
    <w:rsid w:val="00144DD8"/>
    <w:rsid w:val="00145DA5"/>
    <w:rsid w:val="001461A5"/>
    <w:rsid w:val="001465E2"/>
    <w:rsid w:val="00146686"/>
    <w:rsid w:val="00147EE6"/>
    <w:rsid w:val="001505BF"/>
    <w:rsid w:val="00150AB7"/>
    <w:rsid w:val="00151432"/>
    <w:rsid w:val="00151E89"/>
    <w:rsid w:val="0015216A"/>
    <w:rsid w:val="00152207"/>
    <w:rsid w:val="00152252"/>
    <w:rsid w:val="0015228B"/>
    <w:rsid w:val="00153249"/>
    <w:rsid w:val="0015390A"/>
    <w:rsid w:val="00153DF6"/>
    <w:rsid w:val="001540CB"/>
    <w:rsid w:val="0015471B"/>
    <w:rsid w:val="00154A7C"/>
    <w:rsid w:val="0015534F"/>
    <w:rsid w:val="00155770"/>
    <w:rsid w:val="00155B7D"/>
    <w:rsid w:val="0015681A"/>
    <w:rsid w:val="00156D80"/>
    <w:rsid w:val="00160221"/>
    <w:rsid w:val="00161DA0"/>
    <w:rsid w:val="00162692"/>
    <w:rsid w:val="00162ABF"/>
    <w:rsid w:val="00165303"/>
    <w:rsid w:val="001663CC"/>
    <w:rsid w:val="00166989"/>
    <w:rsid w:val="00166E85"/>
    <w:rsid w:val="00167198"/>
    <w:rsid w:val="00167C77"/>
    <w:rsid w:val="00171170"/>
    <w:rsid w:val="001711E4"/>
    <w:rsid w:val="00172364"/>
    <w:rsid w:val="00172540"/>
    <w:rsid w:val="001734E4"/>
    <w:rsid w:val="00173FE7"/>
    <w:rsid w:val="00174634"/>
    <w:rsid w:val="001748BB"/>
    <w:rsid w:val="001749EA"/>
    <w:rsid w:val="00174C14"/>
    <w:rsid w:val="00174E2D"/>
    <w:rsid w:val="00175008"/>
    <w:rsid w:val="0017541F"/>
    <w:rsid w:val="00175B2E"/>
    <w:rsid w:val="00175F56"/>
    <w:rsid w:val="0017627A"/>
    <w:rsid w:val="001762B8"/>
    <w:rsid w:val="001766FF"/>
    <w:rsid w:val="00176E16"/>
    <w:rsid w:val="001771D7"/>
    <w:rsid w:val="00177734"/>
    <w:rsid w:val="001814AB"/>
    <w:rsid w:val="001818B6"/>
    <w:rsid w:val="00181C86"/>
    <w:rsid w:val="001831E0"/>
    <w:rsid w:val="0018470A"/>
    <w:rsid w:val="00184933"/>
    <w:rsid w:val="00184FE3"/>
    <w:rsid w:val="00185DEF"/>
    <w:rsid w:val="00186E08"/>
    <w:rsid w:val="00187AE2"/>
    <w:rsid w:val="001900A2"/>
    <w:rsid w:val="00190284"/>
    <w:rsid w:val="00190712"/>
    <w:rsid w:val="00192BE8"/>
    <w:rsid w:val="00192DE8"/>
    <w:rsid w:val="00192EC5"/>
    <w:rsid w:val="00193378"/>
    <w:rsid w:val="001933AA"/>
    <w:rsid w:val="00193E69"/>
    <w:rsid w:val="0019512A"/>
    <w:rsid w:val="001957CB"/>
    <w:rsid w:val="00195977"/>
    <w:rsid w:val="00197228"/>
    <w:rsid w:val="00197313"/>
    <w:rsid w:val="00197346"/>
    <w:rsid w:val="001A0DC2"/>
    <w:rsid w:val="001A0E55"/>
    <w:rsid w:val="001A13D5"/>
    <w:rsid w:val="001A16CC"/>
    <w:rsid w:val="001A3AE2"/>
    <w:rsid w:val="001A3C3C"/>
    <w:rsid w:val="001A4782"/>
    <w:rsid w:val="001A51F8"/>
    <w:rsid w:val="001A589C"/>
    <w:rsid w:val="001A638E"/>
    <w:rsid w:val="001A7B16"/>
    <w:rsid w:val="001B0482"/>
    <w:rsid w:val="001B0603"/>
    <w:rsid w:val="001B0F6A"/>
    <w:rsid w:val="001B105B"/>
    <w:rsid w:val="001B12EC"/>
    <w:rsid w:val="001B24BB"/>
    <w:rsid w:val="001B2872"/>
    <w:rsid w:val="001B2965"/>
    <w:rsid w:val="001B37B7"/>
    <w:rsid w:val="001B4186"/>
    <w:rsid w:val="001B4F4A"/>
    <w:rsid w:val="001B6166"/>
    <w:rsid w:val="001B7E27"/>
    <w:rsid w:val="001C0469"/>
    <w:rsid w:val="001C0778"/>
    <w:rsid w:val="001C07C3"/>
    <w:rsid w:val="001C1DB3"/>
    <w:rsid w:val="001C24D3"/>
    <w:rsid w:val="001C25B5"/>
    <w:rsid w:val="001C32AD"/>
    <w:rsid w:val="001C3D8F"/>
    <w:rsid w:val="001C3EDC"/>
    <w:rsid w:val="001C4106"/>
    <w:rsid w:val="001C418A"/>
    <w:rsid w:val="001C45D8"/>
    <w:rsid w:val="001C4B8D"/>
    <w:rsid w:val="001C5074"/>
    <w:rsid w:val="001C52A4"/>
    <w:rsid w:val="001C56C1"/>
    <w:rsid w:val="001C580E"/>
    <w:rsid w:val="001C709C"/>
    <w:rsid w:val="001C7108"/>
    <w:rsid w:val="001C7A07"/>
    <w:rsid w:val="001D1BBB"/>
    <w:rsid w:val="001D1F27"/>
    <w:rsid w:val="001D2110"/>
    <w:rsid w:val="001D3019"/>
    <w:rsid w:val="001D302C"/>
    <w:rsid w:val="001D3178"/>
    <w:rsid w:val="001D34CC"/>
    <w:rsid w:val="001D43FA"/>
    <w:rsid w:val="001D4EF2"/>
    <w:rsid w:val="001D5E65"/>
    <w:rsid w:val="001D6599"/>
    <w:rsid w:val="001D6A36"/>
    <w:rsid w:val="001D6C7E"/>
    <w:rsid w:val="001D78DC"/>
    <w:rsid w:val="001E09DC"/>
    <w:rsid w:val="001E0AC5"/>
    <w:rsid w:val="001E25EE"/>
    <w:rsid w:val="001E34AF"/>
    <w:rsid w:val="001E368C"/>
    <w:rsid w:val="001E407F"/>
    <w:rsid w:val="001E411C"/>
    <w:rsid w:val="001E45C0"/>
    <w:rsid w:val="001E53CA"/>
    <w:rsid w:val="001E64F5"/>
    <w:rsid w:val="001E6A74"/>
    <w:rsid w:val="001E74F7"/>
    <w:rsid w:val="001E76F3"/>
    <w:rsid w:val="001E78ED"/>
    <w:rsid w:val="001F0082"/>
    <w:rsid w:val="001F0132"/>
    <w:rsid w:val="001F1E7A"/>
    <w:rsid w:val="001F2778"/>
    <w:rsid w:val="001F2A6E"/>
    <w:rsid w:val="001F2DC6"/>
    <w:rsid w:val="001F35BD"/>
    <w:rsid w:val="001F4285"/>
    <w:rsid w:val="001F5BF6"/>
    <w:rsid w:val="001F5CAC"/>
    <w:rsid w:val="001F5D4E"/>
    <w:rsid w:val="00200D70"/>
    <w:rsid w:val="00201863"/>
    <w:rsid w:val="0020318A"/>
    <w:rsid w:val="002038B7"/>
    <w:rsid w:val="002056AD"/>
    <w:rsid w:val="0020577E"/>
    <w:rsid w:val="0020591C"/>
    <w:rsid w:val="00205F8F"/>
    <w:rsid w:val="00206198"/>
    <w:rsid w:val="002075DC"/>
    <w:rsid w:val="00210150"/>
    <w:rsid w:val="002102FE"/>
    <w:rsid w:val="0021048A"/>
    <w:rsid w:val="0021094E"/>
    <w:rsid w:val="00210EAE"/>
    <w:rsid w:val="00211480"/>
    <w:rsid w:val="00212EB0"/>
    <w:rsid w:val="00213B61"/>
    <w:rsid w:val="00213F1C"/>
    <w:rsid w:val="00214244"/>
    <w:rsid w:val="00215636"/>
    <w:rsid w:val="00216180"/>
    <w:rsid w:val="00216EBE"/>
    <w:rsid w:val="00220047"/>
    <w:rsid w:val="0022019E"/>
    <w:rsid w:val="00220C1A"/>
    <w:rsid w:val="00221FF4"/>
    <w:rsid w:val="00222FB3"/>
    <w:rsid w:val="0022404B"/>
    <w:rsid w:val="00224A15"/>
    <w:rsid w:val="00225422"/>
    <w:rsid w:val="00225D23"/>
    <w:rsid w:val="0022605C"/>
    <w:rsid w:val="002261E2"/>
    <w:rsid w:val="00226FCF"/>
    <w:rsid w:val="002300FC"/>
    <w:rsid w:val="00230A7D"/>
    <w:rsid w:val="00230BCC"/>
    <w:rsid w:val="0023155F"/>
    <w:rsid w:val="0023212E"/>
    <w:rsid w:val="00232F49"/>
    <w:rsid w:val="002339BA"/>
    <w:rsid w:val="00233A22"/>
    <w:rsid w:val="00233D0D"/>
    <w:rsid w:val="002355A4"/>
    <w:rsid w:val="00235ABF"/>
    <w:rsid w:val="00235D1C"/>
    <w:rsid w:val="00235D32"/>
    <w:rsid w:val="00237B32"/>
    <w:rsid w:val="002408BB"/>
    <w:rsid w:val="00240A50"/>
    <w:rsid w:val="00241353"/>
    <w:rsid w:val="002436C5"/>
    <w:rsid w:val="00244ED6"/>
    <w:rsid w:val="00245A8A"/>
    <w:rsid w:val="0024707D"/>
    <w:rsid w:val="00247276"/>
    <w:rsid w:val="002479D9"/>
    <w:rsid w:val="00247D35"/>
    <w:rsid w:val="002501BE"/>
    <w:rsid w:val="00251092"/>
    <w:rsid w:val="002524D3"/>
    <w:rsid w:val="00252EFF"/>
    <w:rsid w:val="00253C29"/>
    <w:rsid w:val="00255573"/>
    <w:rsid w:val="00255589"/>
    <w:rsid w:val="00255EC1"/>
    <w:rsid w:val="0025664C"/>
    <w:rsid w:val="00256BBD"/>
    <w:rsid w:val="00260F6C"/>
    <w:rsid w:val="0026178D"/>
    <w:rsid w:val="002617FB"/>
    <w:rsid w:val="00261867"/>
    <w:rsid w:val="00261ECA"/>
    <w:rsid w:val="00262051"/>
    <w:rsid w:val="00262924"/>
    <w:rsid w:val="00262D71"/>
    <w:rsid w:val="002632A4"/>
    <w:rsid w:val="00263C9D"/>
    <w:rsid w:val="00264EF4"/>
    <w:rsid w:val="00264EF6"/>
    <w:rsid w:val="00265AAC"/>
    <w:rsid w:val="002663A8"/>
    <w:rsid w:val="002677D4"/>
    <w:rsid w:val="00270174"/>
    <w:rsid w:val="00270EA5"/>
    <w:rsid w:val="00271703"/>
    <w:rsid w:val="002717A7"/>
    <w:rsid w:val="002717B6"/>
    <w:rsid w:val="00272FD2"/>
    <w:rsid w:val="002732F2"/>
    <w:rsid w:val="0027343D"/>
    <w:rsid w:val="002751EF"/>
    <w:rsid w:val="00276060"/>
    <w:rsid w:val="00276509"/>
    <w:rsid w:val="002765F3"/>
    <w:rsid w:val="00276FD2"/>
    <w:rsid w:val="0028001C"/>
    <w:rsid w:val="0028042E"/>
    <w:rsid w:val="00280E46"/>
    <w:rsid w:val="002812B8"/>
    <w:rsid w:val="002815E9"/>
    <w:rsid w:val="0028194C"/>
    <w:rsid w:val="002819CA"/>
    <w:rsid w:val="0028287B"/>
    <w:rsid w:val="002832C4"/>
    <w:rsid w:val="00284BEB"/>
    <w:rsid w:val="00285148"/>
    <w:rsid w:val="002853B3"/>
    <w:rsid w:val="0028607E"/>
    <w:rsid w:val="00287115"/>
    <w:rsid w:val="0028760E"/>
    <w:rsid w:val="002876F3"/>
    <w:rsid w:val="002877FE"/>
    <w:rsid w:val="0029042D"/>
    <w:rsid w:val="00291857"/>
    <w:rsid w:val="00291BE2"/>
    <w:rsid w:val="00291F31"/>
    <w:rsid w:val="002920D9"/>
    <w:rsid w:val="00293646"/>
    <w:rsid w:val="00294E31"/>
    <w:rsid w:val="00294FB4"/>
    <w:rsid w:val="00295EA2"/>
    <w:rsid w:val="00296F09"/>
    <w:rsid w:val="0029704D"/>
    <w:rsid w:val="002970CD"/>
    <w:rsid w:val="00297553"/>
    <w:rsid w:val="00297B16"/>
    <w:rsid w:val="002A0958"/>
    <w:rsid w:val="002A1515"/>
    <w:rsid w:val="002A1D90"/>
    <w:rsid w:val="002A225D"/>
    <w:rsid w:val="002A29E5"/>
    <w:rsid w:val="002A2C8A"/>
    <w:rsid w:val="002A3469"/>
    <w:rsid w:val="002A40A4"/>
    <w:rsid w:val="002A6811"/>
    <w:rsid w:val="002A795B"/>
    <w:rsid w:val="002A7C63"/>
    <w:rsid w:val="002A7D76"/>
    <w:rsid w:val="002B0F06"/>
    <w:rsid w:val="002B13C7"/>
    <w:rsid w:val="002B161D"/>
    <w:rsid w:val="002B275F"/>
    <w:rsid w:val="002B2903"/>
    <w:rsid w:val="002B2A80"/>
    <w:rsid w:val="002B2BDA"/>
    <w:rsid w:val="002B2DDE"/>
    <w:rsid w:val="002B31B2"/>
    <w:rsid w:val="002B3695"/>
    <w:rsid w:val="002B42D9"/>
    <w:rsid w:val="002B4A4B"/>
    <w:rsid w:val="002B5244"/>
    <w:rsid w:val="002B5672"/>
    <w:rsid w:val="002B6528"/>
    <w:rsid w:val="002B6A47"/>
    <w:rsid w:val="002B6D69"/>
    <w:rsid w:val="002B6E74"/>
    <w:rsid w:val="002B77AF"/>
    <w:rsid w:val="002C03A6"/>
    <w:rsid w:val="002C0C9C"/>
    <w:rsid w:val="002C1D89"/>
    <w:rsid w:val="002C2B59"/>
    <w:rsid w:val="002C35E4"/>
    <w:rsid w:val="002C4FCD"/>
    <w:rsid w:val="002C68B8"/>
    <w:rsid w:val="002C7C5B"/>
    <w:rsid w:val="002C7C89"/>
    <w:rsid w:val="002C7E18"/>
    <w:rsid w:val="002D133C"/>
    <w:rsid w:val="002D1B8F"/>
    <w:rsid w:val="002D32A7"/>
    <w:rsid w:val="002D3AF9"/>
    <w:rsid w:val="002D3C86"/>
    <w:rsid w:val="002D3D37"/>
    <w:rsid w:val="002D40AF"/>
    <w:rsid w:val="002D4159"/>
    <w:rsid w:val="002D4859"/>
    <w:rsid w:val="002D4898"/>
    <w:rsid w:val="002D5919"/>
    <w:rsid w:val="002D6432"/>
    <w:rsid w:val="002D72C8"/>
    <w:rsid w:val="002D77E3"/>
    <w:rsid w:val="002E0014"/>
    <w:rsid w:val="002E0450"/>
    <w:rsid w:val="002E0AA0"/>
    <w:rsid w:val="002E1369"/>
    <w:rsid w:val="002E1921"/>
    <w:rsid w:val="002E1F0D"/>
    <w:rsid w:val="002E2FFC"/>
    <w:rsid w:val="002E3832"/>
    <w:rsid w:val="002E4FAE"/>
    <w:rsid w:val="002E5442"/>
    <w:rsid w:val="002E5976"/>
    <w:rsid w:val="002E6367"/>
    <w:rsid w:val="002E643E"/>
    <w:rsid w:val="002E66E2"/>
    <w:rsid w:val="002E6EA3"/>
    <w:rsid w:val="002E706D"/>
    <w:rsid w:val="002F006E"/>
    <w:rsid w:val="002F06DA"/>
    <w:rsid w:val="002F1074"/>
    <w:rsid w:val="002F2564"/>
    <w:rsid w:val="002F4055"/>
    <w:rsid w:val="002F4511"/>
    <w:rsid w:val="002F4686"/>
    <w:rsid w:val="002F4BF8"/>
    <w:rsid w:val="002F522C"/>
    <w:rsid w:val="002F5A22"/>
    <w:rsid w:val="002F6934"/>
    <w:rsid w:val="002F7138"/>
    <w:rsid w:val="002F7AF1"/>
    <w:rsid w:val="002F7EDB"/>
    <w:rsid w:val="003005C6"/>
    <w:rsid w:val="003006DC"/>
    <w:rsid w:val="00300AEA"/>
    <w:rsid w:val="00302738"/>
    <w:rsid w:val="00302B90"/>
    <w:rsid w:val="00303AAF"/>
    <w:rsid w:val="00303ABF"/>
    <w:rsid w:val="00304133"/>
    <w:rsid w:val="00304189"/>
    <w:rsid w:val="00304537"/>
    <w:rsid w:val="0030472B"/>
    <w:rsid w:val="0030499D"/>
    <w:rsid w:val="00305318"/>
    <w:rsid w:val="00305A51"/>
    <w:rsid w:val="00305EC6"/>
    <w:rsid w:val="00306488"/>
    <w:rsid w:val="00306494"/>
    <w:rsid w:val="003068ED"/>
    <w:rsid w:val="00306FA9"/>
    <w:rsid w:val="003073CD"/>
    <w:rsid w:val="00307BC6"/>
    <w:rsid w:val="00310030"/>
    <w:rsid w:val="00311790"/>
    <w:rsid w:val="00312871"/>
    <w:rsid w:val="003137EA"/>
    <w:rsid w:val="003139A2"/>
    <w:rsid w:val="00313CF5"/>
    <w:rsid w:val="003144C7"/>
    <w:rsid w:val="00315093"/>
    <w:rsid w:val="0031601A"/>
    <w:rsid w:val="00320091"/>
    <w:rsid w:val="0032159D"/>
    <w:rsid w:val="003215CA"/>
    <w:rsid w:val="003227C4"/>
    <w:rsid w:val="0032289D"/>
    <w:rsid w:val="00322BC4"/>
    <w:rsid w:val="00323919"/>
    <w:rsid w:val="00323F4A"/>
    <w:rsid w:val="0032459D"/>
    <w:rsid w:val="00324742"/>
    <w:rsid w:val="00324D38"/>
    <w:rsid w:val="00325759"/>
    <w:rsid w:val="00326A85"/>
    <w:rsid w:val="003271C6"/>
    <w:rsid w:val="00327690"/>
    <w:rsid w:val="00327A03"/>
    <w:rsid w:val="0033003D"/>
    <w:rsid w:val="0033023B"/>
    <w:rsid w:val="00331E22"/>
    <w:rsid w:val="003326C9"/>
    <w:rsid w:val="003331BB"/>
    <w:rsid w:val="00333268"/>
    <w:rsid w:val="00333A65"/>
    <w:rsid w:val="00333C0B"/>
    <w:rsid w:val="00334034"/>
    <w:rsid w:val="00334566"/>
    <w:rsid w:val="003346B8"/>
    <w:rsid w:val="00334EE9"/>
    <w:rsid w:val="00336D18"/>
    <w:rsid w:val="00336E3C"/>
    <w:rsid w:val="00340307"/>
    <w:rsid w:val="00340B95"/>
    <w:rsid w:val="00340CE9"/>
    <w:rsid w:val="003410E7"/>
    <w:rsid w:val="00341198"/>
    <w:rsid w:val="00341CB9"/>
    <w:rsid w:val="003422B3"/>
    <w:rsid w:val="00343AC2"/>
    <w:rsid w:val="00343C5B"/>
    <w:rsid w:val="0034549C"/>
    <w:rsid w:val="003454B7"/>
    <w:rsid w:val="003455CE"/>
    <w:rsid w:val="003463CA"/>
    <w:rsid w:val="003475D1"/>
    <w:rsid w:val="003475EC"/>
    <w:rsid w:val="00347999"/>
    <w:rsid w:val="00347A26"/>
    <w:rsid w:val="00351B9D"/>
    <w:rsid w:val="00351D32"/>
    <w:rsid w:val="00351DA5"/>
    <w:rsid w:val="003525CB"/>
    <w:rsid w:val="00352E3F"/>
    <w:rsid w:val="0035379A"/>
    <w:rsid w:val="00353CFE"/>
    <w:rsid w:val="003541B0"/>
    <w:rsid w:val="0035483F"/>
    <w:rsid w:val="003548F7"/>
    <w:rsid w:val="00354F5B"/>
    <w:rsid w:val="00356C9A"/>
    <w:rsid w:val="00356FB9"/>
    <w:rsid w:val="003577D9"/>
    <w:rsid w:val="0036002D"/>
    <w:rsid w:val="00360994"/>
    <w:rsid w:val="00360C32"/>
    <w:rsid w:val="003614A9"/>
    <w:rsid w:val="00361996"/>
    <w:rsid w:val="00361CB3"/>
    <w:rsid w:val="00362972"/>
    <w:rsid w:val="00362AD6"/>
    <w:rsid w:val="003636A5"/>
    <w:rsid w:val="00365AE4"/>
    <w:rsid w:val="00365EFD"/>
    <w:rsid w:val="003668A2"/>
    <w:rsid w:val="00366B73"/>
    <w:rsid w:val="00366C21"/>
    <w:rsid w:val="00367919"/>
    <w:rsid w:val="003714C3"/>
    <w:rsid w:val="00371D2B"/>
    <w:rsid w:val="00372FEC"/>
    <w:rsid w:val="0037304A"/>
    <w:rsid w:val="00373729"/>
    <w:rsid w:val="00375A1F"/>
    <w:rsid w:val="00377A0E"/>
    <w:rsid w:val="00380CBA"/>
    <w:rsid w:val="00380EC4"/>
    <w:rsid w:val="00380FB7"/>
    <w:rsid w:val="00381D8E"/>
    <w:rsid w:val="00382706"/>
    <w:rsid w:val="00382C4B"/>
    <w:rsid w:val="0038309E"/>
    <w:rsid w:val="00383119"/>
    <w:rsid w:val="003835CF"/>
    <w:rsid w:val="0038380C"/>
    <w:rsid w:val="00383960"/>
    <w:rsid w:val="00383F60"/>
    <w:rsid w:val="00384205"/>
    <w:rsid w:val="0038444E"/>
    <w:rsid w:val="00384A7D"/>
    <w:rsid w:val="00385463"/>
    <w:rsid w:val="00385944"/>
    <w:rsid w:val="00386145"/>
    <w:rsid w:val="00387761"/>
    <w:rsid w:val="00390D7F"/>
    <w:rsid w:val="00391834"/>
    <w:rsid w:val="003922F4"/>
    <w:rsid w:val="00392D4E"/>
    <w:rsid w:val="003933EF"/>
    <w:rsid w:val="003934F3"/>
    <w:rsid w:val="00393A44"/>
    <w:rsid w:val="0039556B"/>
    <w:rsid w:val="00395A51"/>
    <w:rsid w:val="00395BFE"/>
    <w:rsid w:val="00395F87"/>
    <w:rsid w:val="0039604F"/>
    <w:rsid w:val="003965F3"/>
    <w:rsid w:val="00396AB5"/>
    <w:rsid w:val="00396B18"/>
    <w:rsid w:val="00397EA4"/>
    <w:rsid w:val="003A00BF"/>
    <w:rsid w:val="003A01D5"/>
    <w:rsid w:val="003A288C"/>
    <w:rsid w:val="003A2C9E"/>
    <w:rsid w:val="003A366B"/>
    <w:rsid w:val="003A3B11"/>
    <w:rsid w:val="003A3EBD"/>
    <w:rsid w:val="003A4B9C"/>
    <w:rsid w:val="003A52E7"/>
    <w:rsid w:val="003A5CBA"/>
    <w:rsid w:val="003A7B6A"/>
    <w:rsid w:val="003B007A"/>
    <w:rsid w:val="003B0A92"/>
    <w:rsid w:val="003B0B48"/>
    <w:rsid w:val="003B1232"/>
    <w:rsid w:val="003B3FE5"/>
    <w:rsid w:val="003B577C"/>
    <w:rsid w:val="003B597C"/>
    <w:rsid w:val="003B7A03"/>
    <w:rsid w:val="003B7CF5"/>
    <w:rsid w:val="003C07F7"/>
    <w:rsid w:val="003C1334"/>
    <w:rsid w:val="003C296A"/>
    <w:rsid w:val="003C2AC4"/>
    <w:rsid w:val="003C33E1"/>
    <w:rsid w:val="003C3845"/>
    <w:rsid w:val="003C38FD"/>
    <w:rsid w:val="003C3B91"/>
    <w:rsid w:val="003C48D1"/>
    <w:rsid w:val="003C4AC8"/>
    <w:rsid w:val="003C5319"/>
    <w:rsid w:val="003C6EF2"/>
    <w:rsid w:val="003C7653"/>
    <w:rsid w:val="003D0311"/>
    <w:rsid w:val="003D192B"/>
    <w:rsid w:val="003D1A9B"/>
    <w:rsid w:val="003D1AB9"/>
    <w:rsid w:val="003D1B20"/>
    <w:rsid w:val="003D1C1F"/>
    <w:rsid w:val="003D2E53"/>
    <w:rsid w:val="003D4053"/>
    <w:rsid w:val="003D4B4A"/>
    <w:rsid w:val="003D5C2A"/>
    <w:rsid w:val="003D5DC8"/>
    <w:rsid w:val="003D5E4E"/>
    <w:rsid w:val="003D5F6C"/>
    <w:rsid w:val="003D6336"/>
    <w:rsid w:val="003D6DFA"/>
    <w:rsid w:val="003D754D"/>
    <w:rsid w:val="003D76EB"/>
    <w:rsid w:val="003D7CA5"/>
    <w:rsid w:val="003E062A"/>
    <w:rsid w:val="003E190B"/>
    <w:rsid w:val="003E1FF5"/>
    <w:rsid w:val="003E265B"/>
    <w:rsid w:val="003E2FD6"/>
    <w:rsid w:val="003E3A79"/>
    <w:rsid w:val="003E5C57"/>
    <w:rsid w:val="003E6894"/>
    <w:rsid w:val="003E76F3"/>
    <w:rsid w:val="003E7AE4"/>
    <w:rsid w:val="003F0841"/>
    <w:rsid w:val="003F15A3"/>
    <w:rsid w:val="003F172B"/>
    <w:rsid w:val="003F4128"/>
    <w:rsid w:val="003F47F2"/>
    <w:rsid w:val="003F4A65"/>
    <w:rsid w:val="003F4C7A"/>
    <w:rsid w:val="003F4F42"/>
    <w:rsid w:val="003F55D8"/>
    <w:rsid w:val="003F5693"/>
    <w:rsid w:val="003F594C"/>
    <w:rsid w:val="003F6BDC"/>
    <w:rsid w:val="004007F3"/>
    <w:rsid w:val="004009A4"/>
    <w:rsid w:val="00400DD8"/>
    <w:rsid w:val="00401BFB"/>
    <w:rsid w:val="004025F9"/>
    <w:rsid w:val="00402863"/>
    <w:rsid w:val="00402E75"/>
    <w:rsid w:val="004049F4"/>
    <w:rsid w:val="004054DF"/>
    <w:rsid w:val="0040579E"/>
    <w:rsid w:val="00405EFD"/>
    <w:rsid w:val="00405F77"/>
    <w:rsid w:val="004060F8"/>
    <w:rsid w:val="00406439"/>
    <w:rsid w:val="00406AD1"/>
    <w:rsid w:val="00406F11"/>
    <w:rsid w:val="00407418"/>
    <w:rsid w:val="00407D01"/>
    <w:rsid w:val="00411448"/>
    <w:rsid w:val="00412129"/>
    <w:rsid w:val="00412F56"/>
    <w:rsid w:val="004134FB"/>
    <w:rsid w:val="0041386A"/>
    <w:rsid w:val="00413FEC"/>
    <w:rsid w:val="00414117"/>
    <w:rsid w:val="0041466F"/>
    <w:rsid w:val="00414DDF"/>
    <w:rsid w:val="0041583B"/>
    <w:rsid w:val="00416A5B"/>
    <w:rsid w:val="00416C40"/>
    <w:rsid w:val="00416E51"/>
    <w:rsid w:val="00417009"/>
    <w:rsid w:val="004202BA"/>
    <w:rsid w:val="004209F1"/>
    <w:rsid w:val="0042134C"/>
    <w:rsid w:val="004217AC"/>
    <w:rsid w:val="004218E2"/>
    <w:rsid w:val="00423536"/>
    <w:rsid w:val="00423C1C"/>
    <w:rsid w:val="0042412B"/>
    <w:rsid w:val="00424893"/>
    <w:rsid w:val="00424BB8"/>
    <w:rsid w:val="00425378"/>
    <w:rsid w:val="00425AB4"/>
    <w:rsid w:val="00425F86"/>
    <w:rsid w:val="00427E7F"/>
    <w:rsid w:val="00430484"/>
    <w:rsid w:val="004318E1"/>
    <w:rsid w:val="004319AF"/>
    <w:rsid w:val="00432347"/>
    <w:rsid w:val="0043305F"/>
    <w:rsid w:val="004332DF"/>
    <w:rsid w:val="004357A5"/>
    <w:rsid w:val="00435C72"/>
    <w:rsid w:val="00436553"/>
    <w:rsid w:val="00437220"/>
    <w:rsid w:val="00437794"/>
    <w:rsid w:val="00440BFE"/>
    <w:rsid w:val="004415C5"/>
    <w:rsid w:val="00441AE8"/>
    <w:rsid w:val="00441E34"/>
    <w:rsid w:val="00441F78"/>
    <w:rsid w:val="00441FF0"/>
    <w:rsid w:val="004423DC"/>
    <w:rsid w:val="00442BE5"/>
    <w:rsid w:val="004437DD"/>
    <w:rsid w:val="00443A4C"/>
    <w:rsid w:val="00443B48"/>
    <w:rsid w:val="00444ED9"/>
    <w:rsid w:val="004454A6"/>
    <w:rsid w:val="00445EEF"/>
    <w:rsid w:val="004468E7"/>
    <w:rsid w:val="004477BB"/>
    <w:rsid w:val="00447CC7"/>
    <w:rsid w:val="00447EDA"/>
    <w:rsid w:val="00450BCE"/>
    <w:rsid w:val="00450E52"/>
    <w:rsid w:val="0045155C"/>
    <w:rsid w:val="00451F82"/>
    <w:rsid w:val="00452DC8"/>
    <w:rsid w:val="00453F6C"/>
    <w:rsid w:val="004546B5"/>
    <w:rsid w:val="004546F0"/>
    <w:rsid w:val="00455076"/>
    <w:rsid w:val="004555DC"/>
    <w:rsid w:val="004565A7"/>
    <w:rsid w:val="00456B49"/>
    <w:rsid w:val="004571A7"/>
    <w:rsid w:val="00457A8C"/>
    <w:rsid w:val="00457E2A"/>
    <w:rsid w:val="00457ECF"/>
    <w:rsid w:val="004602FA"/>
    <w:rsid w:val="004608B3"/>
    <w:rsid w:val="00460DF2"/>
    <w:rsid w:val="0046363F"/>
    <w:rsid w:val="00463F61"/>
    <w:rsid w:val="00464720"/>
    <w:rsid w:val="00464C21"/>
    <w:rsid w:val="00465249"/>
    <w:rsid w:val="0046544C"/>
    <w:rsid w:val="00465F27"/>
    <w:rsid w:val="00465FA3"/>
    <w:rsid w:val="004664DE"/>
    <w:rsid w:val="004665DA"/>
    <w:rsid w:val="00467C7F"/>
    <w:rsid w:val="004711DF"/>
    <w:rsid w:val="0047232E"/>
    <w:rsid w:val="00473274"/>
    <w:rsid w:val="00473A0D"/>
    <w:rsid w:val="00473A7F"/>
    <w:rsid w:val="004741DD"/>
    <w:rsid w:val="0047470D"/>
    <w:rsid w:val="0047658A"/>
    <w:rsid w:val="00477591"/>
    <w:rsid w:val="004804E8"/>
    <w:rsid w:val="00480B3F"/>
    <w:rsid w:val="00480B79"/>
    <w:rsid w:val="004815E1"/>
    <w:rsid w:val="00483C5F"/>
    <w:rsid w:val="004844E4"/>
    <w:rsid w:val="00484691"/>
    <w:rsid w:val="004847EC"/>
    <w:rsid w:val="00484C4A"/>
    <w:rsid w:val="00484C8F"/>
    <w:rsid w:val="00484FC1"/>
    <w:rsid w:val="00485ADD"/>
    <w:rsid w:val="00486BCC"/>
    <w:rsid w:val="00486BEC"/>
    <w:rsid w:val="00486F49"/>
    <w:rsid w:val="0048729A"/>
    <w:rsid w:val="00487476"/>
    <w:rsid w:val="00487492"/>
    <w:rsid w:val="004908DC"/>
    <w:rsid w:val="00491112"/>
    <w:rsid w:val="004914E6"/>
    <w:rsid w:val="004917A9"/>
    <w:rsid w:val="004922C5"/>
    <w:rsid w:val="00492350"/>
    <w:rsid w:val="00492B3F"/>
    <w:rsid w:val="004935A1"/>
    <w:rsid w:val="00493C0D"/>
    <w:rsid w:val="004946A2"/>
    <w:rsid w:val="004950A8"/>
    <w:rsid w:val="004954FC"/>
    <w:rsid w:val="0049555D"/>
    <w:rsid w:val="00495C1A"/>
    <w:rsid w:val="00497568"/>
    <w:rsid w:val="00497999"/>
    <w:rsid w:val="004A05D4"/>
    <w:rsid w:val="004A0911"/>
    <w:rsid w:val="004A0D36"/>
    <w:rsid w:val="004A242A"/>
    <w:rsid w:val="004A30F5"/>
    <w:rsid w:val="004A338B"/>
    <w:rsid w:val="004A3397"/>
    <w:rsid w:val="004A3DA2"/>
    <w:rsid w:val="004A3E9B"/>
    <w:rsid w:val="004A43DA"/>
    <w:rsid w:val="004A5C87"/>
    <w:rsid w:val="004A78D1"/>
    <w:rsid w:val="004A7B33"/>
    <w:rsid w:val="004B0CE6"/>
    <w:rsid w:val="004B110A"/>
    <w:rsid w:val="004B1418"/>
    <w:rsid w:val="004B1474"/>
    <w:rsid w:val="004B16D8"/>
    <w:rsid w:val="004B1C47"/>
    <w:rsid w:val="004B1CCC"/>
    <w:rsid w:val="004B40E8"/>
    <w:rsid w:val="004B4BAC"/>
    <w:rsid w:val="004B4F9E"/>
    <w:rsid w:val="004B5825"/>
    <w:rsid w:val="004B5838"/>
    <w:rsid w:val="004B58AD"/>
    <w:rsid w:val="004B6BFB"/>
    <w:rsid w:val="004B7312"/>
    <w:rsid w:val="004B7EE3"/>
    <w:rsid w:val="004C005D"/>
    <w:rsid w:val="004C0558"/>
    <w:rsid w:val="004C18CB"/>
    <w:rsid w:val="004C1AFC"/>
    <w:rsid w:val="004C1BF1"/>
    <w:rsid w:val="004C24DA"/>
    <w:rsid w:val="004C2D47"/>
    <w:rsid w:val="004C44E6"/>
    <w:rsid w:val="004C4A25"/>
    <w:rsid w:val="004C4CC2"/>
    <w:rsid w:val="004C4D38"/>
    <w:rsid w:val="004C56D3"/>
    <w:rsid w:val="004C5EB1"/>
    <w:rsid w:val="004C6E31"/>
    <w:rsid w:val="004C70EF"/>
    <w:rsid w:val="004D0664"/>
    <w:rsid w:val="004D243A"/>
    <w:rsid w:val="004D3650"/>
    <w:rsid w:val="004D4275"/>
    <w:rsid w:val="004D4B2E"/>
    <w:rsid w:val="004D4E9D"/>
    <w:rsid w:val="004D56A9"/>
    <w:rsid w:val="004D56D5"/>
    <w:rsid w:val="004D5845"/>
    <w:rsid w:val="004D594B"/>
    <w:rsid w:val="004D6010"/>
    <w:rsid w:val="004D63B8"/>
    <w:rsid w:val="004D69F0"/>
    <w:rsid w:val="004D729E"/>
    <w:rsid w:val="004D7802"/>
    <w:rsid w:val="004D7917"/>
    <w:rsid w:val="004D7CD9"/>
    <w:rsid w:val="004D7E98"/>
    <w:rsid w:val="004E014C"/>
    <w:rsid w:val="004E0B4A"/>
    <w:rsid w:val="004E0BC6"/>
    <w:rsid w:val="004E1B39"/>
    <w:rsid w:val="004E1D0B"/>
    <w:rsid w:val="004E1D84"/>
    <w:rsid w:val="004E209D"/>
    <w:rsid w:val="004E2554"/>
    <w:rsid w:val="004E272F"/>
    <w:rsid w:val="004E29A6"/>
    <w:rsid w:val="004E3DE0"/>
    <w:rsid w:val="004E535F"/>
    <w:rsid w:val="004E60EF"/>
    <w:rsid w:val="004E74D1"/>
    <w:rsid w:val="004E7A5A"/>
    <w:rsid w:val="004E7C91"/>
    <w:rsid w:val="004F00E4"/>
    <w:rsid w:val="004F08BF"/>
    <w:rsid w:val="004F0D94"/>
    <w:rsid w:val="004F2E53"/>
    <w:rsid w:val="004F40D0"/>
    <w:rsid w:val="004F56BB"/>
    <w:rsid w:val="004F5DFC"/>
    <w:rsid w:val="004F6229"/>
    <w:rsid w:val="004F72DD"/>
    <w:rsid w:val="004F733F"/>
    <w:rsid w:val="004F76E2"/>
    <w:rsid w:val="004F7B83"/>
    <w:rsid w:val="005004A1"/>
    <w:rsid w:val="0050154E"/>
    <w:rsid w:val="00502280"/>
    <w:rsid w:val="005033F1"/>
    <w:rsid w:val="005038D2"/>
    <w:rsid w:val="00503DB2"/>
    <w:rsid w:val="005058A0"/>
    <w:rsid w:val="005071A4"/>
    <w:rsid w:val="00507236"/>
    <w:rsid w:val="005079EA"/>
    <w:rsid w:val="00510A05"/>
    <w:rsid w:val="00510F44"/>
    <w:rsid w:val="00510FF3"/>
    <w:rsid w:val="00511C12"/>
    <w:rsid w:val="005122CC"/>
    <w:rsid w:val="005131FF"/>
    <w:rsid w:val="00513634"/>
    <w:rsid w:val="00514F4E"/>
    <w:rsid w:val="00515252"/>
    <w:rsid w:val="00515573"/>
    <w:rsid w:val="005159F8"/>
    <w:rsid w:val="00515B12"/>
    <w:rsid w:val="00516376"/>
    <w:rsid w:val="00516A9E"/>
    <w:rsid w:val="00517333"/>
    <w:rsid w:val="00517B9A"/>
    <w:rsid w:val="00520166"/>
    <w:rsid w:val="00520534"/>
    <w:rsid w:val="0052094D"/>
    <w:rsid w:val="00521047"/>
    <w:rsid w:val="005223F9"/>
    <w:rsid w:val="005224F8"/>
    <w:rsid w:val="00522614"/>
    <w:rsid w:val="00523000"/>
    <w:rsid w:val="00523BF6"/>
    <w:rsid w:val="005244F7"/>
    <w:rsid w:val="00524CD9"/>
    <w:rsid w:val="00525311"/>
    <w:rsid w:val="00525D91"/>
    <w:rsid w:val="00525E38"/>
    <w:rsid w:val="005264E7"/>
    <w:rsid w:val="00526A86"/>
    <w:rsid w:val="00527C69"/>
    <w:rsid w:val="00527F95"/>
    <w:rsid w:val="005300F6"/>
    <w:rsid w:val="005301E1"/>
    <w:rsid w:val="00530AD2"/>
    <w:rsid w:val="005310CB"/>
    <w:rsid w:val="00531C72"/>
    <w:rsid w:val="0053276A"/>
    <w:rsid w:val="00533050"/>
    <w:rsid w:val="00533404"/>
    <w:rsid w:val="00533D44"/>
    <w:rsid w:val="00534220"/>
    <w:rsid w:val="0053477E"/>
    <w:rsid w:val="005352FA"/>
    <w:rsid w:val="0053560E"/>
    <w:rsid w:val="00536BE2"/>
    <w:rsid w:val="005376D1"/>
    <w:rsid w:val="00537AEA"/>
    <w:rsid w:val="00537C60"/>
    <w:rsid w:val="005411D4"/>
    <w:rsid w:val="005411F5"/>
    <w:rsid w:val="005417F0"/>
    <w:rsid w:val="00541DFB"/>
    <w:rsid w:val="00543D69"/>
    <w:rsid w:val="005446DC"/>
    <w:rsid w:val="00544786"/>
    <w:rsid w:val="005447A1"/>
    <w:rsid w:val="00544AF7"/>
    <w:rsid w:val="00544D25"/>
    <w:rsid w:val="005451EC"/>
    <w:rsid w:val="00546BEF"/>
    <w:rsid w:val="0055135A"/>
    <w:rsid w:val="0055195C"/>
    <w:rsid w:val="00551F54"/>
    <w:rsid w:val="00552D1C"/>
    <w:rsid w:val="00553B02"/>
    <w:rsid w:val="00553D4E"/>
    <w:rsid w:val="00554511"/>
    <w:rsid w:val="00554941"/>
    <w:rsid w:val="00554CE0"/>
    <w:rsid w:val="00555B98"/>
    <w:rsid w:val="00555E6D"/>
    <w:rsid w:val="00555FF2"/>
    <w:rsid w:val="00556C54"/>
    <w:rsid w:val="005570A4"/>
    <w:rsid w:val="00557624"/>
    <w:rsid w:val="00557C98"/>
    <w:rsid w:val="00557D71"/>
    <w:rsid w:val="005601F1"/>
    <w:rsid w:val="005604CD"/>
    <w:rsid w:val="005614A0"/>
    <w:rsid w:val="0056156F"/>
    <w:rsid w:val="00562EBB"/>
    <w:rsid w:val="00563221"/>
    <w:rsid w:val="00563831"/>
    <w:rsid w:val="0056390C"/>
    <w:rsid w:val="005640EB"/>
    <w:rsid w:val="00564158"/>
    <w:rsid w:val="00564E2E"/>
    <w:rsid w:val="00566EEE"/>
    <w:rsid w:val="0056707C"/>
    <w:rsid w:val="00567548"/>
    <w:rsid w:val="00567D55"/>
    <w:rsid w:val="005709A2"/>
    <w:rsid w:val="00570CD5"/>
    <w:rsid w:val="005718E4"/>
    <w:rsid w:val="005742EE"/>
    <w:rsid w:val="00574B9A"/>
    <w:rsid w:val="00574E78"/>
    <w:rsid w:val="0057634A"/>
    <w:rsid w:val="005775E4"/>
    <w:rsid w:val="00581AA3"/>
    <w:rsid w:val="00582433"/>
    <w:rsid w:val="00582998"/>
    <w:rsid w:val="00582CE3"/>
    <w:rsid w:val="00582D15"/>
    <w:rsid w:val="00583771"/>
    <w:rsid w:val="00584217"/>
    <w:rsid w:val="005847FB"/>
    <w:rsid w:val="00585078"/>
    <w:rsid w:val="00586BC3"/>
    <w:rsid w:val="00586E5C"/>
    <w:rsid w:val="00587F53"/>
    <w:rsid w:val="005901F8"/>
    <w:rsid w:val="005906A0"/>
    <w:rsid w:val="005908E2"/>
    <w:rsid w:val="005911E1"/>
    <w:rsid w:val="0059124C"/>
    <w:rsid w:val="00592083"/>
    <w:rsid w:val="0059307C"/>
    <w:rsid w:val="00595297"/>
    <w:rsid w:val="005957E0"/>
    <w:rsid w:val="00595EDA"/>
    <w:rsid w:val="005968CF"/>
    <w:rsid w:val="005977B7"/>
    <w:rsid w:val="00597F2C"/>
    <w:rsid w:val="005A0B9A"/>
    <w:rsid w:val="005A0F4E"/>
    <w:rsid w:val="005A2BC1"/>
    <w:rsid w:val="005A2E37"/>
    <w:rsid w:val="005A3A39"/>
    <w:rsid w:val="005A446C"/>
    <w:rsid w:val="005A5231"/>
    <w:rsid w:val="005A5A8E"/>
    <w:rsid w:val="005A5AB5"/>
    <w:rsid w:val="005A5E7A"/>
    <w:rsid w:val="005A62C2"/>
    <w:rsid w:val="005A673E"/>
    <w:rsid w:val="005A6D18"/>
    <w:rsid w:val="005A721B"/>
    <w:rsid w:val="005A72F6"/>
    <w:rsid w:val="005A777E"/>
    <w:rsid w:val="005A781F"/>
    <w:rsid w:val="005B2015"/>
    <w:rsid w:val="005B2672"/>
    <w:rsid w:val="005B33C8"/>
    <w:rsid w:val="005B3460"/>
    <w:rsid w:val="005B3874"/>
    <w:rsid w:val="005B470D"/>
    <w:rsid w:val="005B6646"/>
    <w:rsid w:val="005B6944"/>
    <w:rsid w:val="005B6ADB"/>
    <w:rsid w:val="005B7896"/>
    <w:rsid w:val="005C047C"/>
    <w:rsid w:val="005C0A95"/>
    <w:rsid w:val="005C13A3"/>
    <w:rsid w:val="005C233F"/>
    <w:rsid w:val="005C2C74"/>
    <w:rsid w:val="005C3443"/>
    <w:rsid w:val="005C405A"/>
    <w:rsid w:val="005C5E41"/>
    <w:rsid w:val="005C6721"/>
    <w:rsid w:val="005D05B1"/>
    <w:rsid w:val="005D05B3"/>
    <w:rsid w:val="005D1EB9"/>
    <w:rsid w:val="005D2456"/>
    <w:rsid w:val="005D2C07"/>
    <w:rsid w:val="005D2E0C"/>
    <w:rsid w:val="005D392B"/>
    <w:rsid w:val="005D3B27"/>
    <w:rsid w:val="005D44FF"/>
    <w:rsid w:val="005D7434"/>
    <w:rsid w:val="005D75C4"/>
    <w:rsid w:val="005E0163"/>
    <w:rsid w:val="005E0AAD"/>
    <w:rsid w:val="005E112A"/>
    <w:rsid w:val="005E17D2"/>
    <w:rsid w:val="005E1BCE"/>
    <w:rsid w:val="005E2A96"/>
    <w:rsid w:val="005E3245"/>
    <w:rsid w:val="005E39A0"/>
    <w:rsid w:val="005E4B9A"/>
    <w:rsid w:val="005E5081"/>
    <w:rsid w:val="005E591B"/>
    <w:rsid w:val="005E5EEF"/>
    <w:rsid w:val="005E617E"/>
    <w:rsid w:val="005F0CF8"/>
    <w:rsid w:val="005F14CD"/>
    <w:rsid w:val="005F1E39"/>
    <w:rsid w:val="005F2092"/>
    <w:rsid w:val="005F2923"/>
    <w:rsid w:val="005F2C60"/>
    <w:rsid w:val="005F3163"/>
    <w:rsid w:val="005F3202"/>
    <w:rsid w:val="005F373F"/>
    <w:rsid w:val="005F443C"/>
    <w:rsid w:val="005F4A40"/>
    <w:rsid w:val="005F4EC4"/>
    <w:rsid w:val="005F55BE"/>
    <w:rsid w:val="005F57F1"/>
    <w:rsid w:val="005F58BA"/>
    <w:rsid w:val="005F6053"/>
    <w:rsid w:val="005F6199"/>
    <w:rsid w:val="005F666A"/>
    <w:rsid w:val="005F732F"/>
    <w:rsid w:val="005F740A"/>
    <w:rsid w:val="005F7465"/>
    <w:rsid w:val="005F771A"/>
    <w:rsid w:val="006008A2"/>
    <w:rsid w:val="00601C92"/>
    <w:rsid w:val="00602052"/>
    <w:rsid w:val="0060257C"/>
    <w:rsid w:val="00602B61"/>
    <w:rsid w:val="00603150"/>
    <w:rsid w:val="006039FD"/>
    <w:rsid w:val="00603F85"/>
    <w:rsid w:val="00604C90"/>
    <w:rsid w:val="00605283"/>
    <w:rsid w:val="006059CC"/>
    <w:rsid w:val="0060658E"/>
    <w:rsid w:val="00607965"/>
    <w:rsid w:val="006109E2"/>
    <w:rsid w:val="00610C4C"/>
    <w:rsid w:val="00611278"/>
    <w:rsid w:val="00611AB4"/>
    <w:rsid w:val="00612215"/>
    <w:rsid w:val="00613E3E"/>
    <w:rsid w:val="00614403"/>
    <w:rsid w:val="006151CB"/>
    <w:rsid w:val="0061590D"/>
    <w:rsid w:val="0061687E"/>
    <w:rsid w:val="00616A4E"/>
    <w:rsid w:val="00616FD7"/>
    <w:rsid w:val="006176E3"/>
    <w:rsid w:val="00617ECA"/>
    <w:rsid w:val="00617F26"/>
    <w:rsid w:val="00620F2F"/>
    <w:rsid w:val="0062289F"/>
    <w:rsid w:val="00623882"/>
    <w:rsid w:val="00623B20"/>
    <w:rsid w:val="006242B0"/>
    <w:rsid w:val="006244D6"/>
    <w:rsid w:val="0062527D"/>
    <w:rsid w:val="00625F65"/>
    <w:rsid w:val="006270DF"/>
    <w:rsid w:val="00627935"/>
    <w:rsid w:val="00630517"/>
    <w:rsid w:val="006308EE"/>
    <w:rsid w:val="0063197D"/>
    <w:rsid w:val="00632209"/>
    <w:rsid w:val="006342D8"/>
    <w:rsid w:val="00634346"/>
    <w:rsid w:val="00634402"/>
    <w:rsid w:val="00634C30"/>
    <w:rsid w:val="00635074"/>
    <w:rsid w:val="006353A9"/>
    <w:rsid w:val="006361D6"/>
    <w:rsid w:val="0063632D"/>
    <w:rsid w:val="00637384"/>
    <w:rsid w:val="006379F2"/>
    <w:rsid w:val="00637F35"/>
    <w:rsid w:val="00637F52"/>
    <w:rsid w:val="00640434"/>
    <w:rsid w:val="00640A74"/>
    <w:rsid w:val="00642262"/>
    <w:rsid w:val="0064364E"/>
    <w:rsid w:val="00646049"/>
    <w:rsid w:val="006465DB"/>
    <w:rsid w:val="00646D14"/>
    <w:rsid w:val="006472A9"/>
    <w:rsid w:val="006476C4"/>
    <w:rsid w:val="0065062A"/>
    <w:rsid w:val="00650631"/>
    <w:rsid w:val="00650E39"/>
    <w:rsid w:val="0065152E"/>
    <w:rsid w:val="00651A71"/>
    <w:rsid w:val="00651B8E"/>
    <w:rsid w:val="00651C25"/>
    <w:rsid w:val="00651C58"/>
    <w:rsid w:val="0065218F"/>
    <w:rsid w:val="00652350"/>
    <w:rsid w:val="006525D0"/>
    <w:rsid w:val="00652719"/>
    <w:rsid w:val="00652EB0"/>
    <w:rsid w:val="00654180"/>
    <w:rsid w:val="006543DB"/>
    <w:rsid w:val="006547D8"/>
    <w:rsid w:val="00654DDD"/>
    <w:rsid w:val="00655633"/>
    <w:rsid w:val="00655CDC"/>
    <w:rsid w:val="00655E70"/>
    <w:rsid w:val="00656137"/>
    <w:rsid w:val="00656461"/>
    <w:rsid w:val="00657129"/>
    <w:rsid w:val="00657864"/>
    <w:rsid w:val="00660467"/>
    <w:rsid w:val="0066074E"/>
    <w:rsid w:val="006608B5"/>
    <w:rsid w:val="00661186"/>
    <w:rsid w:val="00661C0B"/>
    <w:rsid w:val="00662918"/>
    <w:rsid w:val="00663455"/>
    <w:rsid w:val="006639DE"/>
    <w:rsid w:val="00663CDA"/>
    <w:rsid w:val="00663DFF"/>
    <w:rsid w:val="0066564D"/>
    <w:rsid w:val="00665967"/>
    <w:rsid w:val="00667635"/>
    <w:rsid w:val="0067013F"/>
    <w:rsid w:val="006701BE"/>
    <w:rsid w:val="00670984"/>
    <w:rsid w:val="00672289"/>
    <w:rsid w:val="00672C59"/>
    <w:rsid w:val="00673847"/>
    <w:rsid w:val="00674AEF"/>
    <w:rsid w:val="00674B93"/>
    <w:rsid w:val="00674DCB"/>
    <w:rsid w:val="00675A47"/>
    <w:rsid w:val="00675E37"/>
    <w:rsid w:val="00675E7E"/>
    <w:rsid w:val="006760C1"/>
    <w:rsid w:val="006761D8"/>
    <w:rsid w:val="00676304"/>
    <w:rsid w:val="0067644B"/>
    <w:rsid w:val="006765C8"/>
    <w:rsid w:val="00677B16"/>
    <w:rsid w:val="006806AF"/>
    <w:rsid w:val="00681A31"/>
    <w:rsid w:val="006835F4"/>
    <w:rsid w:val="006837DF"/>
    <w:rsid w:val="006837ED"/>
    <w:rsid w:val="006838D5"/>
    <w:rsid w:val="006839E7"/>
    <w:rsid w:val="006856E4"/>
    <w:rsid w:val="006865CF"/>
    <w:rsid w:val="006866D8"/>
    <w:rsid w:val="00686F6A"/>
    <w:rsid w:val="0068709E"/>
    <w:rsid w:val="00692172"/>
    <w:rsid w:val="00692FF7"/>
    <w:rsid w:val="00694CFA"/>
    <w:rsid w:val="006963F2"/>
    <w:rsid w:val="00696560"/>
    <w:rsid w:val="00696E01"/>
    <w:rsid w:val="006970E2"/>
    <w:rsid w:val="006974F8"/>
    <w:rsid w:val="006974FB"/>
    <w:rsid w:val="00697B5E"/>
    <w:rsid w:val="00697F27"/>
    <w:rsid w:val="006A0C94"/>
    <w:rsid w:val="006A0FEC"/>
    <w:rsid w:val="006A18A7"/>
    <w:rsid w:val="006A20E4"/>
    <w:rsid w:val="006A2F0B"/>
    <w:rsid w:val="006A3176"/>
    <w:rsid w:val="006A367F"/>
    <w:rsid w:val="006A3EF2"/>
    <w:rsid w:val="006A4EC9"/>
    <w:rsid w:val="006A5A0C"/>
    <w:rsid w:val="006A62F9"/>
    <w:rsid w:val="006A67F8"/>
    <w:rsid w:val="006A6A59"/>
    <w:rsid w:val="006A6BBB"/>
    <w:rsid w:val="006A7352"/>
    <w:rsid w:val="006A7479"/>
    <w:rsid w:val="006A75B6"/>
    <w:rsid w:val="006A7A49"/>
    <w:rsid w:val="006A7F4E"/>
    <w:rsid w:val="006B04C5"/>
    <w:rsid w:val="006B217D"/>
    <w:rsid w:val="006B2419"/>
    <w:rsid w:val="006B24F3"/>
    <w:rsid w:val="006B2548"/>
    <w:rsid w:val="006B386B"/>
    <w:rsid w:val="006B3949"/>
    <w:rsid w:val="006B4A0A"/>
    <w:rsid w:val="006B5C20"/>
    <w:rsid w:val="006B5C6B"/>
    <w:rsid w:val="006B5DF1"/>
    <w:rsid w:val="006B6E6C"/>
    <w:rsid w:val="006B7A96"/>
    <w:rsid w:val="006C0263"/>
    <w:rsid w:val="006C1809"/>
    <w:rsid w:val="006C18A4"/>
    <w:rsid w:val="006C1DF3"/>
    <w:rsid w:val="006C1FBF"/>
    <w:rsid w:val="006C211A"/>
    <w:rsid w:val="006C3105"/>
    <w:rsid w:val="006C35DD"/>
    <w:rsid w:val="006C3A42"/>
    <w:rsid w:val="006C3CA8"/>
    <w:rsid w:val="006C4569"/>
    <w:rsid w:val="006C5776"/>
    <w:rsid w:val="006C5935"/>
    <w:rsid w:val="006C6406"/>
    <w:rsid w:val="006C6F58"/>
    <w:rsid w:val="006C7149"/>
    <w:rsid w:val="006C73D6"/>
    <w:rsid w:val="006C77B8"/>
    <w:rsid w:val="006C7AAD"/>
    <w:rsid w:val="006D0506"/>
    <w:rsid w:val="006D1C76"/>
    <w:rsid w:val="006D29EE"/>
    <w:rsid w:val="006D2C7D"/>
    <w:rsid w:val="006D3125"/>
    <w:rsid w:val="006D35A7"/>
    <w:rsid w:val="006D3F08"/>
    <w:rsid w:val="006D4B24"/>
    <w:rsid w:val="006D4ECF"/>
    <w:rsid w:val="006D52E0"/>
    <w:rsid w:val="006D5808"/>
    <w:rsid w:val="006D5DFC"/>
    <w:rsid w:val="006D67EC"/>
    <w:rsid w:val="006D76F1"/>
    <w:rsid w:val="006D787B"/>
    <w:rsid w:val="006E041E"/>
    <w:rsid w:val="006E2744"/>
    <w:rsid w:val="006E2C22"/>
    <w:rsid w:val="006E4484"/>
    <w:rsid w:val="006E4AEA"/>
    <w:rsid w:val="006E59F0"/>
    <w:rsid w:val="006E5FDB"/>
    <w:rsid w:val="006E6687"/>
    <w:rsid w:val="006E6FC2"/>
    <w:rsid w:val="006E6FD4"/>
    <w:rsid w:val="006E7392"/>
    <w:rsid w:val="006E7633"/>
    <w:rsid w:val="006E7698"/>
    <w:rsid w:val="006E76EC"/>
    <w:rsid w:val="006F2469"/>
    <w:rsid w:val="006F367F"/>
    <w:rsid w:val="006F3BB8"/>
    <w:rsid w:val="006F4384"/>
    <w:rsid w:val="006F5465"/>
    <w:rsid w:val="006F5899"/>
    <w:rsid w:val="006F6F1A"/>
    <w:rsid w:val="00700B33"/>
    <w:rsid w:val="0070308C"/>
    <w:rsid w:val="00703204"/>
    <w:rsid w:val="00703B89"/>
    <w:rsid w:val="00703D5F"/>
    <w:rsid w:val="00704330"/>
    <w:rsid w:val="007052B2"/>
    <w:rsid w:val="00705F1D"/>
    <w:rsid w:val="00706280"/>
    <w:rsid w:val="0071026F"/>
    <w:rsid w:val="00710664"/>
    <w:rsid w:val="00710DA7"/>
    <w:rsid w:val="00711DF5"/>
    <w:rsid w:val="007131ED"/>
    <w:rsid w:val="0071388D"/>
    <w:rsid w:val="00713FFB"/>
    <w:rsid w:val="00714FCB"/>
    <w:rsid w:val="00714FFB"/>
    <w:rsid w:val="007156CA"/>
    <w:rsid w:val="00715A6F"/>
    <w:rsid w:val="00715C95"/>
    <w:rsid w:val="00715E1A"/>
    <w:rsid w:val="00717059"/>
    <w:rsid w:val="00717BFA"/>
    <w:rsid w:val="00720413"/>
    <w:rsid w:val="00721A2B"/>
    <w:rsid w:val="00721ACC"/>
    <w:rsid w:val="00721C17"/>
    <w:rsid w:val="007220E8"/>
    <w:rsid w:val="007224E3"/>
    <w:rsid w:val="007235F6"/>
    <w:rsid w:val="00723E29"/>
    <w:rsid w:val="007242D7"/>
    <w:rsid w:val="007248A3"/>
    <w:rsid w:val="00724E9E"/>
    <w:rsid w:val="007254DC"/>
    <w:rsid w:val="00725C60"/>
    <w:rsid w:val="00726A72"/>
    <w:rsid w:val="00726AD7"/>
    <w:rsid w:val="00726DAA"/>
    <w:rsid w:val="007271DC"/>
    <w:rsid w:val="00727AE1"/>
    <w:rsid w:val="00730509"/>
    <w:rsid w:val="00730875"/>
    <w:rsid w:val="00730B76"/>
    <w:rsid w:val="00730BDB"/>
    <w:rsid w:val="007311ED"/>
    <w:rsid w:val="007312F7"/>
    <w:rsid w:val="00731943"/>
    <w:rsid w:val="0073311A"/>
    <w:rsid w:val="0073327D"/>
    <w:rsid w:val="00733CAD"/>
    <w:rsid w:val="0073480D"/>
    <w:rsid w:val="00734D75"/>
    <w:rsid w:val="007361F6"/>
    <w:rsid w:val="0073662D"/>
    <w:rsid w:val="00736E42"/>
    <w:rsid w:val="007378FD"/>
    <w:rsid w:val="00740229"/>
    <w:rsid w:val="007404FB"/>
    <w:rsid w:val="007411C8"/>
    <w:rsid w:val="00741254"/>
    <w:rsid w:val="0074159D"/>
    <w:rsid w:val="007417D7"/>
    <w:rsid w:val="007424A9"/>
    <w:rsid w:val="0074256F"/>
    <w:rsid w:val="00742845"/>
    <w:rsid w:val="00742BDA"/>
    <w:rsid w:val="00743355"/>
    <w:rsid w:val="00746FF7"/>
    <w:rsid w:val="0074780E"/>
    <w:rsid w:val="00751457"/>
    <w:rsid w:val="00751AE7"/>
    <w:rsid w:val="00752527"/>
    <w:rsid w:val="007531A8"/>
    <w:rsid w:val="00753FD9"/>
    <w:rsid w:val="007546D0"/>
    <w:rsid w:val="00754770"/>
    <w:rsid w:val="00754A79"/>
    <w:rsid w:val="00754DE0"/>
    <w:rsid w:val="00756F24"/>
    <w:rsid w:val="00761EC5"/>
    <w:rsid w:val="00762088"/>
    <w:rsid w:val="00763BDE"/>
    <w:rsid w:val="00763CED"/>
    <w:rsid w:val="00763FF2"/>
    <w:rsid w:val="00764C32"/>
    <w:rsid w:val="0076586D"/>
    <w:rsid w:val="00767E02"/>
    <w:rsid w:val="00770FF7"/>
    <w:rsid w:val="0077101C"/>
    <w:rsid w:val="00771335"/>
    <w:rsid w:val="00771537"/>
    <w:rsid w:val="00771AEE"/>
    <w:rsid w:val="00773BD4"/>
    <w:rsid w:val="007744E7"/>
    <w:rsid w:val="00775580"/>
    <w:rsid w:val="007758BC"/>
    <w:rsid w:val="00776D6B"/>
    <w:rsid w:val="007774E6"/>
    <w:rsid w:val="0077766B"/>
    <w:rsid w:val="00782D76"/>
    <w:rsid w:val="0078473E"/>
    <w:rsid w:val="0078505C"/>
    <w:rsid w:val="0078551B"/>
    <w:rsid w:val="007856B9"/>
    <w:rsid w:val="00785D31"/>
    <w:rsid w:val="00785DA5"/>
    <w:rsid w:val="0078650F"/>
    <w:rsid w:val="0078721D"/>
    <w:rsid w:val="0078730E"/>
    <w:rsid w:val="0078782D"/>
    <w:rsid w:val="00787E5A"/>
    <w:rsid w:val="00791BD3"/>
    <w:rsid w:val="00791EF6"/>
    <w:rsid w:val="0079217E"/>
    <w:rsid w:val="0079238D"/>
    <w:rsid w:val="00792F90"/>
    <w:rsid w:val="007934EB"/>
    <w:rsid w:val="0079408D"/>
    <w:rsid w:val="0079488E"/>
    <w:rsid w:val="00794EE3"/>
    <w:rsid w:val="007950FC"/>
    <w:rsid w:val="00796271"/>
    <w:rsid w:val="0079637B"/>
    <w:rsid w:val="00796DB0"/>
    <w:rsid w:val="0079728B"/>
    <w:rsid w:val="00797330"/>
    <w:rsid w:val="00797F37"/>
    <w:rsid w:val="007A04DB"/>
    <w:rsid w:val="007A115F"/>
    <w:rsid w:val="007A1D51"/>
    <w:rsid w:val="007A2310"/>
    <w:rsid w:val="007A247C"/>
    <w:rsid w:val="007A35DB"/>
    <w:rsid w:val="007A3B5E"/>
    <w:rsid w:val="007A3DDE"/>
    <w:rsid w:val="007A578D"/>
    <w:rsid w:val="007A5F66"/>
    <w:rsid w:val="007A646B"/>
    <w:rsid w:val="007B0755"/>
    <w:rsid w:val="007B0E84"/>
    <w:rsid w:val="007B2579"/>
    <w:rsid w:val="007B30B2"/>
    <w:rsid w:val="007B3843"/>
    <w:rsid w:val="007B3CAA"/>
    <w:rsid w:val="007B47B9"/>
    <w:rsid w:val="007B5E03"/>
    <w:rsid w:val="007B693F"/>
    <w:rsid w:val="007B6F5E"/>
    <w:rsid w:val="007B7B89"/>
    <w:rsid w:val="007C04B1"/>
    <w:rsid w:val="007C0C9B"/>
    <w:rsid w:val="007C0CA3"/>
    <w:rsid w:val="007C1163"/>
    <w:rsid w:val="007C1182"/>
    <w:rsid w:val="007C13B7"/>
    <w:rsid w:val="007C22A5"/>
    <w:rsid w:val="007C2517"/>
    <w:rsid w:val="007C2860"/>
    <w:rsid w:val="007C294C"/>
    <w:rsid w:val="007C3431"/>
    <w:rsid w:val="007C3D5E"/>
    <w:rsid w:val="007C3E11"/>
    <w:rsid w:val="007C4A20"/>
    <w:rsid w:val="007C5221"/>
    <w:rsid w:val="007C665D"/>
    <w:rsid w:val="007C6E61"/>
    <w:rsid w:val="007C6FF8"/>
    <w:rsid w:val="007C70D0"/>
    <w:rsid w:val="007C737E"/>
    <w:rsid w:val="007C7639"/>
    <w:rsid w:val="007C787F"/>
    <w:rsid w:val="007C7AD6"/>
    <w:rsid w:val="007D0846"/>
    <w:rsid w:val="007D0E95"/>
    <w:rsid w:val="007D1E45"/>
    <w:rsid w:val="007D20C3"/>
    <w:rsid w:val="007D2657"/>
    <w:rsid w:val="007D2729"/>
    <w:rsid w:val="007D2A6A"/>
    <w:rsid w:val="007D608F"/>
    <w:rsid w:val="007D69B2"/>
    <w:rsid w:val="007D7247"/>
    <w:rsid w:val="007D7780"/>
    <w:rsid w:val="007D7995"/>
    <w:rsid w:val="007E0774"/>
    <w:rsid w:val="007E1FE4"/>
    <w:rsid w:val="007E2FD3"/>
    <w:rsid w:val="007E4132"/>
    <w:rsid w:val="007E4A20"/>
    <w:rsid w:val="007E5F4A"/>
    <w:rsid w:val="007E6779"/>
    <w:rsid w:val="007E6C55"/>
    <w:rsid w:val="007E7745"/>
    <w:rsid w:val="007E78D8"/>
    <w:rsid w:val="007F055E"/>
    <w:rsid w:val="007F0A03"/>
    <w:rsid w:val="007F25D4"/>
    <w:rsid w:val="007F2E0A"/>
    <w:rsid w:val="007F2E77"/>
    <w:rsid w:val="007F35FD"/>
    <w:rsid w:val="007F4639"/>
    <w:rsid w:val="007F490D"/>
    <w:rsid w:val="007F59CB"/>
    <w:rsid w:val="007F6D15"/>
    <w:rsid w:val="00801CB5"/>
    <w:rsid w:val="00801E21"/>
    <w:rsid w:val="00802449"/>
    <w:rsid w:val="00802572"/>
    <w:rsid w:val="0080263D"/>
    <w:rsid w:val="00802ADE"/>
    <w:rsid w:val="00802EE3"/>
    <w:rsid w:val="0080533E"/>
    <w:rsid w:val="008056BA"/>
    <w:rsid w:val="00806BAA"/>
    <w:rsid w:val="00807CB2"/>
    <w:rsid w:val="00807FA2"/>
    <w:rsid w:val="008102A2"/>
    <w:rsid w:val="00810991"/>
    <w:rsid w:val="00810EA3"/>
    <w:rsid w:val="00811094"/>
    <w:rsid w:val="00811E45"/>
    <w:rsid w:val="00811FD1"/>
    <w:rsid w:val="008122DF"/>
    <w:rsid w:val="0081294C"/>
    <w:rsid w:val="0081313A"/>
    <w:rsid w:val="0081409C"/>
    <w:rsid w:val="008141BB"/>
    <w:rsid w:val="008158B7"/>
    <w:rsid w:val="00815BAA"/>
    <w:rsid w:val="00815D86"/>
    <w:rsid w:val="0081620A"/>
    <w:rsid w:val="00817380"/>
    <w:rsid w:val="00817B16"/>
    <w:rsid w:val="008215BD"/>
    <w:rsid w:val="00821E1C"/>
    <w:rsid w:val="0082237F"/>
    <w:rsid w:val="00822A18"/>
    <w:rsid w:val="00822CD8"/>
    <w:rsid w:val="00822E7A"/>
    <w:rsid w:val="0082324C"/>
    <w:rsid w:val="00824632"/>
    <w:rsid w:val="0082517F"/>
    <w:rsid w:val="00825BF2"/>
    <w:rsid w:val="00825C44"/>
    <w:rsid w:val="00826C7C"/>
    <w:rsid w:val="008270B4"/>
    <w:rsid w:val="00827E69"/>
    <w:rsid w:val="00827F08"/>
    <w:rsid w:val="00830B82"/>
    <w:rsid w:val="008311DF"/>
    <w:rsid w:val="00831957"/>
    <w:rsid w:val="008321CF"/>
    <w:rsid w:val="00833235"/>
    <w:rsid w:val="0083340D"/>
    <w:rsid w:val="0083358E"/>
    <w:rsid w:val="0083397B"/>
    <w:rsid w:val="0083540A"/>
    <w:rsid w:val="00835832"/>
    <w:rsid w:val="0083593C"/>
    <w:rsid w:val="00835CBC"/>
    <w:rsid w:val="008361D2"/>
    <w:rsid w:val="008365BA"/>
    <w:rsid w:val="008371C4"/>
    <w:rsid w:val="00837263"/>
    <w:rsid w:val="008401AB"/>
    <w:rsid w:val="00840323"/>
    <w:rsid w:val="00840FC2"/>
    <w:rsid w:val="008412C5"/>
    <w:rsid w:val="00842B37"/>
    <w:rsid w:val="008436E7"/>
    <w:rsid w:val="00844612"/>
    <w:rsid w:val="00844A97"/>
    <w:rsid w:val="00845CF3"/>
    <w:rsid w:val="00850347"/>
    <w:rsid w:val="00850C22"/>
    <w:rsid w:val="00851B9F"/>
    <w:rsid w:val="00851FEE"/>
    <w:rsid w:val="00852BB1"/>
    <w:rsid w:val="00853C3A"/>
    <w:rsid w:val="008542E4"/>
    <w:rsid w:val="008548F9"/>
    <w:rsid w:val="00854A7A"/>
    <w:rsid w:val="00855050"/>
    <w:rsid w:val="008556B4"/>
    <w:rsid w:val="00855B27"/>
    <w:rsid w:val="00856453"/>
    <w:rsid w:val="0085668F"/>
    <w:rsid w:val="00856AF4"/>
    <w:rsid w:val="00860BD3"/>
    <w:rsid w:val="00860DCA"/>
    <w:rsid w:val="008630D0"/>
    <w:rsid w:val="00863638"/>
    <w:rsid w:val="008636BD"/>
    <w:rsid w:val="00863A95"/>
    <w:rsid w:val="00863CB1"/>
    <w:rsid w:val="00864CEE"/>
    <w:rsid w:val="008659B2"/>
    <w:rsid w:val="00865AB4"/>
    <w:rsid w:val="0086699A"/>
    <w:rsid w:val="00866BCE"/>
    <w:rsid w:val="00866CF9"/>
    <w:rsid w:val="00870A02"/>
    <w:rsid w:val="00870B1C"/>
    <w:rsid w:val="00870EB3"/>
    <w:rsid w:val="00870F35"/>
    <w:rsid w:val="00870FBE"/>
    <w:rsid w:val="00871CEE"/>
    <w:rsid w:val="0087309C"/>
    <w:rsid w:val="0087385F"/>
    <w:rsid w:val="008743FD"/>
    <w:rsid w:val="008744BB"/>
    <w:rsid w:val="0087492F"/>
    <w:rsid w:val="00874FA1"/>
    <w:rsid w:val="0087533F"/>
    <w:rsid w:val="00875355"/>
    <w:rsid w:val="00875ABC"/>
    <w:rsid w:val="00875ADF"/>
    <w:rsid w:val="00875BE6"/>
    <w:rsid w:val="00876BCC"/>
    <w:rsid w:val="00876D8B"/>
    <w:rsid w:val="0087739D"/>
    <w:rsid w:val="00877833"/>
    <w:rsid w:val="00880328"/>
    <w:rsid w:val="00881E60"/>
    <w:rsid w:val="00882C9E"/>
    <w:rsid w:val="00882D18"/>
    <w:rsid w:val="00882E86"/>
    <w:rsid w:val="00883590"/>
    <w:rsid w:val="00884968"/>
    <w:rsid w:val="008856BB"/>
    <w:rsid w:val="00885FFB"/>
    <w:rsid w:val="008863F5"/>
    <w:rsid w:val="008877DF"/>
    <w:rsid w:val="0089030D"/>
    <w:rsid w:val="00890919"/>
    <w:rsid w:val="00890A2C"/>
    <w:rsid w:val="00891401"/>
    <w:rsid w:val="0089198B"/>
    <w:rsid w:val="00891C0D"/>
    <w:rsid w:val="00892D01"/>
    <w:rsid w:val="008931ED"/>
    <w:rsid w:val="00893600"/>
    <w:rsid w:val="00893E8D"/>
    <w:rsid w:val="00894D94"/>
    <w:rsid w:val="008956B2"/>
    <w:rsid w:val="008956BE"/>
    <w:rsid w:val="00895A57"/>
    <w:rsid w:val="00895B5E"/>
    <w:rsid w:val="008961D3"/>
    <w:rsid w:val="0089696B"/>
    <w:rsid w:val="00896C76"/>
    <w:rsid w:val="008A0799"/>
    <w:rsid w:val="008A0FA9"/>
    <w:rsid w:val="008A1BBB"/>
    <w:rsid w:val="008A1BCE"/>
    <w:rsid w:val="008A2143"/>
    <w:rsid w:val="008A29CE"/>
    <w:rsid w:val="008A2EB3"/>
    <w:rsid w:val="008A3C58"/>
    <w:rsid w:val="008A3EF3"/>
    <w:rsid w:val="008A52B2"/>
    <w:rsid w:val="008A5670"/>
    <w:rsid w:val="008A64C3"/>
    <w:rsid w:val="008A6EA5"/>
    <w:rsid w:val="008A77DD"/>
    <w:rsid w:val="008B0D56"/>
    <w:rsid w:val="008B1C7C"/>
    <w:rsid w:val="008B1CA3"/>
    <w:rsid w:val="008B27F5"/>
    <w:rsid w:val="008B3374"/>
    <w:rsid w:val="008B33A1"/>
    <w:rsid w:val="008B4BCA"/>
    <w:rsid w:val="008B51B8"/>
    <w:rsid w:val="008B5258"/>
    <w:rsid w:val="008B54FE"/>
    <w:rsid w:val="008B57DE"/>
    <w:rsid w:val="008B5CDE"/>
    <w:rsid w:val="008B7363"/>
    <w:rsid w:val="008C01CA"/>
    <w:rsid w:val="008C06FC"/>
    <w:rsid w:val="008C106C"/>
    <w:rsid w:val="008C1E34"/>
    <w:rsid w:val="008C200D"/>
    <w:rsid w:val="008C28D6"/>
    <w:rsid w:val="008C2A74"/>
    <w:rsid w:val="008C2C03"/>
    <w:rsid w:val="008C3A6B"/>
    <w:rsid w:val="008C405C"/>
    <w:rsid w:val="008C41CB"/>
    <w:rsid w:val="008C4EB5"/>
    <w:rsid w:val="008C62F3"/>
    <w:rsid w:val="008D0EB0"/>
    <w:rsid w:val="008D1779"/>
    <w:rsid w:val="008D1B9C"/>
    <w:rsid w:val="008D1C5D"/>
    <w:rsid w:val="008D20D2"/>
    <w:rsid w:val="008D2886"/>
    <w:rsid w:val="008D2932"/>
    <w:rsid w:val="008D3BFE"/>
    <w:rsid w:val="008D4E75"/>
    <w:rsid w:val="008D5AA1"/>
    <w:rsid w:val="008D61B6"/>
    <w:rsid w:val="008D6A40"/>
    <w:rsid w:val="008D74D5"/>
    <w:rsid w:val="008E0176"/>
    <w:rsid w:val="008E0CEB"/>
    <w:rsid w:val="008E229F"/>
    <w:rsid w:val="008E3BDA"/>
    <w:rsid w:val="008E3D82"/>
    <w:rsid w:val="008E4430"/>
    <w:rsid w:val="008E4BAC"/>
    <w:rsid w:val="008E579F"/>
    <w:rsid w:val="008E5C3B"/>
    <w:rsid w:val="008E5F5C"/>
    <w:rsid w:val="008E64D9"/>
    <w:rsid w:val="008E6D09"/>
    <w:rsid w:val="008E7589"/>
    <w:rsid w:val="008E7D93"/>
    <w:rsid w:val="008E7FCB"/>
    <w:rsid w:val="008F0BA8"/>
    <w:rsid w:val="008F0F7F"/>
    <w:rsid w:val="008F0F81"/>
    <w:rsid w:val="008F1040"/>
    <w:rsid w:val="008F17A3"/>
    <w:rsid w:val="008F19B8"/>
    <w:rsid w:val="008F2667"/>
    <w:rsid w:val="008F3B60"/>
    <w:rsid w:val="008F3B82"/>
    <w:rsid w:val="008F44E0"/>
    <w:rsid w:val="008F4AEF"/>
    <w:rsid w:val="008F4D90"/>
    <w:rsid w:val="008F671F"/>
    <w:rsid w:val="008F6D2C"/>
    <w:rsid w:val="00900593"/>
    <w:rsid w:val="009011D6"/>
    <w:rsid w:val="009017DE"/>
    <w:rsid w:val="0090218D"/>
    <w:rsid w:val="0090246E"/>
    <w:rsid w:val="00902B94"/>
    <w:rsid w:val="009035B7"/>
    <w:rsid w:val="00903E77"/>
    <w:rsid w:val="00905970"/>
    <w:rsid w:val="0090698F"/>
    <w:rsid w:val="00906B7D"/>
    <w:rsid w:val="0091039C"/>
    <w:rsid w:val="009109A6"/>
    <w:rsid w:val="00911353"/>
    <w:rsid w:val="0091218A"/>
    <w:rsid w:val="00913E29"/>
    <w:rsid w:val="0091410E"/>
    <w:rsid w:val="0091459E"/>
    <w:rsid w:val="00915037"/>
    <w:rsid w:val="00915A2A"/>
    <w:rsid w:val="00915E39"/>
    <w:rsid w:val="0091723B"/>
    <w:rsid w:val="00917AC0"/>
    <w:rsid w:val="009201A3"/>
    <w:rsid w:val="00921636"/>
    <w:rsid w:val="009218A7"/>
    <w:rsid w:val="00922472"/>
    <w:rsid w:val="00923BB6"/>
    <w:rsid w:val="00923DE9"/>
    <w:rsid w:val="009243D4"/>
    <w:rsid w:val="00924733"/>
    <w:rsid w:val="00925B98"/>
    <w:rsid w:val="00925E22"/>
    <w:rsid w:val="00926280"/>
    <w:rsid w:val="0092737B"/>
    <w:rsid w:val="0093101E"/>
    <w:rsid w:val="009316D9"/>
    <w:rsid w:val="009320AC"/>
    <w:rsid w:val="0093244F"/>
    <w:rsid w:val="00932749"/>
    <w:rsid w:val="009331F7"/>
    <w:rsid w:val="00933AB7"/>
    <w:rsid w:val="00934363"/>
    <w:rsid w:val="00934C5D"/>
    <w:rsid w:val="00934FBF"/>
    <w:rsid w:val="009351A0"/>
    <w:rsid w:val="00935472"/>
    <w:rsid w:val="00935C4E"/>
    <w:rsid w:val="00935FD4"/>
    <w:rsid w:val="00936C67"/>
    <w:rsid w:val="00937319"/>
    <w:rsid w:val="00937E72"/>
    <w:rsid w:val="00940EBE"/>
    <w:rsid w:val="00940EC1"/>
    <w:rsid w:val="00941139"/>
    <w:rsid w:val="009429D0"/>
    <w:rsid w:val="0094331D"/>
    <w:rsid w:val="00943662"/>
    <w:rsid w:val="009449CB"/>
    <w:rsid w:val="00944BE7"/>
    <w:rsid w:val="009456B6"/>
    <w:rsid w:val="00945C25"/>
    <w:rsid w:val="0094606A"/>
    <w:rsid w:val="0094645A"/>
    <w:rsid w:val="00946646"/>
    <w:rsid w:val="0094723C"/>
    <w:rsid w:val="009473F4"/>
    <w:rsid w:val="0094747E"/>
    <w:rsid w:val="009475B3"/>
    <w:rsid w:val="009504C0"/>
    <w:rsid w:val="00950873"/>
    <w:rsid w:val="009509C3"/>
    <w:rsid w:val="00952131"/>
    <w:rsid w:val="00952F82"/>
    <w:rsid w:val="0095434E"/>
    <w:rsid w:val="0095516F"/>
    <w:rsid w:val="009554A1"/>
    <w:rsid w:val="009554A8"/>
    <w:rsid w:val="00955906"/>
    <w:rsid w:val="0095647A"/>
    <w:rsid w:val="009567AE"/>
    <w:rsid w:val="00956C7C"/>
    <w:rsid w:val="00957DCD"/>
    <w:rsid w:val="00957E77"/>
    <w:rsid w:val="009602E3"/>
    <w:rsid w:val="009607F9"/>
    <w:rsid w:val="00960BD1"/>
    <w:rsid w:val="00960E24"/>
    <w:rsid w:val="00963ECB"/>
    <w:rsid w:val="009641C9"/>
    <w:rsid w:val="009644BC"/>
    <w:rsid w:val="00964F25"/>
    <w:rsid w:val="00965067"/>
    <w:rsid w:val="00965593"/>
    <w:rsid w:val="00965A1C"/>
    <w:rsid w:val="00967AB8"/>
    <w:rsid w:val="0097024C"/>
    <w:rsid w:val="00970A5A"/>
    <w:rsid w:val="009710BF"/>
    <w:rsid w:val="00971743"/>
    <w:rsid w:val="0097214F"/>
    <w:rsid w:val="00972272"/>
    <w:rsid w:val="009722F6"/>
    <w:rsid w:val="00972A52"/>
    <w:rsid w:val="009741C8"/>
    <w:rsid w:val="00974B74"/>
    <w:rsid w:val="00975842"/>
    <w:rsid w:val="009763D1"/>
    <w:rsid w:val="0097692B"/>
    <w:rsid w:val="00976C07"/>
    <w:rsid w:val="00976DBE"/>
    <w:rsid w:val="00977339"/>
    <w:rsid w:val="00977BAD"/>
    <w:rsid w:val="00977EFA"/>
    <w:rsid w:val="00980781"/>
    <w:rsid w:val="00980D60"/>
    <w:rsid w:val="009823DC"/>
    <w:rsid w:val="009835FD"/>
    <w:rsid w:val="0098403B"/>
    <w:rsid w:val="009842D3"/>
    <w:rsid w:val="009843EF"/>
    <w:rsid w:val="00984A88"/>
    <w:rsid w:val="00984AC2"/>
    <w:rsid w:val="00984C97"/>
    <w:rsid w:val="00985A93"/>
    <w:rsid w:val="009901AC"/>
    <w:rsid w:val="00990371"/>
    <w:rsid w:val="00990761"/>
    <w:rsid w:val="00990A45"/>
    <w:rsid w:val="0099110E"/>
    <w:rsid w:val="00991154"/>
    <w:rsid w:val="00991392"/>
    <w:rsid w:val="00991BF6"/>
    <w:rsid w:val="00991CE1"/>
    <w:rsid w:val="009924DD"/>
    <w:rsid w:val="00992BE1"/>
    <w:rsid w:val="00992D00"/>
    <w:rsid w:val="0099340C"/>
    <w:rsid w:val="00993FD0"/>
    <w:rsid w:val="009957AD"/>
    <w:rsid w:val="00995BFD"/>
    <w:rsid w:val="009963FA"/>
    <w:rsid w:val="009964C5"/>
    <w:rsid w:val="009971E1"/>
    <w:rsid w:val="009A052A"/>
    <w:rsid w:val="009A0599"/>
    <w:rsid w:val="009A0F2D"/>
    <w:rsid w:val="009A10F9"/>
    <w:rsid w:val="009A25F5"/>
    <w:rsid w:val="009A4AAA"/>
    <w:rsid w:val="009A4F04"/>
    <w:rsid w:val="009A5FA7"/>
    <w:rsid w:val="009A6EE2"/>
    <w:rsid w:val="009A7381"/>
    <w:rsid w:val="009A739C"/>
    <w:rsid w:val="009A7DF9"/>
    <w:rsid w:val="009B0BAC"/>
    <w:rsid w:val="009B1801"/>
    <w:rsid w:val="009B1A68"/>
    <w:rsid w:val="009B1D8A"/>
    <w:rsid w:val="009B2D5F"/>
    <w:rsid w:val="009B2F4E"/>
    <w:rsid w:val="009B3326"/>
    <w:rsid w:val="009B3C25"/>
    <w:rsid w:val="009B4AE5"/>
    <w:rsid w:val="009B5016"/>
    <w:rsid w:val="009B540A"/>
    <w:rsid w:val="009B54C8"/>
    <w:rsid w:val="009B5892"/>
    <w:rsid w:val="009B5F40"/>
    <w:rsid w:val="009B5F7D"/>
    <w:rsid w:val="009B6CFD"/>
    <w:rsid w:val="009B7E52"/>
    <w:rsid w:val="009C04E5"/>
    <w:rsid w:val="009C04EB"/>
    <w:rsid w:val="009C0784"/>
    <w:rsid w:val="009C0C66"/>
    <w:rsid w:val="009C0CA7"/>
    <w:rsid w:val="009C0FFA"/>
    <w:rsid w:val="009C1994"/>
    <w:rsid w:val="009C1A23"/>
    <w:rsid w:val="009C1E33"/>
    <w:rsid w:val="009C21A1"/>
    <w:rsid w:val="009C2A11"/>
    <w:rsid w:val="009C2A31"/>
    <w:rsid w:val="009C320E"/>
    <w:rsid w:val="009C48B7"/>
    <w:rsid w:val="009C5166"/>
    <w:rsid w:val="009C57BB"/>
    <w:rsid w:val="009C5F8E"/>
    <w:rsid w:val="009C6BE2"/>
    <w:rsid w:val="009C7149"/>
    <w:rsid w:val="009C73F6"/>
    <w:rsid w:val="009D024F"/>
    <w:rsid w:val="009D118C"/>
    <w:rsid w:val="009D291F"/>
    <w:rsid w:val="009D2EFB"/>
    <w:rsid w:val="009D3684"/>
    <w:rsid w:val="009D395F"/>
    <w:rsid w:val="009D3B0C"/>
    <w:rsid w:val="009D3D7A"/>
    <w:rsid w:val="009D4044"/>
    <w:rsid w:val="009D4107"/>
    <w:rsid w:val="009D47CE"/>
    <w:rsid w:val="009D5268"/>
    <w:rsid w:val="009E0FA4"/>
    <w:rsid w:val="009E1D53"/>
    <w:rsid w:val="009E1D72"/>
    <w:rsid w:val="009E1FCC"/>
    <w:rsid w:val="009E28DF"/>
    <w:rsid w:val="009E28F2"/>
    <w:rsid w:val="009E35A2"/>
    <w:rsid w:val="009E3DD9"/>
    <w:rsid w:val="009E4340"/>
    <w:rsid w:val="009E4AC8"/>
    <w:rsid w:val="009E558B"/>
    <w:rsid w:val="009E58A4"/>
    <w:rsid w:val="009E5A45"/>
    <w:rsid w:val="009E5ED6"/>
    <w:rsid w:val="009E7979"/>
    <w:rsid w:val="009E7B87"/>
    <w:rsid w:val="009E7C62"/>
    <w:rsid w:val="009E7FF6"/>
    <w:rsid w:val="009F05A9"/>
    <w:rsid w:val="009F05FB"/>
    <w:rsid w:val="009F0E0A"/>
    <w:rsid w:val="009F35A4"/>
    <w:rsid w:val="009F3CD0"/>
    <w:rsid w:val="009F4042"/>
    <w:rsid w:val="009F4764"/>
    <w:rsid w:val="009F49C1"/>
    <w:rsid w:val="009F4B85"/>
    <w:rsid w:val="009F59C1"/>
    <w:rsid w:val="009F5A68"/>
    <w:rsid w:val="009F660D"/>
    <w:rsid w:val="009F6CA8"/>
    <w:rsid w:val="00A0095B"/>
    <w:rsid w:val="00A0193B"/>
    <w:rsid w:val="00A01F52"/>
    <w:rsid w:val="00A03FFE"/>
    <w:rsid w:val="00A0452A"/>
    <w:rsid w:val="00A049B3"/>
    <w:rsid w:val="00A05606"/>
    <w:rsid w:val="00A05D17"/>
    <w:rsid w:val="00A07232"/>
    <w:rsid w:val="00A07447"/>
    <w:rsid w:val="00A07694"/>
    <w:rsid w:val="00A07C18"/>
    <w:rsid w:val="00A07EF5"/>
    <w:rsid w:val="00A10E34"/>
    <w:rsid w:val="00A11E40"/>
    <w:rsid w:val="00A12564"/>
    <w:rsid w:val="00A12EFA"/>
    <w:rsid w:val="00A138CB"/>
    <w:rsid w:val="00A13C76"/>
    <w:rsid w:val="00A1461D"/>
    <w:rsid w:val="00A14DB9"/>
    <w:rsid w:val="00A154D5"/>
    <w:rsid w:val="00A15702"/>
    <w:rsid w:val="00A15A9C"/>
    <w:rsid w:val="00A15BA1"/>
    <w:rsid w:val="00A15C01"/>
    <w:rsid w:val="00A161C0"/>
    <w:rsid w:val="00A21218"/>
    <w:rsid w:val="00A219E1"/>
    <w:rsid w:val="00A21E2D"/>
    <w:rsid w:val="00A2300A"/>
    <w:rsid w:val="00A231DB"/>
    <w:rsid w:val="00A239AB"/>
    <w:rsid w:val="00A23F1B"/>
    <w:rsid w:val="00A23F6B"/>
    <w:rsid w:val="00A252C4"/>
    <w:rsid w:val="00A25ABE"/>
    <w:rsid w:val="00A26746"/>
    <w:rsid w:val="00A270BA"/>
    <w:rsid w:val="00A27AA9"/>
    <w:rsid w:val="00A30318"/>
    <w:rsid w:val="00A30836"/>
    <w:rsid w:val="00A30C7A"/>
    <w:rsid w:val="00A31C1C"/>
    <w:rsid w:val="00A32187"/>
    <w:rsid w:val="00A34528"/>
    <w:rsid w:val="00A34CF1"/>
    <w:rsid w:val="00A34E6D"/>
    <w:rsid w:val="00A36217"/>
    <w:rsid w:val="00A3770D"/>
    <w:rsid w:val="00A4066C"/>
    <w:rsid w:val="00A4135F"/>
    <w:rsid w:val="00A418DB"/>
    <w:rsid w:val="00A419FC"/>
    <w:rsid w:val="00A42126"/>
    <w:rsid w:val="00A42349"/>
    <w:rsid w:val="00A4306F"/>
    <w:rsid w:val="00A439BA"/>
    <w:rsid w:val="00A43F64"/>
    <w:rsid w:val="00A445E0"/>
    <w:rsid w:val="00A45C22"/>
    <w:rsid w:val="00A475C8"/>
    <w:rsid w:val="00A4795C"/>
    <w:rsid w:val="00A47AA7"/>
    <w:rsid w:val="00A47E5C"/>
    <w:rsid w:val="00A47E9B"/>
    <w:rsid w:val="00A50C4E"/>
    <w:rsid w:val="00A50DD5"/>
    <w:rsid w:val="00A52098"/>
    <w:rsid w:val="00A520C5"/>
    <w:rsid w:val="00A52E48"/>
    <w:rsid w:val="00A553DA"/>
    <w:rsid w:val="00A56167"/>
    <w:rsid w:val="00A57517"/>
    <w:rsid w:val="00A579F3"/>
    <w:rsid w:val="00A57CE1"/>
    <w:rsid w:val="00A607ED"/>
    <w:rsid w:val="00A60AF3"/>
    <w:rsid w:val="00A62781"/>
    <w:rsid w:val="00A63CB3"/>
    <w:rsid w:val="00A63F7F"/>
    <w:rsid w:val="00A643D8"/>
    <w:rsid w:val="00A648B3"/>
    <w:rsid w:val="00A653E8"/>
    <w:rsid w:val="00A6567C"/>
    <w:rsid w:val="00A65B2B"/>
    <w:rsid w:val="00A6647B"/>
    <w:rsid w:val="00A66F4D"/>
    <w:rsid w:val="00A678F1"/>
    <w:rsid w:val="00A67D9B"/>
    <w:rsid w:val="00A70A91"/>
    <w:rsid w:val="00A70FC5"/>
    <w:rsid w:val="00A72887"/>
    <w:rsid w:val="00A73656"/>
    <w:rsid w:val="00A74823"/>
    <w:rsid w:val="00A74C37"/>
    <w:rsid w:val="00A75181"/>
    <w:rsid w:val="00A759BB"/>
    <w:rsid w:val="00A763CE"/>
    <w:rsid w:val="00A76C58"/>
    <w:rsid w:val="00A76C7D"/>
    <w:rsid w:val="00A76E85"/>
    <w:rsid w:val="00A77A13"/>
    <w:rsid w:val="00A80329"/>
    <w:rsid w:val="00A80427"/>
    <w:rsid w:val="00A8063D"/>
    <w:rsid w:val="00A80903"/>
    <w:rsid w:val="00A80918"/>
    <w:rsid w:val="00A80A90"/>
    <w:rsid w:val="00A80B5F"/>
    <w:rsid w:val="00A822A4"/>
    <w:rsid w:val="00A82A74"/>
    <w:rsid w:val="00A841EE"/>
    <w:rsid w:val="00A8485B"/>
    <w:rsid w:val="00A8542C"/>
    <w:rsid w:val="00A86275"/>
    <w:rsid w:val="00A86549"/>
    <w:rsid w:val="00A868C1"/>
    <w:rsid w:val="00A86A84"/>
    <w:rsid w:val="00A86BE8"/>
    <w:rsid w:val="00A870CA"/>
    <w:rsid w:val="00A87AD2"/>
    <w:rsid w:val="00A87B6E"/>
    <w:rsid w:val="00A87D3A"/>
    <w:rsid w:val="00A90152"/>
    <w:rsid w:val="00A90324"/>
    <w:rsid w:val="00A90E85"/>
    <w:rsid w:val="00A914CD"/>
    <w:rsid w:val="00A916A1"/>
    <w:rsid w:val="00A92688"/>
    <w:rsid w:val="00A93EBF"/>
    <w:rsid w:val="00A946D5"/>
    <w:rsid w:val="00A952AF"/>
    <w:rsid w:val="00A95F42"/>
    <w:rsid w:val="00A96477"/>
    <w:rsid w:val="00A96497"/>
    <w:rsid w:val="00A96C95"/>
    <w:rsid w:val="00A97125"/>
    <w:rsid w:val="00A97305"/>
    <w:rsid w:val="00A974AC"/>
    <w:rsid w:val="00A97C1E"/>
    <w:rsid w:val="00AA1BDF"/>
    <w:rsid w:val="00AA214D"/>
    <w:rsid w:val="00AA2369"/>
    <w:rsid w:val="00AA23BC"/>
    <w:rsid w:val="00AA30E0"/>
    <w:rsid w:val="00AA36B2"/>
    <w:rsid w:val="00AA3F8E"/>
    <w:rsid w:val="00AA41F1"/>
    <w:rsid w:val="00AA425A"/>
    <w:rsid w:val="00AA59CD"/>
    <w:rsid w:val="00AA5AB0"/>
    <w:rsid w:val="00AB0BFB"/>
    <w:rsid w:val="00AB0DC1"/>
    <w:rsid w:val="00AB2EF0"/>
    <w:rsid w:val="00AB3630"/>
    <w:rsid w:val="00AB39EE"/>
    <w:rsid w:val="00AB3C17"/>
    <w:rsid w:val="00AB49DE"/>
    <w:rsid w:val="00AB64E9"/>
    <w:rsid w:val="00AB6F1E"/>
    <w:rsid w:val="00AC123A"/>
    <w:rsid w:val="00AC1622"/>
    <w:rsid w:val="00AC19A3"/>
    <w:rsid w:val="00AC1A62"/>
    <w:rsid w:val="00AC4848"/>
    <w:rsid w:val="00AC4940"/>
    <w:rsid w:val="00AC4A82"/>
    <w:rsid w:val="00AC52C5"/>
    <w:rsid w:val="00AC6513"/>
    <w:rsid w:val="00AC7119"/>
    <w:rsid w:val="00AC76E1"/>
    <w:rsid w:val="00AC7C02"/>
    <w:rsid w:val="00AD03AE"/>
    <w:rsid w:val="00AD1127"/>
    <w:rsid w:val="00AD1629"/>
    <w:rsid w:val="00AD1F23"/>
    <w:rsid w:val="00AD3555"/>
    <w:rsid w:val="00AD4AB4"/>
    <w:rsid w:val="00AD5119"/>
    <w:rsid w:val="00AD5717"/>
    <w:rsid w:val="00AD5818"/>
    <w:rsid w:val="00AD5952"/>
    <w:rsid w:val="00AD6E69"/>
    <w:rsid w:val="00AD6F10"/>
    <w:rsid w:val="00AD74A3"/>
    <w:rsid w:val="00AE0BB9"/>
    <w:rsid w:val="00AE0BF7"/>
    <w:rsid w:val="00AE0E32"/>
    <w:rsid w:val="00AE18AA"/>
    <w:rsid w:val="00AE2E57"/>
    <w:rsid w:val="00AE2F76"/>
    <w:rsid w:val="00AE37F4"/>
    <w:rsid w:val="00AE3DA2"/>
    <w:rsid w:val="00AE3F6F"/>
    <w:rsid w:val="00AE59B4"/>
    <w:rsid w:val="00AE673A"/>
    <w:rsid w:val="00AE7720"/>
    <w:rsid w:val="00AE7956"/>
    <w:rsid w:val="00AF093D"/>
    <w:rsid w:val="00AF0B03"/>
    <w:rsid w:val="00AF0DCD"/>
    <w:rsid w:val="00AF134E"/>
    <w:rsid w:val="00AF1F0A"/>
    <w:rsid w:val="00AF27ED"/>
    <w:rsid w:val="00AF33A1"/>
    <w:rsid w:val="00AF3ECA"/>
    <w:rsid w:val="00AF3ED6"/>
    <w:rsid w:val="00AF4D54"/>
    <w:rsid w:val="00AF5473"/>
    <w:rsid w:val="00AF5729"/>
    <w:rsid w:val="00AF5C4F"/>
    <w:rsid w:val="00AF63DA"/>
    <w:rsid w:val="00AF7C9A"/>
    <w:rsid w:val="00B00514"/>
    <w:rsid w:val="00B02093"/>
    <w:rsid w:val="00B02DE8"/>
    <w:rsid w:val="00B02E63"/>
    <w:rsid w:val="00B048ED"/>
    <w:rsid w:val="00B064E4"/>
    <w:rsid w:val="00B0695C"/>
    <w:rsid w:val="00B06F39"/>
    <w:rsid w:val="00B07402"/>
    <w:rsid w:val="00B075CE"/>
    <w:rsid w:val="00B101F1"/>
    <w:rsid w:val="00B106E1"/>
    <w:rsid w:val="00B10A40"/>
    <w:rsid w:val="00B10AAE"/>
    <w:rsid w:val="00B10E59"/>
    <w:rsid w:val="00B111BB"/>
    <w:rsid w:val="00B115BA"/>
    <w:rsid w:val="00B127ED"/>
    <w:rsid w:val="00B12CA1"/>
    <w:rsid w:val="00B12FC1"/>
    <w:rsid w:val="00B1456A"/>
    <w:rsid w:val="00B14740"/>
    <w:rsid w:val="00B1505C"/>
    <w:rsid w:val="00B1585F"/>
    <w:rsid w:val="00B1692A"/>
    <w:rsid w:val="00B17C95"/>
    <w:rsid w:val="00B17DDD"/>
    <w:rsid w:val="00B21E78"/>
    <w:rsid w:val="00B232DB"/>
    <w:rsid w:val="00B23C86"/>
    <w:rsid w:val="00B23E32"/>
    <w:rsid w:val="00B24A8B"/>
    <w:rsid w:val="00B24B94"/>
    <w:rsid w:val="00B24F49"/>
    <w:rsid w:val="00B26EC8"/>
    <w:rsid w:val="00B2704A"/>
    <w:rsid w:val="00B27473"/>
    <w:rsid w:val="00B278D3"/>
    <w:rsid w:val="00B27949"/>
    <w:rsid w:val="00B27B88"/>
    <w:rsid w:val="00B27E22"/>
    <w:rsid w:val="00B30702"/>
    <w:rsid w:val="00B3082C"/>
    <w:rsid w:val="00B32F55"/>
    <w:rsid w:val="00B33334"/>
    <w:rsid w:val="00B33BA4"/>
    <w:rsid w:val="00B33F53"/>
    <w:rsid w:val="00B33FEE"/>
    <w:rsid w:val="00B340DD"/>
    <w:rsid w:val="00B34D58"/>
    <w:rsid w:val="00B367A9"/>
    <w:rsid w:val="00B375F8"/>
    <w:rsid w:val="00B37BC6"/>
    <w:rsid w:val="00B40090"/>
    <w:rsid w:val="00B40736"/>
    <w:rsid w:val="00B40BC5"/>
    <w:rsid w:val="00B41248"/>
    <w:rsid w:val="00B429B4"/>
    <w:rsid w:val="00B4363A"/>
    <w:rsid w:val="00B43C92"/>
    <w:rsid w:val="00B43FA7"/>
    <w:rsid w:val="00B44718"/>
    <w:rsid w:val="00B44CF2"/>
    <w:rsid w:val="00B4550B"/>
    <w:rsid w:val="00B45835"/>
    <w:rsid w:val="00B45929"/>
    <w:rsid w:val="00B45FD4"/>
    <w:rsid w:val="00B4636D"/>
    <w:rsid w:val="00B46C8C"/>
    <w:rsid w:val="00B46DFF"/>
    <w:rsid w:val="00B47769"/>
    <w:rsid w:val="00B50DE0"/>
    <w:rsid w:val="00B50E85"/>
    <w:rsid w:val="00B525C9"/>
    <w:rsid w:val="00B527CC"/>
    <w:rsid w:val="00B52EE0"/>
    <w:rsid w:val="00B53906"/>
    <w:rsid w:val="00B53FBF"/>
    <w:rsid w:val="00B54335"/>
    <w:rsid w:val="00B544F7"/>
    <w:rsid w:val="00B54AF8"/>
    <w:rsid w:val="00B56609"/>
    <w:rsid w:val="00B56C6E"/>
    <w:rsid w:val="00B60911"/>
    <w:rsid w:val="00B61133"/>
    <w:rsid w:val="00B61FDD"/>
    <w:rsid w:val="00B629BA"/>
    <w:rsid w:val="00B6440F"/>
    <w:rsid w:val="00B66287"/>
    <w:rsid w:val="00B672C0"/>
    <w:rsid w:val="00B6756C"/>
    <w:rsid w:val="00B67C70"/>
    <w:rsid w:val="00B70568"/>
    <w:rsid w:val="00B70A0A"/>
    <w:rsid w:val="00B70D61"/>
    <w:rsid w:val="00B736E1"/>
    <w:rsid w:val="00B737FE"/>
    <w:rsid w:val="00B73922"/>
    <w:rsid w:val="00B7414D"/>
    <w:rsid w:val="00B74925"/>
    <w:rsid w:val="00B74B95"/>
    <w:rsid w:val="00B75471"/>
    <w:rsid w:val="00B76A5D"/>
    <w:rsid w:val="00B80280"/>
    <w:rsid w:val="00B80993"/>
    <w:rsid w:val="00B80B25"/>
    <w:rsid w:val="00B80E05"/>
    <w:rsid w:val="00B81478"/>
    <w:rsid w:val="00B814B2"/>
    <w:rsid w:val="00B81975"/>
    <w:rsid w:val="00B81A6F"/>
    <w:rsid w:val="00B82898"/>
    <w:rsid w:val="00B8423F"/>
    <w:rsid w:val="00B84AF2"/>
    <w:rsid w:val="00B84B4B"/>
    <w:rsid w:val="00B85170"/>
    <w:rsid w:val="00B85718"/>
    <w:rsid w:val="00B861AB"/>
    <w:rsid w:val="00B86DC6"/>
    <w:rsid w:val="00B8740B"/>
    <w:rsid w:val="00B878EE"/>
    <w:rsid w:val="00B9088A"/>
    <w:rsid w:val="00B9182E"/>
    <w:rsid w:val="00B91A1F"/>
    <w:rsid w:val="00B92B69"/>
    <w:rsid w:val="00B92DC0"/>
    <w:rsid w:val="00B93D69"/>
    <w:rsid w:val="00B93E7C"/>
    <w:rsid w:val="00B9409A"/>
    <w:rsid w:val="00B944A7"/>
    <w:rsid w:val="00B94C08"/>
    <w:rsid w:val="00B96FAA"/>
    <w:rsid w:val="00B97D2A"/>
    <w:rsid w:val="00BA0312"/>
    <w:rsid w:val="00BA048A"/>
    <w:rsid w:val="00BA05A9"/>
    <w:rsid w:val="00BA077A"/>
    <w:rsid w:val="00BA0C23"/>
    <w:rsid w:val="00BA0C91"/>
    <w:rsid w:val="00BA1748"/>
    <w:rsid w:val="00BA2CF7"/>
    <w:rsid w:val="00BA30FC"/>
    <w:rsid w:val="00BA39FB"/>
    <w:rsid w:val="00BA3D0D"/>
    <w:rsid w:val="00BA3D56"/>
    <w:rsid w:val="00BA4477"/>
    <w:rsid w:val="00BA461E"/>
    <w:rsid w:val="00BA56E2"/>
    <w:rsid w:val="00BA590D"/>
    <w:rsid w:val="00BA59CA"/>
    <w:rsid w:val="00BA5CC2"/>
    <w:rsid w:val="00BB0B28"/>
    <w:rsid w:val="00BB2DCB"/>
    <w:rsid w:val="00BB3334"/>
    <w:rsid w:val="00BB39CA"/>
    <w:rsid w:val="00BB3AB4"/>
    <w:rsid w:val="00BB44CB"/>
    <w:rsid w:val="00BB45F7"/>
    <w:rsid w:val="00BB6868"/>
    <w:rsid w:val="00BB77E8"/>
    <w:rsid w:val="00BB7D09"/>
    <w:rsid w:val="00BC0A6B"/>
    <w:rsid w:val="00BC0C0B"/>
    <w:rsid w:val="00BC16F0"/>
    <w:rsid w:val="00BC18EE"/>
    <w:rsid w:val="00BC1C82"/>
    <w:rsid w:val="00BC1DE2"/>
    <w:rsid w:val="00BC1DEE"/>
    <w:rsid w:val="00BC21F2"/>
    <w:rsid w:val="00BC32AC"/>
    <w:rsid w:val="00BC340F"/>
    <w:rsid w:val="00BC35B1"/>
    <w:rsid w:val="00BC37A8"/>
    <w:rsid w:val="00BC37CC"/>
    <w:rsid w:val="00BC3E71"/>
    <w:rsid w:val="00BC4F06"/>
    <w:rsid w:val="00BC5D7A"/>
    <w:rsid w:val="00BC5DCF"/>
    <w:rsid w:val="00BC61D9"/>
    <w:rsid w:val="00BC6928"/>
    <w:rsid w:val="00BC6C32"/>
    <w:rsid w:val="00BC6F17"/>
    <w:rsid w:val="00BD09DF"/>
    <w:rsid w:val="00BD0D4C"/>
    <w:rsid w:val="00BD0EB8"/>
    <w:rsid w:val="00BD107A"/>
    <w:rsid w:val="00BD1317"/>
    <w:rsid w:val="00BD157C"/>
    <w:rsid w:val="00BD1C0E"/>
    <w:rsid w:val="00BD3208"/>
    <w:rsid w:val="00BD4C60"/>
    <w:rsid w:val="00BD5154"/>
    <w:rsid w:val="00BD5393"/>
    <w:rsid w:val="00BD544E"/>
    <w:rsid w:val="00BD5B4C"/>
    <w:rsid w:val="00BD6B28"/>
    <w:rsid w:val="00BD6C1B"/>
    <w:rsid w:val="00BD6EE1"/>
    <w:rsid w:val="00BD778E"/>
    <w:rsid w:val="00BE3117"/>
    <w:rsid w:val="00BE364B"/>
    <w:rsid w:val="00BE3BB0"/>
    <w:rsid w:val="00BE4A4D"/>
    <w:rsid w:val="00BE51D1"/>
    <w:rsid w:val="00BE521E"/>
    <w:rsid w:val="00BE5BC5"/>
    <w:rsid w:val="00BE5CB7"/>
    <w:rsid w:val="00BE647A"/>
    <w:rsid w:val="00BE69AA"/>
    <w:rsid w:val="00BE6E68"/>
    <w:rsid w:val="00BE7BD0"/>
    <w:rsid w:val="00BF095D"/>
    <w:rsid w:val="00BF0B7E"/>
    <w:rsid w:val="00BF2316"/>
    <w:rsid w:val="00BF262C"/>
    <w:rsid w:val="00BF2D52"/>
    <w:rsid w:val="00BF3397"/>
    <w:rsid w:val="00BF341C"/>
    <w:rsid w:val="00BF39B9"/>
    <w:rsid w:val="00BF3FE5"/>
    <w:rsid w:val="00BF5592"/>
    <w:rsid w:val="00BF5914"/>
    <w:rsid w:val="00BF5BC8"/>
    <w:rsid w:val="00BF62EE"/>
    <w:rsid w:val="00BF638A"/>
    <w:rsid w:val="00BF6419"/>
    <w:rsid w:val="00C003C5"/>
    <w:rsid w:val="00C0107C"/>
    <w:rsid w:val="00C01E9F"/>
    <w:rsid w:val="00C02B39"/>
    <w:rsid w:val="00C0313A"/>
    <w:rsid w:val="00C03565"/>
    <w:rsid w:val="00C0389A"/>
    <w:rsid w:val="00C03B07"/>
    <w:rsid w:val="00C04522"/>
    <w:rsid w:val="00C04855"/>
    <w:rsid w:val="00C04FCF"/>
    <w:rsid w:val="00C05F79"/>
    <w:rsid w:val="00C069E1"/>
    <w:rsid w:val="00C06F38"/>
    <w:rsid w:val="00C07D65"/>
    <w:rsid w:val="00C10C6D"/>
    <w:rsid w:val="00C11540"/>
    <w:rsid w:val="00C12169"/>
    <w:rsid w:val="00C1318F"/>
    <w:rsid w:val="00C132B7"/>
    <w:rsid w:val="00C13656"/>
    <w:rsid w:val="00C13ED2"/>
    <w:rsid w:val="00C14037"/>
    <w:rsid w:val="00C1450C"/>
    <w:rsid w:val="00C14CE9"/>
    <w:rsid w:val="00C14D6D"/>
    <w:rsid w:val="00C15415"/>
    <w:rsid w:val="00C15473"/>
    <w:rsid w:val="00C15549"/>
    <w:rsid w:val="00C1565B"/>
    <w:rsid w:val="00C158AF"/>
    <w:rsid w:val="00C15AD3"/>
    <w:rsid w:val="00C15D10"/>
    <w:rsid w:val="00C163D7"/>
    <w:rsid w:val="00C16A41"/>
    <w:rsid w:val="00C175C0"/>
    <w:rsid w:val="00C17C3C"/>
    <w:rsid w:val="00C230BD"/>
    <w:rsid w:val="00C2323F"/>
    <w:rsid w:val="00C232DF"/>
    <w:rsid w:val="00C23B1F"/>
    <w:rsid w:val="00C23FB4"/>
    <w:rsid w:val="00C242DE"/>
    <w:rsid w:val="00C24CDA"/>
    <w:rsid w:val="00C24F4C"/>
    <w:rsid w:val="00C250D1"/>
    <w:rsid w:val="00C25DE6"/>
    <w:rsid w:val="00C265A5"/>
    <w:rsid w:val="00C2714A"/>
    <w:rsid w:val="00C2745A"/>
    <w:rsid w:val="00C30093"/>
    <w:rsid w:val="00C30432"/>
    <w:rsid w:val="00C309EC"/>
    <w:rsid w:val="00C31718"/>
    <w:rsid w:val="00C327E2"/>
    <w:rsid w:val="00C338B8"/>
    <w:rsid w:val="00C33ABD"/>
    <w:rsid w:val="00C3431B"/>
    <w:rsid w:val="00C34473"/>
    <w:rsid w:val="00C34651"/>
    <w:rsid w:val="00C34D71"/>
    <w:rsid w:val="00C354D9"/>
    <w:rsid w:val="00C359E3"/>
    <w:rsid w:val="00C359F1"/>
    <w:rsid w:val="00C35F59"/>
    <w:rsid w:val="00C36259"/>
    <w:rsid w:val="00C364D5"/>
    <w:rsid w:val="00C37E69"/>
    <w:rsid w:val="00C406E8"/>
    <w:rsid w:val="00C40EED"/>
    <w:rsid w:val="00C416B7"/>
    <w:rsid w:val="00C4177B"/>
    <w:rsid w:val="00C42129"/>
    <w:rsid w:val="00C42D71"/>
    <w:rsid w:val="00C4309F"/>
    <w:rsid w:val="00C432E5"/>
    <w:rsid w:val="00C43893"/>
    <w:rsid w:val="00C43BB1"/>
    <w:rsid w:val="00C43EB2"/>
    <w:rsid w:val="00C44DBC"/>
    <w:rsid w:val="00C4563D"/>
    <w:rsid w:val="00C47096"/>
    <w:rsid w:val="00C47376"/>
    <w:rsid w:val="00C4779D"/>
    <w:rsid w:val="00C5019C"/>
    <w:rsid w:val="00C50834"/>
    <w:rsid w:val="00C509D5"/>
    <w:rsid w:val="00C51144"/>
    <w:rsid w:val="00C51610"/>
    <w:rsid w:val="00C52802"/>
    <w:rsid w:val="00C53C5C"/>
    <w:rsid w:val="00C53D8E"/>
    <w:rsid w:val="00C54635"/>
    <w:rsid w:val="00C54DB5"/>
    <w:rsid w:val="00C551C9"/>
    <w:rsid w:val="00C55644"/>
    <w:rsid w:val="00C55BDC"/>
    <w:rsid w:val="00C5628F"/>
    <w:rsid w:val="00C5631D"/>
    <w:rsid w:val="00C56F56"/>
    <w:rsid w:val="00C578D1"/>
    <w:rsid w:val="00C57D04"/>
    <w:rsid w:val="00C60FFC"/>
    <w:rsid w:val="00C63ABB"/>
    <w:rsid w:val="00C63CC3"/>
    <w:rsid w:val="00C64511"/>
    <w:rsid w:val="00C657A9"/>
    <w:rsid w:val="00C6688E"/>
    <w:rsid w:val="00C67531"/>
    <w:rsid w:val="00C67CB1"/>
    <w:rsid w:val="00C70AD5"/>
    <w:rsid w:val="00C71A4F"/>
    <w:rsid w:val="00C72E84"/>
    <w:rsid w:val="00C73C69"/>
    <w:rsid w:val="00C73D73"/>
    <w:rsid w:val="00C74C32"/>
    <w:rsid w:val="00C74C91"/>
    <w:rsid w:val="00C74E06"/>
    <w:rsid w:val="00C76464"/>
    <w:rsid w:val="00C76CC4"/>
    <w:rsid w:val="00C777CD"/>
    <w:rsid w:val="00C80BA7"/>
    <w:rsid w:val="00C81548"/>
    <w:rsid w:val="00C8182B"/>
    <w:rsid w:val="00C81C42"/>
    <w:rsid w:val="00C820EB"/>
    <w:rsid w:val="00C821C4"/>
    <w:rsid w:val="00C821CB"/>
    <w:rsid w:val="00C83C26"/>
    <w:rsid w:val="00C83F31"/>
    <w:rsid w:val="00C84914"/>
    <w:rsid w:val="00C856D4"/>
    <w:rsid w:val="00C859F7"/>
    <w:rsid w:val="00C861B7"/>
    <w:rsid w:val="00C867B3"/>
    <w:rsid w:val="00C87939"/>
    <w:rsid w:val="00C9013C"/>
    <w:rsid w:val="00C902E4"/>
    <w:rsid w:val="00C910D6"/>
    <w:rsid w:val="00C91920"/>
    <w:rsid w:val="00C91DA9"/>
    <w:rsid w:val="00C926FF"/>
    <w:rsid w:val="00C92BEC"/>
    <w:rsid w:val="00C92DB8"/>
    <w:rsid w:val="00C933F6"/>
    <w:rsid w:val="00C971DF"/>
    <w:rsid w:val="00CA00FA"/>
    <w:rsid w:val="00CA0AB9"/>
    <w:rsid w:val="00CA1427"/>
    <w:rsid w:val="00CA1DEB"/>
    <w:rsid w:val="00CA1E0E"/>
    <w:rsid w:val="00CA2735"/>
    <w:rsid w:val="00CA3B74"/>
    <w:rsid w:val="00CA4533"/>
    <w:rsid w:val="00CA47EE"/>
    <w:rsid w:val="00CA4A40"/>
    <w:rsid w:val="00CA605D"/>
    <w:rsid w:val="00CA61D6"/>
    <w:rsid w:val="00CA6894"/>
    <w:rsid w:val="00CA6BB2"/>
    <w:rsid w:val="00CA706E"/>
    <w:rsid w:val="00CA7327"/>
    <w:rsid w:val="00CB048D"/>
    <w:rsid w:val="00CB3C18"/>
    <w:rsid w:val="00CB42F1"/>
    <w:rsid w:val="00CB48A9"/>
    <w:rsid w:val="00CB4D6A"/>
    <w:rsid w:val="00CB5650"/>
    <w:rsid w:val="00CB56D8"/>
    <w:rsid w:val="00CB5EDC"/>
    <w:rsid w:val="00CB61ED"/>
    <w:rsid w:val="00CC0066"/>
    <w:rsid w:val="00CC01EA"/>
    <w:rsid w:val="00CC0FC4"/>
    <w:rsid w:val="00CC15F7"/>
    <w:rsid w:val="00CC1C82"/>
    <w:rsid w:val="00CC298C"/>
    <w:rsid w:val="00CC2A0E"/>
    <w:rsid w:val="00CC2B6B"/>
    <w:rsid w:val="00CC2F3F"/>
    <w:rsid w:val="00CC2F6B"/>
    <w:rsid w:val="00CC4575"/>
    <w:rsid w:val="00CC4D03"/>
    <w:rsid w:val="00CC5D0A"/>
    <w:rsid w:val="00CC79BC"/>
    <w:rsid w:val="00CC7C99"/>
    <w:rsid w:val="00CC7FFE"/>
    <w:rsid w:val="00CD0525"/>
    <w:rsid w:val="00CD0598"/>
    <w:rsid w:val="00CD1078"/>
    <w:rsid w:val="00CD1B7A"/>
    <w:rsid w:val="00CD1CC5"/>
    <w:rsid w:val="00CD205C"/>
    <w:rsid w:val="00CD213C"/>
    <w:rsid w:val="00CD2214"/>
    <w:rsid w:val="00CD40A0"/>
    <w:rsid w:val="00CD5474"/>
    <w:rsid w:val="00CD5EFC"/>
    <w:rsid w:val="00CD5F15"/>
    <w:rsid w:val="00CE0659"/>
    <w:rsid w:val="00CE12D6"/>
    <w:rsid w:val="00CE3BE3"/>
    <w:rsid w:val="00CE4295"/>
    <w:rsid w:val="00CE479E"/>
    <w:rsid w:val="00CE4FC2"/>
    <w:rsid w:val="00CE53B2"/>
    <w:rsid w:val="00CE5775"/>
    <w:rsid w:val="00CE5CED"/>
    <w:rsid w:val="00CE624B"/>
    <w:rsid w:val="00CE71BF"/>
    <w:rsid w:val="00CE76E4"/>
    <w:rsid w:val="00CE7A60"/>
    <w:rsid w:val="00CF004B"/>
    <w:rsid w:val="00CF1335"/>
    <w:rsid w:val="00CF15B4"/>
    <w:rsid w:val="00CF1FF9"/>
    <w:rsid w:val="00CF2A06"/>
    <w:rsid w:val="00CF2E22"/>
    <w:rsid w:val="00CF3B3B"/>
    <w:rsid w:val="00CF4876"/>
    <w:rsid w:val="00CF4ACF"/>
    <w:rsid w:val="00CF5CEE"/>
    <w:rsid w:val="00CF6876"/>
    <w:rsid w:val="00CF79F9"/>
    <w:rsid w:val="00CF7B90"/>
    <w:rsid w:val="00D0051C"/>
    <w:rsid w:val="00D00BB2"/>
    <w:rsid w:val="00D01822"/>
    <w:rsid w:val="00D018E5"/>
    <w:rsid w:val="00D02651"/>
    <w:rsid w:val="00D03AED"/>
    <w:rsid w:val="00D04079"/>
    <w:rsid w:val="00D04160"/>
    <w:rsid w:val="00D04952"/>
    <w:rsid w:val="00D05871"/>
    <w:rsid w:val="00D05EF9"/>
    <w:rsid w:val="00D05FFE"/>
    <w:rsid w:val="00D11B9F"/>
    <w:rsid w:val="00D11D75"/>
    <w:rsid w:val="00D1236B"/>
    <w:rsid w:val="00D12439"/>
    <w:rsid w:val="00D13352"/>
    <w:rsid w:val="00D13926"/>
    <w:rsid w:val="00D144FB"/>
    <w:rsid w:val="00D147CB"/>
    <w:rsid w:val="00D14C12"/>
    <w:rsid w:val="00D15671"/>
    <w:rsid w:val="00D156B6"/>
    <w:rsid w:val="00D15DD5"/>
    <w:rsid w:val="00D15F5F"/>
    <w:rsid w:val="00D167FD"/>
    <w:rsid w:val="00D17104"/>
    <w:rsid w:val="00D176F3"/>
    <w:rsid w:val="00D17F58"/>
    <w:rsid w:val="00D2196F"/>
    <w:rsid w:val="00D21CAA"/>
    <w:rsid w:val="00D23205"/>
    <w:rsid w:val="00D23C0F"/>
    <w:rsid w:val="00D23D43"/>
    <w:rsid w:val="00D25E4F"/>
    <w:rsid w:val="00D261BD"/>
    <w:rsid w:val="00D268C8"/>
    <w:rsid w:val="00D26B21"/>
    <w:rsid w:val="00D26E40"/>
    <w:rsid w:val="00D2700F"/>
    <w:rsid w:val="00D27037"/>
    <w:rsid w:val="00D27580"/>
    <w:rsid w:val="00D27623"/>
    <w:rsid w:val="00D27D43"/>
    <w:rsid w:val="00D3105A"/>
    <w:rsid w:val="00D319CB"/>
    <w:rsid w:val="00D31F3D"/>
    <w:rsid w:val="00D32A25"/>
    <w:rsid w:val="00D3340B"/>
    <w:rsid w:val="00D3397C"/>
    <w:rsid w:val="00D34445"/>
    <w:rsid w:val="00D35276"/>
    <w:rsid w:val="00D35CA6"/>
    <w:rsid w:val="00D36EEF"/>
    <w:rsid w:val="00D3740E"/>
    <w:rsid w:val="00D37C51"/>
    <w:rsid w:val="00D403CB"/>
    <w:rsid w:val="00D4188D"/>
    <w:rsid w:val="00D4236E"/>
    <w:rsid w:val="00D4275F"/>
    <w:rsid w:val="00D428F3"/>
    <w:rsid w:val="00D433A2"/>
    <w:rsid w:val="00D439ED"/>
    <w:rsid w:val="00D443C6"/>
    <w:rsid w:val="00D446B1"/>
    <w:rsid w:val="00D4605E"/>
    <w:rsid w:val="00D460F4"/>
    <w:rsid w:val="00D470C3"/>
    <w:rsid w:val="00D476A5"/>
    <w:rsid w:val="00D47A94"/>
    <w:rsid w:val="00D50ACA"/>
    <w:rsid w:val="00D511A9"/>
    <w:rsid w:val="00D5142C"/>
    <w:rsid w:val="00D51E3E"/>
    <w:rsid w:val="00D53B9B"/>
    <w:rsid w:val="00D54C5E"/>
    <w:rsid w:val="00D54C86"/>
    <w:rsid w:val="00D55B97"/>
    <w:rsid w:val="00D56FC9"/>
    <w:rsid w:val="00D5794F"/>
    <w:rsid w:val="00D605E8"/>
    <w:rsid w:val="00D60847"/>
    <w:rsid w:val="00D60CD8"/>
    <w:rsid w:val="00D60F91"/>
    <w:rsid w:val="00D613DF"/>
    <w:rsid w:val="00D61F56"/>
    <w:rsid w:val="00D62CBC"/>
    <w:rsid w:val="00D62D29"/>
    <w:rsid w:val="00D62F76"/>
    <w:rsid w:val="00D637D6"/>
    <w:rsid w:val="00D640BC"/>
    <w:rsid w:val="00D655A8"/>
    <w:rsid w:val="00D66A72"/>
    <w:rsid w:val="00D67111"/>
    <w:rsid w:val="00D673EF"/>
    <w:rsid w:val="00D674B6"/>
    <w:rsid w:val="00D67AE0"/>
    <w:rsid w:val="00D67FD7"/>
    <w:rsid w:val="00D71B31"/>
    <w:rsid w:val="00D71E28"/>
    <w:rsid w:val="00D7222E"/>
    <w:rsid w:val="00D729B0"/>
    <w:rsid w:val="00D730FA"/>
    <w:rsid w:val="00D735B6"/>
    <w:rsid w:val="00D73BF8"/>
    <w:rsid w:val="00D75531"/>
    <w:rsid w:val="00D75728"/>
    <w:rsid w:val="00D758A1"/>
    <w:rsid w:val="00D758AF"/>
    <w:rsid w:val="00D76EA1"/>
    <w:rsid w:val="00D77138"/>
    <w:rsid w:val="00D77294"/>
    <w:rsid w:val="00D80B63"/>
    <w:rsid w:val="00D812B8"/>
    <w:rsid w:val="00D8139F"/>
    <w:rsid w:val="00D81A17"/>
    <w:rsid w:val="00D81E49"/>
    <w:rsid w:val="00D8210C"/>
    <w:rsid w:val="00D8358C"/>
    <w:rsid w:val="00D84564"/>
    <w:rsid w:val="00D8576C"/>
    <w:rsid w:val="00D860A3"/>
    <w:rsid w:val="00D86491"/>
    <w:rsid w:val="00D873F3"/>
    <w:rsid w:val="00D90B9D"/>
    <w:rsid w:val="00D91810"/>
    <w:rsid w:val="00D922A1"/>
    <w:rsid w:val="00D92A96"/>
    <w:rsid w:val="00D92C86"/>
    <w:rsid w:val="00D9431E"/>
    <w:rsid w:val="00D959E7"/>
    <w:rsid w:val="00D9675F"/>
    <w:rsid w:val="00D9707E"/>
    <w:rsid w:val="00D972E1"/>
    <w:rsid w:val="00D976DC"/>
    <w:rsid w:val="00DA084A"/>
    <w:rsid w:val="00DA09D3"/>
    <w:rsid w:val="00DA273F"/>
    <w:rsid w:val="00DA27CC"/>
    <w:rsid w:val="00DA2DAB"/>
    <w:rsid w:val="00DA30C7"/>
    <w:rsid w:val="00DA32DB"/>
    <w:rsid w:val="00DA4330"/>
    <w:rsid w:val="00DA6264"/>
    <w:rsid w:val="00DA6611"/>
    <w:rsid w:val="00DA69BE"/>
    <w:rsid w:val="00DA6C5F"/>
    <w:rsid w:val="00DA7064"/>
    <w:rsid w:val="00DA73D5"/>
    <w:rsid w:val="00DA7F0D"/>
    <w:rsid w:val="00DB032B"/>
    <w:rsid w:val="00DB0735"/>
    <w:rsid w:val="00DB195D"/>
    <w:rsid w:val="00DB1E8E"/>
    <w:rsid w:val="00DB21F3"/>
    <w:rsid w:val="00DB2B66"/>
    <w:rsid w:val="00DB3CFE"/>
    <w:rsid w:val="00DB411A"/>
    <w:rsid w:val="00DB4491"/>
    <w:rsid w:val="00DB4ECE"/>
    <w:rsid w:val="00DB6A32"/>
    <w:rsid w:val="00DB708F"/>
    <w:rsid w:val="00DC1751"/>
    <w:rsid w:val="00DC20F3"/>
    <w:rsid w:val="00DC210E"/>
    <w:rsid w:val="00DC2C2E"/>
    <w:rsid w:val="00DC2CD4"/>
    <w:rsid w:val="00DC377A"/>
    <w:rsid w:val="00DC407E"/>
    <w:rsid w:val="00DC6767"/>
    <w:rsid w:val="00DC787F"/>
    <w:rsid w:val="00DC78EF"/>
    <w:rsid w:val="00DD0489"/>
    <w:rsid w:val="00DD14FB"/>
    <w:rsid w:val="00DD345C"/>
    <w:rsid w:val="00DD3927"/>
    <w:rsid w:val="00DD3D48"/>
    <w:rsid w:val="00DD4A33"/>
    <w:rsid w:val="00DD502C"/>
    <w:rsid w:val="00DD6C24"/>
    <w:rsid w:val="00DE0782"/>
    <w:rsid w:val="00DE1A24"/>
    <w:rsid w:val="00DE2D8E"/>
    <w:rsid w:val="00DE33A9"/>
    <w:rsid w:val="00DE396E"/>
    <w:rsid w:val="00DE4DCA"/>
    <w:rsid w:val="00DE4F80"/>
    <w:rsid w:val="00DE52B2"/>
    <w:rsid w:val="00DE5626"/>
    <w:rsid w:val="00DE60FF"/>
    <w:rsid w:val="00DE68E8"/>
    <w:rsid w:val="00DE7C46"/>
    <w:rsid w:val="00DE7D91"/>
    <w:rsid w:val="00DF044F"/>
    <w:rsid w:val="00DF07A8"/>
    <w:rsid w:val="00DF080C"/>
    <w:rsid w:val="00DF0E06"/>
    <w:rsid w:val="00DF20D1"/>
    <w:rsid w:val="00DF2BAA"/>
    <w:rsid w:val="00DF3AB4"/>
    <w:rsid w:val="00DF4DC8"/>
    <w:rsid w:val="00DF52B4"/>
    <w:rsid w:val="00DF58E4"/>
    <w:rsid w:val="00DF6A74"/>
    <w:rsid w:val="00DF6B41"/>
    <w:rsid w:val="00DF6CAB"/>
    <w:rsid w:val="00DF7549"/>
    <w:rsid w:val="00DF787C"/>
    <w:rsid w:val="00DF795C"/>
    <w:rsid w:val="00DF7BE0"/>
    <w:rsid w:val="00DF7DEA"/>
    <w:rsid w:val="00E004FD"/>
    <w:rsid w:val="00E013D4"/>
    <w:rsid w:val="00E0254F"/>
    <w:rsid w:val="00E02927"/>
    <w:rsid w:val="00E02DF4"/>
    <w:rsid w:val="00E034B4"/>
    <w:rsid w:val="00E050D1"/>
    <w:rsid w:val="00E0591F"/>
    <w:rsid w:val="00E06703"/>
    <w:rsid w:val="00E06A47"/>
    <w:rsid w:val="00E06C90"/>
    <w:rsid w:val="00E07014"/>
    <w:rsid w:val="00E07618"/>
    <w:rsid w:val="00E07711"/>
    <w:rsid w:val="00E079FD"/>
    <w:rsid w:val="00E07B54"/>
    <w:rsid w:val="00E07F10"/>
    <w:rsid w:val="00E107C9"/>
    <w:rsid w:val="00E10EA0"/>
    <w:rsid w:val="00E11775"/>
    <w:rsid w:val="00E11BB1"/>
    <w:rsid w:val="00E1248D"/>
    <w:rsid w:val="00E12ABD"/>
    <w:rsid w:val="00E130ED"/>
    <w:rsid w:val="00E132EF"/>
    <w:rsid w:val="00E135E2"/>
    <w:rsid w:val="00E1367B"/>
    <w:rsid w:val="00E13796"/>
    <w:rsid w:val="00E13957"/>
    <w:rsid w:val="00E140B8"/>
    <w:rsid w:val="00E1450A"/>
    <w:rsid w:val="00E145A8"/>
    <w:rsid w:val="00E14E19"/>
    <w:rsid w:val="00E16D25"/>
    <w:rsid w:val="00E171F7"/>
    <w:rsid w:val="00E20685"/>
    <w:rsid w:val="00E21AAC"/>
    <w:rsid w:val="00E21D1B"/>
    <w:rsid w:val="00E22318"/>
    <w:rsid w:val="00E225F8"/>
    <w:rsid w:val="00E22650"/>
    <w:rsid w:val="00E22A5B"/>
    <w:rsid w:val="00E25AFB"/>
    <w:rsid w:val="00E25DE7"/>
    <w:rsid w:val="00E2690F"/>
    <w:rsid w:val="00E27006"/>
    <w:rsid w:val="00E27B66"/>
    <w:rsid w:val="00E30624"/>
    <w:rsid w:val="00E31189"/>
    <w:rsid w:val="00E33465"/>
    <w:rsid w:val="00E36385"/>
    <w:rsid w:val="00E36E30"/>
    <w:rsid w:val="00E37B78"/>
    <w:rsid w:val="00E40169"/>
    <w:rsid w:val="00E41DAD"/>
    <w:rsid w:val="00E42652"/>
    <w:rsid w:val="00E4358C"/>
    <w:rsid w:val="00E4393A"/>
    <w:rsid w:val="00E4442C"/>
    <w:rsid w:val="00E445AB"/>
    <w:rsid w:val="00E451EE"/>
    <w:rsid w:val="00E45926"/>
    <w:rsid w:val="00E461BB"/>
    <w:rsid w:val="00E464F7"/>
    <w:rsid w:val="00E47DE4"/>
    <w:rsid w:val="00E47F48"/>
    <w:rsid w:val="00E503B9"/>
    <w:rsid w:val="00E51932"/>
    <w:rsid w:val="00E5216A"/>
    <w:rsid w:val="00E529E7"/>
    <w:rsid w:val="00E52FD4"/>
    <w:rsid w:val="00E53013"/>
    <w:rsid w:val="00E531A7"/>
    <w:rsid w:val="00E53836"/>
    <w:rsid w:val="00E55204"/>
    <w:rsid w:val="00E558E5"/>
    <w:rsid w:val="00E55D6B"/>
    <w:rsid w:val="00E5649E"/>
    <w:rsid w:val="00E56BF4"/>
    <w:rsid w:val="00E56EEF"/>
    <w:rsid w:val="00E57A42"/>
    <w:rsid w:val="00E57D88"/>
    <w:rsid w:val="00E607D4"/>
    <w:rsid w:val="00E63D2D"/>
    <w:rsid w:val="00E64FFB"/>
    <w:rsid w:val="00E665E6"/>
    <w:rsid w:val="00E675A8"/>
    <w:rsid w:val="00E67B79"/>
    <w:rsid w:val="00E70130"/>
    <w:rsid w:val="00E70D6F"/>
    <w:rsid w:val="00E718FC"/>
    <w:rsid w:val="00E72427"/>
    <w:rsid w:val="00E727D1"/>
    <w:rsid w:val="00E72924"/>
    <w:rsid w:val="00E738CB"/>
    <w:rsid w:val="00E748AC"/>
    <w:rsid w:val="00E74AD3"/>
    <w:rsid w:val="00E75BED"/>
    <w:rsid w:val="00E76065"/>
    <w:rsid w:val="00E7649A"/>
    <w:rsid w:val="00E766B7"/>
    <w:rsid w:val="00E77C78"/>
    <w:rsid w:val="00E816EE"/>
    <w:rsid w:val="00E82699"/>
    <w:rsid w:val="00E828DE"/>
    <w:rsid w:val="00E83506"/>
    <w:rsid w:val="00E83CAB"/>
    <w:rsid w:val="00E83F82"/>
    <w:rsid w:val="00E84DC1"/>
    <w:rsid w:val="00E85005"/>
    <w:rsid w:val="00E8633B"/>
    <w:rsid w:val="00E864C2"/>
    <w:rsid w:val="00E8728C"/>
    <w:rsid w:val="00E87998"/>
    <w:rsid w:val="00E87D63"/>
    <w:rsid w:val="00E908D8"/>
    <w:rsid w:val="00E90D02"/>
    <w:rsid w:val="00E90D91"/>
    <w:rsid w:val="00E9204A"/>
    <w:rsid w:val="00E929D6"/>
    <w:rsid w:val="00E92CCB"/>
    <w:rsid w:val="00E9385C"/>
    <w:rsid w:val="00E94C34"/>
    <w:rsid w:val="00E953BC"/>
    <w:rsid w:val="00E96084"/>
    <w:rsid w:val="00E96EB2"/>
    <w:rsid w:val="00E972EF"/>
    <w:rsid w:val="00E9752F"/>
    <w:rsid w:val="00EA0BBB"/>
    <w:rsid w:val="00EA0DA6"/>
    <w:rsid w:val="00EA1E93"/>
    <w:rsid w:val="00EA2881"/>
    <w:rsid w:val="00EA2C80"/>
    <w:rsid w:val="00EA2D09"/>
    <w:rsid w:val="00EA3A8D"/>
    <w:rsid w:val="00EA3E5F"/>
    <w:rsid w:val="00EA4092"/>
    <w:rsid w:val="00EA62B1"/>
    <w:rsid w:val="00EA6AD2"/>
    <w:rsid w:val="00EA6DD4"/>
    <w:rsid w:val="00EA70B5"/>
    <w:rsid w:val="00EA70BB"/>
    <w:rsid w:val="00EB02AE"/>
    <w:rsid w:val="00EB0A2C"/>
    <w:rsid w:val="00EB0BB6"/>
    <w:rsid w:val="00EB1A8E"/>
    <w:rsid w:val="00EB2550"/>
    <w:rsid w:val="00EB2AB1"/>
    <w:rsid w:val="00EB3568"/>
    <w:rsid w:val="00EB3B37"/>
    <w:rsid w:val="00EB46D5"/>
    <w:rsid w:val="00EB46E6"/>
    <w:rsid w:val="00EB487F"/>
    <w:rsid w:val="00EB55F7"/>
    <w:rsid w:val="00EB5A92"/>
    <w:rsid w:val="00EB6AB7"/>
    <w:rsid w:val="00EB6BE4"/>
    <w:rsid w:val="00EB703A"/>
    <w:rsid w:val="00EB7815"/>
    <w:rsid w:val="00EB7905"/>
    <w:rsid w:val="00EB7A14"/>
    <w:rsid w:val="00EC01CC"/>
    <w:rsid w:val="00EC266E"/>
    <w:rsid w:val="00EC2853"/>
    <w:rsid w:val="00EC28D0"/>
    <w:rsid w:val="00EC3591"/>
    <w:rsid w:val="00EC3ADF"/>
    <w:rsid w:val="00EC42AD"/>
    <w:rsid w:val="00EC4AC4"/>
    <w:rsid w:val="00EC4CBA"/>
    <w:rsid w:val="00EC5D0D"/>
    <w:rsid w:val="00EC67D2"/>
    <w:rsid w:val="00EC6C6C"/>
    <w:rsid w:val="00EC7D75"/>
    <w:rsid w:val="00ED080E"/>
    <w:rsid w:val="00ED20A1"/>
    <w:rsid w:val="00ED270C"/>
    <w:rsid w:val="00ED29A8"/>
    <w:rsid w:val="00ED2D2A"/>
    <w:rsid w:val="00ED34FB"/>
    <w:rsid w:val="00ED3694"/>
    <w:rsid w:val="00ED3AF0"/>
    <w:rsid w:val="00ED3B79"/>
    <w:rsid w:val="00ED4F2B"/>
    <w:rsid w:val="00ED4FF7"/>
    <w:rsid w:val="00ED65FB"/>
    <w:rsid w:val="00ED66ED"/>
    <w:rsid w:val="00ED7060"/>
    <w:rsid w:val="00ED7206"/>
    <w:rsid w:val="00ED7FBF"/>
    <w:rsid w:val="00EE002D"/>
    <w:rsid w:val="00EE0334"/>
    <w:rsid w:val="00EE0694"/>
    <w:rsid w:val="00EE0BF2"/>
    <w:rsid w:val="00EE0D1F"/>
    <w:rsid w:val="00EE1648"/>
    <w:rsid w:val="00EE1EFA"/>
    <w:rsid w:val="00EE3404"/>
    <w:rsid w:val="00EE3E89"/>
    <w:rsid w:val="00EE4B34"/>
    <w:rsid w:val="00EE678E"/>
    <w:rsid w:val="00EE689D"/>
    <w:rsid w:val="00EE708E"/>
    <w:rsid w:val="00EE7B0A"/>
    <w:rsid w:val="00EE7D5C"/>
    <w:rsid w:val="00EF1BF6"/>
    <w:rsid w:val="00EF1C30"/>
    <w:rsid w:val="00EF21DB"/>
    <w:rsid w:val="00EF2437"/>
    <w:rsid w:val="00EF2647"/>
    <w:rsid w:val="00EF313E"/>
    <w:rsid w:val="00EF32E9"/>
    <w:rsid w:val="00EF46DF"/>
    <w:rsid w:val="00EF602B"/>
    <w:rsid w:val="00EF678B"/>
    <w:rsid w:val="00EF702E"/>
    <w:rsid w:val="00EF70CA"/>
    <w:rsid w:val="00EF74E0"/>
    <w:rsid w:val="00F00C0C"/>
    <w:rsid w:val="00F01831"/>
    <w:rsid w:val="00F01864"/>
    <w:rsid w:val="00F01CC7"/>
    <w:rsid w:val="00F01CE8"/>
    <w:rsid w:val="00F01F2D"/>
    <w:rsid w:val="00F02379"/>
    <w:rsid w:val="00F02ABC"/>
    <w:rsid w:val="00F03DBD"/>
    <w:rsid w:val="00F03F05"/>
    <w:rsid w:val="00F04387"/>
    <w:rsid w:val="00F109F3"/>
    <w:rsid w:val="00F10F9F"/>
    <w:rsid w:val="00F1257E"/>
    <w:rsid w:val="00F12657"/>
    <w:rsid w:val="00F12AD0"/>
    <w:rsid w:val="00F12B41"/>
    <w:rsid w:val="00F12E9D"/>
    <w:rsid w:val="00F1390F"/>
    <w:rsid w:val="00F13C5B"/>
    <w:rsid w:val="00F14662"/>
    <w:rsid w:val="00F15685"/>
    <w:rsid w:val="00F16652"/>
    <w:rsid w:val="00F1672D"/>
    <w:rsid w:val="00F16C8F"/>
    <w:rsid w:val="00F16CA9"/>
    <w:rsid w:val="00F17071"/>
    <w:rsid w:val="00F1795E"/>
    <w:rsid w:val="00F179D3"/>
    <w:rsid w:val="00F17CEE"/>
    <w:rsid w:val="00F20459"/>
    <w:rsid w:val="00F2087F"/>
    <w:rsid w:val="00F20AFD"/>
    <w:rsid w:val="00F20DF3"/>
    <w:rsid w:val="00F20E34"/>
    <w:rsid w:val="00F214E8"/>
    <w:rsid w:val="00F224F1"/>
    <w:rsid w:val="00F23554"/>
    <w:rsid w:val="00F247E2"/>
    <w:rsid w:val="00F254AE"/>
    <w:rsid w:val="00F25681"/>
    <w:rsid w:val="00F25822"/>
    <w:rsid w:val="00F30A06"/>
    <w:rsid w:val="00F31622"/>
    <w:rsid w:val="00F318D0"/>
    <w:rsid w:val="00F32335"/>
    <w:rsid w:val="00F32C0F"/>
    <w:rsid w:val="00F3336E"/>
    <w:rsid w:val="00F339D4"/>
    <w:rsid w:val="00F3433A"/>
    <w:rsid w:val="00F350B2"/>
    <w:rsid w:val="00F37105"/>
    <w:rsid w:val="00F37571"/>
    <w:rsid w:val="00F37847"/>
    <w:rsid w:val="00F37939"/>
    <w:rsid w:val="00F37EE6"/>
    <w:rsid w:val="00F40245"/>
    <w:rsid w:val="00F40ECC"/>
    <w:rsid w:val="00F4197B"/>
    <w:rsid w:val="00F421F1"/>
    <w:rsid w:val="00F434B3"/>
    <w:rsid w:val="00F44398"/>
    <w:rsid w:val="00F44C0C"/>
    <w:rsid w:val="00F4527B"/>
    <w:rsid w:val="00F45641"/>
    <w:rsid w:val="00F45AF2"/>
    <w:rsid w:val="00F46B82"/>
    <w:rsid w:val="00F47021"/>
    <w:rsid w:val="00F505AF"/>
    <w:rsid w:val="00F5263C"/>
    <w:rsid w:val="00F52E77"/>
    <w:rsid w:val="00F547E4"/>
    <w:rsid w:val="00F54953"/>
    <w:rsid w:val="00F561A2"/>
    <w:rsid w:val="00F56316"/>
    <w:rsid w:val="00F56C4F"/>
    <w:rsid w:val="00F57AA1"/>
    <w:rsid w:val="00F60835"/>
    <w:rsid w:val="00F60A54"/>
    <w:rsid w:val="00F610B8"/>
    <w:rsid w:val="00F6126F"/>
    <w:rsid w:val="00F61462"/>
    <w:rsid w:val="00F63BC4"/>
    <w:rsid w:val="00F64B95"/>
    <w:rsid w:val="00F6608F"/>
    <w:rsid w:val="00F66756"/>
    <w:rsid w:val="00F66CE6"/>
    <w:rsid w:val="00F679CE"/>
    <w:rsid w:val="00F67CFE"/>
    <w:rsid w:val="00F70475"/>
    <w:rsid w:val="00F70604"/>
    <w:rsid w:val="00F72139"/>
    <w:rsid w:val="00F724DC"/>
    <w:rsid w:val="00F738E7"/>
    <w:rsid w:val="00F73CD1"/>
    <w:rsid w:val="00F74046"/>
    <w:rsid w:val="00F74116"/>
    <w:rsid w:val="00F74715"/>
    <w:rsid w:val="00F75514"/>
    <w:rsid w:val="00F76845"/>
    <w:rsid w:val="00F76D8C"/>
    <w:rsid w:val="00F77AC9"/>
    <w:rsid w:val="00F80DAA"/>
    <w:rsid w:val="00F80E3C"/>
    <w:rsid w:val="00F80E4D"/>
    <w:rsid w:val="00F822BA"/>
    <w:rsid w:val="00F82835"/>
    <w:rsid w:val="00F83141"/>
    <w:rsid w:val="00F83232"/>
    <w:rsid w:val="00F83E04"/>
    <w:rsid w:val="00F83F76"/>
    <w:rsid w:val="00F8401A"/>
    <w:rsid w:val="00F84229"/>
    <w:rsid w:val="00F85AC4"/>
    <w:rsid w:val="00F85B02"/>
    <w:rsid w:val="00F86254"/>
    <w:rsid w:val="00F86580"/>
    <w:rsid w:val="00F865C3"/>
    <w:rsid w:val="00F869E4"/>
    <w:rsid w:val="00F870F2"/>
    <w:rsid w:val="00F8715B"/>
    <w:rsid w:val="00F90005"/>
    <w:rsid w:val="00F902C6"/>
    <w:rsid w:val="00F908C0"/>
    <w:rsid w:val="00F90A46"/>
    <w:rsid w:val="00F9129C"/>
    <w:rsid w:val="00F9271C"/>
    <w:rsid w:val="00F92916"/>
    <w:rsid w:val="00F97AA7"/>
    <w:rsid w:val="00F97F8E"/>
    <w:rsid w:val="00FA079F"/>
    <w:rsid w:val="00FA0B3B"/>
    <w:rsid w:val="00FA0C0A"/>
    <w:rsid w:val="00FA1416"/>
    <w:rsid w:val="00FA216E"/>
    <w:rsid w:val="00FA3900"/>
    <w:rsid w:val="00FA3A1B"/>
    <w:rsid w:val="00FA3AF0"/>
    <w:rsid w:val="00FA4281"/>
    <w:rsid w:val="00FA6A3C"/>
    <w:rsid w:val="00FA76B8"/>
    <w:rsid w:val="00FB0257"/>
    <w:rsid w:val="00FB02DA"/>
    <w:rsid w:val="00FB053F"/>
    <w:rsid w:val="00FB240C"/>
    <w:rsid w:val="00FB3381"/>
    <w:rsid w:val="00FB4679"/>
    <w:rsid w:val="00FB5401"/>
    <w:rsid w:val="00FB5BA6"/>
    <w:rsid w:val="00FB6B70"/>
    <w:rsid w:val="00FB7265"/>
    <w:rsid w:val="00FB72B4"/>
    <w:rsid w:val="00FB72D0"/>
    <w:rsid w:val="00FB7B99"/>
    <w:rsid w:val="00FB7BE3"/>
    <w:rsid w:val="00FC08B7"/>
    <w:rsid w:val="00FC0B5A"/>
    <w:rsid w:val="00FC1884"/>
    <w:rsid w:val="00FC2791"/>
    <w:rsid w:val="00FC2AEE"/>
    <w:rsid w:val="00FC2BBD"/>
    <w:rsid w:val="00FC3D1E"/>
    <w:rsid w:val="00FC3D63"/>
    <w:rsid w:val="00FC3DAC"/>
    <w:rsid w:val="00FC5D15"/>
    <w:rsid w:val="00FC5FDB"/>
    <w:rsid w:val="00FC6614"/>
    <w:rsid w:val="00FC6D1E"/>
    <w:rsid w:val="00FD02E0"/>
    <w:rsid w:val="00FD086D"/>
    <w:rsid w:val="00FD1115"/>
    <w:rsid w:val="00FD1321"/>
    <w:rsid w:val="00FD22BF"/>
    <w:rsid w:val="00FD2309"/>
    <w:rsid w:val="00FD318E"/>
    <w:rsid w:val="00FD35FC"/>
    <w:rsid w:val="00FD3620"/>
    <w:rsid w:val="00FD4471"/>
    <w:rsid w:val="00FD4D7C"/>
    <w:rsid w:val="00FD5205"/>
    <w:rsid w:val="00FD6454"/>
    <w:rsid w:val="00FD6BA2"/>
    <w:rsid w:val="00FD6EC7"/>
    <w:rsid w:val="00FD71CF"/>
    <w:rsid w:val="00FE0ABD"/>
    <w:rsid w:val="00FE0B28"/>
    <w:rsid w:val="00FE114D"/>
    <w:rsid w:val="00FE140C"/>
    <w:rsid w:val="00FE1900"/>
    <w:rsid w:val="00FE33C7"/>
    <w:rsid w:val="00FE3795"/>
    <w:rsid w:val="00FE461F"/>
    <w:rsid w:val="00FE49BD"/>
    <w:rsid w:val="00FE502C"/>
    <w:rsid w:val="00FE5345"/>
    <w:rsid w:val="00FE534A"/>
    <w:rsid w:val="00FE54C4"/>
    <w:rsid w:val="00FE5A92"/>
    <w:rsid w:val="00FE6E9B"/>
    <w:rsid w:val="00FE7659"/>
    <w:rsid w:val="00FE7AC0"/>
    <w:rsid w:val="00FE7D88"/>
    <w:rsid w:val="00FE7F3D"/>
    <w:rsid w:val="00FF0045"/>
    <w:rsid w:val="00FF056D"/>
    <w:rsid w:val="00FF05A2"/>
    <w:rsid w:val="00FF077B"/>
    <w:rsid w:val="00FF0B67"/>
    <w:rsid w:val="00FF0EDC"/>
    <w:rsid w:val="00FF1EF0"/>
    <w:rsid w:val="00FF2AF9"/>
    <w:rsid w:val="00FF31D7"/>
    <w:rsid w:val="00FF3326"/>
    <w:rsid w:val="00FF35E1"/>
    <w:rsid w:val="00FF4265"/>
    <w:rsid w:val="00FF4EB7"/>
    <w:rsid w:val="00FF503C"/>
    <w:rsid w:val="00FF51F7"/>
    <w:rsid w:val="00FF5324"/>
    <w:rsid w:val="00FF55DD"/>
    <w:rsid w:val="00FF5646"/>
    <w:rsid w:val="00FF5985"/>
    <w:rsid w:val="00FF6045"/>
    <w:rsid w:val="00FF6B1C"/>
    <w:rsid w:val="00FF7A42"/>
    <w:rsid w:val="00FF7FA5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BFFAA"/>
  <w15:docId w15:val="{CA88EAA5-2025-41CF-A28E-9FDD3E5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A7C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217D"/>
    <w:pPr>
      <w:keepNext/>
      <w:jc w:val="center"/>
      <w:outlineLvl w:val="0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,f"/>
    <w:basedOn w:val="Normalny"/>
    <w:link w:val="TekstprzypisudolnegoZnak"/>
    <w:uiPriority w:val="99"/>
    <w:qFormat/>
    <w:rsid w:val="00117E8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32459D"/>
    <w:rPr>
      <w:vertAlign w:val="superscript"/>
    </w:rPr>
  </w:style>
  <w:style w:type="paragraph" w:customStyle="1" w:styleId="Default">
    <w:name w:val="Default"/>
    <w:rsid w:val="00F42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451F82"/>
    <w:rPr>
      <w:sz w:val="16"/>
      <w:szCs w:val="16"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451F82"/>
    <w:rPr>
      <w:sz w:val="20"/>
      <w:szCs w:val="20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basedOn w:val="Domylnaczcionkaakapitu"/>
    <w:link w:val="Tekstkomentarza"/>
    <w:uiPriority w:val="99"/>
    <w:rsid w:val="00451F82"/>
  </w:style>
  <w:style w:type="paragraph" w:styleId="Tematkomentarza">
    <w:name w:val="annotation subject"/>
    <w:basedOn w:val="Tekstkomentarza"/>
    <w:next w:val="Tekstkomentarza"/>
    <w:link w:val="TematkomentarzaZnak"/>
    <w:rsid w:val="00451F82"/>
    <w:rPr>
      <w:b/>
      <w:bCs/>
    </w:rPr>
  </w:style>
  <w:style w:type="character" w:customStyle="1" w:styleId="TematkomentarzaZnak">
    <w:name w:val="Temat komentarza Znak"/>
    <w:link w:val="Tematkomentarza"/>
    <w:rsid w:val="00451F82"/>
    <w:rPr>
      <w:b/>
      <w:bCs/>
    </w:rPr>
  </w:style>
  <w:style w:type="paragraph" w:styleId="Tekstdymka">
    <w:name w:val="Balloon Text"/>
    <w:basedOn w:val="Normalny"/>
    <w:link w:val="TekstdymkaZnak"/>
    <w:rsid w:val="00451F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F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2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C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2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2CD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5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E54C4"/>
  </w:style>
  <w:style w:type="character" w:styleId="Odwoanieprzypisukocowego">
    <w:name w:val="endnote reference"/>
    <w:rsid w:val="00FE54C4"/>
    <w:rPr>
      <w:vertAlign w:val="superscript"/>
    </w:rPr>
  </w:style>
  <w:style w:type="paragraph" w:styleId="Tekstpodstawowy">
    <w:name w:val="Body Text"/>
    <w:basedOn w:val="Normalny"/>
    <w:link w:val="TekstpodstawowyZnak"/>
    <w:rsid w:val="009E558B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rsid w:val="009E558B"/>
    <w:rPr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450E52"/>
  </w:style>
  <w:style w:type="paragraph" w:customStyle="1" w:styleId="Tekstpodstawowy21">
    <w:name w:val="Tekst podstawowy 21"/>
    <w:basedOn w:val="Normalny"/>
    <w:rsid w:val="00B705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Calibri"/>
      <w:b/>
      <w:szCs w:val="20"/>
    </w:rPr>
  </w:style>
  <w:style w:type="character" w:customStyle="1" w:styleId="FootnoteTextChar">
    <w:name w:val="Footnote Text Char"/>
    <w:semiHidden/>
    <w:locked/>
    <w:rsid w:val="0065062A"/>
    <w:rPr>
      <w:rFonts w:cs="Times New Roman"/>
    </w:rPr>
  </w:style>
  <w:style w:type="paragraph" w:styleId="Tekstpodstawowy2">
    <w:name w:val="Body Text 2"/>
    <w:basedOn w:val="Normalny"/>
    <w:link w:val="Tekstpodstawowy2Znak"/>
    <w:rsid w:val="003B597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B597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B2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B217D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B217D"/>
    <w:rPr>
      <w:rFonts w:ascii="Tahoma" w:hAnsi="Tahoma" w:cs="Tahoma"/>
      <w:b/>
      <w:bCs/>
      <w:sz w:val="24"/>
      <w:szCs w:val="24"/>
    </w:rPr>
  </w:style>
  <w:style w:type="paragraph" w:customStyle="1" w:styleId="wyliczNr">
    <w:name w:val="wyliczNr"/>
    <w:basedOn w:val="Normalny"/>
    <w:rsid w:val="006B217D"/>
    <w:pPr>
      <w:numPr>
        <w:numId w:val="4"/>
      </w:numPr>
      <w:suppressAutoHyphens/>
      <w:spacing w:after="120" w:line="30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A3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rsid w:val="005F14CD"/>
    <w:pPr>
      <w:ind w:left="720"/>
    </w:pPr>
  </w:style>
  <w:style w:type="paragraph" w:styleId="Tekstpodstawowywcity3">
    <w:name w:val="Body Text Indent 3"/>
    <w:basedOn w:val="Normalny"/>
    <w:link w:val="Tekstpodstawowywcity3Znak"/>
    <w:rsid w:val="00650E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50E39"/>
    <w:rPr>
      <w:sz w:val="16"/>
      <w:szCs w:val="1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01863"/>
    <w:pPr>
      <w:ind w:left="720"/>
      <w:contextualSpacing/>
    </w:pPr>
  </w:style>
  <w:style w:type="paragraph" w:styleId="Poprawka">
    <w:name w:val="Revision"/>
    <w:hidden/>
    <w:uiPriority w:val="99"/>
    <w:semiHidden/>
    <w:rsid w:val="00E63D2D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21E78"/>
    <w:rPr>
      <w:sz w:val="24"/>
      <w:szCs w:val="24"/>
    </w:rPr>
  </w:style>
  <w:style w:type="paragraph" w:customStyle="1" w:styleId="Text">
    <w:name w:val="Text"/>
    <w:basedOn w:val="Normalny"/>
    <w:uiPriority w:val="99"/>
    <w:rsid w:val="009963FA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Motyw">
    <w:name w:val="Table Theme"/>
    <w:basedOn w:val="Standardowy"/>
    <w:rsid w:val="00E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F20AFD"/>
  </w:style>
  <w:style w:type="character" w:styleId="Hipercze">
    <w:name w:val="Hyperlink"/>
    <w:basedOn w:val="Domylnaczcionkaakapitu"/>
    <w:uiPriority w:val="99"/>
    <w:unhideWhenUsed/>
    <w:rsid w:val="009F404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42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semiHidden/>
    <w:unhideWhenUsed/>
    <w:rsid w:val="00A377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A3770D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uiPriority w:val="99"/>
    <w:rsid w:val="00A07447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semiHidden/>
    <w:unhideWhenUsed/>
    <w:rsid w:val="004711DF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semiHidden/>
    <w:rsid w:val="004711DF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F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D5154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08D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70F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4">
    <w:name w:val="WW8Num4z4"/>
    <w:rsid w:val="00792F90"/>
  </w:style>
  <w:style w:type="character" w:customStyle="1" w:styleId="Znakiprzypiswdolnych">
    <w:name w:val="Znaki przypisów dolnych"/>
    <w:rsid w:val="00792F90"/>
    <w:rPr>
      <w:vertAlign w:val="superscript"/>
    </w:rPr>
  </w:style>
  <w:style w:type="character" w:customStyle="1" w:styleId="cf01">
    <w:name w:val="cf01"/>
    <w:basedOn w:val="Domylnaczcionkaakapitu"/>
    <w:rsid w:val="00A96477"/>
    <w:rPr>
      <w:rFonts w:ascii="Segoe UI" w:hAnsi="Segoe UI" w:cs="Segoe UI" w:hint="default"/>
      <w:sz w:val="18"/>
      <w:szCs w:val="18"/>
    </w:rPr>
  </w:style>
  <w:style w:type="paragraph" w:styleId="Lista2">
    <w:name w:val="List 2"/>
    <w:basedOn w:val="Normalny"/>
    <w:uiPriority w:val="99"/>
    <w:rsid w:val="00921636"/>
    <w:pPr>
      <w:ind w:left="566" w:hanging="283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5E37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8158B7"/>
    <w:pPr>
      <w:suppressAutoHyphens/>
      <w:autoSpaceDE w:val="0"/>
      <w:jc w:val="both"/>
    </w:pPr>
    <w:rPr>
      <w:sz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A475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PL-B5-UNIT@ec.europa.eu" TargetMode="External"/><Relationship Id="rId18" Type="http://schemas.openxmlformats.org/officeDocument/2006/relationships/hyperlink" Target="https://funduszeue.kujawsko-pomorskie.pl/" TargetMode="External"/><Relationship Id="rId26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na-lata-2021-2027/prawo-i-dokumenty/wytyczne/" TargetMode="External"/><Relationship Id="rId17" Type="http://schemas.openxmlformats.org/officeDocument/2006/relationships/hyperlink" Target="mailto:iod@kujawsko-pomorskie.pl" TargetMode="External"/><Relationship Id="rId25" Type="http://schemas.openxmlformats.org/officeDocument/2006/relationships/hyperlink" Target="http://www.mapadotacji.gov.p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jregion.eu/rpo/aktualnosci-fundusze-2021-2027/chcesz-zlozyc-wniosek-poznaj-aplikacje/" TargetMode="External"/><Relationship Id="rId20" Type="http://schemas.openxmlformats.org/officeDocument/2006/relationships/header" Target="header1.xml"/><Relationship Id="rId29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na-lata-2021-2027/prawo-i-dokumenty/wytyczne/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mojregion.eu/rpo/aktualnosci-fundusze-2021-2027/chcesz-zlozyc-wniosek-poznaj-aplikacj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duszeue.kujawsko-pomorskie.pl/" TargetMode="External"/><Relationship Id="rId23" Type="http://schemas.openxmlformats.org/officeDocument/2006/relationships/hyperlink" Target="https://mojregion.eu/rpo/aktualnosci-fundusze-2021-2027/chcesz-zlozyc-wniosek-poznaj-aplikacje/" TargetMode="External"/><Relationship Id="rId28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kujawsko-pomorskie.pl/promocja-projektu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mapadotacji.gov.pl" TargetMode="External"/><Relationship Id="rId30" Type="http://schemas.openxmlformats.org/officeDocument/2006/relationships/image" Target="media/image7.jpeg"/><Relationship Id="rId35" Type="http://schemas.microsoft.com/office/2018/08/relationships/commentsExtensible" Target="commentsExtensi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695C-6918-4C7F-98DD-40685A840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2D8E7-2611-4337-B536-63C796571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74647-1ED6-408B-BC97-6C5A5C92D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2FC8B-B085-4A23-8818-0440D006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68</Pages>
  <Words>18549</Words>
  <Characters>111298</Characters>
  <Application>Microsoft Office Word</Application>
  <DocSecurity>0</DocSecurity>
  <Lines>927</Lines>
  <Paragraphs>259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 </vt:lpstr>
    </vt:vector>
  </TitlesOfParts>
  <Company>&lt;arabianhorse&gt;</Company>
  <LinksUpToDate>false</LinksUpToDate>
  <CharactersWithSpaces>129588</CharactersWithSpaces>
  <SharedDoc>false</SharedDoc>
  <HLinks>
    <vt:vector size="4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5767268</vt:i4>
      </vt:variant>
      <vt:variant>
        <vt:i4>-1</vt:i4>
      </vt:variant>
      <vt:variant>
        <vt:i4>1046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1045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1044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1043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1042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Magdalena</dc:creator>
  <cp:lastModifiedBy>Aleksandra Kaczmarek</cp:lastModifiedBy>
  <cp:revision>3</cp:revision>
  <cp:lastPrinted>2023-09-04T07:01:00Z</cp:lastPrinted>
  <dcterms:created xsi:type="dcterms:W3CDTF">2024-05-13T05:59:00Z</dcterms:created>
  <dcterms:modified xsi:type="dcterms:W3CDTF">2024-06-06T12:14:00Z</dcterms:modified>
</cp:coreProperties>
</file>