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948D7" w14:textId="77777777" w:rsidR="00B25B35" w:rsidRDefault="00B25B35" w:rsidP="00DF7A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85D3CD" w14:textId="2D897D53" w:rsidR="00D46E7B" w:rsidRDefault="00BA7FAC" w:rsidP="008A43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A437F">
        <w:rPr>
          <w:rFonts w:ascii="Arial" w:hAnsi="Arial" w:cs="Arial"/>
          <w:sz w:val="24"/>
          <w:szCs w:val="24"/>
        </w:rPr>
        <w:t>Zał</w:t>
      </w:r>
      <w:r w:rsidR="00727F73" w:rsidRPr="008A437F">
        <w:rPr>
          <w:rFonts w:ascii="Arial" w:hAnsi="Arial" w:cs="Arial"/>
          <w:sz w:val="24"/>
          <w:szCs w:val="24"/>
        </w:rPr>
        <w:t xml:space="preserve">ącznik nr </w:t>
      </w:r>
      <w:r w:rsidR="00C8417A">
        <w:rPr>
          <w:rFonts w:ascii="Arial" w:hAnsi="Arial" w:cs="Arial"/>
          <w:sz w:val="24"/>
          <w:szCs w:val="24"/>
        </w:rPr>
        <w:t>7</w:t>
      </w:r>
      <w:r w:rsidRPr="008A437F">
        <w:rPr>
          <w:rFonts w:ascii="Arial" w:hAnsi="Arial" w:cs="Arial"/>
          <w:sz w:val="24"/>
          <w:szCs w:val="24"/>
        </w:rPr>
        <w:t xml:space="preserve"> </w:t>
      </w:r>
      <w:r w:rsidR="00DE7BFF" w:rsidRPr="008A437F">
        <w:rPr>
          <w:rFonts w:ascii="Arial" w:hAnsi="Arial" w:cs="Arial"/>
          <w:sz w:val="24"/>
          <w:szCs w:val="24"/>
        </w:rPr>
        <w:t>do Regulaminu wyboru projektów</w:t>
      </w:r>
    </w:p>
    <w:p w14:paraId="2A845237" w14:textId="77777777" w:rsidR="00A4653A" w:rsidRDefault="00A4653A" w:rsidP="008A43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D591D28" w14:textId="77777777" w:rsidR="008A437F" w:rsidRPr="008A437F" w:rsidRDefault="008A437F" w:rsidP="008A43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EE7281E" w14:textId="67FAB60B" w:rsidR="002B20C8" w:rsidRPr="00B120FF" w:rsidRDefault="00B120FF" w:rsidP="00B25B35">
      <w:pPr>
        <w:tabs>
          <w:tab w:val="left" w:pos="118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color w:val="0070C0"/>
          <w:sz w:val="24"/>
          <w:szCs w:val="24"/>
        </w:rPr>
      </w:pPr>
      <w:r w:rsidRPr="00B120FF">
        <w:rPr>
          <w:rFonts w:ascii="Arial" w:hAnsi="Arial" w:cs="Arial"/>
          <w:b/>
          <w:color w:val="0070C0"/>
          <w:sz w:val="24"/>
          <w:szCs w:val="24"/>
        </w:rPr>
        <w:t>Lista dokumentów niezbędnych do zawarcia umowy o dofinansowanie projektu</w:t>
      </w:r>
      <w:r w:rsidR="00B25B35" w:rsidRPr="00B120FF">
        <w:rPr>
          <w:rFonts w:ascii="Arial" w:hAnsi="Arial" w:cs="Arial"/>
          <w:b/>
          <w:color w:val="0070C0"/>
          <w:sz w:val="24"/>
          <w:szCs w:val="24"/>
        </w:rPr>
        <w:tab/>
      </w:r>
      <w:bookmarkStart w:id="0" w:name="_GoBack"/>
      <w:bookmarkEnd w:id="0"/>
    </w:p>
    <w:p w14:paraId="757C6D27" w14:textId="0421DBDA" w:rsidR="00720F22" w:rsidRPr="00170897" w:rsidRDefault="00720F22" w:rsidP="00720F22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170897">
        <w:rPr>
          <w:rFonts w:ascii="Arial" w:hAnsi="Arial" w:cs="Arial"/>
          <w:b/>
          <w:sz w:val="24"/>
          <w:szCs w:val="24"/>
        </w:rPr>
        <w:t xml:space="preserve">W celu </w:t>
      </w:r>
      <w:r w:rsidR="00196086" w:rsidRPr="00170897">
        <w:rPr>
          <w:rFonts w:ascii="Arial" w:hAnsi="Arial" w:cs="Arial"/>
          <w:b/>
          <w:sz w:val="24"/>
          <w:szCs w:val="24"/>
        </w:rPr>
        <w:t>przygotowania umowy o dofinansowanie, IP będzie wymagać od wnioskodawcy przedłożenia następujących dokumentów/</w:t>
      </w:r>
      <w:r w:rsidR="007571A4">
        <w:rPr>
          <w:rFonts w:ascii="Arial" w:hAnsi="Arial" w:cs="Arial"/>
          <w:b/>
          <w:sz w:val="24"/>
          <w:szCs w:val="24"/>
        </w:rPr>
        <w:t>informacji</w:t>
      </w:r>
      <w:r w:rsidR="00196086" w:rsidRPr="00170897">
        <w:rPr>
          <w:rFonts w:ascii="Arial" w:hAnsi="Arial" w:cs="Arial"/>
          <w:b/>
          <w:sz w:val="24"/>
          <w:szCs w:val="24"/>
        </w:rPr>
        <w:t xml:space="preserve"> złożonych zgodnie z § 12 ust. 5 Regulaminu</w:t>
      </w:r>
      <w:r w:rsidR="00196086" w:rsidRPr="00170897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="00196086" w:rsidRPr="00170897">
        <w:rPr>
          <w:rFonts w:ascii="Arial" w:hAnsi="Arial" w:cs="Arial"/>
          <w:b/>
          <w:sz w:val="24"/>
          <w:szCs w:val="24"/>
        </w:rPr>
        <w:t>:</w:t>
      </w:r>
    </w:p>
    <w:p w14:paraId="03BB06FB" w14:textId="2AAF6F4B" w:rsidR="003A1EB4" w:rsidRPr="00B83928" w:rsidRDefault="0017104A" w:rsidP="003A1EB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83928">
        <w:rPr>
          <w:rFonts w:ascii="Arial" w:hAnsi="Arial" w:cs="Arial"/>
          <w:sz w:val="24"/>
          <w:szCs w:val="24"/>
        </w:rPr>
        <w:t>załączniki stanowiące integralną część umowy o dofinansowanie wskazane we</w:t>
      </w:r>
      <w:r w:rsidR="00C30982" w:rsidRPr="00B83928">
        <w:rPr>
          <w:rFonts w:ascii="Arial" w:hAnsi="Arial" w:cs="Arial"/>
          <w:sz w:val="24"/>
          <w:szCs w:val="24"/>
        </w:rPr>
        <w:t xml:space="preserve"> </w:t>
      </w:r>
      <w:r w:rsidRPr="00B83928">
        <w:rPr>
          <w:rFonts w:ascii="Arial" w:hAnsi="Arial" w:cs="Arial"/>
          <w:sz w:val="24"/>
          <w:szCs w:val="24"/>
        </w:rPr>
        <w:t xml:space="preserve">wzorze umowy </w:t>
      </w:r>
      <w:r w:rsidR="00103F62" w:rsidRPr="00B83928">
        <w:rPr>
          <w:rFonts w:ascii="Arial" w:hAnsi="Arial" w:cs="Arial"/>
          <w:sz w:val="24"/>
          <w:szCs w:val="24"/>
        </w:rPr>
        <w:t>o dofinansowanie projektu</w:t>
      </w:r>
      <w:r w:rsidR="003A1EB4" w:rsidRPr="00B83928">
        <w:rPr>
          <w:rFonts w:ascii="Arial" w:hAnsi="Arial" w:cs="Arial"/>
          <w:sz w:val="24"/>
          <w:szCs w:val="24"/>
        </w:rPr>
        <w:t>,</w:t>
      </w:r>
    </w:p>
    <w:p w14:paraId="3DC4E6C5" w14:textId="4DF358C3" w:rsidR="0017104A" w:rsidRPr="00B83928" w:rsidRDefault="0017104A" w:rsidP="00C30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83928">
        <w:rPr>
          <w:rFonts w:ascii="Arial" w:hAnsi="Arial" w:cs="Arial"/>
          <w:sz w:val="24"/>
          <w:szCs w:val="24"/>
        </w:rPr>
        <w:t xml:space="preserve">porozumienie/umowa o partnerstwie na rzecz realizacji projektu w przypadku, gdy w realizację projektu zaangażowani są partnerzy; </w:t>
      </w:r>
    </w:p>
    <w:p w14:paraId="122D30DD" w14:textId="6F30D3BD" w:rsidR="006B7904" w:rsidRPr="00B83928" w:rsidRDefault="006B7904" w:rsidP="0017089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83928">
        <w:rPr>
          <w:rFonts w:ascii="Arial" w:hAnsi="Arial" w:cs="Arial"/>
          <w:sz w:val="24"/>
          <w:szCs w:val="24"/>
        </w:rPr>
        <w:t xml:space="preserve">pełnomocnictwo do podpisania umowy o dofinansowanie projektu (dokument wymagany, gdy umowa o dofinansowanie projektu/załączniki do umowy są podpisywane przez osobę/y nieposiadającą/e statutowych uprawnień do reprezentowania wnioskodawcy); </w:t>
      </w:r>
    </w:p>
    <w:p w14:paraId="18760017" w14:textId="250FD6B4" w:rsidR="0017104A" w:rsidRPr="00B83928" w:rsidRDefault="0017104A" w:rsidP="00C30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83928">
        <w:rPr>
          <w:rFonts w:ascii="Arial" w:hAnsi="Arial" w:cs="Arial"/>
          <w:sz w:val="24"/>
          <w:szCs w:val="24"/>
        </w:rPr>
        <w:t>aktualny wyciąg z rejestru/ewidencji właściwej/ego dla formy organizacyjnej</w:t>
      </w:r>
      <w:r w:rsidR="00C30982" w:rsidRPr="00B83928">
        <w:rPr>
          <w:rFonts w:ascii="Arial" w:hAnsi="Arial" w:cs="Arial"/>
          <w:sz w:val="24"/>
          <w:szCs w:val="24"/>
        </w:rPr>
        <w:t xml:space="preserve"> </w:t>
      </w:r>
      <w:r w:rsidRPr="00B83928">
        <w:rPr>
          <w:rFonts w:ascii="Arial" w:hAnsi="Arial" w:cs="Arial"/>
          <w:sz w:val="24"/>
          <w:szCs w:val="24"/>
        </w:rPr>
        <w:t>wnioskodawcy, do którego/której I</w:t>
      </w:r>
      <w:r w:rsidR="008D2B4D" w:rsidRPr="00B83928">
        <w:rPr>
          <w:rFonts w:ascii="Arial" w:hAnsi="Arial" w:cs="Arial"/>
          <w:sz w:val="24"/>
          <w:szCs w:val="24"/>
        </w:rPr>
        <w:t>P</w:t>
      </w:r>
      <w:r w:rsidRPr="00B83928">
        <w:rPr>
          <w:rFonts w:ascii="Arial" w:hAnsi="Arial" w:cs="Arial"/>
          <w:sz w:val="24"/>
          <w:szCs w:val="24"/>
        </w:rPr>
        <w:t xml:space="preserve"> nie ma dostępu zgodnie z art. 47 ust.1 pkt 2 Ustawy wdrożeniowej (z okresu nie dłuższego niż 3 miesiące przed dniem złożenia dokumentów – kopia poświadczona za zgodność z oryginałem); </w:t>
      </w:r>
    </w:p>
    <w:p w14:paraId="6BAC7EB8" w14:textId="27DA3330" w:rsidR="00D619C7" w:rsidRPr="00B83928" w:rsidRDefault="00D619C7" w:rsidP="00C30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83928">
        <w:rPr>
          <w:rFonts w:ascii="Arial" w:hAnsi="Arial" w:cs="Arial"/>
          <w:sz w:val="24"/>
          <w:szCs w:val="24"/>
        </w:rPr>
        <w:t>kserokopia umowy spółki cywilnej potwierdzona za zgodność z oryginałem,</w:t>
      </w:r>
    </w:p>
    <w:p w14:paraId="2C589E13" w14:textId="5EB54531" w:rsidR="0017104A" w:rsidRPr="00786000" w:rsidRDefault="006F7E07" w:rsidP="00C30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6000">
        <w:rPr>
          <w:rFonts w:ascii="Arial" w:hAnsi="Arial" w:cs="Arial"/>
          <w:sz w:val="24"/>
          <w:szCs w:val="24"/>
        </w:rPr>
        <w:t xml:space="preserve">informacje </w:t>
      </w:r>
      <w:proofErr w:type="spellStart"/>
      <w:r w:rsidR="00E74A7E">
        <w:rPr>
          <w:rFonts w:ascii="Arial" w:hAnsi="Arial" w:cs="Arial"/>
          <w:sz w:val="24"/>
          <w:szCs w:val="24"/>
        </w:rPr>
        <w:t>ws</w:t>
      </w:r>
      <w:proofErr w:type="spellEnd"/>
      <w:r w:rsidR="00E74A7E">
        <w:rPr>
          <w:rFonts w:ascii="Arial" w:hAnsi="Arial" w:cs="Arial"/>
          <w:sz w:val="24"/>
          <w:szCs w:val="24"/>
        </w:rPr>
        <w:t>.</w:t>
      </w:r>
      <w:r w:rsidR="0017104A" w:rsidRPr="00786000">
        <w:rPr>
          <w:rFonts w:ascii="Arial" w:hAnsi="Arial" w:cs="Arial"/>
          <w:sz w:val="24"/>
          <w:szCs w:val="24"/>
        </w:rPr>
        <w:t xml:space="preserve"> rachunku </w:t>
      </w:r>
      <w:r w:rsidR="00E74A7E" w:rsidRPr="00786000">
        <w:rPr>
          <w:rFonts w:ascii="Arial" w:hAnsi="Arial" w:cs="Arial"/>
          <w:sz w:val="24"/>
          <w:szCs w:val="24"/>
        </w:rPr>
        <w:t>płatnicz</w:t>
      </w:r>
      <w:r w:rsidR="00E74A7E">
        <w:rPr>
          <w:rFonts w:ascii="Arial" w:hAnsi="Arial" w:cs="Arial"/>
          <w:sz w:val="24"/>
          <w:szCs w:val="24"/>
        </w:rPr>
        <w:t>ego</w:t>
      </w:r>
      <w:r w:rsidR="00E74A7E" w:rsidRPr="00786000">
        <w:rPr>
          <w:rFonts w:ascii="Arial" w:hAnsi="Arial" w:cs="Arial"/>
          <w:sz w:val="24"/>
          <w:szCs w:val="24"/>
        </w:rPr>
        <w:t xml:space="preserve"> </w:t>
      </w:r>
      <w:r w:rsidR="00E74A7E">
        <w:rPr>
          <w:rFonts w:ascii="Arial" w:hAnsi="Arial" w:cs="Arial"/>
          <w:sz w:val="24"/>
          <w:szCs w:val="24"/>
        </w:rPr>
        <w:t>wyodrębnionego dla projektu</w:t>
      </w:r>
      <w:r w:rsidR="0017104A" w:rsidRPr="00786000">
        <w:rPr>
          <w:rFonts w:ascii="Arial" w:hAnsi="Arial" w:cs="Arial"/>
          <w:sz w:val="24"/>
          <w:szCs w:val="24"/>
        </w:rPr>
        <w:t xml:space="preserve"> albo potwierdzenie otwarcia rachunku płatniczego </w:t>
      </w:r>
      <w:r w:rsidR="00E74A7E">
        <w:rPr>
          <w:rFonts w:ascii="Arial" w:hAnsi="Arial" w:cs="Arial"/>
          <w:sz w:val="24"/>
          <w:szCs w:val="24"/>
        </w:rPr>
        <w:t xml:space="preserve">wyodrębnionego </w:t>
      </w:r>
      <w:r w:rsidR="0017104A" w:rsidRPr="00786000">
        <w:rPr>
          <w:rFonts w:ascii="Arial" w:hAnsi="Arial" w:cs="Arial"/>
          <w:sz w:val="24"/>
          <w:szCs w:val="24"/>
        </w:rPr>
        <w:t>dla projektu, np.</w:t>
      </w:r>
      <w:r w:rsidR="00E74A7E">
        <w:rPr>
          <w:rFonts w:ascii="Arial" w:hAnsi="Arial" w:cs="Arial"/>
          <w:sz w:val="24"/>
          <w:szCs w:val="24"/>
        </w:rPr>
        <w:t> </w:t>
      </w:r>
      <w:r w:rsidR="0017104A" w:rsidRPr="00786000">
        <w:rPr>
          <w:rFonts w:ascii="Arial" w:hAnsi="Arial" w:cs="Arial"/>
          <w:sz w:val="24"/>
          <w:szCs w:val="24"/>
        </w:rPr>
        <w:t>kopia umowy o prowadzenie rachunku płatniczego, zaświadczenie z banku o prowadzeniu rachunku płatniczego, oświadczenie wnioskodawcy zawierające nazwę właściciela rachunku, nazwę i adres banku oraz numer rachunku płatniczego</w:t>
      </w:r>
      <w:r w:rsidR="00324861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7104A" w:rsidRPr="00786000">
        <w:rPr>
          <w:rFonts w:ascii="Arial" w:hAnsi="Arial" w:cs="Arial"/>
          <w:sz w:val="24"/>
          <w:szCs w:val="24"/>
        </w:rPr>
        <w:t xml:space="preserve">; </w:t>
      </w:r>
    </w:p>
    <w:p w14:paraId="62D3E1D6" w14:textId="59995E35" w:rsidR="00D619C7" w:rsidRPr="00786000" w:rsidRDefault="00D619C7" w:rsidP="00C30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6000">
        <w:rPr>
          <w:rFonts w:ascii="Arial" w:hAnsi="Arial" w:cs="Arial"/>
          <w:sz w:val="24"/>
          <w:szCs w:val="24"/>
        </w:rPr>
        <w:t>informacje dot. danych koordynatora</w:t>
      </w:r>
      <w:r w:rsidR="0058734E" w:rsidRPr="00786000">
        <w:rPr>
          <w:rFonts w:ascii="Arial" w:hAnsi="Arial" w:cs="Arial"/>
          <w:sz w:val="24"/>
          <w:szCs w:val="24"/>
        </w:rPr>
        <w:t xml:space="preserve"> projektu (osoby zarządzającej projektem)</w:t>
      </w:r>
      <w:r w:rsidR="000515F6" w:rsidRPr="00786000">
        <w:rPr>
          <w:rFonts w:ascii="Arial" w:hAnsi="Arial" w:cs="Arial"/>
          <w:sz w:val="24"/>
          <w:szCs w:val="24"/>
        </w:rPr>
        <w:t>;</w:t>
      </w:r>
    </w:p>
    <w:p w14:paraId="02A538CE" w14:textId="6BBFEB79" w:rsidR="00917D72" w:rsidRDefault="00B83928" w:rsidP="00C30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Pr="00786000">
        <w:rPr>
          <w:rFonts w:ascii="Arial" w:hAnsi="Arial" w:cs="Arial"/>
          <w:sz w:val="24"/>
          <w:szCs w:val="24"/>
        </w:rPr>
        <w:t xml:space="preserve">niosek </w:t>
      </w:r>
      <w:r w:rsidR="00D32826" w:rsidRPr="00786000">
        <w:rPr>
          <w:rFonts w:ascii="Arial" w:hAnsi="Arial" w:cs="Arial"/>
          <w:sz w:val="24"/>
          <w:szCs w:val="24"/>
        </w:rPr>
        <w:t>o dodanie osoby zarządzającej projektem (koordynatora projektu) po stronie beneficjenta do pracy w CST2021</w:t>
      </w:r>
      <w:r w:rsidR="008F5B14">
        <w:rPr>
          <w:rFonts w:ascii="Arial" w:hAnsi="Arial" w:cs="Arial"/>
          <w:sz w:val="24"/>
          <w:szCs w:val="24"/>
        </w:rPr>
        <w:t>;</w:t>
      </w:r>
    </w:p>
    <w:p w14:paraId="32C066B7" w14:textId="77777777" w:rsidR="00634ECC" w:rsidRDefault="008F5B14" w:rsidP="00F529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2E5D5E">
        <w:rPr>
          <w:rFonts w:ascii="Arial" w:hAnsi="Arial" w:cs="Arial"/>
          <w:sz w:val="24"/>
          <w:szCs w:val="24"/>
        </w:rPr>
        <w:t>informacja o wydatkach inwestycyjnych w projekcie</w:t>
      </w:r>
      <w:r w:rsidR="00B66292">
        <w:rPr>
          <w:rFonts w:ascii="Arial" w:hAnsi="Arial" w:cs="Arial"/>
          <w:sz w:val="24"/>
          <w:szCs w:val="24"/>
        </w:rPr>
        <w:t xml:space="preserve"> wraz z kontrasygnatą skarbnika/ księgowego/ </w:t>
      </w:r>
      <w:r w:rsidR="001D587A">
        <w:rPr>
          <w:rFonts w:ascii="Arial" w:hAnsi="Arial" w:cs="Arial"/>
          <w:sz w:val="24"/>
          <w:szCs w:val="24"/>
        </w:rPr>
        <w:t xml:space="preserve">osoby odpowiedzialnej za prowadzenie </w:t>
      </w:r>
      <w:r w:rsidR="00BB6E03">
        <w:rPr>
          <w:rFonts w:ascii="Arial" w:hAnsi="Arial" w:cs="Arial"/>
          <w:sz w:val="24"/>
          <w:szCs w:val="24"/>
        </w:rPr>
        <w:t>księgowości</w:t>
      </w:r>
      <w:r w:rsidR="004612E3" w:rsidRPr="002E5D5E">
        <w:rPr>
          <w:rFonts w:ascii="Arial" w:hAnsi="Arial" w:cs="Arial"/>
          <w:sz w:val="24"/>
          <w:szCs w:val="24"/>
        </w:rPr>
        <w:t>;</w:t>
      </w:r>
      <w:bookmarkStart w:id="1" w:name="_Hlk194573116"/>
    </w:p>
    <w:p w14:paraId="61E8313C" w14:textId="692D8BB3" w:rsidR="004612E3" w:rsidRPr="00F529B8" w:rsidRDefault="00634ECC" w:rsidP="00F529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przypadku realizacji projektu przez jednostkę organizacyjną wnioskodawcy, która ponosi wydatki w projekcie (np. placówkę oświatową): wykaz jednostek z podaniem nazwy, adresu, nr REGON i/lub NIP</w:t>
      </w:r>
      <w:r w:rsidR="00F65A56">
        <w:rPr>
          <w:rFonts w:ascii="Arial" w:hAnsi="Arial" w:cs="Arial"/>
          <w:color w:val="000000"/>
          <w:sz w:val="24"/>
          <w:szCs w:val="24"/>
        </w:rPr>
        <w:t>;</w:t>
      </w:r>
    </w:p>
    <w:p w14:paraId="4724015E" w14:textId="0FB22141" w:rsidR="008F5B14" w:rsidRPr="002E5D5E" w:rsidRDefault="004612E3" w:rsidP="004612E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2E5D5E">
        <w:rPr>
          <w:rFonts w:ascii="Arial" w:eastAsia="Times New Roman" w:hAnsi="Arial" w:cs="Arial"/>
          <w:bCs/>
          <w:sz w:val="24"/>
          <w:szCs w:val="24"/>
        </w:rPr>
        <w:t xml:space="preserve">formularz informacji przedstawianych przy ubieganiu się o pomoc de </w:t>
      </w:r>
      <w:proofErr w:type="spellStart"/>
      <w:r w:rsidRPr="002E5D5E">
        <w:rPr>
          <w:rFonts w:ascii="Arial" w:eastAsia="Times New Roman" w:hAnsi="Arial" w:cs="Arial"/>
          <w:bCs/>
          <w:sz w:val="24"/>
          <w:szCs w:val="24"/>
        </w:rPr>
        <w:t>minimis</w:t>
      </w:r>
      <w:proofErr w:type="spellEnd"/>
      <w:r w:rsidRPr="002E5D5E">
        <w:rPr>
          <w:rFonts w:ascii="Arial" w:eastAsia="Times New Roman" w:hAnsi="Arial" w:cs="Arial"/>
          <w:bCs/>
          <w:sz w:val="24"/>
          <w:szCs w:val="24"/>
        </w:rPr>
        <w:t xml:space="preserve"> zgodnie z Rozporządzeniem Rady Ministrów z dnia 29 marca 2010 r. w sprawie zakresu informacji przedstawianych przez podmiot ubiegający się o pomoc de </w:t>
      </w:r>
      <w:proofErr w:type="spellStart"/>
      <w:r w:rsidRPr="002E5D5E">
        <w:rPr>
          <w:rFonts w:ascii="Arial" w:eastAsia="Times New Roman" w:hAnsi="Arial" w:cs="Arial"/>
          <w:bCs/>
          <w:sz w:val="24"/>
          <w:szCs w:val="24"/>
        </w:rPr>
        <w:t>minimis</w:t>
      </w:r>
      <w:proofErr w:type="spellEnd"/>
      <w:r w:rsidRPr="002E5D5E">
        <w:rPr>
          <w:rFonts w:ascii="Arial" w:eastAsia="Times New Roman" w:hAnsi="Arial" w:cs="Arial"/>
          <w:bCs/>
          <w:sz w:val="24"/>
          <w:szCs w:val="24"/>
        </w:rPr>
        <w:t xml:space="preserve"> (</w:t>
      </w:r>
      <w:proofErr w:type="spellStart"/>
      <w:r w:rsidRPr="002E5D5E">
        <w:rPr>
          <w:rFonts w:ascii="Arial" w:eastAsia="Times New Roman" w:hAnsi="Arial" w:cs="Arial"/>
          <w:bCs/>
          <w:sz w:val="24"/>
          <w:szCs w:val="24"/>
        </w:rPr>
        <w:t>t.j</w:t>
      </w:r>
      <w:proofErr w:type="spellEnd"/>
      <w:r w:rsidR="00ED6D91">
        <w:rPr>
          <w:rFonts w:ascii="Arial" w:eastAsia="Times New Roman" w:hAnsi="Arial" w:cs="Arial"/>
          <w:bCs/>
          <w:sz w:val="24"/>
          <w:szCs w:val="24"/>
        </w:rPr>
        <w:t>.</w:t>
      </w:r>
      <w:r w:rsidRPr="002E5D5E">
        <w:rPr>
          <w:rFonts w:ascii="Arial" w:eastAsia="Times New Roman" w:hAnsi="Arial" w:cs="Arial"/>
          <w:bCs/>
          <w:sz w:val="24"/>
          <w:szCs w:val="24"/>
        </w:rPr>
        <w:t xml:space="preserve"> Dz.U. 2024 poz. 40 z </w:t>
      </w:r>
      <w:proofErr w:type="spellStart"/>
      <w:r w:rsidRPr="002E5D5E">
        <w:rPr>
          <w:rFonts w:ascii="Arial" w:eastAsia="Times New Roman" w:hAnsi="Arial" w:cs="Arial"/>
          <w:bCs/>
          <w:sz w:val="24"/>
          <w:szCs w:val="24"/>
        </w:rPr>
        <w:t>późn</w:t>
      </w:r>
      <w:proofErr w:type="spellEnd"/>
      <w:r w:rsidRPr="002E5D5E">
        <w:rPr>
          <w:rFonts w:ascii="Arial" w:eastAsia="Times New Roman" w:hAnsi="Arial" w:cs="Arial"/>
          <w:bCs/>
          <w:sz w:val="24"/>
          <w:szCs w:val="24"/>
        </w:rPr>
        <w:t>. zm.).</w:t>
      </w:r>
      <w:bookmarkEnd w:id="1"/>
    </w:p>
    <w:p w14:paraId="07FB883B" w14:textId="77777777" w:rsidR="008F5B14" w:rsidRPr="00786000" w:rsidRDefault="008F5B14" w:rsidP="00D01E7D">
      <w:pPr>
        <w:pStyle w:val="Akapitzlist"/>
        <w:autoSpaceDE w:val="0"/>
        <w:autoSpaceDN w:val="0"/>
        <w:adjustRightInd w:val="0"/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7B5842D8" w14:textId="6384F821" w:rsidR="0017104A" w:rsidRPr="007A0F1A" w:rsidRDefault="0017104A" w:rsidP="00C309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70897">
        <w:rPr>
          <w:rFonts w:ascii="Arial" w:hAnsi="Arial" w:cs="Arial"/>
          <w:b/>
          <w:sz w:val="24"/>
          <w:szCs w:val="24"/>
        </w:rPr>
        <w:t>W ramach czynności niezbędnych do podjęcia przed zawarciem umowy o</w:t>
      </w:r>
      <w:r w:rsidR="00645968">
        <w:rPr>
          <w:rFonts w:ascii="Arial" w:hAnsi="Arial" w:cs="Arial"/>
          <w:b/>
          <w:sz w:val="24"/>
          <w:szCs w:val="24"/>
        </w:rPr>
        <w:t> </w:t>
      </w:r>
      <w:r w:rsidRPr="00170897">
        <w:rPr>
          <w:rFonts w:ascii="Arial" w:hAnsi="Arial" w:cs="Arial"/>
          <w:b/>
          <w:sz w:val="24"/>
          <w:szCs w:val="24"/>
        </w:rPr>
        <w:t>dofinansowanie, I</w:t>
      </w:r>
      <w:r w:rsidR="00BC1A4A" w:rsidRPr="00170897">
        <w:rPr>
          <w:rFonts w:ascii="Arial" w:hAnsi="Arial" w:cs="Arial"/>
          <w:b/>
          <w:sz w:val="24"/>
          <w:szCs w:val="24"/>
        </w:rPr>
        <w:t>P</w:t>
      </w:r>
      <w:r w:rsidRPr="00170897">
        <w:rPr>
          <w:rFonts w:ascii="Arial" w:hAnsi="Arial" w:cs="Arial"/>
          <w:b/>
          <w:sz w:val="24"/>
          <w:szCs w:val="24"/>
        </w:rPr>
        <w:t xml:space="preserve"> zweryfikuje i potwierdzi następujące oświadczenia </w:t>
      </w:r>
      <w:r w:rsidRPr="007A0F1A">
        <w:rPr>
          <w:rFonts w:ascii="Arial" w:hAnsi="Arial" w:cs="Arial"/>
          <w:b/>
          <w:sz w:val="24"/>
          <w:szCs w:val="24"/>
        </w:rPr>
        <w:t xml:space="preserve">wnioskodawcy złożone zgodnie z </w:t>
      </w:r>
      <w:r w:rsidR="00AE4E18" w:rsidRPr="007A0F1A">
        <w:rPr>
          <w:rFonts w:ascii="Arial" w:hAnsi="Arial" w:cs="Arial"/>
          <w:b/>
          <w:sz w:val="24"/>
          <w:szCs w:val="24"/>
        </w:rPr>
        <w:t xml:space="preserve">§ 12 </w:t>
      </w:r>
      <w:r w:rsidRPr="007A0F1A">
        <w:rPr>
          <w:rFonts w:ascii="Arial" w:hAnsi="Arial" w:cs="Arial"/>
          <w:b/>
          <w:sz w:val="24"/>
          <w:szCs w:val="24"/>
        </w:rPr>
        <w:t xml:space="preserve">pkt </w:t>
      </w:r>
      <w:r w:rsidR="00E349C3" w:rsidRPr="007A0F1A">
        <w:rPr>
          <w:rFonts w:ascii="Arial" w:hAnsi="Arial" w:cs="Arial"/>
          <w:b/>
          <w:sz w:val="24"/>
          <w:szCs w:val="24"/>
        </w:rPr>
        <w:t>5</w:t>
      </w:r>
      <w:r w:rsidRPr="007A0F1A">
        <w:rPr>
          <w:rFonts w:ascii="Arial" w:hAnsi="Arial" w:cs="Arial"/>
          <w:b/>
          <w:sz w:val="24"/>
          <w:szCs w:val="24"/>
        </w:rPr>
        <w:t xml:space="preserve"> Regulaminu</w:t>
      </w:r>
      <w:r w:rsidR="00C30982" w:rsidRPr="007A0F1A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7A0F1A">
        <w:rPr>
          <w:rFonts w:ascii="Arial" w:hAnsi="Arial" w:cs="Arial"/>
          <w:b/>
          <w:sz w:val="24"/>
          <w:szCs w:val="24"/>
        </w:rPr>
        <w:t xml:space="preserve">: </w:t>
      </w:r>
    </w:p>
    <w:p w14:paraId="72D8700B" w14:textId="696BBE43" w:rsidR="0017104A" w:rsidRPr="007A0F1A" w:rsidRDefault="0017104A" w:rsidP="00C309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>oświadczenie o aktualności i poprawności danych rejestrowych wnioskodawcy niezbędnych do podpisania umowy o dofinansowanie</w:t>
      </w:r>
      <w:r w:rsidR="00DC49F8" w:rsidRPr="007A0F1A">
        <w:rPr>
          <w:rFonts w:ascii="Arial" w:hAnsi="Arial" w:cs="Arial"/>
          <w:sz w:val="24"/>
          <w:szCs w:val="24"/>
        </w:rPr>
        <w:t xml:space="preserve"> (dotyczy także partnerów projektu)</w:t>
      </w:r>
      <w:r w:rsidRPr="007A0F1A">
        <w:rPr>
          <w:rFonts w:ascii="Arial" w:hAnsi="Arial" w:cs="Arial"/>
          <w:sz w:val="24"/>
          <w:szCs w:val="24"/>
        </w:rPr>
        <w:t xml:space="preserve">; </w:t>
      </w:r>
    </w:p>
    <w:p w14:paraId="2057AEF9" w14:textId="2CA305B5" w:rsidR="0017104A" w:rsidRPr="007A0F1A" w:rsidRDefault="0017104A" w:rsidP="00C309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 xml:space="preserve">oświadczenie, że wnioskodawca, którego projekt został wybrany do dofinansowania, nie jest podmiotem wykluczonym na podstawie art. 207 ustawy o finansach publicznych (dotyczy także partnerów projektu); </w:t>
      </w:r>
    </w:p>
    <w:p w14:paraId="5EE0429F" w14:textId="601BAE40" w:rsidR="0017104A" w:rsidRPr="007A0F1A" w:rsidRDefault="0017104A" w:rsidP="00C309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 xml:space="preserve">oświadczenie wnioskodawcy, że nie zachodzą przesłanki określone w art. 12 ust. 1 pkt 1 ustawy z dnia 15 czerwca 2012 r. o skutkach powierzania wykonywania pracy cudzoziemcom przebywającym wbrew przepisom na terytorium Rzeczypospolitej Polskiej (Dz. U. z 2021 r. poz. 1745) (dotyczy także partnerów); </w:t>
      </w:r>
    </w:p>
    <w:p w14:paraId="5C68C87E" w14:textId="110E9039" w:rsidR="0017104A" w:rsidRPr="007A0F1A" w:rsidRDefault="0017104A" w:rsidP="00C309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>oświadczenie wnioskodawcy, że nie zachodzą przesłanki określone w art.9 ust. 1 pkt 2a ustawy z dnia 28 października 2002 r. o odpowiedzialności podmiotów zbiorowych za czyny zabronione pod groźbą kary (Dz. U. z 20</w:t>
      </w:r>
      <w:r w:rsidR="00946587" w:rsidRPr="007A0F1A">
        <w:rPr>
          <w:rFonts w:ascii="Arial" w:hAnsi="Arial" w:cs="Arial"/>
          <w:sz w:val="24"/>
          <w:szCs w:val="24"/>
        </w:rPr>
        <w:t>2</w:t>
      </w:r>
      <w:r w:rsidR="00C04DC3">
        <w:rPr>
          <w:rFonts w:ascii="Arial" w:hAnsi="Arial" w:cs="Arial"/>
          <w:sz w:val="24"/>
          <w:szCs w:val="24"/>
        </w:rPr>
        <w:t>4</w:t>
      </w:r>
      <w:r w:rsidRPr="007A0F1A">
        <w:rPr>
          <w:rFonts w:ascii="Arial" w:hAnsi="Arial" w:cs="Arial"/>
          <w:sz w:val="24"/>
          <w:szCs w:val="24"/>
        </w:rPr>
        <w:t xml:space="preserve"> r. poz. </w:t>
      </w:r>
      <w:r w:rsidR="00C04DC3">
        <w:rPr>
          <w:rFonts w:ascii="Arial" w:hAnsi="Arial" w:cs="Arial"/>
          <w:sz w:val="24"/>
          <w:szCs w:val="24"/>
        </w:rPr>
        <w:t>1822</w:t>
      </w:r>
      <w:r w:rsidRPr="007A0F1A">
        <w:rPr>
          <w:rFonts w:ascii="Arial" w:hAnsi="Arial" w:cs="Arial"/>
          <w:sz w:val="24"/>
          <w:szCs w:val="24"/>
        </w:rPr>
        <w:t>) (dotyczy także partnerów</w:t>
      </w:r>
      <w:r w:rsidR="00233CEE" w:rsidRPr="007A0F1A">
        <w:rPr>
          <w:rFonts w:ascii="Arial" w:hAnsi="Arial" w:cs="Arial"/>
          <w:sz w:val="24"/>
          <w:szCs w:val="24"/>
        </w:rPr>
        <w:t xml:space="preserve"> projektu</w:t>
      </w:r>
      <w:r w:rsidRPr="007A0F1A">
        <w:rPr>
          <w:rFonts w:ascii="Arial" w:hAnsi="Arial" w:cs="Arial"/>
          <w:sz w:val="24"/>
          <w:szCs w:val="24"/>
        </w:rPr>
        <w:t xml:space="preserve">); </w:t>
      </w:r>
    </w:p>
    <w:p w14:paraId="3B456C6A" w14:textId="4269E82D" w:rsidR="0017104A" w:rsidRPr="007A0F1A" w:rsidRDefault="0017104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 xml:space="preserve">oświadczenie wnioskodawcy, że nie </w:t>
      </w:r>
      <w:r w:rsidR="000655E7" w:rsidRPr="007A0F1A">
        <w:rPr>
          <w:rFonts w:ascii="Arial" w:hAnsi="Arial" w:cs="Arial"/>
          <w:sz w:val="24"/>
          <w:szCs w:val="24"/>
        </w:rPr>
        <w:t xml:space="preserve">figuruje </w:t>
      </w:r>
      <w:r w:rsidRPr="007A0F1A">
        <w:rPr>
          <w:rFonts w:ascii="Arial" w:hAnsi="Arial" w:cs="Arial"/>
          <w:sz w:val="24"/>
          <w:szCs w:val="24"/>
        </w:rPr>
        <w:t xml:space="preserve">na liście osób i podmiotów, względem których stosowane są środki sankcyjne, prowadzonej przez </w:t>
      </w:r>
      <w:r w:rsidRPr="007A0F1A">
        <w:rPr>
          <w:rFonts w:ascii="Arial" w:hAnsi="Arial" w:cs="Arial"/>
          <w:sz w:val="24"/>
          <w:szCs w:val="24"/>
        </w:rPr>
        <w:lastRenderedPageBreak/>
        <w:t xml:space="preserve">ministra właściwego ds. wewnętrznych na podstawie ustawy z dnia 13 kwietnia 2022 r. o szczególnych rozwiązaniach w zakresie przeciwdziałania wspieraniu agresji na Ukrainę oraz służących ochronie bezpieczeństwa narodowego (Dz. U. z </w:t>
      </w:r>
      <w:r w:rsidR="001A44AC" w:rsidRPr="007A0F1A">
        <w:rPr>
          <w:rFonts w:ascii="Arial" w:hAnsi="Arial" w:cs="Arial"/>
          <w:sz w:val="24"/>
          <w:szCs w:val="24"/>
        </w:rPr>
        <w:t xml:space="preserve">2024 </w:t>
      </w:r>
      <w:r w:rsidRPr="007A0F1A">
        <w:rPr>
          <w:rFonts w:ascii="Arial" w:hAnsi="Arial" w:cs="Arial"/>
          <w:sz w:val="24"/>
          <w:szCs w:val="24"/>
        </w:rPr>
        <w:t xml:space="preserve">r. poz. </w:t>
      </w:r>
      <w:r w:rsidR="001A44AC" w:rsidRPr="007A0F1A">
        <w:rPr>
          <w:rFonts w:ascii="Arial" w:hAnsi="Arial" w:cs="Arial"/>
          <w:sz w:val="24"/>
          <w:szCs w:val="24"/>
        </w:rPr>
        <w:t>507</w:t>
      </w:r>
      <w:r w:rsidR="00774A37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774A37">
        <w:rPr>
          <w:rFonts w:ascii="Arial" w:hAnsi="Arial" w:cs="Arial"/>
          <w:sz w:val="24"/>
          <w:szCs w:val="24"/>
        </w:rPr>
        <w:t>późn</w:t>
      </w:r>
      <w:proofErr w:type="spellEnd"/>
      <w:r w:rsidR="00774A37">
        <w:rPr>
          <w:rFonts w:ascii="Arial" w:hAnsi="Arial" w:cs="Arial"/>
          <w:sz w:val="24"/>
          <w:szCs w:val="24"/>
        </w:rPr>
        <w:t>. zm.</w:t>
      </w:r>
      <w:r w:rsidR="000655E7" w:rsidRPr="007A0F1A">
        <w:rPr>
          <w:rFonts w:ascii="Arial" w:hAnsi="Arial" w:cs="Arial"/>
          <w:sz w:val="24"/>
          <w:szCs w:val="24"/>
        </w:rPr>
        <w:t xml:space="preserve"> (dotyczy także partnerów projektu);</w:t>
      </w:r>
      <w:r w:rsidR="00E96C38" w:rsidRPr="007A0F1A">
        <w:rPr>
          <w:rFonts w:ascii="Arial" w:hAnsi="Arial" w:cs="Arial"/>
          <w:sz w:val="24"/>
          <w:szCs w:val="24"/>
        </w:rPr>
        <w:t xml:space="preserve"> </w:t>
      </w:r>
      <w:r w:rsidRPr="007A0F1A">
        <w:rPr>
          <w:rFonts w:ascii="Arial" w:hAnsi="Arial" w:cs="Arial"/>
          <w:sz w:val="24"/>
          <w:szCs w:val="24"/>
        </w:rPr>
        <w:t xml:space="preserve">jak również nie figurują w wykazach, o których mowa w: </w:t>
      </w:r>
    </w:p>
    <w:p w14:paraId="1C933116" w14:textId="16D42E2B" w:rsidR="00C30982" w:rsidRPr="007A0F1A" w:rsidRDefault="00C30982" w:rsidP="000012C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 xml:space="preserve">Rozporządzeniu Rady (WE) nr 765/2006 z dnia 18 maja 2006 r. dotyczącym środków ograniczających w związku z sytuacją na Białorusi i udziałem Białorusi w agresji Rosji wobec Ukrainy (Dz. Urz. UE L 134 z 20.05.2006, str. 1 z </w:t>
      </w:r>
      <w:proofErr w:type="spellStart"/>
      <w:r w:rsidRPr="007A0F1A">
        <w:rPr>
          <w:rFonts w:ascii="Arial" w:hAnsi="Arial" w:cs="Arial"/>
          <w:sz w:val="24"/>
          <w:szCs w:val="24"/>
        </w:rPr>
        <w:t>późn</w:t>
      </w:r>
      <w:proofErr w:type="spellEnd"/>
      <w:r w:rsidRPr="007A0F1A">
        <w:rPr>
          <w:rFonts w:ascii="Arial" w:hAnsi="Arial" w:cs="Arial"/>
          <w:sz w:val="24"/>
          <w:szCs w:val="24"/>
        </w:rPr>
        <w:t xml:space="preserve">. zm.); </w:t>
      </w:r>
    </w:p>
    <w:p w14:paraId="55CEDB3A" w14:textId="21FFD9E4" w:rsidR="00C30982" w:rsidRPr="007A0F1A" w:rsidRDefault="00C30982" w:rsidP="000012C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 xml:space="preserve">Rozporządzeniu Rady (UE) nr 269/2014 z dnia 17 marca 2014 r. w sprawie środków ograniczających w odniesieniu do działań podważających integralność terytorialną, suwerenność i niezależność Ukrainy i im zagrażających (Dz. Urz. UE L 78 z 17.3.2014, str. 6, z </w:t>
      </w:r>
      <w:proofErr w:type="spellStart"/>
      <w:r w:rsidRPr="007A0F1A">
        <w:rPr>
          <w:rFonts w:ascii="Arial" w:hAnsi="Arial" w:cs="Arial"/>
          <w:sz w:val="24"/>
          <w:szCs w:val="24"/>
        </w:rPr>
        <w:t>późn</w:t>
      </w:r>
      <w:proofErr w:type="spellEnd"/>
      <w:r w:rsidRPr="007A0F1A">
        <w:rPr>
          <w:rFonts w:ascii="Arial" w:hAnsi="Arial" w:cs="Arial"/>
          <w:sz w:val="24"/>
          <w:szCs w:val="24"/>
        </w:rPr>
        <w:t xml:space="preserve">. zm.); </w:t>
      </w:r>
    </w:p>
    <w:p w14:paraId="7BBD2FC9" w14:textId="6EA4CC6D" w:rsidR="00C30982" w:rsidRPr="007A0F1A" w:rsidRDefault="00C30982" w:rsidP="000012C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 xml:space="preserve">Rozporządzeniu (UE) nr 833/2014 z dnia 31 lipca 2014 r. dotyczącym środków ograniczających w związku z działaniami Rosji destabilizującymi sytuację na Ukrainie (Dz. Urz. UE L 229 z 31.07.2014, str. 1 z </w:t>
      </w:r>
      <w:proofErr w:type="spellStart"/>
      <w:r w:rsidRPr="007A0F1A">
        <w:rPr>
          <w:rFonts w:ascii="Arial" w:hAnsi="Arial" w:cs="Arial"/>
          <w:sz w:val="24"/>
          <w:szCs w:val="24"/>
        </w:rPr>
        <w:t>późn</w:t>
      </w:r>
      <w:proofErr w:type="spellEnd"/>
      <w:r w:rsidRPr="007A0F1A">
        <w:rPr>
          <w:rFonts w:ascii="Arial" w:hAnsi="Arial" w:cs="Arial"/>
          <w:sz w:val="24"/>
          <w:szCs w:val="24"/>
        </w:rPr>
        <w:t xml:space="preserve">. zm.); </w:t>
      </w:r>
    </w:p>
    <w:p w14:paraId="11BC8DAC" w14:textId="0FAF329C" w:rsidR="0017104A" w:rsidRPr="007A0F1A" w:rsidRDefault="0017104A" w:rsidP="00C309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 xml:space="preserve">oświadczenie, że wnioskodawca wybrał partnera/ów zgodnie z art. 39 ustawy wdrożeniowej (jeśli dotyczy); </w:t>
      </w:r>
    </w:p>
    <w:p w14:paraId="7005651E" w14:textId="77777777" w:rsidR="005F11EB" w:rsidRPr="007A0F1A" w:rsidRDefault="0017104A" w:rsidP="00C309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 xml:space="preserve">oświadczenie wnioskodawcy o braku podwójnego finansowania wydatków </w:t>
      </w:r>
      <w:r w:rsidR="00FF1E90" w:rsidRPr="007A0F1A">
        <w:rPr>
          <w:rFonts w:ascii="Arial" w:hAnsi="Arial" w:cs="Arial"/>
          <w:sz w:val="24"/>
          <w:szCs w:val="24"/>
        </w:rPr>
        <w:t>ujętych we wniosku z różnych zewnętrznych środków publicznych, w tym europejskich</w:t>
      </w:r>
    </w:p>
    <w:p w14:paraId="0993C219" w14:textId="5849949C" w:rsidR="0017104A" w:rsidRPr="007A0F1A" w:rsidRDefault="005F11EB" w:rsidP="005F11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>oświadczenie wnioskodawcy o niezaleganiu z uiszczaniem podatków wobec Skarbu Państwa, jak również z opłacaniem składek na ubezpieczenie społeczne i zdrowotne, Fundusz Pracy, Państwowy Fundusz Rehabilitacji Osób Niepełnosprawnych lub innych należności wymaganych odrębnymi przepisami (dotyczy także partnerów)</w:t>
      </w:r>
      <w:r w:rsidR="0017104A" w:rsidRPr="007A0F1A">
        <w:rPr>
          <w:rFonts w:ascii="Arial" w:hAnsi="Arial" w:cs="Arial"/>
          <w:sz w:val="24"/>
          <w:szCs w:val="24"/>
        </w:rPr>
        <w:t xml:space="preserve">; </w:t>
      </w:r>
    </w:p>
    <w:p w14:paraId="0BAE026D" w14:textId="3B949357" w:rsidR="0016441B" w:rsidRPr="007A0F1A" w:rsidRDefault="0017104A" w:rsidP="00C309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A0F1A">
        <w:rPr>
          <w:rFonts w:ascii="Arial" w:hAnsi="Arial" w:cs="Arial"/>
          <w:sz w:val="24"/>
          <w:szCs w:val="24"/>
        </w:rPr>
        <w:t xml:space="preserve">oświadczenie wnioskodawcy będącego jednostką samorządu terytorialnego (lub podmiotu przez nią kontrolowanego lub od niej zależnego) </w:t>
      </w:r>
      <w:r w:rsidR="00060841" w:rsidRPr="007A0F1A">
        <w:rPr>
          <w:rFonts w:ascii="Arial" w:hAnsi="Arial" w:cs="Arial"/>
          <w:sz w:val="24"/>
          <w:szCs w:val="24"/>
        </w:rPr>
        <w:t xml:space="preserve">i partnera (jeśli dotyczy) </w:t>
      </w:r>
      <w:r w:rsidRPr="007A0F1A">
        <w:rPr>
          <w:rFonts w:ascii="Arial" w:hAnsi="Arial" w:cs="Arial"/>
          <w:sz w:val="24"/>
          <w:szCs w:val="24"/>
        </w:rPr>
        <w:t>o niepodjęciu jakichkolwiek działań dyskryminujących, sprzecznych z zasadami, o których mowa w art. 9 ust. 3 rozporządzenia ogólnego, w tym, że na terenie tej jednostki samorządu terytorialnego nie obowiązują żadne ustanowione przez organy tej jednostki dyskryminujące akty prawa miejscowego sprzeczne z ww. zasadami</w:t>
      </w:r>
      <w:r w:rsidR="0016441B" w:rsidRPr="007A0F1A">
        <w:rPr>
          <w:rFonts w:ascii="Arial" w:hAnsi="Arial" w:cs="Arial"/>
          <w:sz w:val="24"/>
          <w:szCs w:val="24"/>
        </w:rPr>
        <w:t>;</w:t>
      </w:r>
    </w:p>
    <w:p w14:paraId="0489FEEB" w14:textId="0987D364" w:rsidR="0017104A" w:rsidRDefault="003026F2" w:rsidP="00C309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Pr="00C6261A">
        <w:rPr>
          <w:rFonts w:ascii="Arial" w:hAnsi="Arial" w:cs="Arial"/>
          <w:sz w:val="24"/>
          <w:szCs w:val="24"/>
        </w:rPr>
        <w:t xml:space="preserve">świadczenie </w:t>
      </w:r>
      <w:proofErr w:type="spellStart"/>
      <w:r w:rsidRPr="00C6261A">
        <w:rPr>
          <w:rFonts w:ascii="Arial" w:hAnsi="Arial" w:cs="Arial"/>
          <w:sz w:val="24"/>
          <w:szCs w:val="24"/>
        </w:rPr>
        <w:t>ws</w:t>
      </w:r>
      <w:proofErr w:type="spellEnd"/>
      <w:r w:rsidRPr="00C6261A">
        <w:rPr>
          <w:rFonts w:ascii="Arial" w:hAnsi="Arial" w:cs="Arial"/>
          <w:sz w:val="24"/>
          <w:szCs w:val="24"/>
        </w:rPr>
        <w:t xml:space="preserve">. postępowania karnego </w:t>
      </w:r>
      <w:r>
        <w:rPr>
          <w:rFonts w:ascii="Arial" w:hAnsi="Arial" w:cs="Arial"/>
          <w:sz w:val="24"/>
          <w:szCs w:val="24"/>
        </w:rPr>
        <w:t xml:space="preserve">- </w:t>
      </w:r>
      <w:r w:rsidR="006A196D">
        <w:rPr>
          <w:rFonts w:ascii="Arial" w:hAnsi="Arial" w:cs="Arial"/>
          <w:sz w:val="24"/>
          <w:szCs w:val="24"/>
        </w:rPr>
        <w:t>o</w:t>
      </w:r>
      <w:r w:rsidRPr="007A4F96">
        <w:rPr>
          <w:rFonts w:ascii="Arial" w:hAnsi="Arial" w:cs="Arial"/>
          <w:sz w:val="24"/>
          <w:szCs w:val="24"/>
        </w:rPr>
        <w:t>świadczenie, że wobec wnioskodawcy lub wszystkich członków organów zarządzających wnioskodawcy nie toczy się postępowanie karne lub karne skarbowe zgodnie z art. 61 ust. 4 ustawy wdrożeniowej</w:t>
      </w:r>
      <w:r>
        <w:rPr>
          <w:rStyle w:val="Odwoanieprzypisudolnego"/>
          <w:rFonts w:ascii="Arial" w:hAnsi="Arial" w:cs="Arial"/>
          <w:sz w:val="24"/>
          <w:szCs w:val="24"/>
        </w:rPr>
        <w:footnoteRef/>
      </w:r>
      <w:r w:rsidRPr="007A4F96">
        <w:rPr>
          <w:rFonts w:ascii="Arial" w:hAnsi="Arial" w:cs="Arial"/>
          <w:sz w:val="24"/>
          <w:szCs w:val="24"/>
        </w:rPr>
        <w:t>. Ww. artykuł stanowi ochronę przed ryzykiem niewłaściwego wykorzystania środków publicznych, w sytuacji, gdy o</w:t>
      </w:r>
      <w:r w:rsidR="006A196D">
        <w:rPr>
          <w:rFonts w:ascii="Arial" w:hAnsi="Arial" w:cs="Arial"/>
          <w:sz w:val="24"/>
          <w:szCs w:val="24"/>
        </w:rPr>
        <w:t> </w:t>
      </w:r>
      <w:r w:rsidRPr="007A4F96">
        <w:rPr>
          <w:rFonts w:ascii="Arial" w:hAnsi="Arial" w:cs="Arial"/>
          <w:sz w:val="24"/>
          <w:szCs w:val="24"/>
        </w:rPr>
        <w:t>wsparcie wnioskują podmioty, które na etapie ubiegania się o pomoc finansową korzystają lub korzystały z dofinansowania ze środków publicznych, w sposób nieprawidłowy, skutkujący wszczęciem i prowadzeniem postępowania karnego lub karnego skarbowego o przestępstwa, o których mowa w tym przepisie.</w:t>
      </w:r>
      <w:r>
        <w:rPr>
          <w:rFonts w:ascii="Arial" w:hAnsi="Arial" w:cs="Arial"/>
          <w:sz w:val="24"/>
          <w:szCs w:val="24"/>
        </w:rPr>
        <w:t xml:space="preserve"> </w:t>
      </w:r>
      <w:r w:rsidRPr="007A4F96">
        <w:rPr>
          <w:rFonts w:ascii="Arial" w:hAnsi="Arial" w:cs="Arial"/>
          <w:sz w:val="24"/>
          <w:szCs w:val="24"/>
        </w:rPr>
        <w:t>Oświadczenie dotyczy więc przestępstwa związanego z nieprawidłowym wykorzystywaniem dofinansowania udzielonego ze środków publicznych na realizację wcześniej realizowanego/</w:t>
      </w:r>
      <w:proofErr w:type="spellStart"/>
      <w:r w:rsidRPr="007A4F96">
        <w:rPr>
          <w:rFonts w:ascii="Arial" w:hAnsi="Arial" w:cs="Arial"/>
          <w:sz w:val="24"/>
          <w:szCs w:val="24"/>
        </w:rPr>
        <w:t>ych</w:t>
      </w:r>
      <w:proofErr w:type="spellEnd"/>
      <w:r w:rsidRPr="007A4F96">
        <w:rPr>
          <w:rFonts w:ascii="Arial" w:hAnsi="Arial" w:cs="Arial"/>
          <w:sz w:val="24"/>
          <w:szCs w:val="24"/>
        </w:rPr>
        <w:t xml:space="preserve"> projektu/ów, a nie każdego przestępstwa karnego lub karnego skarbowego.</w:t>
      </w:r>
      <w:r>
        <w:rPr>
          <w:rFonts w:ascii="Arial" w:hAnsi="Arial" w:cs="Arial"/>
          <w:sz w:val="24"/>
          <w:szCs w:val="24"/>
        </w:rPr>
        <w:t xml:space="preserve"> </w:t>
      </w:r>
      <w:r w:rsidRPr="007A4F96">
        <w:rPr>
          <w:rFonts w:ascii="Arial" w:hAnsi="Arial" w:cs="Arial"/>
          <w:sz w:val="24"/>
          <w:szCs w:val="24"/>
        </w:rPr>
        <w:t>Oświadczenie składa osoba upoważniona do reprezentowania wnioskodawcy (w przypadku projektu partnerskiego – Lidera) na podstawie zebranych oświadczeń od wszystkich członków organów zarządzających wnioskodawcy (w przypadku projektu partnerskiego również organów zarządzających partnerów projektu). Na żądanie I</w:t>
      </w:r>
      <w:r w:rsidR="006A196D">
        <w:rPr>
          <w:rFonts w:ascii="Arial" w:hAnsi="Arial" w:cs="Arial"/>
          <w:sz w:val="24"/>
          <w:szCs w:val="24"/>
        </w:rPr>
        <w:t>P</w:t>
      </w:r>
      <w:r w:rsidRPr="007A4F96">
        <w:rPr>
          <w:rFonts w:ascii="Arial" w:hAnsi="Arial" w:cs="Arial"/>
          <w:sz w:val="24"/>
          <w:szCs w:val="24"/>
        </w:rPr>
        <w:t xml:space="preserve"> celem kontroli, </w:t>
      </w:r>
      <w:r>
        <w:rPr>
          <w:rFonts w:ascii="Arial" w:hAnsi="Arial" w:cs="Arial"/>
          <w:sz w:val="24"/>
          <w:szCs w:val="24"/>
        </w:rPr>
        <w:t>w</w:t>
      </w:r>
      <w:r w:rsidRPr="007A4F96">
        <w:rPr>
          <w:rFonts w:ascii="Arial" w:hAnsi="Arial" w:cs="Arial"/>
          <w:sz w:val="24"/>
          <w:szCs w:val="24"/>
        </w:rPr>
        <w:t>nioskodawca może być zobowiązany do ich udostępnienia/ dostarczenia</w:t>
      </w:r>
      <w:r w:rsidR="00F529B8">
        <w:rPr>
          <w:rFonts w:ascii="Arial" w:hAnsi="Arial" w:cs="Arial"/>
          <w:sz w:val="24"/>
          <w:szCs w:val="24"/>
        </w:rPr>
        <w:t>;</w:t>
      </w:r>
    </w:p>
    <w:p w14:paraId="539990BC" w14:textId="30759932" w:rsidR="00F529B8" w:rsidRPr="004612E3" w:rsidRDefault="00F529B8" w:rsidP="00C3098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E5D5E">
        <w:rPr>
          <w:rFonts w:ascii="Arial" w:eastAsia="Times New Roman" w:hAnsi="Arial" w:cs="Arial"/>
          <w:bCs/>
          <w:sz w:val="24"/>
          <w:szCs w:val="24"/>
        </w:rPr>
        <w:t xml:space="preserve">oświadczenie/zaświadczenie wnioskodawcy i partnera (jeśli dotyczy) o otrzymanej pomocy de </w:t>
      </w:r>
      <w:proofErr w:type="spellStart"/>
      <w:r w:rsidRPr="002E5D5E">
        <w:rPr>
          <w:rFonts w:ascii="Arial" w:eastAsia="Times New Roman" w:hAnsi="Arial" w:cs="Arial"/>
          <w:bCs/>
          <w:sz w:val="24"/>
          <w:szCs w:val="24"/>
        </w:rPr>
        <w:t>minimis</w:t>
      </w:r>
      <w:proofErr w:type="spellEnd"/>
      <w:r w:rsidRPr="002E5D5E">
        <w:rPr>
          <w:rFonts w:ascii="Arial" w:eastAsia="Times New Roman" w:hAnsi="Arial" w:cs="Arial"/>
          <w:bCs/>
          <w:sz w:val="24"/>
          <w:szCs w:val="24"/>
        </w:rPr>
        <w:t xml:space="preserve"> lub o nieotrzymaniu pomocy de </w:t>
      </w:r>
      <w:proofErr w:type="spellStart"/>
      <w:r w:rsidRPr="002E5D5E">
        <w:rPr>
          <w:rFonts w:ascii="Arial" w:eastAsia="Times New Roman" w:hAnsi="Arial" w:cs="Arial"/>
          <w:bCs/>
          <w:sz w:val="24"/>
          <w:szCs w:val="24"/>
        </w:rPr>
        <w:t>minimis</w:t>
      </w:r>
      <w:proofErr w:type="spellEnd"/>
      <w:r w:rsidRPr="002E5D5E">
        <w:rPr>
          <w:rFonts w:ascii="Arial" w:eastAsia="Times New Roman" w:hAnsi="Arial" w:cs="Arial"/>
          <w:bCs/>
          <w:sz w:val="24"/>
          <w:szCs w:val="24"/>
        </w:rPr>
        <w:t xml:space="preserve"> (jeśli dotyczy)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3D053BF0" w14:textId="77777777" w:rsidR="0017104A" w:rsidRPr="0011577D" w:rsidRDefault="0017104A" w:rsidP="00171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14:paraId="6E0E36E6" w14:textId="368DA772" w:rsidR="005B3537" w:rsidRPr="0011577D" w:rsidRDefault="0017104A" w:rsidP="0017104A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</w:rPr>
      </w:pPr>
      <w:r w:rsidRPr="0011577D">
        <w:rPr>
          <w:rFonts w:ascii="Arial" w:hAnsi="Arial" w:cs="Arial"/>
          <w:b/>
          <w:bCs/>
          <w:sz w:val="24"/>
          <w:szCs w:val="24"/>
        </w:rPr>
        <w:t>Uwaga - oświadczenia są składane pod rygorem odpowiedzialności karnej za składanie fałszywych oświadczeń i muszą zawierać klauzulę następującej treści: "Jestem świadomy/świadoma odpowiedzialności karnej za złożenie fałszywych oświadczeń".</w:t>
      </w:r>
    </w:p>
    <w:p w14:paraId="3458706B" w14:textId="3FDD9495" w:rsidR="005B3537" w:rsidRPr="0011577D" w:rsidRDefault="005B3537" w:rsidP="00720F22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</w:rPr>
      </w:pPr>
    </w:p>
    <w:p w14:paraId="62C7F976" w14:textId="5E731AB5" w:rsidR="00EB18C9" w:rsidRPr="0011577D" w:rsidRDefault="00EB18C9" w:rsidP="009E268E">
      <w:pPr>
        <w:tabs>
          <w:tab w:val="left" w:pos="567"/>
        </w:tabs>
        <w:spacing w:after="120" w:line="276" w:lineRule="auto"/>
        <w:rPr>
          <w:rFonts w:ascii="Arial" w:hAnsi="Arial" w:cs="Arial"/>
          <w:sz w:val="24"/>
          <w:szCs w:val="24"/>
        </w:rPr>
      </w:pPr>
    </w:p>
    <w:p w14:paraId="631CEF5D" w14:textId="6817C0E3" w:rsidR="00B420C8" w:rsidRPr="0011577D" w:rsidRDefault="00B420C8" w:rsidP="00EB18C9">
      <w:pPr>
        <w:tabs>
          <w:tab w:val="left" w:pos="1127"/>
        </w:tabs>
        <w:rPr>
          <w:rFonts w:ascii="Arial" w:hAnsi="Arial" w:cs="Arial"/>
          <w:sz w:val="24"/>
          <w:szCs w:val="24"/>
        </w:rPr>
      </w:pPr>
    </w:p>
    <w:sectPr w:rsidR="00B420C8" w:rsidRPr="0011577D" w:rsidSect="00B25B35">
      <w:headerReference w:type="firs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B27C7" w14:textId="77777777" w:rsidR="00E42C94" w:rsidRDefault="00E42C94" w:rsidP="00E42C94">
      <w:pPr>
        <w:spacing w:after="0" w:line="240" w:lineRule="auto"/>
      </w:pPr>
      <w:r>
        <w:separator/>
      </w:r>
    </w:p>
  </w:endnote>
  <w:endnote w:type="continuationSeparator" w:id="0">
    <w:p w14:paraId="510A6146" w14:textId="77777777" w:rsidR="00E42C94" w:rsidRDefault="00E42C94" w:rsidP="00E4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743C4" w14:textId="77777777" w:rsidR="00E42C94" w:rsidRDefault="00E42C94" w:rsidP="00E42C94">
      <w:pPr>
        <w:spacing w:after="0" w:line="240" w:lineRule="auto"/>
      </w:pPr>
      <w:r>
        <w:separator/>
      </w:r>
    </w:p>
  </w:footnote>
  <w:footnote w:type="continuationSeparator" w:id="0">
    <w:p w14:paraId="15AFD82B" w14:textId="77777777" w:rsidR="00E42C94" w:rsidRDefault="00E42C94" w:rsidP="00E42C94">
      <w:pPr>
        <w:spacing w:after="0" w:line="240" w:lineRule="auto"/>
      </w:pPr>
      <w:r>
        <w:continuationSeparator/>
      </w:r>
    </w:p>
  </w:footnote>
  <w:footnote w:id="1">
    <w:p w14:paraId="48BCAC25" w14:textId="2E298F84" w:rsidR="00196086" w:rsidRDefault="001960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4407">
        <w:rPr>
          <w:rFonts w:ascii="Arial" w:hAnsi="Arial" w:cs="Arial"/>
        </w:rPr>
        <w:t xml:space="preserve">IP dopuszcza składanie załączników (dokumentów/oświadczeń) w wersji papierowej lub elektronicznej podpisanej </w:t>
      </w:r>
      <w:r w:rsidR="005178D0" w:rsidRPr="00E24407">
        <w:rPr>
          <w:rFonts w:ascii="Arial" w:hAnsi="Arial" w:cs="Arial"/>
        </w:rPr>
        <w:t xml:space="preserve">kwalifikowalnym podpisem </w:t>
      </w:r>
      <w:r w:rsidRPr="00E24407">
        <w:rPr>
          <w:rFonts w:ascii="Arial" w:hAnsi="Arial" w:cs="Arial"/>
        </w:rPr>
        <w:t>elektronicznym (z wykorzystaniem innych niż SOWA kanałów komunikacji) w terminie wskazanym przez I</w:t>
      </w:r>
      <w:r w:rsidR="00BC1A4A" w:rsidRPr="00E24407">
        <w:rPr>
          <w:rFonts w:ascii="Arial" w:hAnsi="Arial" w:cs="Arial"/>
        </w:rPr>
        <w:t>P</w:t>
      </w:r>
      <w:r w:rsidRPr="00E24407">
        <w:rPr>
          <w:rFonts w:ascii="Arial" w:hAnsi="Arial" w:cs="Arial"/>
        </w:rPr>
        <w:t>.</w:t>
      </w:r>
    </w:p>
  </w:footnote>
  <w:footnote w:id="2">
    <w:p w14:paraId="6B2C639B" w14:textId="174FDF79" w:rsidR="00324861" w:rsidRPr="00324861" w:rsidRDefault="00324861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324861">
        <w:rPr>
          <w:rFonts w:ascii="Arial" w:hAnsi="Arial" w:cs="Arial"/>
        </w:rPr>
        <w:t xml:space="preserve">Gdy podmiotem realizującym projekt jest jednostka organizacyjna wnioskodawcy nieposiadająca osobowości prawnej, wnioskodawca składa potwierdzenie otwarcia dwóch rachunków płatniczych. Pierwszym rachunkiem jest rachunek płatniczy wyodrębniony dla projektu, tj. rachunek, z którego podmiot realizujący projekt dokonuje wydatków, drugim rachunek transferowy (bieżący), którego właścicielem jest wnioskodawca i na który </w:t>
      </w:r>
      <w:r>
        <w:rPr>
          <w:rFonts w:ascii="Arial" w:hAnsi="Arial" w:cs="Arial"/>
        </w:rPr>
        <w:t>IP</w:t>
      </w:r>
      <w:r w:rsidRPr="00324861">
        <w:rPr>
          <w:rFonts w:ascii="Arial" w:hAnsi="Arial" w:cs="Arial"/>
        </w:rPr>
        <w:t xml:space="preserve"> przekazuje środki</w:t>
      </w:r>
      <w:r>
        <w:rPr>
          <w:rFonts w:ascii="Arial" w:hAnsi="Arial" w:cs="Arial"/>
        </w:rPr>
        <w:t>.</w:t>
      </w:r>
    </w:p>
  </w:footnote>
  <w:footnote w:id="3">
    <w:p w14:paraId="0B19C13A" w14:textId="1E017519" w:rsidR="00C30982" w:rsidRDefault="00C30982">
      <w:pPr>
        <w:pStyle w:val="Tekstprzypisudolnego"/>
      </w:pPr>
      <w:r w:rsidRPr="00E24407">
        <w:rPr>
          <w:rStyle w:val="Odwoanieprzypisudolnego"/>
          <w:rFonts w:ascii="Arial" w:hAnsi="Arial" w:cs="Arial"/>
        </w:rPr>
        <w:footnoteRef/>
      </w:r>
      <w:r w:rsidRPr="00E24407">
        <w:rPr>
          <w:rFonts w:ascii="Arial" w:hAnsi="Arial" w:cs="Arial"/>
        </w:rPr>
        <w:t xml:space="preserve"> </w:t>
      </w:r>
      <w:r w:rsidRPr="0017104A">
        <w:rPr>
          <w:rFonts w:ascii="Arial" w:hAnsi="Arial" w:cs="Arial"/>
        </w:rPr>
        <w:t>I</w:t>
      </w:r>
      <w:r w:rsidR="00BC1A4A" w:rsidRPr="00E24407">
        <w:rPr>
          <w:rFonts w:ascii="Arial" w:hAnsi="Arial" w:cs="Arial"/>
        </w:rPr>
        <w:t>P</w:t>
      </w:r>
      <w:r w:rsidRPr="0017104A">
        <w:rPr>
          <w:rFonts w:ascii="Arial" w:hAnsi="Arial" w:cs="Arial"/>
        </w:rPr>
        <w:t xml:space="preserve"> dopuszcza składanie załączników (dokumentów/oświadczeń) w wersji papierowej lub elektronicznej podpisanej </w:t>
      </w:r>
      <w:r w:rsidR="005178D0" w:rsidRPr="00E24407">
        <w:rPr>
          <w:rFonts w:ascii="Arial" w:hAnsi="Arial" w:cs="Arial"/>
        </w:rPr>
        <w:t xml:space="preserve">kwalifikowalnym podpisem elektronicznym </w:t>
      </w:r>
      <w:r w:rsidRPr="0017104A">
        <w:rPr>
          <w:rFonts w:ascii="Arial" w:hAnsi="Arial" w:cs="Arial"/>
        </w:rPr>
        <w:t>(z wykorzystaniem innych niż SOWA kanałów komunikacji) w terminie wskazanym przez I</w:t>
      </w:r>
      <w:r w:rsidR="00E24407" w:rsidRPr="00E24407">
        <w:rPr>
          <w:rFonts w:ascii="Arial" w:hAnsi="Arial" w:cs="Arial"/>
        </w:rPr>
        <w:t>P</w:t>
      </w:r>
      <w:r w:rsidR="00DB50D9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0520E" w14:textId="35556BCD" w:rsidR="00B25B35" w:rsidRDefault="00B25B35">
    <w:pPr>
      <w:pStyle w:val="Nagwek"/>
    </w:pPr>
    <w:r>
      <w:rPr>
        <w:noProof/>
      </w:rPr>
      <w:drawing>
        <wp:inline distT="0" distB="0" distL="0" distR="0" wp14:anchorId="29156972" wp14:editId="6574AB44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EF"/>
    <w:multiLevelType w:val="hybridMultilevel"/>
    <w:tmpl w:val="F2346D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3E4D97"/>
    <w:multiLevelType w:val="hybridMultilevel"/>
    <w:tmpl w:val="28B618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4D1515"/>
    <w:multiLevelType w:val="hybridMultilevel"/>
    <w:tmpl w:val="023E7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B8715B"/>
    <w:multiLevelType w:val="hybridMultilevel"/>
    <w:tmpl w:val="002261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341AEB"/>
    <w:multiLevelType w:val="hybridMultilevel"/>
    <w:tmpl w:val="CC72DA0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D8A75E9"/>
    <w:multiLevelType w:val="hybridMultilevel"/>
    <w:tmpl w:val="3834A8F6"/>
    <w:lvl w:ilvl="0" w:tplc="03FE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34306"/>
    <w:multiLevelType w:val="multilevel"/>
    <w:tmpl w:val="8A684DE0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F757A74"/>
    <w:multiLevelType w:val="hybridMultilevel"/>
    <w:tmpl w:val="9E3016F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FD2736A"/>
    <w:multiLevelType w:val="multilevel"/>
    <w:tmpl w:val="207A4A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947FCB"/>
    <w:multiLevelType w:val="hybridMultilevel"/>
    <w:tmpl w:val="CC72DA0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FD46106"/>
    <w:multiLevelType w:val="hybridMultilevel"/>
    <w:tmpl w:val="D5C0DEF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E722E"/>
    <w:multiLevelType w:val="hybridMultilevel"/>
    <w:tmpl w:val="45F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3172D"/>
    <w:multiLevelType w:val="hybridMultilevel"/>
    <w:tmpl w:val="F85C7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A1F81"/>
    <w:multiLevelType w:val="hybridMultilevel"/>
    <w:tmpl w:val="1C506910"/>
    <w:lvl w:ilvl="0" w:tplc="D96EE4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C1E12"/>
    <w:multiLevelType w:val="hybridMultilevel"/>
    <w:tmpl w:val="B2CCB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12CA3"/>
    <w:multiLevelType w:val="hybridMultilevel"/>
    <w:tmpl w:val="65700F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667DE3"/>
    <w:multiLevelType w:val="hybridMultilevel"/>
    <w:tmpl w:val="B770E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7539F"/>
    <w:multiLevelType w:val="hybridMultilevel"/>
    <w:tmpl w:val="A7AA9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14819"/>
    <w:multiLevelType w:val="hybridMultilevel"/>
    <w:tmpl w:val="3834A8F6"/>
    <w:lvl w:ilvl="0" w:tplc="03FE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A4E6E"/>
    <w:multiLevelType w:val="hybridMultilevel"/>
    <w:tmpl w:val="7F069022"/>
    <w:lvl w:ilvl="0" w:tplc="E7E4BF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21612"/>
    <w:multiLevelType w:val="hybridMultilevel"/>
    <w:tmpl w:val="D278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13D8B"/>
    <w:multiLevelType w:val="hybridMultilevel"/>
    <w:tmpl w:val="9A5408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8"/>
  </w:num>
  <w:num w:numId="7">
    <w:abstractNumId w:val="5"/>
  </w:num>
  <w:num w:numId="8">
    <w:abstractNumId w:val="6"/>
  </w:num>
  <w:num w:numId="9">
    <w:abstractNumId w:val="16"/>
  </w:num>
  <w:num w:numId="10">
    <w:abstractNumId w:val="17"/>
  </w:num>
  <w:num w:numId="11">
    <w:abstractNumId w:val="3"/>
  </w:num>
  <w:num w:numId="12">
    <w:abstractNumId w:val="13"/>
  </w:num>
  <w:num w:numId="13">
    <w:abstractNumId w:val="20"/>
  </w:num>
  <w:num w:numId="14">
    <w:abstractNumId w:val="0"/>
  </w:num>
  <w:num w:numId="15">
    <w:abstractNumId w:val="19"/>
  </w:num>
  <w:num w:numId="16">
    <w:abstractNumId w:val="15"/>
  </w:num>
  <w:num w:numId="17">
    <w:abstractNumId w:val="10"/>
  </w:num>
  <w:num w:numId="18">
    <w:abstractNumId w:val="11"/>
  </w:num>
  <w:num w:numId="19">
    <w:abstractNumId w:val="21"/>
  </w:num>
  <w:num w:numId="20">
    <w:abstractNumId w:val="12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0B"/>
    <w:rsid w:val="000012C6"/>
    <w:rsid w:val="00002522"/>
    <w:rsid w:val="000515F6"/>
    <w:rsid w:val="00060841"/>
    <w:rsid w:val="000655E7"/>
    <w:rsid w:val="0007301C"/>
    <w:rsid w:val="00077D7B"/>
    <w:rsid w:val="000B0D20"/>
    <w:rsid w:val="000C708E"/>
    <w:rsid w:val="000E4357"/>
    <w:rsid w:val="00103F62"/>
    <w:rsid w:val="00105CAC"/>
    <w:rsid w:val="0011577D"/>
    <w:rsid w:val="001209D0"/>
    <w:rsid w:val="00124C5E"/>
    <w:rsid w:val="00130595"/>
    <w:rsid w:val="00133E68"/>
    <w:rsid w:val="00161647"/>
    <w:rsid w:val="0016441B"/>
    <w:rsid w:val="00170897"/>
    <w:rsid w:val="0017104A"/>
    <w:rsid w:val="00174D58"/>
    <w:rsid w:val="00191B2C"/>
    <w:rsid w:val="001945B2"/>
    <w:rsid w:val="00196086"/>
    <w:rsid w:val="001A44AC"/>
    <w:rsid w:val="001A48EB"/>
    <w:rsid w:val="001D49DE"/>
    <w:rsid w:val="001D587A"/>
    <w:rsid w:val="001D6E26"/>
    <w:rsid w:val="001E4C20"/>
    <w:rsid w:val="002100DF"/>
    <w:rsid w:val="00233CEE"/>
    <w:rsid w:val="00296F71"/>
    <w:rsid w:val="002A3B10"/>
    <w:rsid w:val="002B20C8"/>
    <w:rsid w:val="002C0684"/>
    <w:rsid w:val="002C5BB8"/>
    <w:rsid w:val="002D773B"/>
    <w:rsid w:val="002E5D5E"/>
    <w:rsid w:val="003026F2"/>
    <w:rsid w:val="00310505"/>
    <w:rsid w:val="00312C51"/>
    <w:rsid w:val="00312D11"/>
    <w:rsid w:val="00324861"/>
    <w:rsid w:val="003872DE"/>
    <w:rsid w:val="003877A3"/>
    <w:rsid w:val="003A1EB4"/>
    <w:rsid w:val="003B6010"/>
    <w:rsid w:val="003C73BA"/>
    <w:rsid w:val="003D3857"/>
    <w:rsid w:val="0040398A"/>
    <w:rsid w:val="00433A62"/>
    <w:rsid w:val="00434AB7"/>
    <w:rsid w:val="00441978"/>
    <w:rsid w:val="004547E0"/>
    <w:rsid w:val="00457992"/>
    <w:rsid w:val="004612E3"/>
    <w:rsid w:val="004973B9"/>
    <w:rsid w:val="004B7686"/>
    <w:rsid w:val="004C08C4"/>
    <w:rsid w:val="004E1A17"/>
    <w:rsid w:val="005178D0"/>
    <w:rsid w:val="00522320"/>
    <w:rsid w:val="005223AA"/>
    <w:rsid w:val="00524F00"/>
    <w:rsid w:val="00550427"/>
    <w:rsid w:val="0056600D"/>
    <w:rsid w:val="005768B3"/>
    <w:rsid w:val="005869C2"/>
    <w:rsid w:val="0058734E"/>
    <w:rsid w:val="005B3537"/>
    <w:rsid w:val="005E04D3"/>
    <w:rsid w:val="005E5DDF"/>
    <w:rsid w:val="005F11EB"/>
    <w:rsid w:val="005F6FDA"/>
    <w:rsid w:val="0060786F"/>
    <w:rsid w:val="0061106D"/>
    <w:rsid w:val="00634ECC"/>
    <w:rsid w:val="0064005F"/>
    <w:rsid w:val="00645968"/>
    <w:rsid w:val="00664E36"/>
    <w:rsid w:val="006A196D"/>
    <w:rsid w:val="006B6794"/>
    <w:rsid w:val="006B7904"/>
    <w:rsid w:val="006F7E07"/>
    <w:rsid w:val="00702E25"/>
    <w:rsid w:val="0070520B"/>
    <w:rsid w:val="00720F22"/>
    <w:rsid w:val="0072170F"/>
    <w:rsid w:val="00727F73"/>
    <w:rsid w:val="007370B3"/>
    <w:rsid w:val="00741B32"/>
    <w:rsid w:val="00745436"/>
    <w:rsid w:val="00751F75"/>
    <w:rsid w:val="007571A4"/>
    <w:rsid w:val="00774A37"/>
    <w:rsid w:val="0077694A"/>
    <w:rsid w:val="00786000"/>
    <w:rsid w:val="0079079A"/>
    <w:rsid w:val="007A0F1A"/>
    <w:rsid w:val="007C4E0F"/>
    <w:rsid w:val="007D67DD"/>
    <w:rsid w:val="00830A92"/>
    <w:rsid w:val="00833141"/>
    <w:rsid w:val="00836B90"/>
    <w:rsid w:val="00851230"/>
    <w:rsid w:val="00852D1C"/>
    <w:rsid w:val="00855745"/>
    <w:rsid w:val="0087506A"/>
    <w:rsid w:val="00877BC3"/>
    <w:rsid w:val="008A437F"/>
    <w:rsid w:val="008C02EC"/>
    <w:rsid w:val="008C14A8"/>
    <w:rsid w:val="008C7D59"/>
    <w:rsid w:val="008C7DD5"/>
    <w:rsid w:val="008D2B4D"/>
    <w:rsid w:val="008F5B14"/>
    <w:rsid w:val="009038CA"/>
    <w:rsid w:val="00916156"/>
    <w:rsid w:val="00916E87"/>
    <w:rsid w:val="00917D72"/>
    <w:rsid w:val="00920BB5"/>
    <w:rsid w:val="00933339"/>
    <w:rsid w:val="00942586"/>
    <w:rsid w:val="009453C3"/>
    <w:rsid w:val="00946587"/>
    <w:rsid w:val="00960B59"/>
    <w:rsid w:val="009720F2"/>
    <w:rsid w:val="009A1A5B"/>
    <w:rsid w:val="009A6E75"/>
    <w:rsid w:val="009B7C44"/>
    <w:rsid w:val="009D5418"/>
    <w:rsid w:val="009E268E"/>
    <w:rsid w:val="009E3ED4"/>
    <w:rsid w:val="009F5079"/>
    <w:rsid w:val="00A15979"/>
    <w:rsid w:val="00A206E9"/>
    <w:rsid w:val="00A4653A"/>
    <w:rsid w:val="00A63190"/>
    <w:rsid w:val="00A70F79"/>
    <w:rsid w:val="00A74861"/>
    <w:rsid w:val="00A754BD"/>
    <w:rsid w:val="00AA5A3E"/>
    <w:rsid w:val="00AB210E"/>
    <w:rsid w:val="00AE4E18"/>
    <w:rsid w:val="00AF1261"/>
    <w:rsid w:val="00AF6AC3"/>
    <w:rsid w:val="00B04FAC"/>
    <w:rsid w:val="00B10176"/>
    <w:rsid w:val="00B120FF"/>
    <w:rsid w:val="00B17A06"/>
    <w:rsid w:val="00B25B35"/>
    <w:rsid w:val="00B420C8"/>
    <w:rsid w:val="00B66292"/>
    <w:rsid w:val="00B673D6"/>
    <w:rsid w:val="00B71EA1"/>
    <w:rsid w:val="00B73659"/>
    <w:rsid w:val="00B800F3"/>
    <w:rsid w:val="00B80DB0"/>
    <w:rsid w:val="00B83928"/>
    <w:rsid w:val="00BA7FAC"/>
    <w:rsid w:val="00BB6E03"/>
    <w:rsid w:val="00BC1A4A"/>
    <w:rsid w:val="00BC41E5"/>
    <w:rsid w:val="00BC6C94"/>
    <w:rsid w:val="00BD03D4"/>
    <w:rsid w:val="00BD2378"/>
    <w:rsid w:val="00C045CC"/>
    <w:rsid w:val="00C04DC3"/>
    <w:rsid w:val="00C06999"/>
    <w:rsid w:val="00C14D72"/>
    <w:rsid w:val="00C16C47"/>
    <w:rsid w:val="00C17A5F"/>
    <w:rsid w:val="00C21216"/>
    <w:rsid w:val="00C30982"/>
    <w:rsid w:val="00C44825"/>
    <w:rsid w:val="00C64D2B"/>
    <w:rsid w:val="00C75917"/>
    <w:rsid w:val="00C820BC"/>
    <w:rsid w:val="00C8417A"/>
    <w:rsid w:val="00C92515"/>
    <w:rsid w:val="00C95688"/>
    <w:rsid w:val="00D01E7D"/>
    <w:rsid w:val="00D05D7B"/>
    <w:rsid w:val="00D157B4"/>
    <w:rsid w:val="00D32826"/>
    <w:rsid w:val="00D40FBD"/>
    <w:rsid w:val="00D46E7B"/>
    <w:rsid w:val="00D619C7"/>
    <w:rsid w:val="00D839FF"/>
    <w:rsid w:val="00D8686E"/>
    <w:rsid w:val="00DA4B4E"/>
    <w:rsid w:val="00DB50D9"/>
    <w:rsid w:val="00DC49F8"/>
    <w:rsid w:val="00DC6B14"/>
    <w:rsid w:val="00DE7BFF"/>
    <w:rsid w:val="00DF7A5C"/>
    <w:rsid w:val="00E00BED"/>
    <w:rsid w:val="00E07548"/>
    <w:rsid w:val="00E24407"/>
    <w:rsid w:val="00E349C3"/>
    <w:rsid w:val="00E42C94"/>
    <w:rsid w:val="00E74A7E"/>
    <w:rsid w:val="00E77667"/>
    <w:rsid w:val="00E91DD7"/>
    <w:rsid w:val="00E96C38"/>
    <w:rsid w:val="00EB1267"/>
    <w:rsid w:val="00EB18C9"/>
    <w:rsid w:val="00EC526B"/>
    <w:rsid w:val="00ED103A"/>
    <w:rsid w:val="00ED6D91"/>
    <w:rsid w:val="00EE00AC"/>
    <w:rsid w:val="00EE1F96"/>
    <w:rsid w:val="00F04171"/>
    <w:rsid w:val="00F365D6"/>
    <w:rsid w:val="00F451C1"/>
    <w:rsid w:val="00F46906"/>
    <w:rsid w:val="00F529B8"/>
    <w:rsid w:val="00F60237"/>
    <w:rsid w:val="00F65A56"/>
    <w:rsid w:val="00FA5E50"/>
    <w:rsid w:val="00FB1325"/>
    <w:rsid w:val="00FB3475"/>
    <w:rsid w:val="00FC2560"/>
    <w:rsid w:val="00FF1E90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9A84"/>
  <w15:chartTrackingRefBased/>
  <w15:docId w15:val="{1245E859-B37F-4B65-80E0-A50EA862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1 Znak Znak"/>
    <w:basedOn w:val="Normalny"/>
    <w:next w:val="Normalny"/>
    <w:link w:val="Nagwek1Znak"/>
    <w:qFormat/>
    <w:rsid w:val="00745436"/>
    <w:pPr>
      <w:keepNext/>
      <w:numPr>
        <w:numId w:val="8"/>
      </w:numPr>
      <w:tabs>
        <w:tab w:val="left" w:pos="567"/>
      </w:tabs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ar-SA"/>
    </w:rPr>
  </w:style>
  <w:style w:type="paragraph" w:styleId="Nagwek2">
    <w:name w:val="heading 2"/>
    <w:aliases w:val="Outline2,HAA-Section,Sub Heading,ignorer2,Nadpis_2,adpis 2"/>
    <w:basedOn w:val="Normalny"/>
    <w:next w:val="Normalny"/>
    <w:link w:val="Nagwek2Znak"/>
    <w:qFormat/>
    <w:rsid w:val="00745436"/>
    <w:pPr>
      <w:keepNext/>
      <w:numPr>
        <w:ilvl w:val="1"/>
        <w:numId w:val="8"/>
      </w:numPr>
      <w:tabs>
        <w:tab w:val="left" w:pos="567"/>
      </w:tabs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qFormat/>
    <w:rsid w:val="00745436"/>
    <w:pPr>
      <w:keepNext/>
      <w:numPr>
        <w:ilvl w:val="2"/>
        <w:numId w:val="8"/>
      </w:numPr>
      <w:tabs>
        <w:tab w:val="left" w:pos="567"/>
      </w:tabs>
      <w:suppressAutoHyphen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4">
    <w:name w:val="heading 4"/>
    <w:aliases w:val="Heading 4 Char"/>
    <w:basedOn w:val="Normalny"/>
    <w:next w:val="Normalny"/>
    <w:link w:val="Nagwek4Znak"/>
    <w:qFormat/>
    <w:rsid w:val="00745436"/>
    <w:pPr>
      <w:keepNext/>
      <w:numPr>
        <w:ilvl w:val="3"/>
        <w:numId w:val="8"/>
      </w:numPr>
      <w:tabs>
        <w:tab w:val="left" w:pos="567"/>
      </w:tabs>
      <w:suppressAutoHyphens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Punkt 1.1,A_wyliczenie,K-P_odwolanie,Akapit z listą5,maz_wyliczenie,opis dzialania,EPL lista punktowana z wyrózneniem,Wykres,List Paragraph compact,Normal bullet 2"/>
    <w:basedOn w:val="Normalny"/>
    <w:link w:val="AkapitzlistZnak"/>
    <w:uiPriority w:val="34"/>
    <w:qFormat/>
    <w:rsid w:val="00B420C8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qFormat/>
    <w:rsid w:val="00E42C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E42C94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E42C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21216"/>
    <w:rPr>
      <w:sz w:val="16"/>
      <w:szCs w:val="16"/>
    </w:rPr>
  </w:style>
  <w:style w:type="paragraph" w:styleId="Tekstkomentarza">
    <w:name w:val="annotation text"/>
    <w:aliases w:val="Znak,Znak Znak Znak, Znak Znak Znak Znak, Znak Znak Znak, Znak3,Znak3"/>
    <w:basedOn w:val="Normalny"/>
    <w:link w:val="TekstkomentarzaZnak"/>
    <w:uiPriority w:val="99"/>
    <w:unhideWhenUsed/>
    <w:rsid w:val="00C21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 Znak Znak Znak, Znak Znak Znak Znak Znak, Znak Znak Znak Znak1, Znak3 Znak,Znak3 Znak"/>
    <w:basedOn w:val="Domylnaczcionkaakapitu"/>
    <w:link w:val="Tekstkomentarza"/>
    <w:uiPriority w:val="99"/>
    <w:rsid w:val="00C21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2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21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A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Kolorowa lista — akcent 11 Znak,Akapit z listą BS Znak,Punkt 1.1 Znak,A_wyliczenie Znak,K-P_odwolanie Znak,Akapit z listą5 Znak,maz_wyliczenie Znak,opis dzialania Znak,Wykres Znak"/>
    <w:link w:val="Akapitzlist"/>
    <w:uiPriority w:val="34"/>
    <w:qFormat/>
    <w:locked/>
    <w:rsid w:val="00A15979"/>
  </w:style>
  <w:style w:type="paragraph" w:customStyle="1" w:styleId="Default">
    <w:name w:val="Default"/>
    <w:rsid w:val="00A159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aliases w:val="Nagłówek 1 Znak Znak Znak"/>
    <w:basedOn w:val="Domylnaczcionkaakapitu"/>
    <w:link w:val="Nagwek1"/>
    <w:rsid w:val="00745436"/>
    <w:rPr>
      <w:rFonts w:ascii="Times New Roman" w:eastAsia="Times New Roman" w:hAnsi="Times New Roman" w:cs="Times New Roman"/>
      <w:b/>
      <w:smallCaps/>
      <w:sz w:val="24"/>
      <w:szCs w:val="20"/>
      <w:lang w:val="en-GB" w:eastAsia="ar-SA"/>
    </w:rPr>
  </w:style>
  <w:style w:type="character" w:customStyle="1" w:styleId="Nagwek2Znak">
    <w:name w:val="Nagłówek 2 Znak"/>
    <w:aliases w:val="Outline2 Znak,HAA-Section Znak,Sub Heading Znak,ignorer2 Znak,Nadpis_2 Znak,adpis 2 Znak"/>
    <w:basedOn w:val="Domylnaczcionkaakapitu"/>
    <w:link w:val="Nagwek2"/>
    <w:rsid w:val="0074543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basedOn w:val="Domylnaczcionkaakapitu"/>
    <w:link w:val="Nagwek3"/>
    <w:rsid w:val="0074543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4Znak">
    <w:name w:val="Nagłówek 4 Znak"/>
    <w:aliases w:val="Heading 4 Char Znak"/>
    <w:basedOn w:val="Domylnaczcionkaakapitu"/>
    <w:link w:val="Nagwek4"/>
    <w:rsid w:val="0074543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markedcontent">
    <w:name w:val="markedcontent"/>
    <w:basedOn w:val="Domylnaczcionkaakapitu"/>
    <w:rsid w:val="003A1EB4"/>
  </w:style>
  <w:style w:type="paragraph" w:styleId="Nagwek">
    <w:name w:val="header"/>
    <w:basedOn w:val="Normalny"/>
    <w:link w:val="NagwekZnak"/>
    <w:uiPriority w:val="99"/>
    <w:unhideWhenUsed/>
    <w:rsid w:val="00B2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B35"/>
  </w:style>
  <w:style w:type="paragraph" w:styleId="Stopka">
    <w:name w:val="footer"/>
    <w:basedOn w:val="Normalny"/>
    <w:link w:val="StopkaZnak"/>
    <w:uiPriority w:val="99"/>
    <w:unhideWhenUsed/>
    <w:rsid w:val="00B2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B35"/>
  </w:style>
  <w:style w:type="character" w:styleId="Hipercze">
    <w:name w:val="Hyperlink"/>
    <w:basedOn w:val="Domylnaczcionkaakapitu"/>
    <w:uiPriority w:val="99"/>
    <w:unhideWhenUsed/>
    <w:rsid w:val="00741B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B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B6794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14D72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14D72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8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9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30EF-7653-4476-A645-092D219E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Osetek Iwona</dc:creator>
  <cp:keywords/>
  <dc:description/>
  <cp:lastModifiedBy>Osetek Iwona</cp:lastModifiedBy>
  <cp:revision>217</cp:revision>
  <cp:lastPrinted>2023-06-21T08:18:00Z</cp:lastPrinted>
  <dcterms:created xsi:type="dcterms:W3CDTF">2023-05-10T10:27:00Z</dcterms:created>
  <dcterms:modified xsi:type="dcterms:W3CDTF">2025-05-09T08:07:00Z</dcterms:modified>
</cp:coreProperties>
</file>